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5D" w:rsidRPr="0059035D" w:rsidRDefault="0059035D" w:rsidP="0059035D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  <w:lang w:val="uk-UA" w:eastAsia="en-US"/>
        </w:rPr>
      </w:pPr>
      <w:r w:rsidRPr="0059035D">
        <w:rPr>
          <w:i/>
          <w:iCs/>
          <w:color w:val="000000" w:themeColor="text1"/>
          <w:sz w:val="28"/>
          <w:szCs w:val="28"/>
          <w:lang w:val="uk-UA" w:eastAsia="en-US"/>
        </w:rPr>
        <w:t xml:space="preserve">Група </w:t>
      </w:r>
      <w:proofErr w:type="spellStart"/>
      <w:r w:rsidRPr="0059035D">
        <w:rPr>
          <w:i/>
          <w:iCs/>
          <w:color w:val="000000" w:themeColor="text1"/>
          <w:sz w:val="28"/>
          <w:szCs w:val="28"/>
          <w:lang w:val="uk-UA" w:eastAsia="en-US"/>
        </w:rPr>
        <w:t>Туел</w:t>
      </w:r>
      <w:proofErr w:type="spellEnd"/>
    </w:p>
    <w:p w:rsidR="0059035D" w:rsidRPr="0059035D" w:rsidRDefault="0059035D" w:rsidP="0059035D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  <w:lang w:val="uk-UA" w:eastAsia="en-US"/>
        </w:rPr>
      </w:pPr>
      <w:r w:rsidRPr="0059035D">
        <w:rPr>
          <w:i/>
          <w:iCs/>
          <w:color w:val="000000" w:themeColor="text1"/>
          <w:sz w:val="28"/>
          <w:szCs w:val="28"/>
          <w:lang w:val="uk-UA" w:eastAsia="en-US"/>
        </w:rPr>
        <w:t>Дата 1</w:t>
      </w:r>
      <w:r>
        <w:rPr>
          <w:i/>
          <w:iCs/>
          <w:color w:val="000000" w:themeColor="text1"/>
          <w:sz w:val="28"/>
          <w:szCs w:val="28"/>
          <w:lang w:val="uk-UA" w:eastAsia="en-US"/>
        </w:rPr>
        <w:t>6</w:t>
      </w:r>
      <w:r w:rsidRPr="0059035D">
        <w:rPr>
          <w:i/>
          <w:iCs/>
          <w:color w:val="000000" w:themeColor="text1"/>
          <w:sz w:val="28"/>
          <w:szCs w:val="28"/>
          <w:lang w:val="uk-UA" w:eastAsia="en-US"/>
        </w:rPr>
        <w:t>.04</w:t>
      </w:r>
    </w:p>
    <w:p w:rsidR="0059035D" w:rsidRPr="0059035D" w:rsidRDefault="0059035D" w:rsidP="0059035D">
      <w:pPr>
        <w:spacing w:line="360" w:lineRule="auto"/>
        <w:ind w:firstLine="426"/>
        <w:jc w:val="both"/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</w:pPr>
      <w:r w:rsidRPr="0059035D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t xml:space="preserve">   Тема: </w:t>
      </w:r>
      <w:r w:rsidRPr="0059035D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«</w:t>
      </w:r>
      <w:r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У</w:t>
      </w:r>
      <w:proofErr w:type="spellStart"/>
      <w:r>
        <w:rPr>
          <w:rFonts w:eastAsiaTheme="minorHAnsi"/>
          <w:bCs/>
          <w:color w:val="222222"/>
          <w:sz w:val="28"/>
          <w:szCs w:val="28"/>
          <w:shd w:val="clear" w:color="auto" w:fill="FFFFFF"/>
          <w:lang w:val="uk-UA" w:eastAsia="en-US"/>
        </w:rPr>
        <w:t>кладання</w:t>
      </w:r>
      <w:proofErr w:type="spellEnd"/>
      <w:r>
        <w:rPr>
          <w:rFonts w:eastAsiaTheme="minorHAnsi"/>
          <w:bCs/>
          <w:color w:val="222222"/>
          <w:sz w:val="28"/>
          <w:szCs w:val="28"/>
          <w:shd w:val="clear" w:color="auto" w:fill="FFFFFF"/>
          <w:lang w:val="uk-UA" w:eastAsia="en-US"/>
        </w:rPr>
        <w:t xml:space="preserve"> проводів в лотки та короби</w:t>
      </w:r>
      <w:r w:rsidRPr="0059035D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»</w:t>
      </w:r>
    </w:p>
    <w:p w:rsidR="0059035D" w:rsidRPr="0059035D" w:rsidRDefault="0059035D" w:rsidP="0059035D">
      <w:pPr>
        <w:spacing w:line="259" w:lineRule="auto"/>
        <w:ind w:firstLine="567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9035D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</w:t>
      </w:r>
      <w:proofErr w:type="spellStart"/>
      <w:r w:rsidRPr="0059035D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Завдання</w:t>
      </w:r>
      <w:proofErr w:type="spellEnd"/>
      <w:r w:rsidRPr="0059035D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:   </w:t>
      </w:r>
    </w:p>
    <w:p w:rsidR="0059035D" w:rsidRPr="0059035D" w:rsidRDefault="0059035D" w:rsidP="0059035D">
      <w:pPr>
        <w:spacing w:line="259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1.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Використовуючи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підручник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опорний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конспект та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Internet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ресурси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опрацювати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матеріал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з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даної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теми, </w:t>
      </w:r>
      <w:proofErr w:type="spellStart"/>
      <w:proofErr w:type="gram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законспектувати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val="en-US" w:eastAsia="en-US"/>
        </w:rPr>
        <w:t> </w:t>
      </w:r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основні</w:t>
      </w:r>
      <w:proofErr w:type="spellEnd"/>
      <w:proofErr w:type="gram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положення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теми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згідно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плану,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письмово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відповісти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контрольні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запитання</w:t>
      </w:r>
      <w:proofErr w:type="spellEnd"/>
      <w:r w:rsidRPr="0059035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. </w:t>
      </w:r>
    </w:p>
    <w:p w:rsidR="0059035D" w:rsidRPr="0059035D" w:rsidRDefault="0059035D" w:rsidP="0059035D">
      <w:pPr>
        <w:spacing w:line="360" w:lineRule="auto"/>
        <w:ind w:firstLine="426"/>
        <w:jc w:val="both"/>
        <w:rPr>
          <w:b/>
          <w:color w:val="000000"/>
          <w:sz w:val="28"/>
          <w:szCs w:val="28"/>
          <w:lang w:eastAsia="en-US"/>
        </w:rPr>
      </w:pPr>
      <w:r w:rsidRPr="0059035D">
        <w:rPr>
          <w:b/>
          <w:color w:val="000000"/>
          <w:sz w:val="28"/>
          <w:szCs w:val="28"/>
          <w:lang w:eastAsia="en-US"/>
        </w:rPr>
        <w:t>Конспект</w:t>
      </w:r>
    </w:p>
    <w:p w:rsidR="0059035D" w:rsidRPr="0022284B" w:rsidRDefault="0059035D" w:rsidP="0059035D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Після</w:t>
      </w:r>
      <w:r w:rsidRPr="0022284B">
        <w:rPr>
          <w:vanish/>
          <w:sz w:val="28"/>
          <w:szCs w:val="28"/>
          <w:lang w:val="uk-UA" w:eastAsia="uk-UA"/>
        </w:rPr>
        <w:t>|потім|</w:t>
      </w:r>
      <w:r w:rsidRPr="0022284B">
        <w:rPr>
          <w:sz w:val="28"/>
          <w:szCs w:val="28"/>
          <w:lang w:val="uk-UA" w:eastAsia="uk-UA"/>
        </w:rPr>
        <w:t xml:space="preserve"> установки лотків і коробів по трасі проводять</w:t>
      </w:r>
      <w:r w:rsidRPr="0022284B">
        <w:rPr>
          <w:vanish/>
          <w:sz w:val="28"/>
          <w:szCs w:val="28"/>
          <w:lang w:val="uk-UA" w:eastAsia="uk-UA"/>
        </w:rPr>
        <w:t>|виробляти,справляти|</w:t>
      </w:r>
      <w:r w:rsidRPr="0022284B">
        <w:rPr>
          <w:sz w:val="28"/>
          <w:szCs w:val="28"/>
          <w:lang w:val="uk-UA" w:eastAsia="uk-UA"/>
        </w:rPr>
        <w:t xml:space="preserve"> прокладку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заготовлених в майстрових окремих проводів і їх пучків. Число проводів в пучку нормується (не більше 12); зовнішній діаметр пучка 100 мм. При </w:t>
      </w:r>
      <w:proofErr w:type="spellStart"/>
      <w:r w:rsidRPr="0022284B">
        <w:rPr>
          <w:sz w:val="28"/>
          <w:szCs w:val="28"/>
          <w:lang w:eastAsia="uk-UA"/>
        </w:rPr>
        <w:t>бандажирован</w:t>
      </w:r>
      <w:proofErr w:type="spellEnd"/>
      <w:r w:rsidRPr="0022284B">
        <w:rPr>
          <w:sz w:val="28"/>
          <w:szCs w:val="28"/>
          <w:lang w:val="uk-UA" w:eastAsia="uk-UA"/>
        </w:rPr>
        <w:t>і</w:t>
      </w:r>
      <w:r w:rsidRPr="0022284B">
        <w:rPr>
          <w:vanish/>
          <w:sz w:val="28"/>
          <w:szCs w:val="28"/>
          <w:lang w:eastAsia="uk-UA"/>
        </w:rPr>
        <w:t>|</w:t>
      </w:r>
      <w:r w:rsidRPr="0022284B">
        <w:rPr>
          <w:sz w:val="28"/>
          <w:szCs w:val="28"/>
          <w:lang w:val="uk-UA" w:eastAsia="uk-UA"/>
        </w:rPr>
        <w:t xml:space="preserve"> пучків відстань між бандажами на горизонтальних ділянках складає 4,5 м, а на вертикальних — не більше 1 м. Заготовлені пучки проводів і кабелів змотують в бухти, маркірують бирками, комплектують монтажними виробами і в контейнерах транспортують на об'єкти монтажу.</w:t>
      </w:r>
    </w:p>
    <w:p w:rsidR="0059035D" w:rsidRPr="0022284B" w:rsidRDefault="0059035D" w:rsidP="0059035D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Готові вузли електропроводок і відрізки мірної довжини, згорнуті в бухти і намотані на інвентарні барабани, розміщують в зручних для розмотування місцях.</w:t>
      </w:r>
    </w:p>
    <w:p w:rsidR="0059035D" w:rsidRPr="0022284B" w:rsidRDefault="0059035D" w:rsidP="0059035D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Дроти</w:t>
      </w:r>
      <w:r w:rsidRPr="0022284B">
        <w:rPr>
          <w:vanish/>
          <w:sz w:val="28"/>
          <w:szCs w:val="28"/>
          <w:lang w:val="uk-UA" w:eastAsia="uk-UA"/>
        </w:rPr>
        <w:t>|провід|</w:t>
      </w:r>
      <w:r w:rsidRPr="0022284B">
        <w:rPr>
          <w:sz w:val="28"/>
          <w:szCs w:val="28"/>
          <w:lang w:val="uk-UA" w:eastAsia="uk-UA"/>
        </w:rPr>
        <w:t xml:space="preserve"> і кабелі прокладають на лотках за допомогою пристосувань, роликів і направляючих</w:t>
      </w:r>
      <w:r w:rsidRPr="0022284B">
        <w:rPr>
          <w:vanish/>
          <w:sz w:val="28"/>
          <w:szCs w:val="28"/>
          <w:lang w:val="uk-UA" w:eastAsia="uk-UA"/>
        </w:rPr>
        <w:t>|спрямовуючих,скеровувати|</w:t>
      </w:r>
      <w:r w:rsidRPr="0022284B">
        <w:rPr>
          <w:sz w:val="28"/>
          <w:szCs w:val="28"/>
          <w:lang w:val="uk-UA" w:eastAsia="uk-UA"/>
        </w:rPr>
        <w:t xml:space="preserve"> жолобів, які розставляють по трасі на відстані 10 м один від одного, на рогах і в місцях зміни відмітки. </w:t>
      </w:r>
      <w:proofErr w:type="spellStart"/>
      <w:r w:rsidRPr="0022284B">
        <w:rPr>
          <w:sz w:val="28"/>
          <w:szCs w:val="28"/>
          <w:lang w:val="uk-UA" w:eastAsia="uk-UA"/>
        </w:rPr>
        <w:t>Тяженіє</w:t>
      </w:r>
      <w:proofErr w:type="spellEnd"/>
      <w:r w:rsidRPr="0022284B">
        <w:rPr>
          <w:sz w:val="28"/>
          <w:szCs w:val="28"/>
          <w:lang w:val="uk-UA" w:eastAsia="uk-UA"/>
        </w:rPr>
        <w:t xml:space="preserve"> кабелів або проводів проводять</w:t>
      </w:r>
      <w:r w:rsidRPr="0022284B">
        <w:rPr>
          <w:vanish/>
          <w:sz w:val="28"/>
          <w:szCs w:val="28"/>
          <w:lang w:val="uk-UA" w:eastAsia="uk-UA"/>
        </w:rPr>
        <w:t>|виробляти,справляти|</w:t>
      </w:r>
      <w:r w:rsidRPr="0022284B">
        <w:rPr>
          <w:sz w:val="28"/>
          <w:szCs w:val="28"/>
          <w:lang w:val="uk-UA" w:eastAsia="uk-UA"/>
        </w:rPr>
        <w:t xml:space="preserve"> за допомогою лебідки, а також механізмів і пристосувань, що забезпечують роботи на висоті (переставні</w:t>
      </w:r>
      <w:r w:rsidRPr="0022284B">
        <w:rPr>
          <w:vanish/>
          <w:sz w:val="28"/>
          <w:szCs w:val="28"/>
          <w:lang w:val="uk-UA" w:eastAsia="uk-UA"/>
        </w:rPr>
        <w:t>|</w:t>
      </w:r>
      <w:r w:rsidRPr="0022284B">
        <w:rPr>
          <w:sz w:val="28"/>
          <w:szCs w:val="28"/>
          <w:lang w:val="uk-UA" w:eastAsia="uk-UA"/>
        </w:rPr>
        <w:t xml:space="preserve"> </w:t>
      </w:r>
      <w:proofErr w:type="spellStart"/>
      <w:r w:rsidRPr="0022284B">
        <w:rPr>
          <w:sz w:val="28"/>
          <w:szCs w:val="28"/>
          <w:lang w:val="uk-UA" w:eastAsia="uk-UA"/>
        </w:rPr>
        <w:t>підмости</w:t>
      </w:r>
      <w:proofErr w:type="spellEnd"/>
      <w:r w:rsidRPr="0022284B">
        <w:rPr>
          <w:sz w:val="28"/>
          <w:szCs w:val="28"/>
          <w:lang w:val="uk-UA" w:eastAsia="uk-UA"/>
        </w:rPr>
        <w:t>, сходи-драбини, телескопічна вежа</w:t>
      </w:r>
      <w:r w:rsidRPr="0022284B">
        <w:rPr>
          <w:vanish/>
          <w:sz w:val="28"/>
          <w:szCs w:val="28"/>
          <w:lang w:val="uk-UA" w:eastAsia="uk-UA"/>
        </w:rPr>
        <w:t>|вишка|</w:t>
      </w:r>
      <w:r w:rsidRPr="0022284B">
        <w:rPr>
          <w:sz w:val="28"/>
          <w:szCs w:val="28"/>
          <w:lang w:val="uk-UA" w:eastAsia="uk-UA"/>
        </w:rPr>
        <w:t xml:space="preserve"> або гідропідйомник).</w:t>
      </w:r>
    </w:p>
    <w:p w:rsidR="0059035D" w:rsidRPr="0022284B" w:rsidRDefault="0059035D" w:rsidP="0059035D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Прокладку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проводів і кабелів на лотках (</w:t>
      </w:r>
      <w:proofErr w:type="spellStart"/>
      <w:r w:rsidRPr="0022284B">
        <w:rPr>
          <w:sz w:val="28"/>
          <w:szCs w:val="28"/>
          <w:lang w:val="uk-UA" w:eastAsia="uk-UA"/>
        </w:rPr>
        <w:t>мал</w:t>
      </w:r>
      <w:proofErr w:type="spellEnd"/>
      <w:r w:rsidRPr="0022284B">
        <w:rPr>
          <w:sz w:val="28"/>
          <w:szCs w:val="28"/>
          <w:lang w:val="uk-UA" w:eastAsia="uk-UA"/>
        </w:rPr>
        <w:t>. 39) виконують рядами</w:t>
      </w:r>
      <w:r w:rsidRPr="0022284B">
        <w:rPr>
          <w:vanish/>
          <w:sz w:val="28"/>
          <w:szCs w:val="28"/>
          <w:lang w:val="uk-UA" w:eastAsia="uk-UA"/>
        </w:rPr>
        <w:t>|лава,низка|</w:t>
      </w:r>
      <w:r w:rsidRPr="0022284B">
        <w:rPr>
          <w:sz w:val="28"/>
          <w:szCs w:val="28"/>
          <w:lang w:val="uk-UA" w:eastAsia="uk-UA"/>
        </w:rPr>
        <w:t>, пучками і пакетами 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дотриманням нормованих розмірів: одношаровий (</w:t>
      </w:r>
      <w:proofErr w:type="spellStart"/>
      <w:r w:rsidRPr="0022284B">
        <w:rPr>
          <w:sz w:val="28"/>
          <w:szCs w:val="28"/>
          <w:lang w:val="uk-UA" w:eastAsia="uk-UA"/>
        </w:rPr>
        <w:t>однорядно</w:t>
      </w:r>
      <w:proofErr w:type="spellEnd"/>
      <w:r w:rsidRPr="0022284B">
        <w:rPr>
          <w:sz w:val="28"/>
          <w:szCs w:val="28"/>
          <w:lang w:val="uk-UA" w:eastAsia="uk-UA"/>
        </w:rPr>
        <w:t xml:space="preserve">) неповним в світлу 5 мм; одношаровими пучками неповним в світлу 20 мм; одношаровий без проміжків між проводами і кабелями і </w:t>
      </w:r>
      <w:proofErr w:type="spellStart"/>
      <w:r w:rsidRPr="0022284B">
        <w:rPr>
          <w:sz w:val="28"/>
          <w:szCs w:val="28"/>
          <w:lang w:val="uk-UA" w:eastAsia="uk-UA"/>
        </w:rPr>
        <w:t>багатошарово</w:t>
      </w:r>
      <w:proofErr w:type="spellEnd"/>
      <w:r w:rsidRPr="0022284B">
        <w:rPr>
          <w:sz w:val="28"/>
          <w:szCs w:val="28"/>
          <w:lang w:val="uk-UA" w:eastAsia="uk-UA"/>
        </w:rPr>
        <w:t xml:space="preserve"> (</w:t>
      </w:r>
      <w:proofErr w:type="spellStart"/>
      <w:r w:rsidRPr="0022284B">
        <w:rPr>
          <w:sz w:val="28"/>
          <w:szCs w:val="28"/>
          <w:lang w:val="uk-UA" w:eastAsia="uk-UA"/>
        </w:rPr>
        <w:t>багаторядність</w:t>
      </w:r>
      <w:proofErr w:type="spellEnd"/>
      <w:r w:rsidRPr="0022284B">
        <w:rPr>
          <w:sz w:val="28"/>
          <w:szCs w:val="28"/>
          <w:lang w:val="uk-UA" w:eastAsia="uk-UA"/>
        </w:rPr>
        <w:t xml:space="preserve">). На прямих горизонтальних ділянках кріплення проводів не </w:t>
      </w:r>
      <w:r w:rsidRPr="0022284B">
        <w:rPr>
          <w:sz w:val="28"/>
          <w:szCs w:val="28"/>
          <w:lang w:val="uk-UA" w:eastAsia="uk-UA"/>
        </w:rPr>
        <w:lastRenderedPageBreak/>
        <w:t>потрібне. Їх кріплять</w:t>
      </w:r>
      <w:r w:rsidRPr="0022284B">
        <w:rPr>
          <w:vanish/>
          <w:sz w:val="28"/>
          <w:szCs w:val="28"/>
          <w:lang w:val="uk-UA" w:eastAsia="uk-UA"/>
        </w:rPr>
        <w:t>|зміцнювати|</w:t>
      </w:r>
      <w:r w:rsidRPr="0022284B">
        <w:rPr>
          <w:sz w:val="28"/>
          <w:szCs w:val="28"/>
          <w:lang w:val="uk-UA" w:eastAsia="uk-UA"/>
        </w:rPr>
        <w:t xml:space="preserve"> тільки</w:t>
      </w:r>
      <w:r w:rsidRPr="0022284B">
        <w:rPr>
          <w:vanish/>
          <w:sz w:val="28"/>
          <w:szCs w:val="28"/>
          <w:lang w:val="uk-UA" w:eastAsia="uk-UA"/>
        </w:rPr>
        <w:t>|лише|</w:t>
      </w:r>
      <w:r w:rsidRPr="0022284B">
        <w:rPr>
          <w:sz w:val="28"/>
          <w:szCs w:val="28"/>
          <w:lang w:val="uk-UA" w:eastAsia="uk-UA"/>
        </w:rPr>
        <w:t xml:space="preserve"> в місцях повороту трас, на </w:t>
      </w:r>
      <w:proofErr w:type="spellStart"/>
      <w:r w:rsidRPr="0022284B">
        <w:rPr>
          <w:sz w:val="28"/>
          <w:szCs w:val="28"/>
          <w:lang w:val="uk-UA" w:eastAsia="uk-UA"/>
        </w:rPr>
        <w:t>відгалуженнях</w:t>
      </w:r>
      <w:proofErr w:type="spellEnd"/>
      <w:r w:rsidRPr="0022284B">
        <w:rPr>
          <w:sz w:val="28"/>
          <w:szCs w:val="28"/>
          <w:lang w:val="uk-UA" w:eastAsia="uk-UA"/>
        </w:rPr>
        <w:t xml:space="preserve"> не більше 0,5 м до і після</w:t>
      </w:r>
      <w:r w:rsidRPr="0022284B">
        <w:rPr>
          <w:vanish/>
          <w:sz w:val="28"/>
          <w:szCs w:val="28"/>
          <w:lang w:val="uk-UA" w:eastAsia="uk-UA"/>
        </w:rPr>
        <w:t>|потім|</w:t>
      </w:r>
      <w:r w:rsidRPr="0022284B">
        <w:rPr>
          <w:sz w:val="28"/>
          <w:szCs w:val="28"/>
          <w:lang w:val="uk-UA" w:eastAsia="uk-UA"/>
        </w:rPr>
        <w:t xml:space="preserve"> повороту або відгалуження, при вертикальних і горизонтальних прокладках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лотків навзнаки на відстані 1 м.</w:t>
      </w:r>
    </w:p>
    <w:p w:rsidR="0059035D" w:rsidRPr="0022284B" w:rsidRDefault="0059035D" w:rsidP="0059035D">
      <w:pPr>
        <w:spacing w:line="360" w:lineRule="auto"/>
        <w:ind w:firstLine="709"/>
        <w:jc w:val="both"/>
        <w:rPr>
          <w:sz w:val="28"/>
          <w:szCs w:val="28"/>
        </w:rPr>
      </w:pPr>
    </w:p>
    <w:p w:rsidR="0059035D" w:rsidRPr="0022284B" w:rsidRDefault="0059035D" w:rsidP="0059035D">
      <w:pPr>
        <w:spacing w:line="360" w:lineRule="auto"/>
        <w:ind w:firstLine="709"/>
        <w:jc w:val="center"/>
        <w:rPr>
          <w:sz w:val="28"/>
          <w:szCs w:val="28"/>
        </w:rPr>
      </w:pPr>
      <w:r w:rsidRPr="0022284B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88607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5D" w:rsidRPr="0022284B" w:rsidRDefault="0059035D" w:rsidP="0059035D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2284B">
        <w:rPr>
          <w:sz w:val="28"/>
          <w:szCs w:val="28"/>
          <w:lang w:val="uk-UA" w:eastAsia="uk-UA"/>
        </w:rPr>
        <w:t>Мал</w:t>
      </w:r>
      <w:proofErr w:type="spellEnd"/>
      <w:r w:rsidRPr="0022284B">
        <w:rPr>
          <w:sz w:val="28"/>
          <w:szCs w:val="28"/>
          <w:lang w:val="uk-UA" w:eastAsia="uk-UA"/>
        </w:rPr>
        <w:t>. 39. Різні способи прокладки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проводів на лотках</w:t>
      </w:r>
    </w:p>
    <w:p w:rsidR="0059035D" w:rsidRPr="0022284B" w:rsidRDefault="0059035D" w:rsidP="0059035D">
      <w:pPr>
        <w:spacing w:line="360" w:lineRule="auto"/>
        <w:ind w:firstLine="709"/>
        <w:jc w:val="both"/>
        <w:rPr>
          <w:sz w:val="28"/>
          <w:szCs w:val="28"/>
        </w:rPr>
      </w:pPr>
    </w:p>
    <w:p w:rsidR="0059035D" w:rsidRPr="0022284B" w:rsidRDefault="0059035D" w:rsidP="0059035D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Прокладку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в коробах виконують в один або декілька шарів і пучками 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довільним розташуванням проводів або кабелів. Для нормального охолоджування кабелів заповнюють короб так, щоб сума площ</w:t>
      </w:r>
      <w:r w:rsidRPr="0022284B">
        <w:rPr>
          <w:vanish/>
          <w:sz w:val="28"/>
          <w:szCs w:val="28"/>
          <w:lang w:val="uk-UA" w:eastAsia="uk-UA"/>
        </w:rPr>
        <w:t>|майдан|</w:t>
      </w:r>
      <w:r w:rsidRPr="0022284B">
        <w:rPr>
          <w:sz w:val="28"/>
          <w:szCs w:val="28"/>
          <w:lang w:val="uk-UA" w:eastAsia="uk-UA"/>
        </w:rPr>
        <w:t xml:space="preserve"> поперечних перетинів кабелів, що прокладаються в одному коробі, не перевищувала 40% поперечного перетину короба.</w:t>
      </w:r>
    </w:p>
    <w:p w:rsidR="0059035D" w:rsidRPr="0022284B" w:rsidRDefault="0059035D" w:rsidP="0059035D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При тому, що горизонтальному має в своєму розпорядженні коробів кришку в бічну</w:t>
      </w:r>
      <w:r w:rsidRPr="0022284B">
        <w:rPr>
          <w:vanish/>
          <w:sz w:val="28"/>
          <w:szCs w:val="28"/>
          <w:lang w:val="uk-UA" w:eastAsia="uk-UA"/>
        </w:rPr>
        <w:t>|боковий|</w:t>
      </w:r>
      <w:r w:rsidRPr="0022284B">
        <w:rPr>
          <w:sz w:val="28"/>
          <w:szCs w:val="28"/>
          <w:lang w:val="uk-UA" w:eastAsia="uk-UA"/>
        </w:rPr>
        <w:t xml:space="preserve"> сторону необхідне кріплення проводів і кабелів через 3 м, кришкою знизу — через 1,5 м (при тому, що має в своєму розпорядженні короба кришку вгору</w:t>
      </w:r>
      <w:r w:rsidRPr="0022284B">
        <w:rPr>
          <w:vanish/>
          <w:sz w:val="28"/>
          <w:szCs w:val="28"/>
          <w:lang w:val="uk-UA" w:eastAsia="uk-UA"/>
        </w:rPr>
        <w:t>|угору|</w:t>
      </w:r>
      <w:r w:rsidRPr="0022284B">
        <w:rPr>
          <w:sz w:val="28"/>
          <w:szCs w:val="28"/>
          <w:lang w:val="uk-UA" w:eastAsia="uk-UA"/>
        </w:rPr>
        <w:t xml:space="preserve"> кріплення не вимагається), при вертикальному розташуванні короба — через 1 м. Пучки проводів, скріпляють скобами, бандажами або прокладають між розділовими обоймами.</w:t>
      </w:r>
    </w:p>
    <w:p w:rsidR="00475C9B" w:rsidRDefault="0059035D" w:rsidP="0059035D">
      <w:pPr>
        <w:spacing w:line="360" w:lineRule="auto"/>
      </w:pPr>
      <w:r w:rsidRPr="0022284B">
        <w:rPr>
          <w:sz w:val="28"/>
          <w:szCs w:val="28"/>
          <w:lang w:val="uk-UA" w:eastAsia="uk-UA"/>
        </w:rPr>
        <w:t>Останньою операцією при прокладці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є</w:t>
      </w:r>
      <w:r w:rsidRPr="0022284B">
        <w:rPr>
          <w:vanish/>
          <w:sz w:val="28"/>
          <w:szCs w:val="28"/>
          <w:lang w:val="uk-UA" w:eastAsia="uk-UA"/>
        </w:rPr>
        <w:t>|з'являтися,являтися|</w:t>
      </w:r>
      <w:r w:rsidRPr="0022284B">
        <w:rPr>
          <w:sz w:val="28"/>
          <w:szCs w:val="28"/>
          <w:lang w:val="uk-UA" w:eastAsia="uk-UA"/>
        </w:rPr>
        <w:t xml:space="preserve"> </w:t>
      </w:r>
      <w:proofErr w:type="spellStart"/>
      <w:r w:rsidRPr="0022284B">
        <w:rPr>
          <w:sz w:val="28"/>
          <w:szCs w:val="28"/>
          <w:lang w:val="uk-UA" w:eastAsia="uk-UA"/>
        </w:rPr>
        <w:t>маркіровка</w:t>
      </w:r>
      <w:proofErr w:type="spellEnd"/>
      <w:r w:rsidRPr="0022284B">
        <w:rPr>
          <w:sz w:val="28"/>
          <w:szCs w:val="28"/>
          <w:lang w:val="uk-UA" w:eastAsia="uk-UA"/>
        </w:rPr>
        <w:t xml:space="preserve"> проводів і кабелів. Бирки вішають на кінцях лотків і коробів, поворотах траси і </w:t>
      </w:r>
      <w:proofErr w:type="spellStart"/>
      <w:r w:rsidRPr="0022284B">
        <w:rPr>
          <w:sz w:val="28"/>
          <w:szCs w:val="28"/>
          <w:lang w:val="uk-UA" w:eastAsia="uk-UA"/>
        </w:rPr>
        <w:t>відгалуженнях</w:t>
      </w:r>
      <w:proofErr w:type="spellEnd"/>
      <w:r w:rsidRPr="0022284B">
        <w:rPr>
          <w:sz w:val="28"/>
          <w:szCs w:val="28"/>
          <w:lang w:val="uk-UA" w:eastAsia="uk-UA"/>
        </w:rPr>
        <w:t>, а також в місцях підключення до електроустаткуванн</w:t>
      </w:r>
      <w:bookmarkStart w:id="0" w:name="_GoBack"/>
      <w:bookmarkEnd w:id="0"/>
      <w:r w:rsidRPr="0022284B">
        <w:rPr>
          <w:sz w:val="28"/>
          <w:szCs w:val="28"/>
          <w:lang w:val="uk-UA" w:eastAsia="uk-UA"/>
        </w:rPr>
        <w:t>я</w:t>
      </w:r>
    </w:p>
    <w:sectPr w:rsidR="00475C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3"/>
    <w:rsid w:val="00475C9B"/>
    <w:rsid w:val="0059035D"/>
    <w:rsid w:val="00742583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3E2B"/>
  <w15:chartTrackingRefBased/>
  <w15:docId w15:val="{142D4C05-83BC-4788-B10A-631F6EB9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5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9035D"/>
    <w:pPr>
      <w:keepNext/>
      <w:spacing w:before="100" w:beforeAutospacing="1" w:after="100" w:afterAutospacing="1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35D"/>
    <w:rPr>
      <w:rFonts w:eastAsia="Times New Roman" w:cs="Arial"/>
      <w:b/>
      <w:bCs/>
      <w:kern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2020-04-16T05:57:00Z</dcterms:created>
  <dcterms:modified xsi:type="dcterms:W3CDTF">2020-04-16T05:57:00Z</dcterms:modified>
</cp:coreProperties>
</file>