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</w:p>
    <w:p w:rsidR="00195A7F" w:rsidRPr="00932834" w:rsidRDefault="00DE2906" w:rsidP="00195A7F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Дата </w:t>
      </w:r>
      <w:r>
        <w:rPr>
          <w:lang w:val="ru-RU"/>
        </w:rPr>
        <w:t>17</w:t>
      </w:r>
      <w:r w:rsidR="00195A7F" w:rsidRPr="00932834">
        <w:rPr>
          <w:lang w:val="uk-UA"/>
        </w:rPr>
        <w:t>. 0</w:t>
      </w:r>
      <w:r>
        <w:rPr>
          <w:lang w:val="uk-UA"/>
        </w:rPr>
        <w:t>4</w:t>
      </w:r>
      <w:r w:rsidR="00195A7F" w:rsidRPr="00932834">
        <w:rPr>
          <w:lang w:val="uk-UA"/>
        </w:rPr>
        <w:t xml:space="preserve">.2020 </w:t>
      </w:r>
    </w:p>
    <w:p w:rsidR="00195A7F" w:rsidRDefault="00195A7F" w:rsidP="00195A7F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 w:rsidR="00DE2906">
        <w:rPr>
          <w:lang w:val="uk-UA"/>
        </w:rPr>
        <w:t>Прокладання е</w:t>
      </w:r>
      <w:r>
        <w:rPr>
          <w:lang w:val="uk-UA"/>
        </w:rPr>
        <w:t>лектропроводки в металевих рукавах</w:t>
      </w:r>
      <w:bookmarkStart w:id="0" w:name="_GoBack"/>
      <w:bookmarkEnd w:id="0"/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195A7F" w:rsidRPr="00932834" w:rsidRDefault="00195A7F" w:rsidP="00195A7F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212529"/>
          <w:lang w:val="ru-RU"/>
        </w:rPr>
      </w:pPr>
      <w:r w:rsidRPr="00195A7F">
        <w:rPr>
          <w:rFonts w:eastAsia="Times New Roman"/>
          <w:b/>
          <w:color w:val="212529"/>
          <w:lang w:val="ru-RU"/>
        </w:rPr>
        <w:t>Конспект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Для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кабелю від </w:t>
      </w:r>
      <w:proofErr w:type="spellStart"/>
      <w:r w:rsidRPr="00195A7F">
        <w:rPr>
          <w:rFonts w:eastAsia="Times New Roman"/>
          <w:color w:val="212529"/>
          <w:lang w:val="ru-RU"/>
        </w:rPr>
        <w:t>механічних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пошкоджень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руйнівного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атмосферного </w:t>
      </w:r>
      <w:proofErr w:type="spellStart"/>
      <w:r w:rsidRPr="00195A7F">
        <w:rPr>
          <w:rFonts w:eastAsia="Times New Roman"/>
          <w:color w:val="212529"/>
          <w:lang w:val="ru-RU"/>
        </w:rPr>
        <w:t>повітря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та </w:t>
      </w:r>
      <w:proofErr w:type="spellStart"/>
      <w:r w:rsidRPr="00195A7F">
        <w:rPr>
          <w:rFonts w:eastAsia="Times New Roman"/>
          <w:color w:val="212529"/>
          <w:lang w:val="ru-RU"/>
        </w:rPr>
        <w:t>агресивних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середовищ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а </w:t>
      </w:r>
      <w:proofErr w:type="spellStart"/>
      <w:r w:rsidRPr="00195A7F">
        <w:rPr>
          <w:rFonts w:eastAsia="Times New Roman"/>
          <w:color w:val="212529"/>
          <w:lang w:val="ru-RU"/>
        </w:rPr>
        <w:t>також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212529"/>
          <w:lang w:val="ru-RU"/>
        </w:rPr>
        <w:t>забезпечення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електропожаробезопасності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відповідно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212529"/>
          <w:lang w:val="ru-RU"/>
        </w:rPr>
        <w:t>вимог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нормативних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документів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допускається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використання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металлорукавов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Металевий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електротехнічний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рукав є </w:t>
      </w:r>
      <w:proofErr w:type="spellStart"/>
      <w:r w:rsidRPr="00195A7F">
        <w:rPr>
          <w:rFonts w:eastAsia="Times New Roman"/>
          <w:color w:val="212529"/>
          <w:lang w:val="ru-RU"/>
        </w:rPr>
        <w:t>гнучкий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шланг </w:t>
      </w:r>
      <w:proofErr w:type="spellStart"/>
      <w:r w:rsidRPr="00195A7F">
        <w:rPr>
          <w:rFonts w:eastAsia="Times New Roman"/>
          <w:color w:val="212529"/>
          <w:lang w:val="ru-RU"/>
        </w:rPr>
        <w:t>діаметром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100 мм, </w:t>
      </w:r>
      <w:proofErr w:type="spellStart"/>
      <w:r w:rsidRPr="00195A7F">
        <w:rPr>
          <w:rFonts w:eastAsia="Times New Roman"/>
          <w:color w:val="212529"/>
          <w:lang w:val="ru-RU"/>
        </w:rPr>
        <w:t>виготовлений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за </w:t>
      </w:r>
      <w:proofErr w:type="spellStart"/>
      <w:r w:rsidRPr="00195A7F">
        <w:rPr>
          <w:rFonts w:eastAsia="Times New Roman"/>
          <w:color w:val="212529"/>
          <w:lang w:val="ru-RU"/>
        </w:rPr>
        <w:t>допомогою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скручування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сталевої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стрічки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На </w:t>
      </w:r>
      <w:proofErr w:type="spellStart"/>
      <w:r w:rsidRPr="00195A7F">
        <w:rPr>
          <w:rFonts w:eastAsia="Times New Roman"/>
          <w:color w:val="212529"/>
          <w:lang w:val="ru-RU"/>
        </w:rPr>
        <w:t>сьогоднішній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день </w:t>
      </w:r>
      <w:proofErr w:type="spellStart"/>
      <w:r w:rsidRPr="00195A7F">
        <w:rPr>
          <w:rFonts w:eastAsia="Times New Roman"/>
          <w:color w:val="212529"/>
          <w:lang w:val="ru-RU"/>
        </w:rPr>
        <w:t>даний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виріб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досить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часто </w:t>
      </w:r>
      <w:proofErr w:type="spellStart"/>
      <w:r w:rsidRPr="00195A7F">
        <w:rPr>
          <w:rFonts w:eastAsia="Times New Roman"/>
          <w:color w:val="212529"/>
          <w:lang w:val="ru-RU"/>
        </w:rPr>
        <w:t>застосовується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при </w:t>
      </w:r>
      <w:proofErr w:type="spellStart"/>
      <w:r w:rsidRPr="00195A7F">
        <w:rPr>
          <w:rFonts w:eastAsia="Times New Roman"/>
          <w:color w:val="212529"/>
          <w:lang w:val="ru-RU"/>
        </w:rPr>
        <w:t>монтажі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електропроводки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тому в </w:t>
      </w:r>
      <w:proofErr w:type="spellStart"/>
      <w:r w:rsidRPr="00195A7F">
        <w:rPr>
          <w:rFonts w:eastAsia="Times New Roman"/>
          <w:color w:val="212529"/>
          <w:lang w:val="ru-RU"/>
        </w:rPr>
        <w:t>даній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статті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ми </w:t>
      </w:r>
      <w:proofErr w:type="spellStart"/>
      <w:r w:rsidRPr="00195A7F">
        <w:rPr>
          <w:rFonts w:eastAsia="Times New Roman"/>
          <w:color w:val="212529"/>
          <w:lang w:val="ru-RU"/>
        </w:rPr>
        <w:t>вирішили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розглянути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технічні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характеристики, </w:t>
      </w:r>
      <w:proofErr w:type="spellStart"/>
      <w:r w:rsidRPr="00195A7F">
        <w:rPr>
          <w:rFonts w:eastAsia="Times New Roman"/>
          <w:color w:val="212529"/>
          <w:lang w:val="ru-RU"/>
        </w:rPr>
        <w:t>розміри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види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gramStart"/>
      <w:r w:rsidRPr="00195A7F">
        <w:rPr>
          <w:rFonts w:eastAsia="Times New Roman"/>
          <w:color w:val="212529"/>
          <w:lang w:val="ru-RU"/>
        </w:rPr>
        <w:t>для кабелю</w:t>
      </w:r>
      <w:proofErr w:type="gram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195A7F">
        <w:rPr>
          <w:rFonts w:eastAsia="Times New Roman"/>
          <w:color w:val="0345BF"/>
          <w:lang w:val="ru-RU"/>
        </w:rPr>
        <w:t>Різновид</w:t>
      </w:r>
      <w:proofErr w:type="spellEnd"/>
      <w:r w:rsidRPr="00195A7F">
        <w:rPr>
          <w:rFonts w:eastAsia="Times New Roman"/>
          <w:color w:val="0345BF"/>
          <w:lang w:val="ru-RU"/>
        </w:rPr>
        <w:t xml:space="preserve"> </w:t>
      </w:r>
      <w:proofErr w:type="spellStart"/>
      <w:r w:rsidRPr="00195A7F">
        <w:rPr>
          <w:rFonts w:eastAsia="Times New Roman"/>
          <w:color w:val="0345BF"/>
          <w:lang w:val="ru-RU"/>
        </w:rPr>
        <w:t>металевих</w:t>
      </w:r>
      <w:proofErr w:type="spellEnd"/>
      <w:r w:rsidRPr="00195A7F">
        <w:rPr>
          <w:rFonts w:eastAsia="Times New Roman"/>
          <w:color w:val="0345BF"/>
          <w:lang w:val="ru-RU"/>
        </w:rPr>
        <w:t xml:space="preserve"> </w:t>
      </w:r>
      <w:proofErr w:type="spellStart"/>
      <w:r w:rsidRPr="00195A7F">
        <w:rPr>
          <w:rFonts w:eastAsia="Times New Roman"/>
          <w:color w:val="0345BF"/>
          <w:lang w:val="ru-RU"/>
        </w:rPr>
        <w:t>рукавів</w:t>
      </w:r>
      <w:proofErr w:type="spellEnd"/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Залежно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від умов, в </w:t>
      </w:r>
      <w:proofErr w:type="spellStart"/>
      <w:r w:rsidRPr="00195A7F">
        <w:rPr>
          <w:rFonts w:eastAsia="Times New Roman"/>
          <w:color w:val="212529"/>
          <w:lang w:val="ru-RU"/>
        </w:rPr>
        <w:t>яких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буде </w:t>
      </w:r>
      <w:proofErr w:type="spellStart"/>
      <w:r w:rsidRPr="00195A7F">
        <w:rPr>
          <w:rFonts w:eastAsia="Times New Roman"/>
          <w:color w:val="212529"/>
          <w:lang w:val="ru-RU"/>
        </w:rPr>
        <w:t>працювати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кабель, для </w:t>
      </w:r>
      <w:proofErr w:type="spellStart"/>
      <w:r w:rsidRPr="00195A7F">
        <w:rPr>
          <w:rFonts w:eastAsia="Times New Roman"/>
          <w:color w:val="212529"/>
          <w:lang w:val="ru-RU"/>
        </w:rPr>
        <w:t>його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пропонується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наступні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типи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металлоррукавов</w:t>
      </w:r>
      <w:proofErr w:type="spellEnd"/>
      <w:r w:rsidRPr="00195A7F">
        <w:rPr>
          <w:rFonts w:eastAsia="Times New Roman"/>
          <w:color w:val="212529"/>
          <w:lang w:val="ru-RU"/>
        </w:rPr>
        <w:t>:</w:t>
      </w:r>
    </w:p>
    <w:p w:rsidR="00195A7F" w:rsidRPr="00195A7F" w:rsidRDefault="00195A7F" w:rsidP="00195A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Виготовлені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оцинкованої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сталевої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стрічки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Для </w:t>
      </w:r>
      <w:proofErr w:type="spellStart"/>
      <w:r w:rsidRPr="00195A7F">
        <w:rPr>
          <w:rFonts w:eastAsia="Times New Roman"/>
          <w:color w:val="212529"/>
          <w:lang w:val="ru-RU"/>
        </w:rPr>
        <w:t>виготовлення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яких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використовується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стрічка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нержавіючої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сталі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</w:rPr>
      </w:pPr>
      <w:r w:rsidRPr="00195A7F">
        <w:rPr>
          <w:rFonts w:eastAsia="Times New Roman"/>
          <w:color w:val="212529"/>
        </w:rPr>
        <w:t>У ПВХ-</w:t>
      </w:r>
      <w:proofErr w:type="spellStart"/>
      <w:r w:rsidRPr="00195A7F">
        <w:rPr>
          <w:rFonts w:eastAsia="Times New Roman"/>
          <w:color w:val="212529"/>
        </w:rPr>
        <w:t>ізоляції</w:t>
      </w:r>
      <w:proofErr w:type="spellEnd"/>
      <w:r w:rsidRPr="00195A7F">
        <w:rPr>
          <w:rFonts w:eastAsia="Times New Roman"/>
          <w:color w:val="212529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</w:rPr>
      </w:pPr>
      <w:r w:rsidRPr="00195A7F">
        <w:rPr>
          <w:rFonts w:eastAsia="Times New Roman"/>
          <w:noProof/>
          <w:color w:val="212529"/>
        </w:rPr>
        <w:lastRenderedPageBreak/>
        <w:drawing>
          <wp:inline distT="0" distB="0" distL="0" distR="0" wp14:anchorId="16BE200C" wp14:editId="0336D7C1">
            <wp:extent cx="4743450" cy="3552825"/>
            <wp:effectExtent l="0" t="0" r="0" b="9525"/>
            <wp:docPr id="1" name="Рисунок 1" descr="https://samelectryk.in.ua/images/elektroprovodka/pyk/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electryk.in.ua/images/elektroprovodka/pyk/3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Практика </w:t>
      </w:r>
      <w:proofErr w:type="spellStart"/>
      <w:r w:rsidRPr="00195A7F">
        <w:rPr>
          <w:rFonts w:eastAsia="Times New Roman"/>
          <w:color w:val="212529"/>
          <w:lang w:val="ru-RU"/>
        </w:rPr>
        <w:t>показує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</w:t>
      </w:r>
      <w:proofErr w:type="spellStart"/>
      <w:r w:rsidRPr="00195A7F">
        <w:rPr>
          <w:rFonts w:eastAsia="Times New Roman"/>
          <w:color w:val="212529"/>
          <w:lang w:val="ru-RU"/>
        </w:rPr>
        <w:t>домашніх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умовах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в </w:t>
      </w:r>
      <w:proofErr w:type="spellStart"/>
      <w:r w:rsidRPr="00195A7F">
        <w:rPr>
          <w:rFonts w:eastAsia="Times New Roman"/>
          <w:color w:val="212529"/>
          <w:lang w:val="ru-RU"/>
        </w:rPr>
        <w:t>виробничих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масштабах, </w:t>
      </w:r>
      <w:proofErr w:type="spellStart"/>
      <w:r w:rsidRPr="00195A7F">
        <w:rPr>
          <w:rFonts w:eastAsia="Times New Roman"/>
          <w:color w:val="212529"/>
          <w:lang w:val="ru-RU"/>
        </w:rPr>
        <w:t>найбільш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популярні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рукава, </w:t>
      </w:r>
      <w:proofErr w:type="spellStart"/>
      <w:r w:rsidRPr="00195A7F">
        <w:rPr>
          <w:rFonts w:eastAsia="Times New Roman"/>
          <w:color w:val="212529"/>
          <w:lang w:val="ru-RU"/>
        </w:rPr>
        <w:t>виготовлені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оцинкованої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сталі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Нержавійка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- </w:t>
      </w:r>
      <w:proofErr w:type="spellStart"/>
      <w:r w:rsidRPr="00195A7F">
        <w:rPr>
          <w:rFonts w:eastAsia="Times New Roman"/>
          <w:color w:val="212529"/>
          <w:lang w:val="ru-RU"/>
        </w:rPr>
        <w:t>річ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дорога, область </w:t>
      </w:r>
      <w:proofErr w:type="spellStart"/>
      <w:r w:rsidRPr="00195A7F">
        <w:rPr>
          <w:rFonts w:eastAsia="Times New Roman"/>
          <w:color w:val="212529"/>
          <w:lang w:val="ru-RU"/>
        </w:rPr>
        <w:t>застосування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її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поширюється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у </w:t>
      </w:r>
      <w:proofErr w:type="spellStart"/>
      <w:r w:rsidRPr="00195A7F">
        <w:rPr>
          <w:rFonts w:eastAsia="Times New Roman"/>
          <w:color w:val="212529"/>
          <w:lang w:val="ru-RU"/>
        </w:rPr>
        <w:t>виняткових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місцях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прокладки кабелю, де </w:t>
      </w:r>
      <w:proofErr w:type="spellStart"/>
      <w:r w:rsidRPr="00195A7F">
        <w:rPr>
          <w:rFonts w:eastAsia="Times New Roman"/>
          <w:color w:val="212529"/>
          <w:lang w:val="ru-RU"/>
        </w:rPr>
        <w:t>він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може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бути </w:t>
      </w:r>
      <w:proofErr w:type="spellStart"/>
      <w:r w:rsidRPr="00195A7F">
        <w:rPr>
          <w:rFonts w:eastAsia="Times New Roman"/>
          <w:color w:val="212529"/>
          <w:lang w:val="ru-RU"/>
        </w:rPr>
        <w:t>схильний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212529"/>
          <w:lang w:val="ru-RU"/>
        </w:rPr>
        <w:t>дії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агресивного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хімічного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середовища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195A7F">
        <w:rPr>
          <w:rFonts w:eastAsia="Times New Roman"/>
          <w:color w:val="0345BF"/>
          <w:lang w:val="ru-RU"/>
        </w:rPr>
        <w:t>Технічні</w:t>
      </w:r>
      <w:proofErr w:type="spellEnd"/>
      <w:r w:rsidRPr="00195A7F">
        <w:rPr>
          <w:rFonts w:eastAsia="Times New Roman"/>
          <w:color w:val="0345BF"/>
          <w:lang w:val="ru-RU"/>
        </w:rPr>
        <w:t xml:space="preserve"> характеристики</w:t>
      </w:r>
    </w:p>
    <w:p w:rsidR="00195A7F" w:rsidRPr="00195A7F" w:rsidRDefault="00195A7F" w:rsidP="00195A7F">
      <w:pPr>
        <w:spacing w:after="0" w:line="360" w:lineRule="auto"/>
        <w:ind w:firstLine="709"/>
        <w:jc w:val="both"/>
        <w:rPr>
          <w:rFonts w:eastAsia="Times New Roman"/>
        </w:rPr>
      </w:pPr>
      <w:proofErr w:type="gramStart"/>
      <w:r w:rsidRPr="00195A7F">
        <w:rPr>
          <w:rFonts w:eastAsia="Times New Roman"/>
          <w:color w:val="212529"/>
          <w:shd w:val="clear" w:color="auto" w:fill="FFFFFF"/>
          <w:lang w:val="ru-RU"/>
        </w:rPr>
        <w:t>Для початку</w:t>
      </w:r>
      <w:proofErr w:type="gram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розглянемо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основні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параметри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металлорукава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оцинкованої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сталі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Вихідним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матеріалом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виготовлення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даного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виду шланга служить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металева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оцинкована пластина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товщиною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в межах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трьох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мікрон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Зазор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між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витками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скручених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пластин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ущільнюється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>:</w:t>
      </w:r>
    </w:p>
    <w:p w:rsidR="00195A7F" w:rsidRPr="00195A7F" w:rsidRDefault="00195A7F" w:rsidP="00195A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тканиною для </w:t>
      </w:r>
      <w:proofErr w:type="spellStart"/>
      <w:r w:rsidRPr="00195A7F">
        <w:rPr>
          <w:rFonts w:eastAsia="Times New Roman"/>
          <w:color w:val="212529"/>
          <w:lang w:val="ru-RU"/>
        </w:rPr>
        <w:t>виробів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марки РЗ-ЦХ;</w:t>
      </w:r>
    </w:p>
    <w:p w:rsidR="00195A7F" w:rsidRPr="00195A7F" w:rsidRDefault="00195A7F" w:rsidP="00195A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поліпропіленової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плівкою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212529"/>
          <w:lang w:val="ru-RU"/>
        </w:rPr>
        <w:t>виробів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марки РЗ-СЛ.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</w:rPr>
      </w:pPr>
      <w:proofErr w:type="spellStart"/>
      <w:r w:rsidRPr="00195A7F">
        <w:rPr>
          <w:rFonts w:eastAsia="Times New Roman"/>
          <w:color w:val="212529"/>
          <w:lang w:val="ru-RU"/>
        </w:rPr>
        <w:t>Особливості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такої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конструкції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забезпечують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гнучкість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монтованих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кабельних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магістралей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надійний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195A7F">
        <w:rPr>
          <w:rFonts w:eastAsia="Times New Roman"/>
          <w:color w:val="212529"/>
          <w:lang w:val="ru-RU"/>
        </w:rPr>
        <w:t>пошкоджень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пилу і </w:t>
      </w:r>
      <w:proofErr w:type="spellStart"/>
      <w:r w:rsidRPr="00195A7F">
        <w:rPr>
          <w:rFonts w:eastAsia="Times New Roman"/>
          <w:color w:val="212529"/>
          <w:lang w:val="ru-RU"/>
        </w:rPr>
        <w:t>бруду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а </w:t>
      </w:r>
      <w:proofErr w:type="spellStart"/>
      <w:r w:rsidRPr="00195A7F">
        <w:rPr>
          <w:rFonts w:eastAsia="Times New Roman"/>
          <w:color w:val="212529"/>
          <w:lang w:val="ru-RU"/>
        </w:rPr>
        <w:t>варіант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поліпропіленовим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ущільнювачем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дозволяє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витримувати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інтенсивні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вологості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навантаження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Ці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характеристики </w:t>
      </w:r>
      <w:proofErr w:type="spellStart"/>
      <w:r w:rsidRPr="00195A7F">
        <w:rPr>
          <w:rFonts w:eastAsia="Times New Roman"/>
          <w:color w:val="212529"/>
          <w:lang w:val="ru-RU"/>
        </w:rPr>
        <w:t>дозволяють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успіхом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lastRenderedPageBreak/>
        <w:t>використовувати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ці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шланги, при </w:t>
      </w:r>
      <w:proofErr w:type="spellStart"/>
      <w:r w:rsidRPr="00195A7F">
        <w:rPr>
          <w:rFonts w:eastAsia="Times New Roman"/>
          <w:color w:val="212529"/>
          <w:lang w:val="ru-RU"/>
        </w:rPr>
        <w:t>монтажі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як </w:t>
      </w:r>
      <w:proofErr w:type="spellStart"/>
      <w:r w:rsidRPr="00195A7F">
        <w:rPr>
          <w:rFonts w:eastAsia="Times New Roman"/>
          <w:color w:val="212529"/>
          <w:lang w:val="ru-RU"/>
        </w:rPr>
        <w:t>відкритої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так і </w:t>
      </w:r>
      <w:proofErr w:type="spellStart"/>
      <w:r w:rsidRPr="00195A7F">
        <w:rPr>
          <w:rFonts w:eastAsia="Times New Roman"/>
          <w:color w:val="212529"/>
          <w:lang w:val="ru-RU"/>
        </w:rPr>
        <w:t>прихованої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проводки. </w:t>
      </w:r>
      <w:proofErr w:type="spellStart"/>
      <w:r w:rsidRPr="00195A7F">
        <w:rPr>
          <w:rFonts w:eastAsia="Times New Roman"/>
          <w:color w:val="212529"/>
          <w:lang w:val="ru-RU"/>
        </w:rPr>
        <w:t>Використання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даного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виду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кабелю рекомендовано в </w:t>
      </w:r>
      <w:proofErr w:type="spellStart"/>
      <w:r w:rsidRPr="00195A7F">
        <w:rPr>
          <w:rFonts w:eastAsia="Times New Roman"/>
          <w:color w:val="212529"/>
          <w:lang w:val="ru-RU"/>
        </w:rPr>
        <w:t>електричних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ланцюгах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обслуговуючих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системи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вентиляції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обігріву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та </w:t>
      </w:r>
      <w:proofErr w:type="spellStart"/>
      <w:r w:rsidRPr="00195A7F">
        <w:rPr>
          <w:rFonts w:eastAsia="Times New Roman"/>
          <w:color w:val="212529"/>
          <w:lang w:val="ru-RU"/>
        </w:rPr>
        <w:t>кондиціонування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Завдяки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металевій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оболонці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забезпечує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високу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ступінь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195A7F">
        <w:rPr>
          <w:rFonts w:eastAsia="Times New Roman"/>
          <w:color w:val="212529"/>
          <w:lang w:val="ru-RU"/>
        </w:rPr>
        <w:t>загорянь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рукав </w:t>
      </w:r>
      <w:proofErr w:type="spellStart"/>
      <w:r w:rsidRPr="00195A7F">
        <w:rPr>
          <w:rFonts w:eastAsia="Times New Roman"/>
          <w:color w:val="212529"/>
          <w:lang w:val="ru-RU"/>
        </w:rPr>
        <w:t>можна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використовувати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gramStart"/>
      <w:r w:rsidRPr="00195A7F">
        <w:rPr>
          <w:rFonts w:eastAsia="Times New Roman"/>
          <w:color w:val="212529"/>
          <w:lang w:val="ru-RU"/>
        </w:rPr>
        <w:t>для монтажу</w:t>
      </w:r>
      <w:proofErr w:type="gram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відкритої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проводки по дереву. </w:t>
      </w:r>
      <w:proofErr w:type="spellStart"/>
      <w:r w:rsidRPr="00195A7F">
        <w:rPr>
          <w:rFonts w:eastAsia="Times New Roman"/>
          <w:color w:val="212529"/>
          <w:lang w:val="ru-RU"/>
        </w:rPr>
        <w:t>Металева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пластина, з </w:t>
      </w:r>
      <w:proofErr w:type="spellStart"/>
      <w:r w:rsidRPr="00195A7F">
        <w:rPr>
          <w:rFonts w:eastAsia="Times New Roman"/>
          <w:color w:val="212529"/>
          <w:lang w:val="ru-RU"/>
        </w:rPr>
        <w:t>якого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скручено </w:t>
      </w:r>
      <w:proofErr w:type="spellStart"/>
      <w:r w:rsidRPr="00195A7F">
        <w:rPr>
          <w:rFonts w:eastAsia="Times New Roman"/>
          <w:color w:val="212529"/>
          <w:lang w:val="ru-RU"/>
        </w:rPr>
        <w:t>електротехнічний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виріб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служить в </w:t>
      </w:r>
      <w:proofErr w:type="spellStart"/>
      <w:r w:rsidRPr="00195A7F">
        <w:rPr>
          <w:rFonts w:eastAsia="Times New Roman"/>
          <w:color w:val="212529"/>
          <w:lang w:val="ru-RU"/>
        </w:rPr>
        <w:t>якості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екрану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захищає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проводку від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електричних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перешкод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</w:rPr>
        <w:t>На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підставі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викладеного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матеріалу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можна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виділити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основні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переваги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металлоруква</w:t>
      </w:r>
      <w:proofErr w:type="spellEnd"/>
      <w:r w:rsidRPr="00195A7F">
        <w:rPr>
          <w:rFonts w:eastAsia="Times New Roman"/>
          <w:color w:val="212529"/>
        </w:rPr>
        <w:t>:</w:t>
      </w:r>
    </w:p>
    <w:p w:rsidR="00195A7F" w:rsidRPr="00195A7F" w:rsidRDefault="00195A7F" w:rsidP="00195A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Міцність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здатність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протистояти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механічних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пошкоджень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Здатність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забезпечити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пилу, </w:t>
      </w:r>
      <w:proofErr w:type="spellStart"/>
      <w:r w:rsidRPr="00195A7F">
        <w:rPr>
          <w:rFonts w:eastAsia="Times New Roman"/>
          <w:color w:val="212529"/>
          <w:lang w:val="ru-RU"/>
        </w:rPr>
        <w:t>бруду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вологи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</w:rPr>
      </w:pPr>
      <w:proofErr w:type="spellStart"/>
      <w:r w:rsidRPr="00195A7F">
        <w:rPr>
          <w:rFonts w:eastAsia="Times New Roman"/>
          <w:color w:val="212529"/>
        </w:rPr>
        <w:t>Високий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ступінь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протипожежної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безпеки</w:t>
      </w:r>
      <w:proofErr w:type="spellEnd"/>
      <w:r w:rsidRPr="00195A7F">
        <w:rPr>
          <w:rFonts w:eastAsia="Times New Roman"/>
          <w:color w:val="212529"/>
        </w:rPr>
        <w:t>.</w:t>
      </w:r>
    </w:p>
    <w:p w:rsidR="00195A7F" w:rsidRPr="00195A7F" w:rsidRDefault="00195A7F" w:rsidP="00195A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Здатність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протистояти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електричних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перешкод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З </w:t>
      </w:r>
      <w:proofErr w:type="spellStart"/>
      <w:r w:rsidRPr="00195A7F">
        <w:rPr>
          <w:rFonts w:eastAsia="Times New Roman"/>
          <w:color w:val="212529"/>
          <w:lang w:val="ru-RU"/>
        </w:rPr>
        <w:t>огляду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на потреби </w:t>
      </w:r>
      <w:proofErr w:type="spellStart"/>
      <w:r w:rsidRPr="00195A7F">
        <w:rPr>
          <w:rFonts w:eastAsia="Times New Roman"/>
          <w:color w:val="212529"/>
          <w:lang w:val="ru-RU"/>
        </w:rPr>
        <w:t>електромонтажу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виробниками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освоєно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випуск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продукції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досить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широкого </w:t>
      </w:r>
      <w:proofErr w:type="spellStart"/>
      <w:r w:rsidRPr="00195A7F">
        <w:rPr>
          <w:rFonts w:eastAsia="Times New Roman"/>
          <w:color w:val="212529"/>
          <w:lang w:val="ru-RU"/>
        </w:rPr>
        <w:t>діапазону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внутрішніх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діаметрів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металлорукавов</w:t>
      </w:r>
      <w:proofErr w:type="spellEnd"/>
      <w:r w:rsidRPr="00195A7F">
        <w:rPr>
          <w:rFonts w:eastAsia="Times New Roman"/>
          <w:color w:val="212529"/>
          <w:lang w:val="ru-RU"/>
        </w:rPr>
        <w:t>, від 10 до 100 мм.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Тепер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розглянемо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</w:t>
      </w:r>
      <w:proofErr w:type="spellStart"/>
      <w:r w:rsidRPr="00195A7F">
        <w:rPr>
          <w:rFonts w:eastAsia="Times New Roman"/>
          <w:color w:val="212529"/>
          <w:lang w:val="ru-RU"/>
        </w:rPr>
        <w:t>ізоляції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полівінілхлориду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(ПВХ). </w:t>
      </w:r>
      <w:proofErr w:type="spellStart"/>
      <w:r w:rsidRPr="00195A7F">
        <w:rPr>
          <w:rFonts w:eastAsia="Times New Roman"/>
          <w:color w:val="212529"/>
          <w:lang w:val="ru-RU"/>
        </w:rPr>
        <w:t>Популярні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марки: РЗ-ЦП і МРПІ. </w:t>
      </w:r>
      <w:proofErr w:type="spellStart"/>
      <w:r w:rsidRPr="00195A7F">
        <w:rPr>
          <w:rFonts w:eastAsia="Times New Roman"/>
          <w:color w:val="212529"/>
          <w:lang w:val="ru-RU"/>
        </w:rPr>
        <w:t>Технологія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виготовлення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даного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виду </w:t>
      </w:r>
      <w:proofErr w:type="spellStart"/>
      <w:r w:rsidRPr="00195A7F">
        <w:rPr>
          <w:rFonts w:eastAsia="Times New Roman"/>
          <w:color w:val="212529"/>
          <w:lang w:val="ru-RU"/>
        </w:rPr>
        <w:t>шлангів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набір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позитивних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якостей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залишаються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ж,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для </w:t>
      </w:r>
      <w:proofErr w:type="spellStart"/>
      <w:r w:rsidRPr="00195A7F">
        <w:rPr>
          <w:rFonts w:eastAsia="Times New Roman"/>
          <w:color w:val="212529"/>
          <w:lang w:val="ru-RU"/>
        </w:rPr>
        <w:t>попередніх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виробів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Відмінність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полягає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тому,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вони </w:t>
      </w:r>
      <w:proofErr w:type="spellStart"/>
      <w:r w:rsidRPr="00195A7F">
        <w:rPr>
          <w:rFonts w:eastAsia="Times New Roman"/>
          <w:color w:val="212529"/>
          <w:lang w:val="ru-RU"/>
        </w:rPr>
        <w:t>виконані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ізоляційним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ПВХ-</w:t>
      </w:r>
      <w:proofErr w:type="spellStart"/>
      <w:r w:rsidRPr="00195A7F">
        <w:rPr>
          <w:rFonts w:eastAsia="Times New Roman"/>
          <w:color w:val="212529"/>
          <w:lang w:val="ru-RU"/>
        </w:rPr>
        <w:t>покриттям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забезпечує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більш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високу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ступінь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Наявність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ізоляційного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шару </w:t>
      </w:r>
      <w:proofErr w:type="spellStart"/>
      <w:r w:rsidRPr="00195A7F">
        <w:rPr>
          <w:rFonts w:eastAsia="Times New Roman"/>
          <w:color w:val="212529"/>
          <w:lang w:val="ru-RU"/>
        </w:rPr>
        <w:t>класифікує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цей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вид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металлорукавов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як </w:t>
      </w:r>
      <w:proofErr w:type="spellStart"/>
      <w:r w:rsidRPr="00195A7F">
        <w:rPr>
          <w:rFonts w:eastAsia="Times New Roman"/>
          <w:color w:val="212529"/>
          <w:lang w:val="ru-RU"/>
        </w:rPr>
        <w:t>герметичну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конструкцію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з </w:t>
      </w:r>
      <w:proofErr w:type="spellStart"/>
      <w:r w:rsidRPr="00195A7F">
        <w:rPr>
          <w:rFonts w:eastAsia="Times New Roman"/>
          <w:color w:val="212529"/>
          <w:lang w:val="ru-RU"/>
        </w:rPr>
        <w:t>високою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стійкістю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212529"/>
          <w:lang w:val="ru-RU"/>
        </w:rPr>
        <w:t>дії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корозії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робить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придатним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212529"/>
          <w:lang w:val="ru-RU"/>
        </w:rPr>
        <w:t>використання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</w:t>
      </w:r>
      <w:proofErr w:type="spellStart"/>
      <w:r w:rsidRPr="00195A7F">
        <w:rPr>
          <w:rFonts w:eastAsia="Times New Roman"/>
          <w:color w:val="212529"/>
          <w:lang w:val="ru-RU"/>
        </w:rPr>
        <w:t>підземних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комунікаціях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тунелях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у </w:t>
      </w:r>
      <w:proofErr w:type="spellStart"/>
      <w:r w:rsidRPr="00195A7F">
        <w:rPr>
          <w:rFonts w:eastAsia="Times New Roman"/>
          <w:color w:val="212529"/>
          <w:lang w:val="ru-RU"/>
        </w:rPr>
        <w:t>вибухонебезпечних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приміщеннях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</w:rPr>
      </w:pPr>
      <w:r w:rsidRPr="00195A7F">
        <w:rPr>
          <w:rFonts w:eastAsia="Times New Roman"/>
          <w:noProof/>
          <w:color w:val="212529"/>
        </w:rPr>
        <w:lastRenderedPageBreak/>
        <w:drawing>
          <wp:inline distT="0" distB="0" distL="0" distR="0" wp14:anchorId="16E03604" wp14:editId="118C5D24">
            <wp:extent cx="4714875" cy="3238500"/>
            <wp:effectExtent l="0" t="0" r="9525" b="0"/>
            <wp:docPr id="2" name="Рисунок 2" descr="https://samelectryk.in.ua/images/elektroprovodka/pyk/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electryk.in.ua/images/elektroprovodka/pyk/3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Особливо </w:t>
      </w:r>
      <w:proofErr w:type="spellStart"/>
      <w:r w:rsidRPr="00195A7F">
        <w:rPr>
          <w:rFonts w:eastAsia="Times New Roman"/>
          <w:color w:val="212529"/>
          <w:lang w:val="ru-RU"/>
        </w:rPr>
        <w:t>важливо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знати,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даний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тип шланга </w:t>
      </w:r>
      <w:proofErr w:type="spellStart"/>
      <w:r w:rsidRPr="00195A7F">
        <w:rPr>
          <w:rFonts w:eastAsia="Times New Roman"/>
          <w:color w:val="212529"/>
          <w:lang w:val="ru-RU"/>
        </w:rPr>
        <w:t>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</w:t>
      </w:r>
      <w:proofErr w:type="spellStart"/>
      <w:r w:rsidRPr="00195A7F">
        <w:rPr>
          <w:rFonts w:eastAsia="Times New Roman"/>
          <w:color w:val="212529"/>
          <w:lang w:val="ru-RU"/>
        </w:rPr>
        <w:t>якому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разі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не </w:t>
      </w:r>
      <w:proofErr w:type="spellStart"/>
      <w:r w:rsidRPr="00195A7F">
        <w:rPr>
          <w:rFonts w:eastAsia="Times New Roman"/>
          <w:color w:val="212529"/>
          <w:lang w:val="ru-RU"/>
        </w:rPr>
        <w:t>пристосований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212529"/>
          <w:lang w:val="ru-RU"/>
        </w:rPr>
        <w:t>роботи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під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водою, а </w:t>
      </w:r>
      <w:proofErr w:type="spellStart"/>
      <w:r w:rsidRPr="00195A7F">
        <w:rPr>
          <w:rFonts w:eastAsia="Times New Roman"/>
          <w:color w:val="212529"/>
          <w:lang w:val="ru-RU"/>
        </w:rPr>
        <w:t>також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для прокладки на </w:t>
      </w:r>
      <w:proofErr w:type="spellStart"/>
      <w:r w:rsidRPr="00195A7F">
        <w:rPr>
          <w:rFonts w:eastAsia="Times New Roman"/>
          <w:color w:val="212529"/>
          <w:lang w:val="ru-RU"/>
        </w:rPr>
        <w:t>вулиці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в </w:t>
      </w:r>
      <w:proofErr w:type="spellStart"/>
      <w:r w:rsidRPr="00195A7F">
        <w:rPr>
          <w:rFonts w:eastAsia="Times New Roman"/>
          <w:color w:val="212529"/>
          <w:lang w:val="ru-RU"/>
        </w:rPr>
        <w:t>регіонах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низькими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температурами. Справа в тому,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ПВХ </w:t>
      </w:r>
      <w:proofErr w:type="spellStart"/>
      <w:r w:rsidRPr="00195A7F">
        <w:rPr>
          <w:rFonts w:eastAsia="Times New Roman"/>
          <w:color w:val="212529"/>
          <w:lang w:val="ru-RU"/>
        </w:rPr>
        <w:t>оболонка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на </w:t>
      </w:r>
      <w:proofErr w:type="spellStart"/>
      <w:r w:rsidRPr="00195A7F">
        <w:rPr>
          <w:rFonts w:eastAsia="Times New Roman"/>
          <w:color w:val="212529"/>
          <w:lang w:val="ru-RU"/>
        </w:rPr>
        <w:t>морозі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руйнується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Слід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зазначити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у </w:t>
      </w:r>
      <w:proofErr w:type="spellStart"/>
      <w:r w:rsidRPr="00195A7F">
        <w:rPr>
          <w:rFonts w:eastAsia="Times New Roman"/>
          <w:color w:val="212529"/>
          <w:lang w:val="ru-RU"/>
        </w:rPr>
        <w:t>даного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варіанту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є </w:t>
      </w:r>
      <w:proofErr w:type="spellStart"/>
      <w:r w:rsidRPr="00195A7F">
        <w:rPr>
          <w:rFonts w:eastAsia="Times New Roman"/>
          <w:color w:val="212529"/>
          <w:lang w:val="ru-RU"/>
        </w:rPr>
        <w:t>ще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один </w:t>
      </w:r>
      <w:proofErr w:type="spellStart"/>
      <w:r w:rsidRPr="00195A7F">
        <w:rPr>
          <w:rFonts w:eastAsia="Times New Roman"/>
          <w:color w:val="212529"/>
          <w:lang w:val="ru-RU"/>
        </w:rPr>
        <w:t>важливий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суттєвий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плюс - в </w:t>
      </w:r>
      <w:proofErr w:type="spellStart"/>
      <w:r w:rsidRPr="00195A7F">
        <w:rPr>
          <w:rFonts w:eastAsia="Times New Roman"/>
          <w:color w:val="212529"/>
          <w:lang w:val="ru-RU"/>
        </w:rPr>
        <w:t>разі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пробою </w:t>
      </w:r>
      <w:proofErr w:type="spellStart"/>
      <w:r w:rsidRPr="00195A7F">
        <w:rPr>
          <w:rFonts w:eastAsia="Times New Roman"/>
          <w:color w:val="212529"/>
          <w:lang w:val="ru-RU"/>
        </w:rPr>
        <w:t>оболонки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кабелю </w:t>
      </w:r>
      <w:proofErr w:type="spellStart"/>
      <w:r w:rsidRPr="00195A7F">
        <w:rPr>
          <w:rFonts w:eastAsia="Times New Roman"/>
          <w:color w:val="212529"/>
          <w:lang w:val="ru-RU"/>
        </w:rPr>
        <w:t>ізоляційний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шар </w:t>
      </w:r>
      <w:proofErr w:type="spellStart"/>
      <w:r w:rsidRPr="00195A7F">
        <w:rPr>
          <w:rFonts w:eastAsia="Times New Roman"/>
          <w:color w:val="212529"/>
          <w:lang w:val="ru-RU"/>
        </w:rPr>
        <w:t>локалізує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поширення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струмового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витоку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за </w:t>
      </w:r>
      <w:proofErr w:type="spellStart"/>
      <w:r w:rsidRPr="00195A7F">
        <w:rPr>
          <w:rFonts w:eastAsia="Times New Roman"/>
          <w:color w:val="212529"/>
          <w:lang w:val="ru-RU"/>
        </w:rPr>
        <w:t>його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межі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охоронить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обслуговуючий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персонал від удару </w:t>
      </w:r>
      <w:proofErr w:type="spellStart"/>
      <w:r w:rsidRPr="00195A7F">
        <w:rPr>
          <w:rFonts w:eastAsia="Times New Roman"/>
          <w:color w:val="212529"/>
          <w:lang w:val="ru-RU"/>
        </w:rPr>
        <w:t>струмом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при </w:t>
      </w:r>
      <w:proofErr w:type="spellStart"/>
      <w:r w:rsidRPr="00195A7F">
        <w:rPr>
          <w:rFonts w:eastAsia="Times New Roman"/>
          <w:color w:val="212529"/>
          <w:lang w:val="ru-RU"/>
        </w:rPr>
        <w:t>контакті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ним.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111111"/>
          <w:lang w:val="ru-RU"/>
        </w:rPr>
      </w:pPr>
      <w:r w:rsidRPr="00195A7F">
        <w:rPr>
          <w:rFonts w:eastAsia="Times New Roman"/>
          <w:b/>
          <w:bCs/>
          <w:color w:val="111111"/>
          <w:lang w:val="ru-RU"/>
        </w:rPr>
        <w:t xml:space="preserve">Прокладка </w:t>
      </w:r>
      <w:proofErr w:type="spellStart"/>
      <w:r w:rsidRPr="00195A7F">
        <w:rPr>
          <w:rFonts w:eastAsia="Times New Roman"/>
          <w:b/>
          <w:bCs/>
          <w:color w:val="111111"/>
          <w:lang w:val="ru-RU"/>
        </w:rPr>
        <w:t>електропроводки</w:t>
      </w:r>
      <w:proofErr w:type="spellEnd"/>
      <w:r w:rsidRPr="00195A7F">
        <w:rPr>
          <w:rFonts w:eastAsia="Times New Roman"/>
          <w:b/>
          <w:bCs/>
          <w:color w:val="111111"/>
          <w:lang w:val="ru-RU"/>
        </w:rPr>
        <w:t xml:space="preserve"> в </w:t>
      </w:r>
      <w:proofErr w:type="spellStart"/>
      <w:r w:rsidRPr="00195A7F">
        <w:rPr>
          <w:rFonts w:eastAsia="Times New Roman"/>
          <w:b/>
          <w:bCs/>
          <w:color w:val="111111"/>
          <w:lang w:val="ru-RU"/>
        </w:rPr>
        <w:t>металевій</w:t>
      </w:r>
      <w:proofErr w:type="spellEnd"/>
      <w:r w:rsidRPr="00195A7F">
        <w:rPr>
          <w:rFonts w:eastAsia="Times New Roman"/>
          <w:b/>
          <w:bCs/>
          <w:color w:val="111111"/>
          <w:lang w:val="ru-RU"/>
        </w:rPr>
        <w:t xml:space="preserve"> гофре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195A7F">
        <w:rPr>
          <w:rFonts w:eastAsia="Times New Roman"/>
          <w:color w:val="111111"/>
          <w:lang w:val="ru-RU"/>
        </w:rPr>
        <w:t xml:space="preserve">Монтаж </w:t>
      </w:r>
      <w:proofErr w:type="spellStart"/>
      <w:r w:rsidRPr="00195A7F">
        <w:rPr>
          <w:rFonts w:eastAsia="Times New Roman"/>
          <w:color w:val="111111"/>
          <w:lang w:val="ru-RU"/>
        </w:rPr>
        <w:t>електропроводки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гофре </w:t>
      </w:r>
      <w:proofErr w:type="spellStart"/>
      <w:r w:rsidRPr="00195A7F">
        <w:rPr>
          <w:rFonts w:eastAsia="Times New Roman"/>
          <w:color w:val="111111"/>
          <w:lang w:val="ru-RU"/>
        </w:rPr>
        <w:t>поділяється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на три </w:t>
      </w:r>
      <w:proofErr w:type="spellStart"/>
      <w:r w:rsidRPr="00195A7F">
        <w:rPr>
          <w:rFonts w:eastAsia="Times New Roman"/>
          <w:color w:val="111111"/>
          <w:lang w:val="ru-RU"/>
        </w:rPr>
        <w:t>етапи</w:t>
      </w:r>
      <w:proofErr w:type="spellEnd"/>
      <w:r w:rsidRPr="00195A7F">
        <w:rPr>
          <w:rFonts w:eastAsia="Times New Roman"/>
          <w:color w:val="111111"/>
          <w:lang w:val="ru-RU"/>
        </w:rPr>
        <w:t>:</w:t>
      </w:r>
    </w:p>
    <w:p w:rsidR="00195A7F" w:rsidRPr="00195A7F" w:rsidRDefault="00195A7F" w:rsidP="00195A7F">
      <w:pPr>
        <w:spacing w:after="0" w:line="36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195A7F">
        <w:rPr>
          <w:rFonts w:eastAsia="Times New Roman"/>
          <w:lang w:val="ru-RU"/>
        </w:rPr>
        <w:t xml:space="preserve">  </w:t>
      </w:r>
      <w:proofErr w:type="spellStart"/>
      <w:r w:rsidRPr="00195A7F">
        <w:rPr>
          <w:rFonts w:eastAsia="Times New Roman"/>
          <w:lang w:val="ru-RU"/>
        </w:rPr>
        <w:t>Затягування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проводів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або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кабелів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всередину</w:t>
      </w:r>
      <w:proofErr w:type="spellEnd"/>
      <w:r w:rsidRPr="00195A7F">
        <w:rPr>
          <w:rFonts w:eastAsia="Times New Roman"/>
          <w:lang w:val="ru-RU"/>
        </w:rPr>
        <w:t xml:space="preserve"> гофри</w:t>
      </w:r>
    </w:p>
    <w:p w:rsidR="00195A7F" w:rsidRPr="00195A7F" w:rsidRDefault="00195A7F" w:rsidP="00195A7F">
      <w:pPr>
        <w:spacing w:after="0" w:line="36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195A7F">
        <w:rPr>
          <w:rFonts w:eastAsia="Times New Roman"/>
          <w:lang w:val="ru-RU"/>
        </w:rPr>
        <w:t xml:space="preserve">  Прокладка гофри по </w:t>
      </w:r>
      <w:proofErr w:type="spellStart"/>
      <w:r w:rsidRPr="00195A7F">
        <w:rPr>
          <w:rFonts w:eastAsia="Times New Roman"/>
          <w:lang w:val="ru-RU"/>
        </w:rPr>
        <w:t>поверхнях</w:t>
      </w:r>
      <w:proofErr w:type="spellEnd"/>
      <w:r w:rsidRPr="00195A7F">
        <w:rPr>
          <w:rFonts w:eastAsia="Times New Roman"/>
          <w:lang w:val="ru-RU"/>
        </w:rPr>
        <w:t xml:space="preserve"> і </w:t>
      </w:r>
      <w:proofErr w:type="spellStart"/>
      <w:r w:rsidRPr="00195A7F">
        <w:rPr>
          <w:rFonts w:eastAsia="Times New Roman"/>
          <w:lang w:val="ru-RU"/>
        </w:rPr>
        <w:t>введення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кабелів</w:t>
      </w:r>
      <w:proofErr w:type="spellEnd"/>
      <w:r w:rsidRPr="00195A7F">
        <w:rPr>
          <w:rFonts w:eastAsia="Times New Roman"/>
          <w:lang w:val="ru-RU"/>
        </w:rPr>
        <w:t xml:space="preserve"> в щитки і </w:t>
      </w:r>
      <w:proofErr w:type="spellStart"/>
      <w:r w:rsidRPr="00195A7F">
        <w:rPr>
          <w:rFonts w:eastAsia="Times New Roman"/>
          <w:lang w:val="ru-RU"/>
        </w:rPr>
        <w:t>електроустановочні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обладнання</w:t>
      </w:r>
      <w:proofErr w:type="spellEnd"/>
    </w:p>
    <w:p w:rsidR="00195A7F" w:rsidRPr="00195A7F" w:rsidRDefault="00195A7F" w:rsidP="00195A7F">
      <w:pPr>
        <w:spacing w:after="0" w:line="36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195A7F">
        <w:rPr>
          <w:rFonts w:eastAsia="Times New Roman"/>
          <w:lang w:val="ru-RU"/>
        </w:rPr>
        <w:t xml:space="preserve">  </w:t>
      </w:r>
      <w:proofErr w:type="spellStart"/>
      <w:r w:rsidRPr="00195A7F">
        <w:rPr>
          <w:rFonts w:eastAsia="Times New Roman"/>
          <w:lang w:val="ru-RU"/>
        </w:rPr>
        <w:t>Підключення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кабелів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або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проводів</w:t>
      </w:r>
      <w:proofErr w:type="spellEnd"/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195A7F">
        <w:rPr>
          <w:rFonts w:eastAsia="Times New Roman"/>
          <w:color w:val="111111"/>
          <w:lang w:val="ru-RU"/>
        </w:rPr>
        <w:t xml:space="preserve">Перед </w:t>
      </w:r>
      <w:proofErr w:type="spellStart"/>
      <w:r w:rsidRPr="00195A7F">
        <w:rPr>
          <w:rFonts w:eastAsia="Times New Roman"/>
          <w:color w:val="111111"/>
          <w:lang w:val="ru-RU"/>
        </w:rPr>
        <w:t>прокладкою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потрібно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відміряти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по </w:t>
      </w:r>
      <w:proofErr w:type="spellStart"/>
      <w:r w:rsidRPr="00195A7F">
        <w:rPr>
          <w:rFonts w:eastAsia="Times New Roman"/>
          <w:color w:val="111111"/>
          <w:lang w:val="ru-RU"/>
        </w:rPr>
        <w:t>трасі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необхідну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довжину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гофрованої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труби і </w:t>
      </w:r>
      <w:proofErr w:type="spellStart"/>
      <w:r w:rsidRPr="00195A7F">
        <w:rPr>
          <w:rFonts w:eastAsia="Times New Roman"/>
          <w:color w:val="111111"/>
          <w:lang w:val="ru-RU"/>
        </w:rPr>
        <w:t>кабелі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відрізати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необхідні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шматки з запасом.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</w:rPr>
      </w:pPr>
      <w:r w:rsidRPr="00195A7F">
        <w:rPr>
          <w:rFonts w:eastAsia="Times New Roman"/>
          <w:color w:val="111111"/>
          <w:lang w:val="ru-RU"/>
        </w:rPr>
        <w:t xml:space="preserve">Для того, </w:t>
      </w:r>
      <w:proofErr w:type="spellStart"/>
      <w:r w:rsidRPr="00195A7F">
        <w:rPr>
          <w:rFonts w:eastAsia="Times New Roman"/>
          <w:color w:val="111111"/>
          <w:lang w:val="ru-RU"/>
        </w:rPr>
        <w:t>щоб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успішно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затягнути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кабель </w:t>
      </w:r>
      <w:proofErr w:type="gramStart"/>
      <w:r w:rsidRPr="00195A7F">
        <w:rPr>
          <w:rFonts w:eastAsia="Times New Roman"/>
          <w:color w:val="111111"/>
          <w:lang w:val="ru-RU"/>
        </w:rPr>
        <w:t>в гофру</w:t>
      </w:r>
      <w:proofErr w:type="gram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потрібно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надійно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прикріпити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його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111111"/>
          <w:lang w:val="ru-RU"/>
        </w:rPr>
        <w:t>її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проволочному кондуктору. </w:t>
      </w:r>
      <w:proofErr w:type="spellStart"/>
      <w:r w:rsidRPr="00195A7F">
        <w:rPr>
          <w:rFonts w:eastAsia="Times New Roman"/>
          <w:color w:val="111111"/>
        </w:rPr>
        <w:t>Для</w:t>
      </w:r>
      <w:proofErr w:type="spellEnd"/>
      <w:r w:rsidRPr="00195A7F">
        <w:rPr>
          <w:rFonts w:eastAsia="Times New Roman"/>
          <w:color w:val="111111"/>
        </w:rPr>
        <w:t xml:space="preserve"> </w:t>
      </w:r>
      <w:proofErr w:type="spellStart"/>
      <w:r w:rsidRPr="00195A7F">
        <w:rPr>
          <w:rFonts w:eastAsia="Times New Roman"/>
          <w:color w:val="111111"/>
        </w:rPr>
        <w:t>цього</w:t>
      </w:r>
      <w:proofErr w:type="spellEnd"/>
      <w:r w:rsidRPr="00195A7F">
        <w:rPr>
          <w:rFonts w:eastAsia="Times New Roman"/>
          <w:color w:val="111111"/>
        </w:rPr>
        <w:t>: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lastRenderedPageBreak/>
        <w:t>Розбирають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кінець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кабелю на </w:t>
      </w:r>
      <w:proofErr w:type="spellStart"/>
      <w:r w:rsidRPr="00195A7F">
        <w:rPr>
          <w:rFonts w:eastAsia="Times New Roman"/>
          <w:color w:val="111111"/>
          <w:lang w:val="ru-RU"/>
        </w:rPr>
        <w:t>відстань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3-5 см;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Вибирають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одну жилу, </w:t>
      </w:r>
      <w:proofErr w:type="spellStart"/>
      <w:r w:rsidRPr="00195A7F">
        <w:rPr>
          <w:rFonts w:eastAsia="Times New Roman"/>
          <w:color w:val="111111"/>
          <w:lang w:val="ru-RU"/>
        </w:rPr>
        <w:t>інші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відкушують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біля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кордонів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оброблення</w:t>
      </w:r>
      <w:proofErr w:type="spellEnd"/>
      <w:r w:rsidRPr="00195A7F">
        <w:rPr>
          <w:rFonts w:eastAsia="Times New Roman"/>
          <w:color w:val="111111"/>
          <w:lang w:val="ru-RU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Намотують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дріт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кондуктора виток до витка </w:t>
      </w:r>
      <w:proofErr w:type="spellStart"/>
      <w:r w:rsidRPr="00195A7F">
        <w:rPr>
          <w:rFonts w:eastAsia="Times New Roman"/>
          <w:color w:val="111111"/>
          <w:lang w:val="ru-RU"/>
        </w:rPr>
        <w:t>посередині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обраної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жили. </w:t>
      </w:r>
      <w:proofErr w:type="spellStart"/>
      <w:r w:rsidRPr="00195A7F">
        <w:rPr>
          <w:rFonts w:eastAsia="Times New Roman"/>
          <w:color w:val="111111"/>
          <w:lang w:val="ru-RU"/>
        </w:rPr>
        <w:t>Потім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згинають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її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95A7F">
        <w:rPr>
          <w:rFonts w:eastAsia="Times New Roman"/>
          <w:color w:val="111111"/>
          <w:lang w:val="ru-RU"/>
        </w:rPr>
        <w:t>цьому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місці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Шматок, </w:t>
      </w:r>
      <w:proofErr w:type="spellStart"/>
      <w:r w:rsidRPr="00195A7F">
        <w:rPr>
          <w:rFonts w:eastAsia="Times New Roman"/>
          <w:color w:val="111111"/>
          <w:lang w:val="ru-RU"/>
        </w:rPr>
        <w:t>що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залишився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кондуктора, </w:t>
      </w:r>
      <w:proofErr w:type="spellStart"/>
      <w:r w:rsidRPr="00195A7F">
        <w:rPr>
          <w:rFonts w:eastAsia="Times New Roman"/>
          <w:color w:val="111111"/>
          <w:lang w:val="ru-RU"/>
        </w:rPr>
        <w:t>щоб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він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195A7F">
        <w:rPr>
          <w:rFonts w:eastAsia="Times New Roman"/>
          <w:color w:val="111111"/>
          <w:lang w:val="ru-RU"/>
        </w:rPr>
        <w:t>чіплявся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gramStart"/>
      <w:r w:rsidRPr="00195A7F">
        <w:rPr>
          <w:rFonts w:eastAsia="Times New Roman"/>
          <w:color w:val="111111"/>
          <w:lang w:val="ru-RU"/>
        </w:rPr>
        <w:t>за гофру</w:t>
      </w:r>
      <w:proofErr w:type="gram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зсередини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відкушують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відрізають</w:t>
      </w:r>
      <w:proofErr w:type="spellEnd"/>
      <w:r w:rsidRPr="00195A7F">
        <w:rPr>
          <w:rFonts w:eastAsia="Times New Roman"/>
          <w:color w:val="111111"/>
          <w:lang w:val="ru-RU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Замотують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місце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з’єднання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ізоляційною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стрічкою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щоб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торець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оброблення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195A7F">
        <w:rPr>
          <w:rFonts w:eastAsia="Times New Roman"/>
          <w:color w:val="111111"/>
          <w:lang w:val="ru-RU"/>
        </w:rPr>
        <w:t>створював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перешкод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при </w:t>
      </w:r>
      <w:proofErr w:type="spellStart"/>
      <w:r w:rsidRPr="00195A7F">
        <w:rPr>
          <w:rFonts w:eastAsia="Times New Roman"/>
          <w:color w:val="111111"/>
          <w:lang w:val="ru-RU"/>
        </w:rPr>
        <w:t>затягуванні</w:t>
      </w:r>
      <w:proofErr w:type="spellEnd"/>
      <w:r w:rsidRPr="00195A7F">
        <w:rPr>
          <w:rFonts w:eastAsia="Times New Roman"/>
          <w:color w:val="111111"/>
          <w:lang w:val="ru-RU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Протилежний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кінець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кондуктора </w:t>
      </w:r>
      <w:proofErr w:type="spellStart"/>
      <w:r w:rsidRPr="00195A7F">
        <w:rPr>
          <w:rFonts w:eastAsia="Times New Roman"/>
          <w:color w:val="111111"/>
          <w:lang w:val="ru-RU"/>
        </w:rPr>
        <w:t>прив’язують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ручки дверей, </w:t>
      </w:r>
      <w:proofErr w:type="spellStart"/>
      <w:r w:rsidRPr="00195A7F">
        <w:rPr>
          <w:rFonts w:eastAsia="Times New Roman"/>
          <w:color w:val="111111"/>
          <w:lang w:val="ru-RU"/>
        </w:rPr>
        <w:t>огорожі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будь-</w:t>
      </w:r>
      <w:proofErr w:type="spellStart"/>
      <w:r w:rsidRPr="00195A7F">
        <w:rPr>
          <w:rFonts w:eastAsia="Times New Roman"/>
          <w:color w:val="111111"/>
          <w:lang w:val="ru-RU"/>
        </w:rPr>
        <w:t>якого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відповідного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предмета. Простору в </w:t>
      </w:r>
      <w:proofErr w:type="spellStart"/>
      <w:r w:rsidRPr="00195A7F">
        <w:rPr>
          <w:rFonts w:eastAsia="Times New Roman"/>
          <w:color w:val="111111"/>
          <w:lang w:val="ru-RU"/>
        </w:rPr>
        <w:t>приміщенні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повинно </w:t>
      </w:r>
      <w:proofErr w:type="spellStart"/>
      <w:r w:rsidRPr="00195A7F">
        <w:rPr>
          <w:rFonts w:eastAsia="Times New Roman"/>
          <w:color w:val="111111"/>
          <w:lang w:val="ru-RU"/>
        </w:rPr>
        <w:t>вистачити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для того, </w:t>
      </w:r>
      <w:proofErr w:type="spellStart"/>
      <w:r w:rsidRPr="00195A7F">
        <w:rPr>
          <w:rFonts w:eastAsia="Times New Roman"/>
          <w:color w:val="111111"/>
          <w:lang w:val="ru-RU"/>
        </w:rPr>
        <w:t>щоб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гофра з </w:t>
      </w:r>
      <w:proofErr w:type="spellStart"/>
      <w:r w:rsidRPr="00195A7F">
        <w:rPr>
          <w:rFonts w:eastAsia="Times New Roman"/>
          <w:color w:val="111111"/>
          <w:lang w:val="ru-RU"/>
        </w:rPr>
        <w:t>приєднаним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111111"/>
          <w:lang w:val="ru-RU"/>
        </w:rPr>
        <w:t>неї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кабелем </w:t>
      </w:r>
      <w:proofErr w:type="spellStart"/>
      <w:r w:rsidRPr="00195A7F">
        <w:rPr>
          <w:rFonts w:eastAsia="Times New Roman"/>
          <w:color w:val="111111"/>
          <w:lang w:val="ru-RU"/>
        </w:rPr>
        <w:t>повністю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випросталась</w:t>
      </w:r>
      <w:proofErr w:type="spellEnd"/>
      <w:r w:rsidRPr="00195A7F">
        <w:rPr>
          <w:rFonts w:eastAsia="Times New Roman"/>
          <w:color w:val="111111"/>
          <w:lang w:val="ru-RU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</w:rPr>
      </w:pPr>
      <w:proofErr w:type="spellStart"/>
      <w:r w:rsidRPr="00195A7F">
        <w:rPr>
          <w:rFonts w:eastAsia="Times New Roman"/>
          <w:color w:val="111111"/>
        </w:rPr>
        <w:t>Розправляють</w:t>
      </w:r>
      <w:proofErr w:type="spellEnd"/>
      <w:r w:rsidRPr="00195A7F">
        <w:rPr>
          <w:rFonts w:eastAsia="Times New Roman"/>
          <w:color w:val="111111"/>
        </w:rPr>
        <w:t xml:space="preserve"> </w:t>
      </w:r>
      <w:proofErr w:type="spellStart"/>
      <w:r w:rsidRPr="00195A7F">
        <w:rPr>
          <w:rFonts w:eastAsia="Times New Roman"/>
          <w:color w:val="111111"/>
        </w:rPr>
        <w:t>металлогофру</w:t>
      </w:r>
      <w:proofErr w:type="spellEnd"/>
      <w:r w:rsidRPr="00195A7F">
        <w:rPr>
          <w:rFonts w:eastAsia="Times New Roman"/>
          <w:color w:val="111111"/>
        </w:rPr>
        <w:t xml:space="preserve"> і </w:t>
      </w:r>
      <w:proofErr w:type="spellStart"/>
      <w:r w:rsidRPr="00195A7F">
        <w:rPr>
          <w:rFonts w:eastAsia="Times New Roman"/>
          <w:color w:val="111111"/>
        </w:rPr>
        <w:t>кабель</w:t>
      </w:r>
      <w:proofErr w:type="spellEnd"/>
      <w:r w:rsidRPr="00195A7F">
        <w:rPr>
          <w:rFonts w:eastAsia="Times New Roman"/>
          <w:color w:val="111111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Тягнуть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за </w:t>
      </w:r>
      <w:proofErr w:type="spellStart"/>
      <w:r w:rsidRPr="00195A7F">
        <w:rPr>
          <w:rFonts w:eastAsia="Times New Roman"/>
          <w:color w:val="111111"/>
          <w:lang w:val="ru-RU"/>
        </w:rPr>
        <w:t>гофровану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трубу, </w:t>
      </w:r>
      <w:proofErr w:type="spellStart"/>
      <w:r w:rsidRPr="00195A7F">
        <w:rPr>
          <w:rFonts w:eastAsia="Times New Roman"/>
          <w:color w:val="111111"/>
          <w:lang w:val="ru-RU"/>
        </w:rPr>
        <w:t>одягаючи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її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на кабель. Сам кабель при </w:t>
      </w:r>
      <w:proofErr w:type="spellStart"/>
      <w:r w:rsidRPr="00195A7F">
        <w:rPr>
          <w:rFonts w:eastAsia="Times New Roman"/>
          <w:color w:val="111111"/>
          <w:lang w:val="ru-RU"/>
        </w:rPr>
        <w:t>цьому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повинен бути </w:t>
      </w:r>
      <w:proofErr w:type="spellStart"/>
      <w:r w:rsidRPr="00195A7F">
        <w:rPr>
          <w:rFonts w:eastAsia="Times New Roman"/>
          <w:color w:val="111111"/>
          <w:lang w:val="ru-RU"/>
        </w:rPr>
        <w:t>натягнутий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разом з </w:t>
      </w:r>
      <w:proofErr w:type="spellStart"/>
      <w:r w:rsidRPr="00195A7F">
        <w:rPr>
          <w:rFonts w:eastAsia="Times New Roman"/>
          <w:color w:val="111111"/>
          <w:lang w:val="ru-RU"/>
        </w:rPr>
        <w:t>гофрою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На </w:t>
      </w:r>
      <w:proofErr w:type="spellStart"/>
      <w:r w:rsidRPr="00195A7F">
        <w:rPr>
          <w:rFonts w:eastAsia="Times New Roman"/>
          <w:color w:val="111111"/>
          <w:lang w:val="ru-RU"/>
        </w:rPr>
        <w:t>цьому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етапі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95A7F">
        <w:rPr>
          <w:rFonts w:eastAsia="Times New Roman"/>
          <w:color w:val="111111"/>
          <w:lang w:val="ru-RU"/>
        </w:rPr>
        <w:t>залежності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від </w:t>
      </w:r>
      <w:proofErr w:type="spellStart"/>
      <w:r w:rsidRPr="00195A7F">
        <w:rPr>
          <w:rFonts w:eastAsia="Times New Roman"/>
          <w:color w:val="111111"/>
          <w:lang w:val="ru-RU"/>
        </w:rPr>
        <w:t>довжини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потрібна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допомога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декількох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осіб</w:t>
      </w:r>
      <w:proofErr w:type="spellEnd"/>
      <w:r w:rsidRPr="00195A7F">
        <w:rPr>
          <w:rFonts w:eastAsia="Times New Roman"/>
          <w:color w:val="111111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Варіантів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прикріплення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кондуктора </w:t>
      </w:r>
      <w:proofErr w:type="gramStart"/>
      <w:r w:rsidRPr="00195A7F">
        <w:rPr>
          <w:rFonts w:eastAsia="Times New Roman"/>
          <w:color w:val="111111"/>
          <w:lang w:val="ru-RU"/>
        </w:rPr>
        <w:t>до кабелю</w:t>
      </w:r>
      <w:proofErr w:type="gram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існує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багато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</w:t>
      </w:r>
      <w:proofErr w:type="spellStart"/>
      <w:r w:rsidRPr="00195A7F">
        <w:rPr>
          <w:rFonts w:eastAsia="Times New Roman"/>
          <w:color w:val="111111"/>
          <w:lang w:val="ru-RU"/>
        </w:rPr>
        <w:t>Можна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проколоти </w:t>
      </w:r>
      <w:proofErr w:type="spellStart"/>
      <w:r w:rsidRPr="00195A7F">
        <w:rPr>
          <w:rFonts w:eastAsia="Times New Roman"/>
          <w:color w:val="111111"/>
          <w:lang w:val="ru-RU"/>
        </w:rPr>
        <w:t>їм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оболонку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кабелю, </w:t>
      </w:r>
      <w:proofErr w:type="spellStart"/>
      <w:r w:rsidRPr="00195A7F">
        <w:rPr>
          <w:rFonts w:eastAsia="Times New Roman"/>
          <w:color w:val="111111"/>
          <w:lang w:val="ru-RU"/>
        </w:rPr>
        <w:t>загнути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обмотати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місце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проколу </w:t>
      </w:r>
      <w:proofErr w:type="spellStart"/>
      <w:r w:rsidRPr="00195A7F">
        <w:rPr>
          <w:rFonts w:eastAsia="Times New Roman"/>
          <w:color w:val="111111"/>
          <w:lang w:val="ru-RU"/>
        </w:rPr>
        <w:t>ізолентою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При </w:t>
      </w:r>
      <w:proofErr w:type="spellStart"/>
      <w:r w:rsidRPr="00195A7F">
        <w:rPr>
          <w:rFonts w:eastAsia="Times New Roman"/>
          <w:color w:val="111111"/>
          <w:lang w:val="ru-RU"/>
        </w:rPr>
        <w:t>затягуванні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декількох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кабелів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приводів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одну гофру </w:t>
      </w:r>
      <w:proofErr w:type="spellStart"/>
      <w:r w:rsidRPr="00195A7F">
        <w:rPr>
          <w:rFonts w:eastAsia="Times New Roman"/>
          <w:color w:val="111111"/>
          <w:lang w:val="ru-RU"/>
        </w:rPr>
        <w:t>одночасно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їх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кінці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з’єднують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за </w:t>
      </w:r>
      <w:proofErr w:type="spellStart"/>
      <w:r w:rsidRPr="00195A7F">
        <w:rPr>
          <w:rFonts w:eastAsia="Times New Roman"/>
          <w:color w:val="111111"/>
          <w:lang w:val="ru-RU"/>
        </w:rPr>
        <w:t>допомогою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власних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жив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дроту, а кондуктор </w:t>
      </w:r>
      <w:proofErr w:type="spellStart"/>
      <w:r w:rsidRPr="00195A7F">
        <w:rPr>
          <w:rFonts w:eastAsia="Times New Roman"/>
          <w:color w:val="111111"/>
          <w:lang w:val="ru-RU"/>
        </w:rPr>
        <w:t>чіпляють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за середину пучка.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Прокладається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гофрована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труба по </w:t>
      </w:r>
      <w:proofErr w:type="spellStart"/>
      <w:r w:rsidRPr="00195A7F">
        <w:rPr>
          <w:rFonts w:eastAsia="Times New Roman"/>
          <w:color w:val="111111"/>
          <w:lang w:val="ru-RU"/>
        </w:rPr>
        <w:t>цегляних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дерев’яних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стін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 </w:t>
      </w:r>
      <w:proofErr w:type="spellStart"/>
      <w:r w:rsidRPr="00195A7F">
        <w:rPr>
          <w:rFonts w:eastAsia="Times New Roman"/>
          <w:color w:val="111111"/>
          <w:lang w:val="ru-RU"/>
        </w:rPr>
        <w:t>використанням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кліпс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Для </w:t>
      </w:r>
      <w:proofErr w:type="spellStart"/>
      <w:r w:rsidRPr="00195A7F">
        <w:rPr>
          <w:rFonts w:eastAsia="Times New Roman"/>
          <w:color w:val="111111"/>
          <w:lang w:val="ru-RU"/>
        </w:rPr>
        <w:t>кріплення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111111"/>
          <w:lang w:val="ru-RU"/>
        </w:rPr>
        <w:t>металевих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поверхонь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застосовують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скоби: </w:t>
      </w:r>
      <w:proofErr w:type="spellStart"/>
      <w:r w:rsidRPr="00195A7F">
        <w:rPr>
          <w:rFonts w:eastAsia="Times New Roman"/>
          <w:color w:val="111111"/>
          <w:lang w:val="ru-RU"/>
        </w:rPr>
        <w:t>однолапковые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двухлапковие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Для </w:t>
      </w:r>
      <w:proofErr w:type="spellStart"/>
      <w:r w:rsidRPr="00195A7F">
        <w:rPr>
          <w:rFonts w:eastAsia="Times New Roman"/>
          <w:color w:val="111111"/>
          <w:lang w:val="ru-RU"/>
        </w:rPr>
        <w:t>кріплення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гофри </w:t>
      </w:r>
      <w:proofErr w:type="spellStart"/>
      <w:r w:rsidRPr="00195A7F">
        <w:rPr>
          <w:rFonts w:eastAsia="Times New Roman"/>
          <w:color w:val="111111"/>
          <w:lang w:val="ru-RU"/>
        </w:rPr>
        <w:t>певного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діаметра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застосовуються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скоби </w:t>
      </w:r>
      <w:proofErr w:type="spellStart"/>
      <w:r w:rsidRPr="00195A7F">
        <w:rPr>
          <w:rFonts w:eastAsia="Times New Roman"/>
          <w:color w:val="111111"/>
          <w:lang w:val="ru-RU"/>
        </w:rPr>
        <w:t>відповідного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розміру</w:t>
      </w:r>
      <w:proofErr w:type="spellEnd"/>
      <w:r w:rsidRPr="00195A7F">
        <w:rPr>
          <w:rFonts w:eastAsia="Times New Roman"/>
          <w:color w:val="111111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Металлогофра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кріпиться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111111"/>
          <w:lang w:val="ru-RU"/>
        </w:rPr>
        <w:t>поверхонь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через </w:t>
      </w:r>
      <w:proofErr w:type="spellStart"/>
      <w:r w:rsidRPr="00195A7F">
        <w:rPr>
          <w:rFonts w:eastAsia="Times New Roman"/>
          <w:color w:val="111111"/>
          <w:lang w:val="ru-RU"/>
        </w:rPr>
        <w:t>відстань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що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виключає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провисання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</w:t>
      </w:r>
      <w:proofErr w:type="spellStart"/>
      <w:r w:rsidRPr="00195A7F">
        <w:rPr>
          <w:rFonts w:eastAsia="Times New Roman"/>
          <w:color w:val="111111"/>
          <w:lang w:val="ru-RU"/>
        </w:rPr>
        <w:t>Радіуси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поворотів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повинні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відповідати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величинам, </w:t>
      </w:r>
      <w:proofErr w:type="spellStart"/>
      <w:r w:rsidRPr="00195A7F">
        <w:rPr>
          <w:rFonts w:eastAsia="Times New Roman"/>
          <w:color w:val="111111"/>
          <w:lang w:val="ru-RU"/>
        </w:rPr>
        <w:t>допустимим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gramStart"/>
      <w:r w:rsidRPr="00195A7F">
        <w:rPr>
          <w:rFonts w:eastAsia="Times New Roman"/>
          <w:color w:val="111111"/>
          <w:lang w:val="ru-RU"/>
        </w:rPr>
        <w:t>для кабелю</w:t>
      </w:r>
      <w:proofErr w:type="gram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що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прокладається</w:t>
      </w:r>
      <w:proofErr w:type="spellEnd"/>
      <w:r w:rsidRPr="00195A7F">
        <w:rPr>
          <w:rFonts w:eastAsia="Times New Roman"/>
          <w:color w:val="111111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Особливу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увагу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слід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звернути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195A7F">
        <w:rPr>
          <w:rFonts w:eastAsia="Times New Roman"/>
          <w:color w:val="111111"/>
          <w:lang w:val="ru-RU"/>
        </w:rPr>
        <w:t>введення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проводів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кабелів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95A7F">
        <w:rPr>
          <w:rFonts w:eastAsia="Times New Roman"/>
          <w:color w:val="111111"/>
          <w:lang w:val="ru-RU"/>
        </w:rPr>
        <w:t>гофрованій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трубі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всередину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корпусів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електрообладнання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</w:t>
      </w:r>
      <w:proofErr w:type="spellStart"/>
      <w:r w:rsidRPr="00195A7F">
        <w:rPr>
          <w:rFonts w:eastAsia="Times New Roman"/>
          <w:color w:val="111111"/>
          <w:lang w:val="ru-RU"/>
        </w:rPr>
        <w:t>Всередині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гофри не повинен </w:t>
      </w:r>
      <w:proofErr w:type="spellStart"/>
      <w:r w:rsidRPr="00195A7F">
        <w:rPr>
          <w:rFonts w:eastAsia="Times New Roman"/>
          <w:color w:val="111111"/>
          <w:lang w:val="ru-RU"/>
        </w:rPr>
        <w:lastRenderedPageBreak/>
        <w:t>накопичуватися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конденсат, а значить, </w:t>
      </w:r>
      <w:proofErr w:type="spellStart"/>
      <w:r w:rsidRPr="00195A7F">
        <w:rPr>
          <w:rFonts w:eastAsia="Times New Roman"/>
          <w:color w:val="111111"/>
          <w:lang w:val="ru-RU"/>
        </w:rPr>
        <w:t>її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кінці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повинні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бути </w:t>
      </w:r>
      <w:proofErr w:type="spellStart"/>
      <w:r w:rsidRPr="00195A7F">
        <w:rPr>
          <w:rFonts w:eastAsia="Times New Roman"/>
          <w:color w:val="111111"/>
          <w:lang w:val="ru-RU"/>
        </w:rPr>
        <w:t>герметичні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Тому при </w:t>
      </w:r>
      <w:proofErr w:type="spellStart"/>
      <w:r w:rsidRPr="00195A7F">
        <w:rPr>
          <w:rFonts w:eastAsia="Times New Roman"/>
          <w:color w:val="111111"/>
          <w:lang w:val="ru-RU"/>
        </w:rPr>
        <w:t>прокладці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проводки на </w:t>
      </w:r>
      <w:proofErr w:type="spellStart"/>
      <w:r w:rsidRPr="00195A7F">
        <w:rPr>
          <w:rFonts w:eastAsia="Times New Roman"/>
          <w:color w:val="111111"/>
          <w:lang w:val="ru-RU"/>
        </w:rPr>
        <w:t>вулиці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у </w:t>
      </w:r>
      <w:proofErr w:type="spellStart"/>
      <w:r w:rsidRPr="00195A7F">
        <w:rPr>
          <w:rFonts w:eastAsia="Times New Roman"/>
          <w:color w:val="111111"/>
          <w:lang w:val="ru-RU"/>
        </w:rPr>
        <w:t>виробничих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приміщеннях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 </w:t>
      </w:r>
      <w:proofErr w:type="spellStart"/>
      <w:r w:rsidRPr="00195A7F">
        <w:rPr>
          <w:rFonts w:eastAsia="Times New Roman"/>
          <w:color w:val="111111"/>
          <w:lang w:val="ru-RU"/>
        </w:rPr>
        <w:t>агресивними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запорошеними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середовищами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торець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гофри повинен </w:t>
      </w:r>
      <w:proofErr w:type="spellStart"/>
      <w:r w:rsidRPr="00195A7F">
        <w:rPr>
          <w:rFonts w:eastAsia="Times New Roman"/>
          <w:color w:val="111111"/>
          <w:lang w:val="ru-RU"/>
        </w:rPr>
        <w:t>герметизувати</w:t>
      </w:r>
      <w:proofErr w:type="spellEnd"/>
      <w:r w:rsidRPr="00195A7F">
        <w:rPr>
          <w:rFonts w:eastAsia="Times New Roman"/>
          <w:color w:val="111111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195A7F">
        <w:rPr>
          <w:rFonts w:eastAsia="Times New Roman"/>
          <w:color w:val="111111"/>
          <w:lang w:val="ru-RU"/>
        </w:rPr>
        <w:t xml:space="preserve">Для </w:t>
      </w:r>
      <w:proofErr w:type="spellStart"/>
      <w:r w:rsidRPr="00195A7F">
        <w:rPr>
          <w:rFonts w:eastAsia="Times New Roman"/>
          <w:color w:val="111111"/>
          <w:lang w:val="ru-RU"/>
        </w:rPr>
        <w:t>введення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проводів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кабелів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gramStart"/>
      <w:r w:rsidRPr="00195A7F">
        <w:rPr>
          <w:rFonts w:eastAsia="Times New Roman"/>
          <w:color w:val="111111"/>
          <w:lang w:val="ru-RU"/>
        </w:rPr>
        <w:t>до корпусу</w:t>
      </w:r>
      <w:proofErr w:type="gram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електрощитів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та </w:t>
      </w:r>
      <w:proofErr w:type="spellStart"/>
      <w:r w:rsidRPr="00195A7F">
        <w:rPr>
          <w:rFonts w:eastAsia="Times New Roman"/>
          <w:color w:val="111111"/>
          <w:lang w:val="ru-RU"/>
        </w:rPr>
        <w:t>коробів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 </w:t>
      </w:r>
      <w:proofErr w:type="spellStart"/>
      <w:r w:rsidRPr="00195A7F">
        <w:rPr>
          <w:rFonts w:eastAsia="Times New Roman"/>
          <w:color w:val="111111"/>
          <w:lang w:val="ru-RU"/>
        </w:rPr>
        <w:t>допомогою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гофри </w:t>
      </w:r>
      <w:proofErr w:type="spellStart"/>
      <w:r w:rsidRPr="00195A7F">
        <w:rPr>
          <w:rFonts w:eastAsia="Times New Roman"/>
          <w:color w:val="111111"/>
          <w:lang w:val="ru-RU"/>
        </w:rPr>
        <w:t>застосовуються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спеціальні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муфти: МВП (</w:t>
      </w:r>
      <w:proofErr w:type="spellStart"/>
      <w:r w:rsidRPr="00195A7F">
        <w:rPr>
          <w:rFonts w:eastAsia="Times New Roman"/>
          <w:color w:val="111111"/>
          <w:lang w:val="ru-RU"/>
        </w:rPr>
        <w:t>пластикові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)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МВЦ (</w:t>
      </w:r>
      <w:proofErr w:type="spellStart"/>
      <w:r w:rsidRPr="00195A7F">
        <w:rPr>
          <w:rFonts w:eastAsia="Times New Roman"/>
          <w:color w:val="111111"/>
          <w:lang w:val="ru-RU"/>
        </w:rPr>
        <w:t>цинкові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). </w:t>
      </w:r>
      <w:proofErr w:type="spellStart"/>
      <w:r w:rsidRPr="00195A7F">
        <w:rPr>
          <w:rFonts w:eastAsia="Times New Roman"/>
          <w:color w:val="111111"/>
          <w:lang w:val="ru-RU"/>
        </w:rPr>
        <w:t>Також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випускаються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фітинги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111111"/>
          <w:lang w:val="ru-RU"/>
        </w:rPr>
        <w:t>з’єднання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металорукавів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між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собою і з </w:t>
      </w:r>
      <w:proofErr w:type="spellStart"/>
      <w:r w:rsidRPr="00195A7F">
        <w:rPr>
          <w:rFonts w:eastAsia="Times New Roman"/>
          <w:color w:val="111111"/>
          <w:lang w:val="ru-RU"/>
        </w:rPr>
        <w:t>металевими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трубами.</w:t>
      </w:r>
    </w:p>
    <w:p w:rsidR="00475C9B" w:rsidRPr="00195A7F" w:rsidRDefault="00475C9B" w:rsidP="00195A7F">
      <w:pPr>
        <w:spacing w:after="0" w:line="360" w:lineRule="auto"/>
        <w:ind w:firstLine="709"/>
        <w:jc w:val="both"/>
        <w:rPr>
          <w:lang w:val="ru-RU"/>
        </w:rPr>
      </w:pPr>
    </w:p>
    <w:sectPr w:rsidR="00475C9B" w:rsidRPr="00195A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289"/>
    <w:multiLevelType w:val="multilevel"/>
    <w:tmpl w:val="7CC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50268"/>
    <w:multiLevelType w:val="multilevel"/>
    <w:tmpl w:val="EA7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6529C"/>
    <w:multiLevelType w:val="multilevel"/>
    <w:tmpl w:val="CD3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779BC"/>
    <w:multiLevelType w:val="multilevel"/>
    <w:tmpl w:val="FB4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68"/>
    <w:rsid w:val="00195A7F"/>
    <w:rsid w:val="00475C9B"/>
    <w:rsid w:val="006E7968"/>
    <w:rsid w:val="00976BD1"/>
    <w:rsid w:val="00D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0593"/>
  <w15:chartTrackingRefBased/>
  <w15:docId w15:val="{52952A8C-D0B5-4291-B56A-552E339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2020-04-17T11:32:00Z</dcterms:created>
  <dcterms:modified xsi:type="dcterms:W3CDTF">2020-04-17T11:32:00Z</dcterms:modified>
</cp:coreProperties>
</file>