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00D" w:rsidRDefault="009A2407" w:rsidP="00D9700D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10</w:t>
      </w:r>
      <w:r w:rsidR="00D9700D">
        <w:rPr>
          <w:rFonts w:eastAsia="Calibri"/>
          <w:b/>
          <w:sz w:val="28"/>
          <w:szCs w:val="28"/>
        </w:rPr>
        <w:t>.0</w:t>
      </w:r>
      <w:r w:rsidR="00D9700D">
        <w:rPr>
          <w:rFonts w:eastAsia="Calibri"/>
          <w:b/>
          <w:sz w:val="28"/>
          <w:szCs w:val="28"/>
          <w:lang w:val="uk-UA"/>
        </w:rPr>
        <w:t>4</w:t>
      </w:r>
      <w:r w:rsidR="00D9700D">
        <w:rPr>
          <w:rFonts w:eastAsia="Calibri"/>
          <w:b/>
          <w:sz w:val="28"/>
          <w:szCs w:val="28"/>
        </w:rPr>
        <w:t>.2020р.</w:t>
      </w:r>
    </w:p>
    <w:p w:rsidR="00D9700D" w:rsidRDefault="00D9700D" w:rsidP="00BE6435">
      <w:pPr>
        <w:spacing w:after="0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ГР.О-4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>»</w:t>
      </w:r>
    </w:p>
    <w:p w:rsidR="00D9700D" w:rsidRPr="001A05E2" w:rsidRDefault="00D9700D" w:rsidP="00BE6435">
      <w:pPr>
        <w:spacing w:after="0"/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D9700D" w:rsidRPr="00D9700D" w:rsidRDefault="00D9700D" w:rsidP="00BE6435">
      <w:pPr>
        <w:shd w:val="clear" w:color="auto" w:fill="FFFFFF"/>
        <w:spacing w:before="100" w:beforeAutospacing="1" w:after="0" w:line="240" w:lineRule="auto"/>
        <w:outlineLvl w:val="1"/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val="uk-UA" w:eastAsia="ru-RU"/>
        </w:rPr>
      </w:pPr>
      <w:r>
        <w:rPr>
          <w:rFonts w:eastAsia="Calibri"/>
          <w:sz w:val="28"/>
          <w:szCs w:val="28"/>
          <w:lang w:val="uk-UA"/>
        </w:rPr>
        <w:t>Урок № 105 :</w:t>
      </w:r>
      <w:r w:rsidRPr="002F6904">
        <w:rPr>
          <w:rFonts w:ascii="Arial" w:eastAsia="Times New Roman" w:hAnsi="Arial" w:cs="Arial"/>
          <w:b/>
          <w:bCs/>
          <w:color w:val="303030"/>
          <w:sz w:val="42"/>
          <w:szCs w:val="42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Популярні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зимостійкі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багаторічні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рослини</w:t>
      </w:r>
      <w:proofErr w:type="spellEnd"/>
      <w:r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val="uk-UA" w:eastAsia="ru-RU"/>
        </w:rPr>
        <w:t>.</w:t>
      </w:r>
    </w:p>
    <w:p w:rsidR="00D9700D" w:rsidRPr="002F6904" w:rsidRDefault="00D9700D" w:rsidP="00D9700D">
      <w:pPr>
        <w:shd w:val="clear" w:color="auto" w:fill="FDFDFD"/>
        <w:spacing w:after="225" w:line="240" w:lineRule="auto"/>
        <w:outlineLvl w:val="1"/>
        <w:rPr>
          <w:rFonts w:ascii="Arial" w:eastAsia="Times New Roman" w:hAnsi="Arial" w:cs="Arial"/>
          <w:b/>
          <w:bCs/>
          <w:color w:val="303030"/>
          <w:sz w:val="32"/>
          <w:szCs w:val="32"/>
          <w:lang w:val="uk-UA" w:eastAsia="ru-RU"/>
        </w:rPr>
      </w:pPr>
    </w:p>
    <w:p w:rsidR="00D9700D" w:rsidRPr="00E07B6C" w:rsidRDefault="00D9700D" w:rsidP="00D9700D">
      <w:pPr>
        <w:rPr>
          <w:rFonts w:eastAsia="Calibri"/>
          <w:b/>
          <w:sz w:val="28"/>
          <w:szCs w:val="28"/>
          <w:lang w:val="uk-UA"/>
        </w:rPr>
      </w:pPr>
      <w:proofErr w:type="spellStart"/>
      <w:r>
        <w:rPr>
          <w:rFonts w:eastAsia="Calibri"/>
          <w:b/>
          <w:sz w:val="28"/>
          <w:szCs w:val="28"/>
        </w:rPr>
        <w:t>Запишіть</w:t>
      </w:r>
      <w:proofErr w:type="spellEnd"/>
      <w:r>
        <w:rPr>
          <w:rFonts w:eastAsia="Calibri"/>
          <w:b/>
          <w:sz w:val="28"/>
          <w:szCs w:val="28"/>
        </w:rPr>
        <w:t xml:space="preserve"> конспект:</w:t>
      </w:r>
    </w:p>
    <w:p w:rsidR="00556255" w:rsidRPr="00556255" w:rsidRDefault="00556255" w:rsidP="00BE6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Багаторічних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зимують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відкритому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грунті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безліч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Наведемо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перелік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найбільш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відомих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великого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відходу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завжди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BE6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Враховуючи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різних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умов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зростання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для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різних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куточків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саду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підійдуть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свої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019425" cy="2006686"/>
            <wp:effectExtent l="0" t="0" r="0" b="0"/>
            <wp:docPr id="12" name="Рисунок 12" descr="http://lita.com.ua/wp-content/uploads/2018/04/7dcdc4421ae325959d1b695193e74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a.com.ua/wp-content/uploads/2018/04/7dcdc4421ae325959d1b695193e7469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86" cy="20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</w:pPr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Для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східних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західних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живоплотів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підійдуть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такі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види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: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Аконіт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Лілейник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Півонія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Флокс.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Мальва.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Герань.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Гейхера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Примула.</w:t>
      </w:r>
    </w:p>
    <w:p w:rsidR="00556255" w:rsidRPr="00556255" w:rsidRDefault="00556255" w:rsidP="005562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Хризантема.</w:t>
      </w:r>
    </w:p>
    <w:p w:rsidR="00556255" w:rsidRPr="00556255" w:rsidRDefault="00556255" w:rsidP="0055625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</w:pP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Північну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частину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саду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прикрасять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: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Астильба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Бадан.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Бруннера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Волжанка.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Ветренница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Кандик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Конвалія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Хости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486025" cy="1865486"/>
            <wp:effectExtent l="0" t="0" r="0" b="1905"/>
            <wp:docPr id="11" name="Рисунок 11" descr="http://lita.com.ua/wp-content/uploads/2018/04/cb5e139c19436ad16906093ad49e4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ta.com.ua/wp-content/uploads/2018/04/cb5e139c19436ad16906093ad49e40a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46" cy="18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</w:pP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Південну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половину саду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слід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помістити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трав’янистими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багатолітниками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24"/>
          <w:szCs w:val="24"/>
          <w:lang w:eastAsia="ru-RU"/>
        </w:rPr>
        <w:t>: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Анемона.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Айстра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багаторічна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Гайлардия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Геленіум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Дельфініум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Дицентра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Дзвіночок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персиколисті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Лілейник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Лихнис.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790700" cy="1253172"/>
            <wp:effectExtent l="0" t="0" r="0" b="4445"/>
            <wp:docPr id="10" name="Рисунок 10" descr="http://lita.com.ua/wp-content/uploads/2018/04/ce1a674e206c102de8e42d49ce80c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a.com.ua/wp-content/uploads/2018/04/ce1a674e206c102de8e42d49ce80c0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39" cy="12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</w:pP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Самі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невибагливі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квіти</w:t>
      </w:r>
      <w:proofErr w:type="spellEnd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 xml:space="preserve"> для </w:t>
      </w:r>
      <w:proofErr w:type="spellStart"/>
      <w:r w:rsidRPr="00556255">
        <w:rPr>
          <w:rFonts w:ascii="Arial" w:eastAsia="Times New Roman" w:hAnsi="Arial" w:cs="Arial"/>
          <w:b/>
          <w:bCs/>
          <w:color w:val="1F1F1F"/>
          <w:spacing w:val="-7"/>
          <w:sz w:val="36"/>
          <w:szCs w:val="36"/>
          <w:lang w:eastAsia="ru-RU"/>
        </w:rPr>
        <w:t>дачі</w:t>
      </w:r>
      <w:proofErr w:type="spellEnd"/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885950" cy="1415197"/>
            <wp:effectExtent l="0" t="0" r="0" b="0"/>
            <wp:docPr id="9" name="Рисунок 9" descr="http://lita.com.ua/wp-content/uploads/2018/04/11f531ec2185fe579e646997d3cd1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a.com.ua/wp-content/uploads/2018/04/11f531ec2185fe579e646997d3cd1f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35" cy="14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Багаторічні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айстри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Вони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прикрашають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сад до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морозів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за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отримали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назву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–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октябринки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пред’являє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 догляду</w:t>
      </w:r>
      <w:proofErr w:type="gram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росте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піску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й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каміння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боїться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морозів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171700" cy="1466706"/>
            <wp:effectExtent l="0" t="0" r="0" b="635"/>
            <wp:docPr id="8" name="Рисунок 8" descr="http://lita.com.ua/wp-content/uploads/2018/04/2b0c4cf2a05de0012034469f6cb13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a.com.ua/wp-content/uploads/2018/04/2b0c4cf2a05de0012034469f6cb135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96" cy="147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Язичник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30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днів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добре переносить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тінь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вимоглива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 грунту</w:t>
      </w:r>
      <w:proofErr w:type="gram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але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терпить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посухи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05050" cy="1729681"/>
            <wp:effectExtent l="0" t="0" r="0" b="4445"/>
            <wp:docPr id="7" name="Рисунок 7" descr="http://lita.com.ua/wp-content/uploads/2018/04/ba5a3ce3071d0ddb6427e74f3a58c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ta.com.ua/wp-content/uploads/2018/04/ba5a3ce3071d0ddb6427e74f3a58ca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2" cy="17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Геленіум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осінній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восени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особливого догляду, любить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сонячні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необхідний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полив в посуху.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Розмножується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самосівом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легко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розростається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бруньок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утворюються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торішніх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пагонах.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24100" cy="1743975"/>
            <wp:effectExtent l="0" t="0" r="0" b="8890"/>
            <wp:docPr id="6" name="Рисунок 6" descr="http://lita.com.ua/wp-content/uploads/2018/04/60fb72a44b4baeaeeb33eea35bcc8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a.com.ua/wp-content/uploads/2018/04/60fb72a44b4baeaeeb33eea35bcc8b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92" cy="17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Дороникум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ранньоквітнуча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ромашка.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Буває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високорослої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низькорослої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травень-червень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потім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надземна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частина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пропадає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В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кінці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літа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з’являється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прикоренева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розетка.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вимоглива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 грунту</w:t>
      </w:r>
      <w:proofErr w:type="gram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вологості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247900" cy="1686799"/>
            <wp:effectExtent l="0" t="0" r="0" b="8890"/>
            <wp:docPr id="5" name="Рисунок 5" descr="http://lita.com.ua/wp-content/uploads/2018/04/db589ec7e274d86d8665bfba7f489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ta.com.ua/wp-content/uploads/2018/04/db589ec7e274d86d8665bfba7f489e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33" cy="16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>Купальниця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ніякого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догляду,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крім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поливання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суху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пору.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ошатна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Після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цього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втрачає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декоративність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333625" cy="1550909"/>
            <wp:effectExtent l="0" t="0" r="0" b="0"/>
            <wp:docPr id="4" name="Рисунок 4" descr="http://lita.com.ua/wp-content/uploads/2018/04/67887d9b1e23f892deeb51e5d3cfc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ta.com.ua/wp-content/uploads/2018/04/67887d9b1e23f892deeb51e5d3cfc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7" cy="15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Лілейник</w:t>
      </w:r>
      <w:proofErr w:type="spellEnd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ледачих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садівників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видаляти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відцвілі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буде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цвісти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довго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Розростається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придушує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бур’яни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Потрібен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необільний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полив при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сухій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погоді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400300" cy="1600822"/>
            <wp:effectExtent l="0" t="0" r="0" b="0"/>
            <wp:docPr id="3" name="Рисунок 3" descr="http://lita.com.ua/wp-content/uploads/2018/04/61efa8563f32cf735b276722407ad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ta.com.ua/wp-content/uploads/2018/04/61efa8563f32cf735b276722407ad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00" cy="16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Лихнис </w:t>
      </w: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корончатий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-з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травня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кінця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липня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лихнисы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невибагливі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люблять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добре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дренований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грунт,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сонячні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ділянки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схильний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шкідників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хвороб.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Морозостійкий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потребує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укриття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486025" cy="1652192"/>
            <wp:effectExtent l="0" t="0" r="0" b="5715"/>
            <wp:docPr id="2" name="Рисунок 2" descr="http://lita.com.ua/wp-content/uploads/2018/04/beaf5fc38bfab6619b3c390d64b48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ta.com.ua/wp-content/uploads/2018/04/beaf5fc38bfab6619b3c390d64b48c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81" cy="16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Очитки</w:t>
      </w:r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ростуть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будь-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якому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грунті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легко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переносять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посуху, росте в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тіні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на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сонці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Розмножуються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самосівом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розростанням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куща.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5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років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без пересадки.</w:t>
      </w:r>
    </w:p>
    <w:p w:rsidR="00556255" w:rsidRP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095500" cy="1572440"/>
            <wp:effectExtent l="0" t="0" r="0" b="8890"/>
            <wp:docPr id="1" name="Рисунок 1" descr="http://lita.com.ua/wp-content/uploads/2018/04/3575727138676e809c047b04848a1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ta.com.ua/wp-content/uploads/2018/04/3575727138676e809c047b04848a16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19" cy="15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255" w:rsidRDefault="00556255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proofErr w:type="spellStart"/>
      <w:r w:rsidRPr="0055625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>Королицю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–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звичайна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ромашка,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знайома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дитинства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дикому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вигляді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росте В районах з сухим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кліматом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звідси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її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невибагливість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обмежувати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розростається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5562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широко.</w:t>
      </w:r>
    </w:p>
    <w:p w:rsidR="00D9700D" w:rsidRDefault="00D9700D" w:rsidP="00D9700D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D9700D" w:rsidRDefault="00D9700D" w:rsidP="00D9700D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D9700D" w:rsidRPr="006525D9" w:rsidRDefault="00D9700D" w:rsidP="00D9700D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D9700D" w:rsidRPr="00D9700D" w:rsidRDefault="00D9700D" w:rsidP="0055625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</w:p>
    <w:p w:rsidR="00EE53CD" w:rsidRDefault="00EE53CD"/>
    <w:sectPr w:rsidR="00EE5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139C"/>
    <w:multiLevelType w:val="multilevel"/>
    <w:tmpl w:val="1516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A90379"/>
    <w:multiLevelType w:val="multilevel"/>
    <w:tmpl w:val="EFE4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3E2BA0"/>
    <w:multiLevelType w:val="multilevel"/>
    <w:tmpl w:val="82B2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255"/>
    <w:rsid w:val="001B023F"/>
    <w:rsid w:val="00556255"/>
    <w:rsid w:val="009A2407"/>
    <w:rsid w:val="00A73D8A"/>
    <w:rsid w:val="00BE6435"/>
    <w:rsid w:val="00D9700D"/>
    <w:rsid w:val="00EE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67648-9665-41D0-9A97-53D11695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62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5562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62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562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5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62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6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5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7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dcterms:created xsi:type="dcterms:W3CDTF">2020-03-24T13:14:00Z</dcterms:created>
  <dcterms:modified xsi:type="dcterms:W3CDTF">2020-04-09T18:45:00Z</dcterms:modified>
</cp:coreProperties>
</file>