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4A" w:rsidRPr="00D900AF" w:rsidRDefault="008A584A" w:rsidP="008A584A">
      <w:pPr>
        <w:tabs>
          <w:tab w:val="left" w:pos="5796"/>
        </w:tabs>
        <w:rPr>
          <w:b/>
          <w:sz w:val="24"/>
          <w:szCs w:val="24"/>
          <w:lang w:val="uk-UA"/>
        </w:rPr>
      </w:pPr>
      <w:r w:rsidRPr="00D900AF">
        <w:rPr>
          <w:b/>
          <w:sz w:val="24"/>
          <w:szCs w:val="24"/>
          <w:lang w:val="uk-UA"/>
        </w:rPr>
        <w:t>Група МГШМ-22;  06.04.2020р. Тема уроку:  «Організація робочого місця і безпека праці</w:t>
      </w:r>
    </w:p>
    <w:p w:rsidR="008A584A" w:rsidRDefault="008A584A" w:rsidP="008A584A">
      <w:pPr>
        <w:tabs>
          <w:tab w:val="left" w:pos="4176"/>
        </w:tabs>
        <w:rPr>
          <w:b/>
          <w:sz w:val="24"/>
          <w:szCs w:val="24"/>
          <w:lang w:val="uk-UA"/>
        </w:rPr>
      </w:pPr>
      <w:r w:rsidRPr="00D900AF">
        <w:rPr>
          <w:b/>
          <w:sz w:val="24"/>
          <w:szCs w:val="24"/>
          <w:lang w:val="uk-UA"/>
        </w:rPr>
        <w:t xml:space="preserve">                                                 </w:t>
      </w:r>
      <w:r>
        <w:rPr>
          <w:b/>
          <w:sz w:val="24"/>
          <w:szCs w:val="24"/>
          <w:lang w:val="uk-UA"/>
        </w:rPr>
        <w:t xml:space="preserve">         </w:t>
      </w:r>
      <w:r w:rsidRPr="00D900AF">
        <w:rPr>
          <w:b/>
          <w:sz w:val="24"/>
          <w:szCs w:val="24"/>
          <w:lang w:val="uk-UA"/>
        </w:rPr>
        <w:t>при провішуванні поверхонь, влаштуванні марок і маяків»</w:t>
      </w:r>
    </w:p>
    <w:p w:rsidR="008A584A" w:rsidRDefault="008A584A" w:rsidP="008A584A">
      <w:pPr>
        <w:rPr>
          <w:b/>
          <w:sz w:val="24"/>
          <w:szCs w:val="24"/>
          <w:lang w:val="uk-UA"/>
        </w:rPr>
      </w:pPr>
      <w:r w:rsidRPr="00D900AF">
        <w:rPr>
          <w:b/>
          <w:sz w:val="24"/>
          <w:szCs w:val="24"/>
          <w:lang w:val="uk-UA"/>
        </w:rPr>
        <w:t>І Інформація викладача:</w:t>
      </w:r>
    </w:p>
    <w:p w:rsidR="008A584A" w:rsidRDefault="008A584A" w:rsidP="008A584A">
      <w:pPr>
        <w:tabs>
          <w:tab w:val="left" w:pos="1524"/>
        </w:tabs>
        <w:rPr>
          <w:sz w:val="24"/>
          <w:szCs w:val="24"/>
          <w:lang w:val="uk-UA"/>
        </w:rPr>
      </w:pPr>
      <w:r w:rsidRPr="00D900AF">
        <w:rPr>
          <w:b/>
          <w:sz w:val="24"/>
          <w:szCs w:val="24"/>
          <w:lang w:val="uk-UA"/>
        </w:rPr>
        <w:t xml:space="preserve">                     1. Організація робочого місця</w:t>
      </w:r>
      <w:r w:rsidRPr="00D900AF">
        <w:rPr>
          <w:sz w:val="24"/>
          <w:szCs w:val="24"/>
          <w:lang w:val="uk-UA"/>
        </w:rPr>
        <w:t>:  (освоїти матеріал і записати в зошит)</w:t>
      </w:r>
      <w:r>
        <w:rPr>
          <w:sz w:val="24"/>
          <w:szCs w:val="24"/>
          <w:lang w:val="uk-UA"/>
        </w:rPr>
        <w:t xml:space="preserve"> </w:t>
      </w:r>
    </w:p>
    <w:p w:rsidR="008A584A" w:rsidRDefault="008A584A" w:rsidP="008A584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Організація праці штукатура має забезпечувати ефективне використання робочого часу із метою підвищення продуктивності праці, скорочення термінів будівництва, поліпшення його якості. На робочому місці опоряджувальника мають бути обладнання, матеріали і знаряддя праці, потрібні для виконання опорядження. Їх розміщують так, щоб під час роботи не доводилося робити зайвих рухів. Якщо для роботи потрібен столик, то його встановлюють так, щоб з цього місця можна було виконати якнайбільший обсяг роботи.    </w:t>
      </w:r>
    </w:p>
    <w:p w:rsidR="008A584A" w:rsidRDefault="008A584A" w:rsidP="008A584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Велике значення для організації робіт має своєчасна підготовка матеріалів і поточне забезпечення ними робітників. Тому  в спеціально відведених приміщеннях приготовляють розчин. Підготовлені    матеріали  в процесі роботи ритмічно подають на робочі місця.              </w:t>
      </w:r>
    </w:p>
    <w:p w:rsidR="008A584A" w:rsidRDefault="008A584A" w:rsidP="008A584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Під час  виконання робіт обов</w:t>
      </w:r>
      <w:r w:rsidRPr="008D4914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язково  слід  дотримуватися всіх правил безпеки праці і виробничої санітарії. Робочі місця  опоряджувальників обладнують засобами зв</w:t>
      </w:r>
      <w:r w:rsidRPr="00F61D4D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язку, а також  пристроями. Які забезпечують нормальні гігієнічні умови.</w:t>
      </w:r>
    </w:p>
    <w:p w:rsidR="008A584A" w:rsidRDefault="008A584A" w:rsidP="008A584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безпосереднього виконання штукатурних робіт ручний інструмент має бути справним. Дерев</w:t>
      </w:r>
      <w:r w:rsidRPr="005A722C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яні ручки штукатурної </w:t>
      </w:r>
      <w:proofErr w:type="spellStart"/>
      <w:r>
        <w:rPr>
          <w:sz w:val="24"/>
          <w:szCs w:val="24"/>
          <w:lang w:val="uk-UA"/>
        </w:rPr>
        <w:t>лопаткии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ковша</w:t>
      </w:r>
      <w:proofErr w:type="spellEnd"/>
      <w:r>
        <w:rPr>
          <w:sz w:val="24"/>
          <w:szCs w:val="24"/>
          <w:lang w:val="uk-UA"/>
        </w:rPr>
        <w:t xml:space="preserve"> і </w:t>
      </w:r>
      <w:proofErr w:type="spellStart"/>
      <w:r>
        <w:rPr>
          <w:sz w:val="24"/>
          <w:szCs w:val="24"/>
          <w:lang w:val="uk-UA"/>
        </w:rPr>
        <w:t>сокола</w:t>
      </w:r>
      <w:proofErr w:type="spellEnd"/>
      <w:r>
        <w:rPr>
          <w:sz w:val="24"/>
          <w:szCs w:val="24"/>
          <w:lang w:val="uk-UA"/>
        </w:rPr>
        <w:t xml:space="preserve"> добре обробляють, </w:t>
      </w:r>
      <w:proofErr w:type="spellStart"/>
      <w:r>
        <w:rPr>
          <w:sz w:val="24"/>
          <w:szCs w:val="24"/>
          <w:lang w:val="uk-UA"/>
        </w:rPr>
        <w:t>прошліфують</w:t>
      </w:r>
      <w:proofErr w:type="spellEnd"/>
      <w:r>
        <w:rPr>
          <w:sz w:val="24"/>
          <w:szCs w:val="24"/>
          <w:lang w:val="uk-UA"/>
        </w:rPr>
        <w:t xml:space="preserve"> і міцно з</w:t>
      </w:r>
      <w:r w:rsidRPr="005A722C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єднують з інструментом. Ручки терок і </w:t>
      </w:r>
      <w:proofErr w:type="spellStart"/>
      <w:r>
        <w:rPr>
          <w:sz w:val="24"/>
          <w:szCs w:val="24"/>
          <w:lang w:val="uk-UA"/>
        </w:rPr>
        <w:t>напівтерків</w:t>
      </w:r>
      <w:proofErr w:type="spellEnd"/>
      <w:r>
        <w:rPr>
          <w:sz w:val="24"/>
          <w:szCs w:val="24"/>
          <w:lang w:val="uk-UA"/>
        </w:rPr>
        <w:t xml:space="preserve">  улаштовують так, щоб у них вільно проходила рука штукатура в рукавичці. Ручка інструмента має бути без  гострих кутів і кромок. Категорично  забороняється брати  руками розчин, в складі яких є вапно і цемент. Потрібно остерігатися потрапляння вапняного розчину або вапна в очі. Якщо це сталося, то слід негайно промити очі розчином борної кислоти (1 чайна ложка на 1 склянку кип</w:t>
      </w:r>
      <w:r w:rsidRPr="00AC3517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ячоної</w:t>
      </w:r>
      <w:proofErr w:type="spellEnd"/>
      <w:r>
        <w:rPr>
          <w:sz w:val="24"/>
          <w:szCs w:val="24"/>
          <w:lang w:val="uk-UA"/>
        </w:rPr>
        <w:t xml:space="preserve"> води) і звернутися до лікаря.</w:t>
      </w:r>
    </w:p>
    <w:p w:rsidR="008A584A" w:rsidRDefault="008A584A" w:rsidP="008A584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Працюючи на риштуваннях і помостах. Слід дотримуватися правил безпеки праці під час роботи на висоті.</w:t>
      </w:r>
    </w:p>
    <w:p w:rsidR="008A584A" w:rsidRDefault="008A584A" w:rsidP="008A584A">
      <w:pPr>
        <w:ind w:firstLine="708"/>
        <w:rPr>
          <w:sz w:val="24"/>
          <w:szCs w:val="24"/>
          <w:lang w:val="uk-UA"/>
        </w:rPr>
      </w:pPr>
      <w:r w:rsidRPr="00AC3517">
        <w:rPr>
          <w:b/>
          <w:sz w:val="24"/>
          <w:szCs w:val="24"/>
          <w:lang w:val="uk-UA"/>
        </w:rPr>
        <w:t>2. Закріплення матеріалу; « Рішити  ребус:»</w:t>
      </w:r>
      <w:r>
        <w:rPr>
          <w:sz w:val="24"/>
          <w:szCs w:val="24"/>
          <w:lang w:val="uk-UA"/>
        </w:rPr>
        <w:t xml:space="preserve"> ( відповіді записати в зошит) </w:t>
      </w:r>
    </w:p>
    <w:p w:rsidR="008A584A" w:rsidRDefault="008A584A" w:rsidP="008A584A">
      <w:pPr>
        <w:rPr>
          <w:sz w:val="24"/>
          <w:szCs w:val="24"/>
          <w:lang w:val="uk-UA"/>
        </w:rPr>
      </w:pPr>
    </w:p>
    <w:p w:rsidR="008A584A" w:rsidRDefault="008A584A" w:rsidP="008A584A">
      <w:pPr>
        <w:tabs>
          <w:tab w:val="left" w:pos="8448"/>
        </w:tabs>
        <w:rPr>
          <w:b/>
          <w:sz w:val="24"/>
          <w:szCs w:val="24"/>
          <w:lang w:val="uk-UA"/>
        </w:rPr>
      </w:pPr>
      <w:r w:rsidRPr="00AC3517">
        <w:rPr>
          <w:b/>
          <w:sz w:val="24"/>
          <w:szCs w:val="24"/>
          <w:lang w:val="uk-UA"/>
        </w:rPr>
        <w:t xml:space="preserve">А) три слова; </w:t>
      </w:r>
      <w:r>
        <w:rPr>
          <w:b/>
          <w:sz w:val="24"/>
          <w:szCs w:val="24"/>
          <w:lang w:val="uk-UA"/>
        </w:rPr>
        <w:t xml:space="preserve"> Е                    </w:t>
      </w:r>
      <w:proofErr w:type="spellStart"/>
      <w:r>
        <w:rPr>
          <w:b/>
          <w:sz w:val="24"/>
          <w:szCs w:val="24"/>
          <w:lang w:val="uk-UA"/>
        </w:rPr>
        <w:t>Е</w:t>
      </w:r>
      <w:proofErr w:type="spellEnd"/>
      <w:r>
        <w:rPr>
          <w:b/>
          <w:sz w:val="24"/>
          <w:szCs w:val="24"/>
          <w:lang w:val="uk-UA"/>
        </w:rPr>
        <w:t xml:space="preserve">              В            Т         К                    Р                  О</w:t>
      </w:r>
      <w:r>
        <w:rPr>
          <w:b/>
          <w:sz w:val="24"/>
          <w:szCs w:val="24"/>
          <w:lang w:val="uk-UA"/>
        </w:rPr>
        <w:tab/>
        <w:t>Т</w:t>
      </w:r>
    </w:p>
    <w:p w:rsidR="008A584A" w:rsidRDefault="008A584A" w:rsidP="008A584A">
      <w:pPr>
        <w:tabs>
          <w:tab w:val="left" w:pos="840"/>
          <w:tab w:val="left" w:pos="1980"/>
          <w:tab w:val="left" w:pos="3324"/>
          <w:tab w:val="left" w:pos="4092"/>
          <w:tab w:val="left" w:pos="5520"/>
          <w:tab w:val="left" w:pos="8004"/>
          <w:tab w:val="right" w:pos="9355"/>
        </w:tabs>
        <w:rPr>
          <w:b/>
          <w:sz w:val="24"/>
          <w:szCs w:val="24"/>
          <w:lang w:val="uk-UA"/>
        </w:rPr>
      </w:pPr>
      <w:r w:rsidRPr="00AC3517">
        <w:rPr>
          <w:b/>
          <w:sz w:val="24"/>
          <w:szCs w:val="24"/>
          <w:lang w:val="uk-UA"/>
        </w:rPr>
        <w:t>Ф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О                 И</w:t>
      </w:r>
      <w:r>
        <w:rPr>
          <w:b/>
          <w:sz w:val="24"/>
          <w:szCs w:val="24"/>
          <w:lang w:val="uk-UA"/>
        </w:rPr>
        <w:tab/>
        <w:t>С             Н</w:t>
      </w:r>
    </w:p>
    <w:p w:rsidR="008A584A" w:rsidRPr="00FE44BB" w:rsidRDefault="008A584A" w:rsidP="008A584A">
      <w:pPr>
        <w:tabs>
          <w:tab w:val="left" w:pos="1380"/>
          <w:tab w:val="left" w:pos="1992"/>
          <w:tab w:val="left" w:pos="2628"/>
          <w:tab w:val="left" w:pos="3324"/>
          <w:tab w:val="center" w:pos="4677"/>
          <w:tab w:val="left" w:pos="5892"/>
          <w:tab w:val="left" w:pos="726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Pr="00AC3517">
        <w:rPr>
          <w:b/>
          <w:sz w:val="24"/>
          <w:szCs w:val="24"/>
          <w:lang w:val="uk-UA"/>
        </w:rPr>
        <w:t>Я</w:t>
      </w:r>
      <w:r w:rsidRPr="00FE44BB">
        <w:rPr>
          <w:sz w:val="24"/>
          <w:szCs w:val="24"/>
          <w:lang w:val="uk-UA"/>
        </w:rPr>
        <w:tab/>
      </w:r>
      <w:r w:rsidRPr="00FE44BB">
        <w:rPr>
          <w:b/>
          <w:sz w:val="24"/>
          <w:szCs w:val="24"/>
          <w:lang w:val="uk-UA"/>
        </w:rPr>
        <w:t>А</w:t>
      </w:r>
      <w:r w:rsidRPr="00FE44BB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</w:r>
      <w:proofErr w:type="spellStart"/>
      <w:r w:rsidRPr="00FE44BB"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ab/>
        <w:t xml:space="preserve">     Я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Ц</w:t>
      </w:r>
    </w:p>
    <w:p w:rsidR="008A584A" w:rsidRDefault="008A584A" w:rsidP="008A584A">
      <w:pPr>
        <w:tabs>
          <w:tab w:val="left" w:pos="3324"/>
          <w:tab w:val="left" w:pos="4224"/>
          <w:tab w:val="center" w:pos="5031"/>
          <w:tab w:val="left" w:pos="6336"/>
          <w:tab w:val="left" w:pos="7968"/>
        </w:tabs>
        <w:ind w:firstLine="708"/>
        <w:rPr>
          <w:b/>
          <w:sz w:val="24"/>
          <w:szCs w:val="24"/>
          <w:lang w:val="uk-UA"/>
        </w:rPr>
      </w:pPr>
      <w:r w:rsidRPr="00FE44BB"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  <w:lang w:val="uk-UA"/>
        </w:rPr>
        <w:t xml:space="preserve">                А          Р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І</w:t>
      </w:r>
    </w:p>
    <w:p w:rsidR="008A584A" w:rsidRDefault="008A584A" w:rsidP="008A584A">
      <w:pPr>
        <w:tabs>
          <w:tab w:val="left" w:pos="3804"/>
          <w:tab w:val="left" w:pos="5484"/>
          <w:tab w:val="left" w:pos="6768"/>
          <w:tab w:val="left" w:pos="7968"/>
          <w:tab w:val="right" w:pos="9355"/>
        </w:tabs>
        <w:rPr>
          <w:b/>
          <w:sz w:val="24"/>
          <w:szCs w:val="24"/>
          <w:lang w:val="uk-UA"/>
        </w:rPr>
      </w:pPr>
      <w:r w:rsidRPr="00FE44BB">
        <w:rPr>
          <w:b/>
          <w:sz w:val="24"/>
          <w:szCs w:val="24"/>
          <w:lang w:val="uk-UA"/>
        </w:rPr>
        <w:t>Б) два слова;</w:t>
      </w:r>
      <w:r>
        <w:rPr>
          <w:b/>
          <w:sz w:val="24"/>
          <w:szCs w:val="24"/>
          <w:lang w:val="uk-UA"/>
        </w:rPr>
        <w:t xml:space="preserve">  О           Р           П</w:t>
      </w:r>
      <w:r>
        <w:rPr>
          <w:b/>
          <w:sz w:val="24"/>
          <w:szCs w:val="24"/>
          <w:lang w:val="uk-UA"/>
        </w:rPr>
        <w:tab/>
        <w:t>Я           Н</w:t>
      </w:r>
      <w:r>
        <w:rPr>
          <w:b/>
          <w:sz w:val="24"/>
          <w:szCs w:val="24"/>
          <w:lang w:val="uk-UA"/>
        </w:rPr>
        <w:tab/>
        <w:t>Б        Н</w:t>
      </w:r>
      <w:r>
        <w:rPr>
          <w:b/>
          <w:sz w:val="24"/>
          <w:szCs w:val="24"/>
          <w:lang w:val="uk-UA"/>
        </w:rPr>
        <w:tab/>
        <w:t>Р        И</w:t>
      </w:r>
      <w:r>
        <w:rPr>
          <w:b/>
          <w:sz w:val="24"/>
          <w:szCs w:val="24"/>
          <w:lang w:val="uk-UA"/>
        </w:rPr>
        <w:tab/>
        <w:t xml:space="preserve">     С      Т</w:t>
      </w:r>
    </w:p>
    <w:p w:rsidR="008A584A" w:rsidRDefault="008A584A" w:rsidP="008A584A">
      <w:pPr>
        <w:tabs>
          <w:tab w:val="left" w:pos="936"/>
          <w:tab w:val="left" w:pos="1860"/>
          <w:tab w:val="left" w:pos="2676"/>
          <w:tab w:val="left" w:pos="4200"/>
          <w:tab w:val="left" w:pos="5484"/>
          <w:tab w:val="left" w:pos="7284"/>
          <w:tab w:val="left" w:pos="7968"/>
          <w:tab w:val="right" w:pos="9355"/>
        </w:tabs>
        <w:rPr>
          <w:b/>
          <w:sz w:val="24"/>
          <w:szCs w:val="24"/>
          <w:lang w:val="uk-UA"/>
        </w:rPr>
      </w:pPr>
      <w:r w:rsidRPr="00FE44BB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Л         Н</w:t>
      </w:r>
      <w:r>
        <w:rPr>
          <w:b/>
          <w:sz w:val="24"/>
          <w:szCs w:val="24"/>
          <w:lang w:val="uk-UA"/>
        </w:rPr>
        <w:tab/>
        <w:t>Я          О</w:t>
      </w:r>
      <w:r>
        <w:rPr>
          <w:b/>
          <w:sz w:val="24"/>
          <w:szCs w:val="24"/>
          <w:lang w:val="uk-UA"/>
        </w:rPr>
        <w:tab/>
        <w:t xml:space="preserve">    </w:t>
      </w:r>
      <w:proofErr w:type="spellStart"/>
      <w:r>
        <w:rPr>
          <w:b/>
          <w:sz w:val="24"/>
          <w:szCs w:val="24"/>
          <w:lang w:val="uk-UA"/>
        </w:rPr>
        <w:t>О</w:t>
      </w:r>
      <w:proofErr w:type="spellEnd"/>
      <w:r>
        <w:rPr>
          <w:b/>
          <w:sz w:val="24"/>
          <w:szCs w:val="24"/>
          <w:lang w:val="uk-UA"/>
        </w:rPr>
        <w:t xml:space="preserve">           Ї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Л         О</w:t>
      </w:r>
      <w:r>
        <w:rPr>
          <w:b/>
          <w:sz w:val="24"/>
          <w:szCs w:val="24"/>
          <w:lang w:val="uk-UA"/>
        </w:rPr>
        <w:tab/>
        <w:t xml:space="preserve">И </w:t>
      </w:r>
    </w:p>
    <w:p w:rsidR="00C00BAA" w:rsidRPr="008A584A" w:rsidRDefault="00C00BAA">
      <w:pPr>
        <w:rPr>
          <w:lang w:val="uk-UA"/>
        </w:rPr>
      </w:pPr>
      <w:bookmarkStart w:id="0" w:name="_GoBack"/>
      <w:bookmarkEnd w:id="0"/>
    </w:p>
    <w:sectPr w:rsidR="00C00BAA" w:rsidRPr="008A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8A584A"/>
    <w:rsid w:val="00B51257"/>
    <w:rsid w:val="00C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01C5-FB47-479F-9AEE-C3E8E629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2020-04-05T10:24:00Z</dcterms:created>
  <dcterms:modified xsi:type="dcterms:W3CDTF">2020-04-05T10:24:00Z</dcterms:modified>
</cp:coreProperties>
</file>