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80E" w:rsidRPr="00755DB7" w:rsidRDefault="00CD480E" w:rsidP="00CD480E">
      <w:pPr>
        <w:tabs>
          <w:tab w:val="left" w:pos="3648"/>
        </w:tabs>
        <w:rPr>
          <w:b/>
          <w:sz w:val="24"/>
          <w:szCs w:val="24"/>
          <w:lang w:val="uk-UA"/>
        </w:rPr>
      </w:pPr>
      <w:r w:rsidRPr="00755DB7">
        <w:rPr>
          <w:b/>
          <w:sz w:val="24"/>
          <w:szCs w:val="24"/>
          <w:lang w:val="uk-UA"/>
        </w:rPr>
        <w:t>Група МГШМ -22;  09.04.2020р   План уроку: «Послідовність і способи операцій»</w:t>
      </w:r>
    </w:p>
    <w:p w:rsidR="00CD480E" w:rsidRPr="00755DB7" w:rsidRDefault="00CD480E" w:rsidP="00CD480E">
      <w:pPr>
        <w:tabs>
          <w:tab w:val="left" w:pos="1860"/>
        </w:tabs>
        <w:rPr>
          <w:b/>
          <w:sz w:val="24"/>
          <w:szCs w:val="24"/>
          <w:lang w:val="uk-UA"/>
        </w:rPr>
      </w:pPr>
      <w:r w:rsidRPr="00755DB7">
        <w:rPr>
          <w:b/>
          <w:sz w:val="24"/>
          <w:szCs w:val="24"/>
          <w:lang w:val="uk-UA"/>
        </w:rPr>
        <w:tab/>
        <w:t xml:space="preserve">09.04.2020р. </w:t>
      </w:r>
      <w:r>
        <w:rPr>
          <w:b/>
          <w:sz w:val="24"/>
          <w:szCs w:val="24"/>
          <w:lang w:val="uk-UA"/>
        </w:rPr>
        <w:t xml:space="preserve"> </w:t>
      </w:r>
      <w:r w:rsidRPr="00755DB7">
        <w:rPr>
          <w:b/>
          <w:sz w:val="24"/>
          <w:szCs w:val="24"/>
          <w:lang w:val="uk-UA"/>
        </w:rPr>
        <w:t>План уроку: «Особливості оштукатурювання сітчастих</w:t>
      </w:r>
    </w:p>
    <w:p w:rsidR="00CD480E" w:rsidRDefault="00CD480E" w:rsidP="00CD480E">
      <w:pPr>
        <w:tabs>
          <w:tab w:val="left" w:pos="4056"/>
        </w:tabs>
        <w:rPr>
          <w:b/>
          <w:sz w:val="24"/>
          <w:szCs w:val="24"/>
          <w:lang w:val="uk-UA"/>
        </w:rPr>
      </w:pPr>
      <w:r w:rsidRPr="00755DB7">
        <w:rPr>
          <w:b/>
          <w:sz w:val="24"/>
          <w:szCs w:val="24"/>
          <w:lang w:val="uk-UA"/>
        </w:rPr>
        <w:t xml:space="preserve">                                                 </w:t>
      </w:r>
      <w:r>
        <w:rPr>
          <w:b/>
          <w:sz w:val="24"/>
          <w:szCs w:val="24"/>
          <w:lang w:val="uk-UA"/>
        </w:rPr>
        <w:t xml:space="preserve"> </w:t>
      </w:r>
      <w:r w:rsidRPr="00755DB7">
        <w:rPr>
          <w:b/>
          <w:sz w:val="24"/>
          <w:szCs w:val="24"/>
          <w:lang w:val="uk-UA"/>
        </w:rPr>
        <w:t xml:space="preserve">  поверхонь. способи обробки швів між плитами перекриття»</w:t>
      </w:r>
    </w:p>
    <w:p w:rsidR="00CD480E" w:rsidRDefault="00CD480E" w:rsidP="00CD480E">
      <w:pPr>
        <w:rPr>
          <w:b/>
          <w:sz w:val="24"/>
          <w:szCs w:val="24"/>
          <w:lang w:val="uk-UA"/>
        </w:rPr>
      </w:pPr>
      <w:r w:rsidRPr="00755DB7">
        <w:rPr>
          <w:b/>
          <w:sz w:val="24"/>
          <w:szCs w:val="24"/>
          <w:lang w:val="uk-UA"/>
        </w:rPr>
        <w:t>І. Інформація  викладача:</w:t>
      </w:r>
    </w:p>
    <w:p w:rsidR="00CD480E" w:rsidRDefault="00CD480E" w:rsidP="00CD480E">
      <w:pPr>
        <w:rPr>
          <w:sz w:val="24"/>
          <w:szCs w:val="24"/>
          <w:lang w:val="uk-UA"/>
        </w:rPr>
      </w:pPr>
      <w:r>
        <w:rPr>
          <w:sz w:val="24"/>
          <w:szCs w:val="24"/>
          <w:lang w:val="uk-UA"/>
        </w:rPr>
        <w:t xml:space="preserve">          </w:t>
      </w:r>
      <w:r w:rsidRPr="00CB1288">
        <w:rPr>
          <w:b/>
          <w:sz w:val="24"/>
          <w:szCs w:val="24"/>
          <w:lang w:val="uk-UA"/>
        </w:rPr>
        <w:t>1.Послідовність операцій виконання поліпшеної штукатурки</w:t>
      </w:r>
      <w:r>
        <w:rPr>
          <w:sz w:val="24"/>
          <w:szCs w:val="24"/>
          <w:lang w:val="uk-UA"/>
        </w:rPr>
        <w:t>;( записати в зошит)</w:t>
      </w:r>
    </w:p>
    <w:p w:rsidR="00CD480E" w:rsidRDefault="00CD480E" w:rsidP="00CD480E">
      <w:pPr>
        <w:rPr>
          <w:sz w:val="24"/>
          <w:szCs w:val="24"/>
          <w:lang w:val="uk-UA"/>
        </w:rPr>
      </w:pPr>
      <w:r>
        <w:rPr>
          <w:sz w:val="24"/>
          <w:szCs w:val="24"/>
          <w:lang w:val="uk-UA"/>
        </w:rPr>
        <w:t>Склад і послідовність виконання технологічних операцій при оштукатурюванні поверхонь залежать від видів штукатурки і регламентуються СНиП3.04.01-87.</w:t>
      </w:r>
    </w:p>
    <w:p w:rsidR="00CD480E" w:rsidRDefault="00CD480E" w:rsidP="00CD480E">
      <w:pPr>
        <w:rPr>
          <w:sz w:val="24"/>
          <w:szCs w:val="24"/>
          <w:lang w:val="uk-UA"/>
        </w:rPr>
      </w:pPr>
      <w:r w:rsidRPr="008C6C3C">
        <w:rPr>
          <w:b/>
          <w:sz w:val="24"/>
          <w:szCs w:val="24"/>
          <w:lang w:val="uk-UA"/>
        </w:rPr>
        <w:t>Технологічні операції,</w:t>
      </w:r>
      <w:r>
        <w:rPr>
          <w:sz w:val="24"/>
          <w:szCs w:val="24"/>
          <w:lang w:val="uk-UA"/>
        </w:rPr>
        <w:t xml:space="preserve"> що виконуються при виконанні поліпшеної штукатурки:</w:t>
      </w:r>
    </w:p>
    <w:p w:rsidR="00CD480E" w:rsidRDefault="00CD480E" w:rsidP="00CD480E">
      <w:pPr>
        <w:rPr>
          <w:sz w:val="24"/>
          <w:szCs w:val="24"/>
          <w:lang w:val="uk-UA"/>
        </w:rPr>
      </w:pPr>
      <w:r>
        <w:rPr>
          <w:sz w:val="24"/>
          <w:szCs w:val="24"/>
          <w:lang w:val="uk-UA"/>
        </w:rPr>
        <w:t>* підготовка поверхонь під обштукатурювання;</w:t>
      </w:r>
    </w:p>
    <w:p w:rsidR="00CD480E" w:rsidRDefault="00CD480E" w:rsidP="00CD480E">
      <w:pPr>
        <w:tabs>
          <w:tab w:val="center" w:pos="4677"/>
        </w:tabs>
        <w:rPr>
          <w:sz w:val="24"/>
          <w:szCs w:val="24"/>
          <w:lang w:val="uk-UA"/>
        </w:rPr>
      </w:pPr>
      <w:r>
        <w:rPr>
          <w:sz w:val="24"/>
          <w:szCs w:val="24"/>
          <w:lang w:val="uk-UA"/>
        </w:rPr>
        <w:t>*  провішування поверхонь;</w:t>
      </w:r>
      <w:r>
        <w:rPr>
          <w:sz w:val="24"/>
          <w:szCs w:val="24"/>
          <w:lang w:val="uk-UA"/>
        </w:rPr>
        <w:tab/>
        <w:t xml:space="preserve">                                            *  оброблення  стельових рустів;</w:t>
      </w:r>
    </w:p>
    <w:p w:rsidR="00CD480E" w:rsidRDefault="00CD480E" w:rsidP="00CD480E">
      <w:pPr>
        <w:tabs>
          <w:tab w:val="left" w:pos="5280"/>
        </w:tabs>
        <w:rPr>
          <w:sz w:val="24"/>
          <w:szCs w:val="24"/>
          <w:lang w:val="uk-UA"/>
        </w:rPr>
      </w:pPr>
      <w:r>
        <w:rPr>
          <w:sz w:val="24"/>
          <w:szCs w:val="24"/>
          <w:lang w:val="uk-UA"/>
        </w:rPr>
        <w:t xml:space="preserve">*  нанесення </w:t>
      </w:r>
      <w:proofErr w:type="spellStart"/>
      <w:r>
        <w:rPr>
          <w:sz w:val="24"/>
          <w:szCs w:val="24"/>
          <w:lang w:val="uk-UA"/>
        </w:rPr>
        <w:t>набризку</w:t>
      </w:r>
      <w:proofErr w:type="spellEnd"/>
      <w:r>
        <w:rPr>
          <w:sz w:val="24"/>
          <w:szCs w:val="24"/>
          <w:lang w:val="uk-UA"/>
        </w:rPr>
        <w:t>;</w:t>
      </w:r>
      <w:r>
        <w:rPr>
          <w:sz w:val="24"/>
          <w:szCs w:val="24"/>
          <w:lang w:val="uk-UA"/>
        </w:rPr>
        <w:tab/>
        <w:t>* нанесення накривного шару;</w:t>
      </w:r>
    </w:p>
    <w:p w:rsidR="00CD480E" w:rsidRDefault="00CD480E" w:rsidP="00CD480E">
      <w:pPr>
        <w:tabs>
          <w:tab w:val="left" w:pos="5280"/>
        </w:tabs>
        <w:rPr>
          <w:sz w:val="24"/>
          <w:szCs w:val="24"/>
          <w:lang w:val="uk-UA"/>
        </w:rPr>
      </w:pPr>
      <w:r>
        <w:rPr>
          <w:sz w:val="24"/>
          <w:szCs w:val="24"/>
          <w:lang w:val="uk-UA"/>
        </w:rPr>
        <w:t xml:space="preserve">* нанесення  </w:t>
      </w:r>
      <w:proofErr w:type="spellStart"/>
      <w:r>
        <w:rPr>
          <w:sz w:val="24"/>
          <w:szCs w:val="24"/>
          <w:lang w:val="uk-UA"/>
        </w:rPr>
        <w:t>грунту</w:t>
      </w:r>
      <w:proofErr w:type="spellEnd"/>
      <w:r>
        <w:rPr>
          <w:sz w:val="24"/>
          <w:szCs w:val="24"/>
          <w:lang w:val="uk-UA"/>
        </w:rPr>
        <w:t>;</w:t>
      </w:r>
      <w:r>
        <w:rPr>
          <w:sz w:val="24"/>
          <w:szCs w:val="24"/>
          <w:lang w:val="uk-UA"/>
        </w:rPr>
        <w:tab/>
        <w:t>* затирання;</w:t>
      </w:r>
    </w:p>
    <w:p w:rsidR="00CD480E" w:rsidRDefault="00CD480E" w:rsidP="00CD480E">
      <w:pPr>
        <w:tabs>
          <w:tab w:val="left" w:pos="5280"/>
        </w:tabs>
        <w:rPr>
          <w:sz w:val="24"/>
          <w:szCs w:val="24"/>
          <w:lang w:val="uk-UA"/>
        </w:rPr>
      </w:pPr>
      <w:r>
        <w:rPr>
          <w:sz w:val="24"/>
          <w:szCs w:val="24"/>
          <w:lang w:val="uk-UA"/>
        </w:rPr>
        <w:t xml:space="preserve">* розрівнювання нанесеного </w:t>
      </w:r>
      <w:proofErr w:type="spellStart"/>
      <w:r>
        <w:rPr>
          <w:sz w:val="24"/>
          <w:szCs w:val="24"/>
          <w:lang w:val="uk-UA"/>
        </w:rPr>
        <w:t>грунту</w:t>
      </w:r>
      <w:proofErr w:type="spellEnd"/>
      <w:r>
        <w:rPr>
          <w:sz w:val="24"/>
          <w:szCs w:val="24"/>
          <w:lang w:val="uk-UA"/>
        </w:rPr>
        <w:t>;</w:t>
      </w:r>
      <w:r>
        <w:rPr>
          <w:sz w:val="24"/>
          <w:szCs w:val="24"/>
          <w:lang w:val="uk-UA"/>
        </w:rPr>
        <w:tab/>
        <w:t xml:space="preserve">* оброблення укосів і </w:t>
      </w:r>
      <w:proofErr w:type="spellStart"/>
      <w:r>
        <w:rPr>
          <w:sz w:val="24"/>
          <w:szCs w:val="24"/>
          <w:lang w:val="uk-UA"/>
        </w:rPr>
        <w:t>заглушин</w:t>
      </w:r>
      <w:proofErr w:type="spellEnd"/>
      <w:r>
        <w:rPr>
          <w:sz w:val="24"/>
          <w:szCs w:val="24"/>
          <w:lang w:val="uk-UA"/>
        </w:rPr>
        <w:t>.</w:t>
      </w:r>
    </w:p>
    <w:p w:rsidR="00CD480E" w:rsidRDefault="00CD480E" w:rsidP="00CD480E">
      <w:pPr>
        <w:rPr>
          <w:sz w:val="24"/>
          <w:szCs w:val="24"/>
          <w:lang w:val="uk-UA"/>
        </w:rPr>
      </w:pPr>
      <w:r>
        <w:rPr>
          <w:sz w:val="24"/>
          <w:szCs w:val="24"/>
          <w:lang w:val="uk-UA"/>
        </w:rPr>
        <w:t>*  оброблення  кутів;</w:t>
      </w:r>
    </w:p>
    <w:p w:rsidR="00CD480E" w:rsidRDefault="00CD480E" w:rsidP="00CD480E">
      <w:pPr>
        <w:rPr>
          <w:sz w:val="24"/>
          <w:szCs w:val="24"/>
          <w:lang w:val="uk-UA"/>
        </w:rPr>
      </w:pPr>
      <w:r>
        <w:rPr>
          <w:sz w:val="24"/>
          <w:szCs w:val="24"/>
          <w:lang w:val="uk-UA"/>
        </w:rPr>
        <w:t xml:space="preserve">       Для виконання штукатурних робіт застосовують необхідний інструмент та інвентар.</w:t>
      </w:r>
    </w:p>
    <w:p w:rsidR="00CD480E" w:rsidRDefault="00CD480E" w:rsidP="00CD480E">
      <w:pPr>
        <w:rPr>
          <w:sz w:val="24"/>
          <w:szCs w:val="24"/>
          <w:lang w:val="uk-UA"/>
        </w:rPr>
      </w:pPr>
      <w:r w:rsidRPr="00847F35">
        <w:rPr>
          <w:b/>
          <w:sz w:val="24"/>
          <w:szCs w:val="24"/>
          <w:lang w:val="uk-UA"/>
        </w:rPr>
        <w:t>2. Закріплення матеріалу; « Рішити  ребус»:</w:t>
      </w:r>
      <w:r>
        <w:rPr>
          <w:sz w:val="24"/>
          <w:szCs w:val="24"/>
          <w:lang w:val="uk-UA"/>
        </w:rPr>
        <w:t xml:space="preserve"> ( відповіді записати в зошит)</w:t>
      </w:r>
    </w:p>
    <w:p w:rsidR="00CD480E" w:rsidRPr="00847F35" w:rsidRDefault="00CD480E" w:rsidP="00CD480E">
      <w:pPr>
        <w:rPr>
          <w:b/>
          <w:sz w:val="24"/>
          <w:szCs w:val="24"/>
          <w:lang w:val="uk-UA"/>
        </w:rPr>
      </w:pPr>
    </w:p>
    <w:p w:rsidR="00CD480E" w:rsidRDefault="00CD480E" w:rsidP="00CD480E">
      <w:pPr>
        <w:tabs>
          <w:tab w:val="left" w:pos="5904"/>
          <w:tab w:val="left" w:pos="6888"/>
          <w:tab w:val="left" w:pos="7728"/>
        </w:tabs>
        <w:rPr>
          <w:b/>
          <w:sz w:val="24"/>
          <w:szCs w:val="24"/>
          <w:lang w:val="uk-UA"/>
        </w:rPr>
      </w:pPr>
      <w:r w:rsidRPr="00847F35">
        <w:rPr>
          <w:b/>
          <w:sz w:val="24"/>
          <w:szCs w:val="24"/>
          <w:lang w:val="uk-UA"/>
        </w:rPr>
        <w:t>А)  три слова;</w:t>
      </w:r>
      <w:r>
        <w:rPr>
          <w:b/>
          <w:sz w:val="24"/>
          <w:szCs w:val="24"/>
          <w:lang w:val="uk-UA"/>
        </w:rPr>
        <w:t xml:space="preserve">   О          І             Ш                Н       А      Т</w:t>
      </w:r>
      <w:r>
        <w:rPr>
          <w:b/>
          <w:sz w:val="24"/>
          <w:szCs w:val="24"/>
          <w:lang w:val="uk-UA"/>
        </w:rPr>
        <w:tab/>
      </w:r>
      <w:proofErr w:type="spellStart"/>
      <w:r>
        <w:rPr>
          <w:b/>
          <w:sz w:val="24"/>
          <w:szCs w:val="24"/>
          <w:lang w:val="uk-UA"/>
        </w:rPr>
        <w:t>Т</w:t>
      </w:r>
      <w:proofErr w:type="spellEnd"/>
      <w:r>
        <w:rPr>
          <w:b/>
          <w:sz w:val="24"/>
          <w:szCs w:val="24"/>
          <w:lang w:val="uk-UA"/>
        </w:rPr>
        <w:tab/>
        <w:t>У</w:t>
      </w:r>
      <w:r>
        <w:rPr>
          <w:b/>
          <w:sz w:val="24"/>
          <w:szCs w:val="24"/>
          <w:lang w:val="uk-UA"/>
        </w:rPr>
        <w:tab/>
        <w:t>А</w:t>
      </w:r>
    </w:p>
    <w:p w:rsidR="00CD480E" w:rsidRDefault="00CD480E" w:rsidP="00CD480E">
      <w:pPr>
        <w:tabs>
          <w:tab w:val="left" w:pos="828"/>
          <w:tab w:val="left" w:pos="1452"/>
          <w:tab w:val="left" w:pos="1944"/>
          <w:tab w:val="left" w:pos="2724"/>
          <w:tab w:val="left" w:pos="3600"/>
          <w:tab w:val="center" w:pos="4677"/>
          <w:tab w:val="left" w:pos="5520"/>
          <w:tab w:val="left" w:pos="6456"/>
          <w:tab w:val="left" w:pos="7272"/>
          <w:tab w:val="left" w:pos="8220"/>
        </w:tabs>
        <w:rPr>
          <w:b/>
          <w:sz w:val="24"/>
          <w:szCs w:val="24"/>
          <w:lang w:val="uk-UA"/>
        </w:rPr>
      </w:pPr>
      <w:r w:rsidRPr="00847F35">
        <w:rPr>
          <w:b/>
          <w:sz w:val="24"/>
          <w:szCs w:val="24"/>
          <w:lang w:val="uk-UA"/>
        </w:rPr>
        <w:t>П</w:t>
      </w:r>
      <w:r>
        <w:rPr>
          <w:b/>
          <w:sz w:val="24"/>
          <w:szCs w:val="24"/>
          <w:lang w:val="uk-UA"/>
        </w:rPr>
        <w:tab/>
        <w:t>Л</w:t>
      </w:r>
      <w:r>
        <w:rPr>
          <w:b/>
          <w:sz w:val="24"/>
          <w:szCs w:val="24"/>
          <w:lang w:val="uk-UA"/>
        </w:rPr>
        <w:tab/>
        <w:t>Н</w:t>
      </w:r>
      <w:r>
        <w:rPr>
          <w:b/>
          <w:sz w:val="24"/>
          <w:szCs w:val="24"/>
          <w:lang w:val="uk-UA"/>
        </w:rPr>
        <w:tab/>
        <w:t>П</w:t>
      </w:r>
      <w:r>
        <w:rPr>
          <w:b/>
          <w:sz w:val="24"/>
          <w:szCs w:val="24"/>
          <w:lang w:val="uk-UA"/>
        </w:rPr>
        <w:tab/>
        <w:t>Е</w:t>
      </w:r>
      <w:r>
        <w:rPr>
          <w:b/>
          <w:sz w:val="24"/>
          <w:szCs w:val="24"/>
          <w:lang w:val="uk-UA"/>
        </w:rPr>
        <w:tab/>
        <w:t>Ш</w:t>
      </w:r>
      <w:r>
        <w:rPr>
          <w:b/>
          <w:sz w:val="24"/>
          <w:szCs w:val="24"/>
          <w:lang w:val="uk-UA"/>
        </w:rPr>
        <w:tab/>
        <w:t>У</w:t>
      </w:r>
      <w:r>
        <w:rPr>
          <w:b/>
          <w:sz w:val="24"/>
          <w:szCs w:val="24"/>
          <w:lang w:val="uk-UA"/>
        </w:rPr>
        <w:tab/>
        <w:t>К</w:t>
      </w:r>
      <w:r>
        <w:rPr>
          <w:b/>
          <w:sz w:val="24"/>
          <w:szCs w:val="24"/>
          <w:lang w:val="uk-UA"/>
        </w:rPr>
        <w:tab/>
        <w:t>А</w:t>
      </w:r>
      <w:r>
        <w:rPr>
          <w:b/>
          <w:sz w:val="24"/>
          <w:szCs w:val="24"/>
          <w:lang w:val="uk-UA"/>
        </w:rPr>
        <w:tab/>
        <w:t>К</w:t>
      </w:r>
      <w:r>
        <w:rPr>
          <w:b/>
          <w:sz w:val="24"/>
          <w:szCs w:val="24"/>
          <w:lang w:val="uk-UA"/>
        </w:rPr>
        <w:tab/>
        <w:t>Р</w:t>
      </w:r>
    </w:p>
    <w:p w:rsidR="00CD480E" w:rsidRDefault="00CD480E" w:rsidP="00CD480E">
      <w:pPr>
        <w:tabs>
          <w:tab w:val="left" w:pos="1812"/>
          <w:tab w:val="left" w:pos="2304"/>
          <w:tab w:val="left" w:pos="4608"/>
          <w:tab w:val="left" w:pos="5040"/>
          <w:tab w:val="left" w:pos="7272"/>
          <w:tab w:val="left" w:pos="7860"/>
        </w:tabs>
        <w:rPr>
          <w:b/>
          <w:sz w:val="24"/>
          <w:szCs w:val="24"/>
          <w:lang w:val="uk-UA"/>
        </w:rPr>
      </w:pPr>
      <w:r w:rsidRPr="00847F35">
        <w:rPr>
          <w:b/>
          <w:sz w:val="24"/>
          <w:szCs w:val="24"/>
          <w:lang w:val="uk-UA"/>
        </w:rPr>
        <w:t xml:space="preserve">       Н</w:t>
      </w:r>
      <w:r>
        <w:rPr>
          <w:b/>
          <w:sz w:val="24"/>
          <w:szCs w:val="24"/>
          <w:lang w:val="uk-UA"/>
        </w:rPr>
        <w:t xml:space="preserve">             А</w:t>
      </w:r>
      <w:r>
        <w:rPr>
          <w:b/>
          <w:sz w:val="24"/>
          <w:szCs w:val="24"/>
          <w:lang w:val="uk-UA"/>
        </w:rPr>
        <w:tab/>
        <w:t>К</w:t>
      </w:r>
      <w:r>
        <w:rPr>
          <w:b/>
          <w:sz w:val="24"/>
          <w:szCs w:val="24"/>
          <w:lang w:val="uk-UA"/>
        </w:rPr>
        <w:tab/>
        <w:t xml:space="preserve">Е             </w:t>
      </w:r>
      <w:proofErr w:type="spellStart"/>
      <w:r>
        <w:rPr>
          <w:b/>
          <w:sz w:val="24"/>
          <w:szCs w:val="24"/>
          <w:lang w:val="uk-UA"/>
        </w:rPr>
        <w:t>Е</w:t>
      </w:r>
      <w:proofErr w:type="spellEnd"/>
      <w:r>
        <w:rPr>
          <w:b/>
          <w:sz w:val="24"/>
          <w:szCs w:val="24"/>
          <w:lang w:val="uk-UA"/>
        </w:rPr>
        <w:t xml:space="preserve">              С</w:t>
      </w:r>
      <w:r>
        <w:rPr>
          <w:b/>
          <w:sz w:val="24"/>
          <w:szCs w:val="24"/>
          <w:lang w:val="uk-UA"/>
        </w:rPr>
        <w:tab/>
        <w:t>Ь</w:t>
      </w:r>
      <w:r>
        <w:rPr>
          <w:b/>
          <w:sz w:val="24"/>
          <w:szCs w:val="24"/>
          <w:lang w:val="uk-UA"/>
        </w:rPr>
        <w:tab/>
        <w:t>Н              Я                 Н</w:t>
      </w:r>
      <w:r>
        <w:rPr>
          <w:b/>
          <w:sz w:val="24"/>
          <w:szCs w:val="24"/>
          <w:lang w:val="uk-UA"/>
        </w:rPr>
        <w:tab/>
      </w:r>
      <w:r>
        <w:rPr>
          <w:b/>
          <w:sz w:val="24"/>
          <w:szCs w:val="24"/>
          <w:lang w:val="uk-UA"/>
        </w:rPr>
        <w:tab/>
        <w:t>Т</w:t>
      </w:r>
    </w:p>
    <w:p w:rsidR="00CD480E" w:rsidRDefault="00CD480E" w:rsidP="00CD480E">
      <w:pPr>
        <w:tabs>
          <w:tab w:val="left" w:pos="2724"/>
          <w:tab w:val="left" w:pos="3600"/>
          <w:tab w:val="left" w:pos="5040"/>
          <w:tab w:val="left" w:pos="6300"/>
          <w:tab w:val="left" w:pos="7272"/>
          <w:tab w:val="left" w:pos="8364"/>
        </w:tabs>
        <w:ind w:firstLine="708"/>
        <w:rPr>
          <w:b/>
          <w:sz w:val="24"/>
          <w:szCs w:val="24"/>
          <w:lang w:val="uk-UA"/>
        </w:rPr>
      </w:pPr>
      <w:r w:rsidRPr="009763C2">
        <w:rPr>
          <w:b/>
          <w:sz w:val="24"/>
          <w:szCs w:val="24"/>
          <w:lang w:val="uk-UA"/>
        </w:rPr>
        <w:t>Я</w:t>
      </w:r>
      <w:r>
        <w:rPr>
          <w:b/>
          <w:sz w:val="24"/>
          <w:szCs w:val="24"/>
          <w:lang w:val="uk-UA"/>
        </w:rPr>
        <w:t xml:space="preserve">            І</w:t>
      </w:r>
      <w:r>
        <w:rPr>
          <w:b/>
          <w:sz w:val="24"/>
          <w:szCs w:val="24"/>
          <w:lang w:val="uk-UA"/>
        </w:rPr>
        <w:tab/>
        <w:t>Т</w:t>
      </w:r>
      <w:r>
        <w:rPr>
          <w:b/>
          <w:sz w:val="24"/>
          <w:szCs w:val="24"/>
          <w:lang w:val="uk-UA"/>
        </w:rPr>
        <w:tab/>
        <w:t>С            Р</w:t>
      </w:r>
      <w:r>
        <w:rPr>
          <w:b/>
          <w:sz w:val="24"/>
          <w:szCs w:val="24"/>
          <w:lang w:val="uk-UA"/>
        </w:rPr>
        <w:tab/>
        <w:t xml:space="preserve">     Б</w:t>
      </w:r>
      <w:r>
        <w:rPr>
          <w:b/>
          <w:sz w:val="24"/>
          <w:szCs w:val="24"/>
          <w:lang w:val="uk-UA"/>
        </w:rPr>
        <w:tab/>
        <w:t>О</w:t>
      </w:r>
      <w:r>
        <w:rPr>
          <w:b/>
          <w:sz w:val="24"/>
          <w:szCs w:val="24"/>
          <w:lang w:val="uk-UA"/>
        </w:rPr>
        <w:tab/>
        <w:t xml:space="preserve"> И</w:t>
      </w:r>
      <w:r>
        <w:rPr>
          <w:b/>
          <w:sz w:val="24"/>
          <w:szCs w:val="24"/>
          <w:lang w:val="uk-UA"/>
        </w:rPr>
        <w:tab/>
        <w:t>О</w:t>
      </w:r>
    </w:p>
    <w:p w:rsidR="00CD480E" w:rsidRDefault="00CD480E" w:rsidP="00CD480E">
      <w:pPr>
        <w:tabs>
          <w:tab w:val="left" w:pos="1968"/>
          <w:tab w:val="left" w:pos="3144"/>
          <w:tab w:val="left" w:pos="4152"/>
          <w:tab w:val="left" w:pos="5040"/>
        </w:tabs>
        <w:rPr>
          <w:b/>
          <w:sz w:val="24"/>
          <w:szCs w:val="24"/>
          <w:lang w:val="uk-UA"/>
        </w:rPr>
      </w:pPr>
      <w:r w:rsidRPr="009763C2">
        <w:rPr>
          <w:b/>
          <w:sz w:val="24"/>
          <w:szCs w:val="24"/>
          <w:lang w:val="uk-UA"/>
        </w:rPr>
        <w:t>Б). три слова;</w:t>
      </w:r>
      <w:r>
        <w:rPr>
          <w:b/>
          <w:sz w:val="24"/>
          <w:szCs w:val="24"/>
          <w:lang w:val="uk-UA"/>
        </w:rPr>
        <w:tab/>
        <w:t>Б</w:t>
      </w:r>
      <w:r>
        <w:rPr>
          <w:b/>
          <w:sz w:val="24"/>
          <w:szCs w:val="24"/>
          <w:lang w:val="uk-UA"/>
        </w:rPr>
        <w:tab/>
        <w:t>Л</w:t>
      </w:r>
      <w:r>
        <w:rPr>
          <w:b/>
          <w:sz w:val="24"/>
          <w:szCs w:val="24"/>
          <w:lang w:val="uk-UA"/>
        </w:rPr>
        <w:tab/>
        <w:t>Н</w:t>
      </w:r>
      <w:r>
        <w:rPr>
          <w:b/>
          <w:sz w:val="24"/>
          <w:szCs w:val="24"/>
          <w:lang w:val="uk-UA"/>
        </w:rPr>
        <w:tab/>
        <w:t>Я</w:t>
      </w:r>
    </w:p>
    <w:p w:rsidR="00CD480E" w:rsidRDefault="00CD480E" w:rsidP="00CD480E">
      <w:pPr>
        <w:tabs>
          <w:tab w:val="left" w:pos="1200"/>
          <w:tab w:val="left" w:pos="2340"/>
          <w:tab w:val="left" w:pos="3564"/>
          <w:tab w:val="center" w:pos="4677"/>
          <w:tab w:val="left" w:pos="5592"/>
          <w:tab w:val="left" w:pos="6480"/>
          <w:tab w:val="left" w:pos="7428"/>
          <w:tab w:val="left" w:pos="8280"/>
        </w:tabs>
        <w:rPr>
          <w:b/>
          <w:sz w:val="24"/>
          <w:szCs w:val="24"/>
          <w:lang w:val="uk-UA"/>
        </w:rPr>
      </w:pPr>
      <w:r w:rsidRPr="009763C2">
        <w:rPr>
          <w:b/>
          <w:sz w:val="24"/>
          <w:szCs w:val="24"/>
          <w:lang w:val="uk-UA"/>
        </w:rPr>
        <w:t xml:space="preserve">    О</w:t>
      </w:r>
      <w:r>
        <w:rPr>
          <w:b/>
          <w:sz w:val="24"/>
          <w:szCs w:val="24"/>
          <w:lang w:val="uk-UA"/>
        </w:rPr>
        <w:tab/>
        <w:t>Р</w:t>
      </w:r>
      <w:r>
        <w:rPr>
          <w:b/>
          <w:sz w:val="24"/>
          <w:szCs w:val="24"/>
          <w:lang w:val="uk-UA"/>
        </w:rPr>
        <w:tab/>
        <w:t>О</w:t>
      </w:r>
      <w:r>
        <w:rPr>
          <w:b/>
          <w:sz w:val="24"/>
          <w:szCs w:val="24"/>
          <w:lang w:val="uk-UA"/>
        </w:rPr>
        <w:tab/>
        <w:t>Б</w:t>
      </w:r>
      <w:r>
        <w:rPr>
          <w:b/>
          <w:sz w:val="24"/>
          <w:szCs w:val="24"/>
          <w:lang w:val="uk-UA"/>
        </w:rPr>
        <w:tab/>
        <w:t>Е</w:t>
      </w:r>
      <w:r>
        <w:rPr>
          <w:b/>
          <w:sz w:val="24"/>
          <w:szCs w:val="24"/>
          <w:lang w:val="uk-UA"/>
        </w:rPr>
        <w:tab/>
        <w:t>Н</w:t>
      </w:r>
      <w:r>
        <w:rPr>
          <w:b/>
          <w:sz w:val="24"/>
          <w:szCs w:val="24"/>
          <w:lang w:val="uk-UA"/>
        </w:rPr>
        <w:tab/>
        <w:t>В</w:t>
      </w:r>
      <w:r>
        <w:rPr>
          <w:b/>
          <w:sz w:val="24"/>
          <w:szCs w:val="24"/>
          <w:lang w:val="uk-UA"/>
        </w:rPr>
        <w:tab/>
        <w:t>Ю</w:t>
      </w:r>
      <w:r>
        <w:rPr>
          <w:b/>
          <w:sz w:val="24"/>
          <w:szCs w:val="24"/>
          <w:lang w:val="uk-UA"/>
        </w:rPr>
        <w:tab/>
        <w:t xml:space="preserve">Н             </w:t>
      </w:r>
      <w:proofErr w:type="spellStart"/>
      <w:r>
        <w:rPr>
          <w:b/>
          <w:sz w:val="24"/>
          <w:szCs w:val="24"/>
          <w:lang w:val="uk-UA"/>
        </w:rPr>
        <w:t>Н</w:t>
      </w:r>
      <w:proofErr w:type="spellEnd"/>
    </w:p>
    <w:p w:rsidR="00CD480E" w:rsidRDefault="00CD480E" w:rsidP="00CD480E">
      <w:pPr>
        <w:tabs>
          <w:tab w:val="left" w:pos="2280"/>
          <w:tab w:val="left" w:pos="2784"/>
          <w:tab w:val="left" w:pos="3936"/>
          <w:tab w:val="left" w:pos="4488"/>
          <w:tab w:val="center" w:pos="5031"/>
          <w:tab w:val="left" w:pos="6048"/>
          <w:tab w:val="left" w:pos="7200"/>
          <w:tab w:val="right" w:pos="9355"/>
        </w:tabs>
        <w:ind w:firstLine="708"/>
        <w:rPr>
          <w:b/>
          <w:sz w:val="24"/>
          <w:szCs w:val="24"/>
          <w:lang w:val="uk-UA"/>
        </w:rPr>
      </w:pPr>
      <w:r>
        <w:rPr>
          <w:b/>
          <w:sz w:val="24"/>
          <w:szCs w:val="24"/>
          <w:lang w:val="uk-UA"/>
        </w:rPr>
        <w:t>О              Р</w:t>
      </w:r>
      <w:r>
        <w:rPr>
          <w:b/>
          <w:sz w:val="24"/>
          <w:szCs w:val="24"/>
          <w:lang w:val="uk-UA"/>
        </w:rPr>
        <w:tab/>
        <w:t>А</w:t>
      </w:r>
      <w:r>
        <w:rPr>
          <w:b/>
          <w:sz w:val="24"/>
          <w:szCs w:val="24"/>
          <w:lang w:val="uk-UA"/>
        </w:rPr>
        <w:tab/>
        <w:t>З</w:t>
      </w:r>
      <w:r>
        <w:rPr>
          <w:b/>
          <w:sz w:val="24"/>
          <w:szCs w:val="24"/>
          <w:lang w:val="uk-UA"/>
        </w:rPr>
        <w:tab/>
        <w:t>І</w:t>
      </w:r>
      <w:r>
        <w:rPr>
          <w:b/>
          <w:sz w:val="24"/>
          <w:szCs w:val="24"/>
          <w:lang w:val="uk-UA"/>
        </w:rPr>
        <w:tab/>
        <w:t>Е</w:t>
      </w:r>
      <w:r>
        <w:rPr>
          <w:b/>
          <w:sz w:val="24"/>
          <w:szCs w:val="24"/>
          <w:lang w:val="uk-UA"/>
        </w:rPr>
        <w:tab/>
        <w:t>Р</w:t>
      </w:r>
      <w:r>
        <w:rPr>
          <w:b/>
          <w:sz w:val="24"/>
          <w:szCs w:val="24"/>
          <w:lang w:val="uk-UA"/>
        </w:rPr>
        <w:tab/>
        <w:t>Н</w:t>
      </w:r>
      <w:r>
        <w:rPr>
          <w:b/>
          <w:sz w:val="24"/>
          <w:szCs w:val="24"/>
          <w:lang w:val="uk-UA"/>
        </w:rPr>
        <w:tab/>
        <w:t>В          А             Я</w:t>
      </w:r>
      <w:r>
        <w:rPr>
          <w:b/>
          <w:sz w:val="24"/>
          <w:szCs w:val="24"/>
          <w:lang w:val="uk-UA"/>
        </w:rPr>
        <w:tab/>
      </w:r>
    </w:p>
    <w:p w:rsidR="00CD480E" w:rsidRPr="00745B35" w:rsidRDefault="00CD480E" w:rsidP="00CD480E">
      <w:pPr>
        <w:tabs>
          <w:tab w:val="left" w:pos="1200"/>
          <w:tab w:val="left" w:pos="3216"/>
          <w:tab w:val="left" w:pos="3936"/>
          <w:tab w:val="left" w:pos="5031"/>
          <w:tab w:val="left" w:pos="6456"/>
          <w:tab w:val="left" w:pos="7200"/>
        </w:tabs>
        <w:rPr>
          <w:b/>
          <w:sz w:val="24"/>
          <w:szCs w:val="24"/>
          <w:lang w:val="uk-UA"/>
        </w:rPr>
      </w:pPr>
      <w:r w:rsidRPr="00745B35">
        <w:rPr>
          <w:b/>
          <w:sz w:val="24"/>
          <w:szCs w:val="24"/>
          <w:lang w:val="uk-UA"/>
        </w:rPr>
        <w:tab/>
        <w:t xml:space="preserve">Н            </w:t>
      </w:r>
      <w:proofErr w:type="spellStart"/>
      <w:r w:rsidRPr="00745B35">
        <w:rPr>
          <w:b/>
          <w:sz w:val="24"/>
          <w:szCs w:val="24"/>
          <w:lang w:val="uk-UA"/>
        </w:rPr>
        <w:t>Н</w:t>
      </w:r>
      <w:proofErr w:type="spellEnd"/>
      <w:r w:rsidRPr="00745B35">
        <w:rPr>
          <w:b/>
          <w:sz w:val="24"/>
          <w:szCs w:val="24"/>
          <w:lang w:val="uk-UA"/>
        </w:rPr>
        <w:tab/>
        <w:t>Е</w:t>
      </w:r>
      <w:r w:rsidRPr="00745B35">
        <w:rPr>
          <w:b/>
          <w:sz w:val="24"/>
          <w:szCs w:val="24"/>
          <w:lang w:val="uk-UA"/>
        </w:rPr>
        <w:tab/>
        <w:t xml:space="preserve">    С</w:t>
      </w:r>
      <w:r w:rsidRPr="00745B35">
        <w:rPr>
          <w:b/>
          <w:sz w:val="24"/>
          <w:szCs w:val="24"/>
          <w:lang w:val="uk-UA"/>
        </w:rPr>
        <w:tab/>
        <w:t xml:space="preserve">      Н</w:t>
      </w:r>
      <w:r w:rsidRPr="00745B35">
        <w:rPr>
          <w:b/>
          <w:sz w:val="24"/>
          <w:szCs w:val="24"/>
          <w:lang w:val="uk-UA"/>
        </w:rPr>
        <w:tab/>
        <w:t>Я</w:t>
      </w:r>
      <w:r w:rsidRPr="00745B35">
        <w:rPr>
          <w:b/>
          <w:sz w:val="24"/>
          <w:szCs w:val="24"/>
          <w:lang w:val="uk-UA"/>
        </w:rPr>
        <w:tab/>
        <w:t xml:space="preserve">     </w:t>
      </w:r>
    </w:p>
    <w:p w:rsidR="00CD480E" w:rsidRDefault="00CD480E" w:rsidP="00CD480E">
      <w:pPr>
        <w:tabs>
          <w:tab w:val="left" w:pos="2076"/>
          <w:tab w:val="left" w:pos="3216"/>
          <w:tab w:val="left" w:pos="3936"/>
          <w:tab w:val="left" w:pos="5031"/>
          <w:tab w:val="left" w:pos="6456"/>
          <w:tab w:val="left" w:pos="7764"/>
        </w:tabs>
        <w:rPr>
          <w:b/>
          <w:sz w:val="24"/>
          <w:szCs w:val="24"/>
          <w:lang w:val="uk-UA"/>
        </w:rPr>
      </w:pPr>
      <w:r w:rsidRPr="00745B35">
        <w:rPr>
          <w:b/>
          <w:sz w:val="24"/>
          <w:szCs w:val="24"/>
          <w:lang w:val="uk-UA"/>
        </w:rPr>
        <w:t>В) два слова;</w:t>
      </w:r>
      <w:r>
        <w:rPr>
          <w:b/>
          <w:sz w:val="24"/>
          <w:szCs w:val="24"/>
          <w:lang w:val="uk-UA"/>
        </w:rPr>
        <w:tab/>
        <w:t>А</w:t>
      </w:r>
      <w:r>
        <w:rPr>
          <w:b/>
          <w:sz w:val="24"/>
          <w:szCs w:val="24"/>
          <w:lang w:val="uk-UA"/>
        </w:rPr>
        <w:tab/>
        <w:t>Р</w:t>
      </w:r>
      <w:r>
        <w:rPr>
          <w:b/>
          <w:sz w:val="24"/>
          <w:szCs w:val="24"/>
          <w:lang w:val="uk-UA"/>
        </w:rPr>
        <w:tab/>
        <w:t>Н</w:t>
      </w:r>
      <w:r>
        <w:rPr>
          <w:b/>
          <w:sz w:val="24"/>
          <w:szCs w:val="24"/>
          <w:lang w:val="uk-UA"/>
        </w:rPr>
        <w:tab/>
        <w:t>Я            П</w:t>
      </w:r>
      <w:r>
        <w:rPr>
          <w:b/>
          <w:sz w:val="24"/>
          <w:szCs w:val="24"/>
          <w:lang w:val="uk-UA"/>
        </w:rPr>
        <w:tab/>
        <w:t xml:space="preserve">       В</w:t>
      </w:r>
      <w:r>
        <w:rPr>
          <w:b/>
          <w:sz w:val="24"/>
          <w:szCs w:val="24"/>
          <w:lang w:val="uk-UA"/>
        </w:rPr>
        <w:tab/>
        <w:t>Х                    І</w:t>
      </w:r>
    </w:p>
    <w:p w:rsidR="00CD480E" w:rsidRDefault="00CD480E" w:rsidP="00CD480E">
      <w:pPr>
        <w:tabs>
          <w:tab w:val="left" w:pos="1584"/>
          <w:tab w:val="left" w:pos="2604"/>
          <w:tab w:val="left" w:pos="3216"/>
          <w:tab w:val="left" w:pos="4440"/>
          <w:tab w:val="left" w:pos="5031"/>
          <w:tab w:val="left" w:pos="7416"/>
          <w:tab w:val="left" w:pos="8496"/>
        </w:tabs>
        <w:ind w:firstLine="708"/>
        <w:rPr>
          <w:b/>
          <w:sz w:val="24"/>
          <w:szCs w:val="24"/>
          <w:lang w:val="uk-UA"/>
        </w:rPr>
      </w:pPr>
      <w:r w:rsidRPr="00745B35">
        <w:rPr>
          <w:b/>
          <w:sz w:val="24"/>
          <w:szCs w:val="24"/>
          <w:lang w:val="uk-UA"/>
        </w:rPr>
        <w:t>З</w:t>
      </w:r>
      <w:r>
        <w:rPr>
          <w:b/>
          <w:sz w:val="24"/>
          <w:szCs w:val="24"/>
          <w:lang w:val="uk-UA"/>
        </w:rPr>
        <w:tab/>
        <w:t>Т</w:t>
      </w:r>
      <w:r>
        <w:rPr>
          <w:b/>
          <w:sz w:val="24"/>
          <w:szCs w:val="24"/>
          <w:lang w:val="uk-UA"/>
        </w:rPr>
        <w:tab/>
        <w:t>И</w:t>
      </w:r>
      <w:r>
        <w:rPr>
          <w:b/>
          <w:sz w:val="24"/>
          <w:szCs w:val="24"/>
          <w:lang w:val="uk-UA"/>
        </w:rPr>
        <w:tab/>
        <w:t xml:space="preserve">     А</w:t>
      </w:r>
      <w:r>
        <w:rPr>
          <w:b/>
          <w:sz w:val="24"/>
          <w:szCs w:val="24"/>
          <w:lang w:val="uk-UA"/>
        </w:rPr>
        <w:tab/>
        <w:t>Н</w:t>
      </w:r>
      <w:r>
        <w:rPr>
          <w:b/>
          <w:sz w:val="24"/>
          <w:szCs w:val="24"/>
          <w:lang w:val="uk-UA"/>
        </w:rPr>
        <w:tab/>
        <w:t xml:space="preserve">     О               Е</w:t>
      </w:r>
      <w:r>
        <w:rPr>
          <w:b/>
          <w:sz w:val="24"/>
          <w:szCs w:val="24"/>
          <w:lang w:val="uk-UA"/>
        </w:rPr>
        <w:tab/>
        <w:t>Р</w:t>
      </w:r>
      <w:r>
        <w:rPr>
          <w:b/>
          <w:sz w:val="24"/>
          <w:szCs w:val="24"/>
          <w:lang w:val="uk-UA"/>
        </w:rPr>
        <w:tab/>
        <w:t>Н</w:t>
      </w:r>
    </w:p>
    <w:p w:rsidR="00CD480E" w:rsidRDefault="00CD480E" w:rsidP="00CD480E">
      <w:pPr>
        <w:rPr>
          <w:sz w:val="24"/>
          <w:szCs w:val="24"/>
          <w:lang w:val="uk-UA"/>
        </w:rPr>
      </w:pPr>
    </w:p>
    <w:p w:rsidR="00CD480E" w:rsidRDefault="00CD480E" w:rsidP="00CD480E">
      <w:pPr>
        <w:rPr>
          <w:sz w:val="24"/>
          <w:szCs w:val="24"/>
          <w:lang w:val="uk-UA"/>
        </w:rPr>
      </w:pPr>
      <w:r w:rsidRPr="00640BE8">
        <w:rPr>
          <w:b/>
          <w:sz w:val="24"/>
          <w:szCs w:val="24"/>
          <w:lang w:val="uk-UA"/>
        </w:rPr>
        <w:t>3.Штукатурення сітчастих поверхонь:</w:t>
      </w:r>
      <w:r>
        <w:rPr>
          <w:sz w:val="24"/>
          <w:szCs w:val="24"/>
          <w:lang w:val="uk-UA"/>
        </w:rPr>
        <w:t xml:space="preserve">  (освоїти матеріал і записати в зошит)</w:t>
      </w:r>
    </w:p>
    <w:p w:rsidR="00CD480E" w:rsidRDefault="00CD480E" w:rsidP="00CD480E">
      <w:pPr>
        <w:rPr>
          <w:sz w:val="24"/>
          <w:szCs w:val="24"/>
          <w:lang w:val="uk-UA"/>
        </w:rPr>
      </w:pPr>
      <w:r>
        <w:rPr>
          <w:sz w:val="24"/>
          <w:szCs w:val="24"/>
          <w:lang w:val="uk-UA"/>
        </w:rPr>
        <w:t xml:space="preserve">      За підготовки поверхонь  під обштукатурювання широко використовують </w:t>
      </w:r>
      <w:proofErr w:type="spellStart"/>
      <w:r>
        <w:rPr>
          <w:sz w:val="24"/>
          <w:szCs w:val="24"/>
          <w:lang w:val="uk-UA"/>
        </w:rPr>
        <w:t>металевісітки</w:t>
      </w:r>
      <w:proofErr w:type="spellEnd"/>
      <w:r>
        <w:rPr>
          <w:sz w:val="24"/>
          <w:szCs w:val="24"/>
          <w:lang w:val="uk-UA"/>
        </w:rPr>
        <w:t xml:space="preserve">, які  за видом переплетення поділяються на ткані, плетені та саржеві. Найчастіше </w:t>
      </w:r>
      <w:r>
        <w:rPr>
          <w:sz w:val="24"/>
          <w:szCs w:val="24"/>
          <w:lang w:val="uk-UA"/>
        </w:rPr>
        <w:lastRenderedPageBreak/>
        <w:t>використовують плетені сітки. Плетена сітка  за кріплення її до поверхні прилягає до неї не всією площиною, утворюючи тим самим необхідну шорсткість. Металева сітка має отвори не більше ніж 40мм.ЇЇ використовують замість драні для підготовки дерев</w:t>
      </w:r>
      <w:r w:rsidRPr="00782E87">
        <w:rPr>
          <w:sz w:val="24"/>
          <w:szCs w:val="24"/>
          <w:lang w:val="uk-UA"/>
        </w:rPr>
        <w:t>’</w:t>
      </w:r>
      <w:r>
        <w:rPr>
          <w:sz w:val="24"/>
          <w:szCs w:val="24"/>
          <w:lang w:val="uk-UA"/>
        </w:rPr>
        <w:t>яних поверхонь під обштукатурювання по гідроізоляційному шару.</w:t>
      </w:r>
    </w:p>
    <w:p w:rsidR="00CD480E" w:rsidRPr="00AC22F2" w:rsidRDefault="00CD480E" w:rsidP="00CD480E">
      <w:pPr>
        <w:ind w:firstLine="708"/>
        <w:rPr>
          <w:b/>
          <w:sz w:val="24"/>
          <w:szCs w:val="24"/>
          <w:lang w:val="uk-UA"/>
        </w:rPr>
      </w:pPr>
      <w:r w:rsidRPr="00AC22F2">
        <w:rPr>
          <w:b/>
          <w:sz w:val="24"/>
          <w:szCs w:val="24"/>
          <w:lang w:val="uk-UA"/>
        </w:rPr>
        <w:t>Сітку з розміром отворів 1-2 мм використовують:</w:t>
      </w:r>
    </w:p>
    <w:p w:rsidR="00CD480E" w:rsidRDefault="00CD480E" w:rsidP="00CD480E">
      <w:pPr>
        <w:rPr>
          <w:sz w:val="24"/>
          <w:szCs w:val="24"/>
          <w:lang w:val="uk-UA"/>
        </w:rPr>
      </w:pPr>
      <w:r>
        <w:rPr>
          <w:sz w:val="24"/>
          <w:szCs w:val="24"/>
          <w:lang w:val="uk-UA"/>
        </w:rPr>
        <w:t>+ за підготовки: поверхонь з  різних матеріалів( дерев</w:t>
      </w:r>
      <w:r w:rsidRPr="00782E87">
        <w:rPr>
          <w:sz w:val="24"/>
          <w:szCs w:val="24"/>
        </w:rPr>
        <w:t>’</w:t>
      </w:r>
      <w:proofErr w:type="spellStart"/>
      <w:r>
        <w:rPr>
          <w:sz w:val="24"/>
          <w:szCs w:val="24"/>
          <w:lang w:val="uk-UA"/>
        </w:rPr>
        <w:t>яної</w:t>
      </w:r>
      <w:proofErr w:type="spellEnd"/>
      <w:r>
        <w:rPr>
          <w:sz w:val="24"/>
          <w:szCs w:val="24"/>
          <w:lang w:val="uk-UA"/>
        </w:rPr>
        <w:t xml:space="preserve"> й цегляної);</w:t>
      </w:r>
    </w:p>
    <w:p w:rsidR="00CD480E" w:rsidRDefault="00CD480E" w:rsidP="00CD480E">
      <w:pPr>
        <w:rPr>
          <w:sz w:val="24"/>
          <w:szCs w:val="24"/>
          <w:lang w:val="uk-UA"/>
        </w:rPr>
      </w:pPr>
      <w:r w:rsidRPr="00782E87">
        <w:rPr>
          <w:sz w:val="24"/>
          <w:szCs w:val="24"/>
        </w:rPr>
        <w:t xml:space="preserve">+ </w:t>
      </w:r>
      <w:r>
        <w:rPr>
          <w:sz w:val="24"/>
          <w:szCs w:val="24"/>
          <w:lang w:val="uk-UA"/>
        </w:rPr>
        <w:t xml:space="preserve">якщо товщина штукатурного на горизонтальних поверхнях перевищує 2см, а на    вертикальних -3см; + за </w:t>
      </w:r>
      <w:proofErr w:type="gramStart"/>
      <w:r>
        <w:rPr>
          <w:sz w:val="24"/>
          <w:szCs w:val="24"/>
          <w:lang w:val="uk-UA"/>
        </w:rPr>
        <w:t>обштукатурювання  сталевих</w:t>
      </w:r>
      <w:proofErr w:type="gramEnd"/>
      <w:r>
        <w:rPr>
          <w:sz w:val="24"/>
          <w:szCs w:val="24"/>
          <w:lang w:val="uk-UA"/>
        </w:rPr>
        <w:t xml:space="preserve"> балок; сітку в такому разі або приварюють, або </w:t>
      </w:r>
      <w:proofErr w:type="spellStart"/>
      <w:r>
        <w:rPr>
          <w:sz w:val="24"/>
          <w:szCs w:val="24"/>
          <w:lang w:val="uk-UA"/>
        </w:rPr>
        <w:t>прив</w:t>
      </w:r>
      <w:proofErr w:type="spellEnd"/>
      <w:r w:rsidRPr="00EB6C99">
        <w:rPr>
          <w:sz w:val="24"/>
          <w:szCs w:val="24"/>
        </w:rPr>
        <w:t>’</w:t>
      </w:r>
      <w:proofErr w:type="spellStart"/>
      <w:r>
        <w:rPr>
          <w:sz w:val="24"/>
          <w:szCs w:val="24"/>
          <w:lang w:val="uk-UA"/>
        </w:rPr>
        <w:t>язують</w:t>
      </w:r>
      <w:proofErr w:type="spellEnd"/>
      <w:r>
        <w:rPr>
          <w:sz w:val="24"/>
          <w:szCs w:val="24"/>
          <w:lang w:val="uk-UA"/>
        </w:rPr>
        <w:t>;</w:t>
      </w:r>
    </w:p>
    <w:p w:rsidR="00CD480E" w:rsidRDefault="00CD480E" w:rsidP="00CD480E">
      <w:pPr>
        <w:rPr>
          <w:sz w:val="24"/>
          <w:szCs w:val="24"/>
          <w:lang w:val="uk-UA"/>
        </w:rPr>
      </w:pPr>
      <w:r>
        <w:rPr>
          <w:sz w:val="24"/>
          <w:szCs w:val="24"/>
          <w:lang w:val="uk-UA"/>
        </w:rPr>
        <w:t>+ за улаштування сітчасто – армованих конструкцій;</w:t>
      </w:r>
    </w:p>
    <w:p w:rsidR="00CD480E" w:rsidRDefault="00CD480E" w:rsidP="00CD480E">
      <w:pPr>
        <w:rPr>
          <w:sz w:val="24"/>
          <w:szCs w:val="24"/>
          <w:lang w:val="uk-UA"/>
        </w:rPr>
      </w:pPr>
      <w:r>
        <w:rPr>
          <w:sz w:val="24"/>
          <w:szCs w:val="24"/>
          <w:lang w:val="uk-UA"/>
        </w:rPr>
        <w:t xml:space="preserve">+ під час  закриття каналів, </w:t>
      </w:r>
      <w:proofErr w:type="spellStart"/>
      <w:r>
        <w:rPr>
          <w:sz w:val="24"/>
          <w:szCs w:val="24"/>
          <w:lang w:val="uk-UA"/>
        </w:rPr>
        <w:t>борозен</w:t>
      </w:r>
      <w:proofErr w:type="spellEnd"/>
      <w:r>
        <w:rPr>
          <w:sz w:val="24"/>
          <w:szCs w:val="24"/>
          <w:lang w:val="uk-UA"/>
        </w:rPr>
        <w:t>.</w:t>
      </w:r>
    </w:p>
    <w:p w:rsidR="00CD480E" w:rsidRDefault="00CD480E" w:rsidP="00CD480E">
      <w:pPr>
        <w:ind w:firstLine="708"/>
        <w:rPr>
          <w:sz w:val="24"/>
          <w:szCs w:val="24"/>
          <w:lang w:val="uk-UA"/>
        </w:rPr>
      </w:pPr>
      <w:r>
        <w:rPr>
          <w:sz w:val="24"/>
          <w:szCs w:val="24"/>
          <w:lang w:val="uk-UA"/>
        </w:rPr>
        <w:t>Сітку прибивають до поверхні цвяхами, які забивають безпосередньо в поверхню. У шви кам</w:t>
      </w:r>
      <w:r w:rsidRPr="00EB6C99">
        <w:rPr>
          <w:sz w:val="24"/>
          <w:szCs w:val="24"/>
          <w:lang w:val="uk-UA"/>
        </w:rPr>
        <w:t>’</w:t>
      </w:r>
      <w:r>
        <w:rPr>
          <w:sz w:val="24"/>
          <w:szCs w:val="24"/>
          <w:lang w:val="uk-UA"/>
        </w:rPr>
        <w:t>яної кладки або заздалегідь закладені дерев</w:t>
      </w:r>
      <w:r w:rsidRPr="00EB6C99">
        <w:rPr>
          <w:sz w:val="24"/>
          <w:szCs w:val="24"/>
          <w:lang w:val="uk-UA"/>
        </w:rPr>
        <w:t>’</w:t>
      </w:r>
      <w:r>
        <w:rPr>
          <w:sz w:val="24"/>
          <w:szCs w:val="24"/>
          <w:lang w:val="uk-UA"/>
        </w:rPr>
        <w:t>яні пробки. Щоб сітка щільно не прилягала до поверхні і під час штукатурення у простір між нею і конструкцією западав розчин, під неї підкладають дерев</w:t>
      </w:r>
      <w:r w:rsidRPr="00656B41">
        <w:rPr>
          <w:sz w:val="24"/>
          <w:szCs w:val="24"/>
          <w:lang w:val="uk-UA"/>
        </w:rPr>
        <w:t>’</w:t>
      </w:r>
      <w:r>
        <w:rPr>
          <w:sz w:val="24"/>
          <w:szCs w:val="24"/>
          <w:lang w:val="uk-UA"/>
        </w:rPr>
        <w:t xml:space="preserve">яні </w:t>
      </w:r>
      <w:proofErr w:type="spellStart"/>
      <w:r>
        <w:rPr>
          <w:sz w:val="24"/>
          <w:szCs w:val="24"/>
          <w:lang w:val="uk-UA"/>
        </w:rPr>
        <w:t>реєчки</w:t>
      </w:r>
      <w:proofErr w:type="spellEnd"/>
      <w:r>
        <w:rPr>
          <w:sz w:val="24"/>
          <w:szCs w:val="24"/>
          <w:lang w:val="uk-UA"/>
        </w:rPr>
        <w:t>, дріт, вербові лозини завтовшки до 5 мм. Щоб сітка міцно трималася, цвях забивають до половини його довжини, лишок загинають, притискуючи ним сітку. Ширина сітки для оббивання стику дерев</w:t>
      </w:r>
      <w:r w:rsidRPr="00656B41">
        <w:rPr>
          <w:sz w:val="24"/>
          <w:szCs w:val="24"/>
        </w:rPr>
        <w:t>’</w:t>
      </w:r>
      <w:proofErr w:type="spellStart"/>
      <w:r>
        <w:rPr>
          <w:sz w:val="24"/>
          <w:szCs w:val="24"/>
          <w:lang w:val="uk-UA"/>
        </w:rPr>
        <w:t>яної</w:t>
      </w:r>
      <w:proofErr w:type="spellEnd"/>
      <w:r>
        <w:rPr>
          <w:sz w:val="24"/>
          <w:szCs w:val="24"/>
          <w:lang w:val="uk-UA"/>
        </w:rPr>
        <w:t xml:space="preserve"> і кам</w:t>
      </w:r>
      <w:r w:rsidRPr="00656B41">
        <w:rPr>
          <w:sz w:val="24"/>
          <w:szCs w:val="24"/>
        </w:rPr>
        <w:t>’</w:t>
      </w:r>
      <w:proofErr w:type="spellStart"/>
      <w:r>
        <w:rPr>
          <w:sz w:val="24"/>
          <w:szCs w:val="24"/>
          <w:lang w:val="uk-UA"/>
        </w:rPr>
        <w:t>яної</w:t>
      </w:r>
      <w:proofErr w:type="spellEnd"/>
      <w:r>
        <w:rPr>
          <w:sz w:val="24"/>
          <w:szCs w:val="24"/>
          <w:lang w:val="uk-UA"/>
        </w:rPr>
        <w:t xml:space="preserve"> поверхонь має бути не менше 10 см.</w:t>
      </w:r>
    </w:p>
    <w:p w:rsidR="00CD480E" w:rsidRDefault="00CD480E" w:rsidP="00CD480E">
      <w:pPr>
        <w:ind w:firstLine="708"/>
        <w:rPr>
          <w:sz w:val="24"/>
          <w:szCs w:val="24"/>
          <w:lang w:val="uk-UA"/>
        </w:rPr>
      </w:pPr>
      <w:r>
        <w:rPr>
          <w:sz w:val="24"/>
          <w:szCs w:val="24"/>
          <w:lang w:val="uk-UA"/>
        </w:rPr>
        <w:t>Одним із різновидів армованих конструкцій. Що підлягають штукатуренню. Є підвісна стеля. ЇЇ влаштовують у вигляді суцільної сітки, яку розміщують на певній відстані від залізобетонного перекриття і обштукатурюють.</w:t>
      </w:r>
    </w:p>
    <w:p w:rsidR="00CD480E" w:rsidRDefault="00CD480E" w:rsidP="00CD480E">
      <w:pPr>
        <w:rPr>
          <w:sz w:val="24"/>
          <w:szCs w:val="24"/>
          <w:lang w:val="uk-UA"/>
        </w:rPr>
      </w:pPr>
      <w:r w:rsidRPr="00AA7774">
        <w:rPr>
          <w:b/>
          <w:sz w:val="24"/>
          <w:szCs w:val="24"/>
          <w:lang w:val="uk-UA"/>
        </w:rPr>
        <w:t>4. Способи обробки швів між плитами перекриття:</w:t>
      </w:r>
      <w:r>
        <w:rPr>
          <w:sz w:val="24"/>
          <w:szCs w:val="24"/>
          <w:lang w:val="uk-UA"/>
        </w:rPr>
        <w:t xml:space="preserve"> (освоїти матеріал і записати в зошит)</w:t>
      </w:r>
    </w:p>
    <w:p w:rsidR="00CD480E" w:rsidRDefault="00CD480E" w:rsidP="00CD480E">
      <w:pPr>
        <w:rPr>
          <w:sz w:val="24"/>
          <w:szCs w:val="24"/>
          <w:lang w:val="uk-UA"/>
        </w:rPr>
      </w:pPr>
      <w:r>
        <w:rPr>
          <w:sz w:val="24"/>
          <w:szCs w:val="24"/>
          <w:lang w:val="uk-UA"/>
        </w:rPr>
        <w:t xml:space="preserve">      </w:t>
      </w:r>
      <w:r w:rsidRPr="00AA7774">
        <w:rPr>
          <w:b/>
          <w:sz w:val="24"/>
          <w:szCs w:val="24"/>
          <w:lang w:val="uk-UA"/>
        </w:rPr>
        <w:t>Робота з підручником; « скласти конспект по даній темі»</w:t>
      </w:r>
      <w:r>
        <w:rPr>
          <w:sz w:val="24"/>
          <w:szCs w:val="24"/>
          <w:lang w:val="uk-UA"/>
        </w:rPr>
        <w:t xml:space="preserve"> ( записати в зошит)       </w:t>
      </w:r>
    </w:p>
    <w:p w:rsidR="00CD480E" w:rsidRDefault="00CD480E" w:rsidP="00CD480E">
      <w:pPr>
        <w:rPr>
          <w:sz w:val="24"/>
          <w:szCs w:val="24"/>
          <w:lang w:val="uk-UA"/>
        </w:rPr>
      </w:pPr>
      <w:r>
        <w:rPr>
          <w:sz w:val="24"/>
          <w:szCs w:val="24"/>
          <w:lang w:val="uk-UA"/>
        </w:rPr>
        <w:t xml:space="preserve">( Підручник «Штукатурні роботи» ІІ ч. </w:t>
      </w:r>
      <w:proofErr w:type="spellStart"/>
      <w:r>
        <w:rPr>
          <w:sz w:val="24"/>
          <w:szCs w:val="24"/>
          <w:lang w:val="uk-UA"/>
        </w:rPr>
        <w:t>А.С.Нікуліна</w:t>
      </w:r>
      <w:proofErr w:type="spellEnd"/>
      <w:r>
        <w:rPr>
          <w:sz w:val="24"/>
          <w:szCs w:val="24"/>
          <w:lang w:val="uk-UA"/>
        </w:rPr>
        <w:t>, розділ 5.1.2, стор.12-14.)</w:t>
      </w:r>
    </w:p>
    <w:p w:rsidR="00CD480E" w:rsidRPr="00AA7774" w:rsidRDefault="00CD480E" w:rsidP="00CD480E">
      <w:pPr>
        <w:rPr>
          <w:sz w:val="24"/>
          <w:szCs w:val="24"/>
          <w:lang w:val="uk-UA"/>
        </w:rPr>
      </w:pPr>
      <w:r w:rsidRPr="00AA7774">
        <w:rPr>
          <w:b/>
          <w:sz w:val="24"/>
          <w:szCs w:val="24"/>
          <w:lang w:val="uk-UA"/>
        </w:rPr>
        <w:t>5. Закріплення матеріалу; «Рішити криптограму»:</w:t>
      </w:r>
      <w:r>
        <w:rPr>
          <w:sz w:val="24"/>
          <w:szCs w:val="24"/>
          <w:lang w:val="uk-UA"/>
        </w:rPr>
        <w:t xml:space="preserve"> (відповіді записати в зошит)   </w:t>
      </w:r>
    </w:p>
    <w:tbl>
      <w:tblPr>
        <w:tblStyle w:val="a3"/>
        <w:tblpPr w:leftFromText="180" w:rightFromText="180" w:vertAnchor="text" w:tblpY="1"/>
        <w:tblOverlap w:val="never"/>
        <w:tblW w:w="0" w:type="auto"/>
        <w:tblLook w:val="04A0" w:firstRow="1" w:lastRow="0" w:firstColumn="1" w:lastColumn="0" w:noHBand="0" w:noVBand="1"/>
      </w:tblPr>
      <w:tblGrid>
        <w:gridCol w:w="425"/>
        <w:gridCol w:w="430"/>
        <w:gridCol w:w="426"/>
        <w:gridCol w:w="480"/>
        <w:gridCol w:w="512"/>
        <w:gridCol w:w="425"/>
        <w:gridCol w:w="425"/>
        <w:gridCol w:w="426"/>
        <w:gridCol w:w="425"/>
        <w:gridCol w:w="425"/>
      </w:tblGrid>
      <w:tr w:rsidR="00CD480E" w:rsidTr="00937A51">
        <w:trPr>
          <w:trHeight w:val="554"/>
        </w:trPr>
        <w:tc>
          <w:tcPr>
            <w:tcW w:w="425" w:type="dxa"/>
          </w:tcPr>
          <w:p w:rsidR="00CD480E" w:rsidRDefault="00CD480E" w:rsidP="00937A51">
            <w:pPr>
              <w:tabs>
                <w:tab w:val="left" w:pos="2988"/>
              </w:tabs>
              <w:rPr>
                <w:sz w:val="24"/>
                <w:szCs w:val="24"/>
                <w:lang w:val="uk-UA"/>
              </w:rPr>
            </w:pPr>
            <w:r>
              <w:rPr>
                <w:sz w:val="24"/>
                <w:szCs w:val="24"/>
                <w:lang w:val="uk-UA"/>
              </w:rPr>
              <w:t>Р</w:t>
            </w:r>
          </w:p>
        </w:tc>
        <w:tc>
          <w:tcPr>
            <w:tcW w:w="425" w:type="dxa"/>
          </w:tcPr>
          <w:p w:rsidR="00CD480E" w:rsidRDefault="00CD480E" w:rsidP="00937A51">
            <w:pPr>
              <w:tabs>
                <w:tab w:val="left" w:pos="2988"/>
              </w:tabs>
              <w:rPr>
                <w:sz w:val="24"/>
                <w:szCs w:val="24"/>
                <w:lang w:val="uk-UA"/>
              </w:rPr>
            </w:pPr>
            <w:r>
              <w:rPr>
                <w:sz w:val="24"/>
                <w:szCs w:val="24"/>
                <w:lang w:val="uk-UA"/>
              </w:rPr>
              <w:t>О</w:t>
            </w:r>
          </w:p>
        </w:tc>
        <w:tc>
          <w:tcPr>
            <w:tcW w:w="426" w:type="dxa"/>
          </w:tcPr>
          <w:p w:rsidR="00CD480E" w:rsidRDefault="00CD480E" w:rsidP="00937A51">
            <w:pPr>
              <w:tabs>
                <w:tab w:val="left" w:pos="2988"/>
              </w:tabs>
              <w:rPr>
                <w:sz w:val="24"/>
                <w:szCs w:val="24"/>
                <w:lang w:val="uk-UA"/>
              </w:rPr>
            </w:pPr>
            <w:r>
              <w:rPr>
                <w:sz w:val="24"/>
                <w:szCs w:val="24"/>
                <w:lang w:val="uk-UA"/>
              </w:rPr>
              <w:t>А</w:t>
            </w:r>
          </w:p>
        </w:tc>
        <w:tc>
          <w:tcPr>
            <w:tcW w:w="480" w:type="dxa"/>
          </w:tcPr>
          <w:p w:rsidR="00CD480E" w:rsidRDefault="00CD480E" w:rsidP="00937A51">
            <w:pPr>
              <w:tabs>
                <w:tab w:val="left" w:pos="2988"/>
              </w:tabs>
              <w:rPr>
                <w:sz w:val="24"/>
                <w:szCs w:val="24"/>
                <w:lang w:val="uk-UA"/>
              </w:rPr>
            </w:pPr>
            <w:r>
              <w:rPr>
                <w:sz w:val="24"/>
                <w:szCs w:val="24"/>
                <w:lang w:val="uk-UA"/>
              </w:rPr>
              <w:t>О</w:t>
            </w:r>
          </w:p>
        </w:tc>
        <w:tc>
          <w:tcPr>
            <w:tcW w:w="512" w:type="dxa"/>
          </w:tcPr>
          <w:p w:rsidR="00CD480E" w:rsidRDefault="00CD480E" w:rsidP="00937A51">
            <w:pPr>
              <w:tabs>
                <w:tab w:val="left" w:pos="2988"/>
              </w:tabs>
              <w:rPr>
                <w:sz w:val="24"/>
                <w:szCs w:val="24"/>
                <w:lang w:val="uk-UA"/>
              </w:rPr>
            </w:pPr>
            <w:r>
              <w:rPr>
                <w:sz w:val="24"/>
                <w:szCs w:val="24"/>
                <w:lang w:val="uk-UA"/>
              </w:rPr>
              <w:t>І</w:t>
            </w:r>
          </w:p>
        </w:tc>
        <w:tc>
          <w:tcPr>
            <w:tcW w:w="425" w:type="dxa"/>
          </w:tcPr>
          <w:p w:rsidR="00CD480E" w:rsidRDefault="00CD480E" w:rsidP="00937A51">
            <w:pPr>
              <w:tabs>
                <w:tab w:val="left" w:pos="2988"/>
              </w:tabs>
              <w:rPr>
                <w:sz w:val="24"/>
                <w:szCs w:val="24"/>
                <w:lang w:val="uk-UA"/>
              </w:rPr>
            </w:pPr>
            <w:r>
              <w:rPr>
                <w:sz w:val="24"/>
                <w:szCs w:val="24"/>
                <w:lang w:val="uk-UA"/>
              </w:rPr>
              <w:t>Т</w:t>
            </w:r>
          </w:p>
        </w:tc>
        <w:tc>
          <w:tcPr>
            <w:tcW w:w="425" w:type="dxa"/>
          </w:tcPr>
          <w:p w:rsidR="00CD480E" w:rsidRDefault="00CD480E" w:rsidP="00937A51">
            <w:pPr>
              <w:tabs>
                <w:tab w:val="left" w:pos="2988"/>
              </w:tabs>
              <w:rPr>
                <w:sz w:val="24"/>
                <w:szCs w:val="24"/>
                <w:lang w:val="uk-UA"/>
              </w:rPr>
            </w:pPr>
            <w:r>
              <w:rPr>
                <w:sz w:val="24"/>
                <w:szCs w:val="24"/>
                <w:lang w:val="uk-UA"/>
              </w:rPr>
              <w:t>А</w:t>
            </w:r>
          </w:p>
        </w:tc>
        <w:tc>
          <w:tcPr>
            <w:tcW w:w="426" w:type="dxa"/>
          </w:tcPr>
          <w:p w:rsidR="00CD480E" w:rsidRDefault="00CD480E" w:rsidP="00937A51">
            <w:pPr>
              <w:tabs>
                <w:tab w:val="left" w:pos="2988"/>
              </w:tabs>
              <w:rPr>
                <w:sz w:val="24"/>
                <w:szCs w:val="24"/>
                <w:lang w:val="uk-UA"/>
              </w:rPr>
            </w:pPr>
            <w:r>
              <w:rPr>
                <w:sz w:val="24"/>
                <w:szCs w:val="24"/>
                <w:lang w:val="uk-UA"/>
              </w:rPr>
              <w:t>Н</w:t>
            </w:r>
          </w:p>
        </w:tc>
        <w:tc>
          <w:tcPr>
            <w:tcW w:w="425" w:type="dxa"/>
          </w:tcPr>
          <w:p w:rsidR="00CD480E" w:rsidRDefault="00CD480E" w:rsidP="00937A51">
            <w:pPr>
              <w:tabs>
                <w:tab w:val="left" w:pos="2988"/>
              </w:tabs>
              <w:rPr>
                <w:sz w:val="24"/>
                <w:szCs w:val="24"/>
                <w:lang w:val="uk-UA"/>
              </w:rPr>
            </w:pPr>
            <w:r>
              <w:rPr>
                <w:sz w:val="24"/>
                <w:szCs w:val="24"/>
                <w:lang w:val="uk-UA"/>
              </w:rPr>
              <w:t>Л</w:t>
            </w:r>
          </w:p>
        </w:tc>
        <w:tc>
          <w:tcPr>
            <w:tcW w:w="425" w:type="dxa"/>
          </w:tcPr>
          <w:p w:rsidR="00CD480E" w:rsidRDefault="00CD480E" w:rsidP="00937A51">
            <w:pPr>
              <w:tabs>
                <w:tab w:val="left" w:pos="2988"/>
              </w:tabs>
              <w:rPr>
                <w:sz w:val="24"/>
                <w:szCs w:val="24"/>
                <w:lang w:val="uk-UA"/>
              </w:rPr>
            </w:pPr>
            <w:r>
              <w:rPr>
                <w:sz w:val="24"/>
                <w:szCs w:val="24"/>
                <w:lang w:val="uk-UA"/>
              </w:rPr>
              <w:t>К</w:t>
            </w:r>
          </w:p>
        </w:tc>
      </w:tr>
      <w:tr w:rsidR="00CD480E" w:rsidTr="00937A51">
        <w:trPr>
          <w:trHeight w:val="547"/>
        </w:trPr>
        <w:tc>
          <w:tcPr>
            <w:tcW w:w="425" w:type="dxa"/>
          </w:tcPr>
          <w:p w:rsidR="00CD480E" w:rsidRDefault="00CD480E" w:rsidP="00937A51">
            <w:pPr>
              <w:tabs>
                <w:tab w:val="left" w:pos="2988"/>
              </w:tabs>
              <w:rPr>
                <w:sz w:val="24"/>
                <w:szCs w:val="24"/>
                <w:lang w:val="uk-UA"/>
              </w:rPr>
            </w:pPr>
            <w:r>
              <w:rPr>
                <w:sz w:val="24"/>
                <w:szCs w:val="24"/>
                <w:lang w:val="uk-UA"/>
              </w:rPr>
              <w:t>Ч</w:t>
            </w:r>
          </w:p>
        </w:tc>
        <w:tc>
          <w:tcPr>
            <w:tcW w:w="425" w:type="dxa"/>
          </w:tcPr>
          <w:p w:rsidR="00CD480E" w:rsidRDefault="00CD480E" w:rsidP="00937A51">
            <w:pPr>
              <w:tabs>
                <w:tab w:val="left" w:pos="2988"/>
              </w:tabs>
              <w:rPr>
                <w:sz w:val="24"/>
                <w:szCs w:val="24"/>
                <w:lang w:val="uk-UA"/>
              </w:rPr>
            </w:pPr>
            <w:r>
              <w:rPr>
                <w:sz w:val="24"/>
                <w:szCs w:val="24"/>
                <w:lang w:val="uk-UA"/>
              </w:rPr>
              <w:t>З</w:t>
            </w:r>
          </w:p>
        </w:tc>
        <w:tc>
          <w:tcPr>
            <w:tcW w:w="426" w:type="dxa"/>
          </w:tcPr>
          <w:p w:rsidR="00CD480E" w:rsidRDefault="00CD480E" w:rsidP="00937A51">
            <w:pPr>
              <w:tabs>
                <w:tab w:val="left" w:pos="2988"/>
              </w:tabs>
              <w:rPr>
                <w:sz w:val="24"/>
                <w:szCs w:val="24"/>
                <w:lang w:val="uk-UA"/>
              </w:rPr>
            </w:pPr>
            <w:r>
              <w:rPr>
                <w:sz w:val="24"/>
                <w:szCs w:val="24"/>
                <w:lang w:val="uk-UA"/>
              </w:rPr>
              <w:t>Р</w:t>
            </w:r>
          </w:p>
        </w:tc>
        <w:tc>
          <w:tcPr>
            <w:tcW w:w="480" w:type="dxa"/>
          </w:tcPr>
          <w:p w:rsidR="00CD480E" w:rsidRDefault="00CD480E" w:rsidP="00937A51">
            <w:pPr>
              <w:tabs>
                <w:tab w:val="left" w:pos="2988"/>
              </w:tabs>
              <w:rPr>
                <w:sz w:val="24"/>
                <w:szCs w:val="24"/>
                <w:lang w:val="uk-UA"/>
              </w:rPr>
            </w:pPr>
            <w:r>
              <w:rPr>
                <w:sz w:val="24"/>
                <w:szCs w:val="24"/>
                <w:lang w:val="uk-UA"/>
              </w:rPr>
              <w:t>Б</w:t>
            </w:r>
          </w:p>
        </w:tc>
        <w:tc>
          <w:tcPr>
            <w:tcW w:w="512" w:type="dxa"/>
          </w:tcPr>
          <w:p w:rsidR="00CD480E" w:rsidRDefault="00CD480E" w:rsidP="00937A51">
            <w:pPr>
              <w:tabs>
                <w:tab w:val="left" w:pos="2988"/>
              </w:tabs>
              <w:rPr>
                <w:sz w:val="24"/>
                <w:szCs w:val="24"/>
                <w:lang w:val="uk-UA"/>
              </w:rPr>
            </w:pPr>
            <w:r>
              <w:rPr>
                <w:sz w:val="24"/>
                <w:szCs w:val="24"/>
                <w:lang w:val="uk-UA"/>
              </w:rPr>
              <w:t>А</w:t>
            </w:r>
          </w:p>
        </w:tc>
        <w:tc>
          <w:tcPr>
            <w:tcW w:w="425" w:type="dxa"/>
          </w:tcPr>
          <w:p w:rsidR="00CD480E" w:rsidRDefault="00CD480E" w:rsidP="00937A51">
            <w:pPr>
              <w:tabs>
                <w:tab w:val="left" w:pos="2988"/>
              </w:tabs>
              <w:rPr>
                <w:sz w:val="24"/>
                <w:szCs w:val="24"/>
                <w:lang w:val="uk-UA"/>
              </w:rPr>
            </w:pPr>
            <w:r>
              <w:rPr>
                <w:sz w:val="24"/>
                <w:szCs w:val="24"/>
                <w:lang w:val="uk-UA"/>
              </w:rPr>
              <w:t>Ч</w:t>
            </w:r>
          </w:p>
        </w:tc>
        <w:tc>
          <w:tcPr>
            <w:tcW w:w="425" w:type="dxa"/>
          </w:tcPr>
          <w:p w:rsidR="00CD480E" w:rsidRDefault="00CD480E" w:rsidP="00937A51">
            <w:pPr>
              <w:tabs>
                <w:tab w:val="left" w:pos="2988"/>
              </w:tabs>
              <w:rPr>
                <w:sz w:val="24"/>
                <w:szCs w:val="24"/>
                <w:lang w:val="uk-UA"/>
              </w:rPr>
            </w:pPr>
            <w:r>
              <w:rPr>
                <w:sz w:val="24"/>
                <w:szCs w:val="24"/>
                <w:lang w:val="uk-UA"/>
              </w:rPr>
              <w:t>С</w:t>
            </w:r>
          </w:p>
        </w:tc>
        <w:tc>
          <w:tcPr>
            <w:tcW w:w="426" w:type="dxa"/>
          </w:tcPr>
          <w:p w:rsidR="00CD480E" w:rsidRDefault="00CD480E" w:rsidP="00937A51">
            <w:pPr>
              <w:tabs>
                <w:tab w:val="left" w:pos="2988"/>
              </w:tabs>
              <w:rPr>
                <w:sz w:val="24"/>
                <w:szCs w:val="24"/>
                <w:lang w:val="uk-UA"/>
              </w:rPr>
            </w:pPr>
            <w:r>
              <w:rPr>
                <w:sz w:val="24"/>
                <w:szCs w:val="24"/>
                <w:lang w:val="uk-UA"/>
              </w:rPr>
              <w:t>І</w:t>
            </w:r>
          </w:p>
        </w:tc>
        <w:tc>
          <w:tcPr>
            <w:tcW w:w="425" w:type="dxa"/>
          </w:tcPr>
          <w:p w:rsidR="00CD480E" w:rsidRDefault="00CD480E" w:rsidP="00937A51">
            <w:pPr>
              <w:tabs>
                <w:tab w:val="left" w:pos="2988"/>
              </w:tabs>
              <w:rPr>
                <w:sz w:val="24"/>
                <w:szCs w:val="24"/>
                <w:lang w:val="uk-UA"/>
              </w:rPr>
            </w:pPr>
            <w:r>
              <w:rPr>
                <w:sz w:val="24"/>
                <w:szCs w:val="24"/>
                <w:lang w:val="uk-UA"/>
              </w:rPr>
              <w:t>Г</w:t>
            </w:r>
          </w:p>
        </w:tc>
        <w:tc>
          <w:tcPr>
            <w:tcW w:w="425" w:type="dxa"/>
          </w:tcPr>
          <w:p w:rsidR="00CD480E" w:rsidRDefault="00CD480E" w:rsidP="00937A51">
            <w:pPr>
              <w:tabs>
                <w:tab w:val="left" w:pos="2988"/>
              </w:tabs>
              <w:rPr>
                <w:sz w:val="24"/>
                <w:szCs w:val="24"/>
                <w:lang w:val="uk-UA"/>
              </w:rPr>
            </w:pPr>
            <w:r>
              <w:rPr>
                <w:sz w:val="24"/>
                <w:szCs w:val="24"/>
                <w:lang w:val="uk-UA"/>
              </w:rPr>
              <w:t>И</w:t>
            </w:r>
          </w:p>
        </w:tc>
      </w:tr>
      <w:tr w:rsidR="00CD480E" w:rsidTr="00937A51">
        <w:trPr>
          <w:trHeight w:val="569"/>
        </w:trPr>
        <w:tc>
          <w:tcPr>
            <w:tcW w:w="425" w:type="dxa"/>
          </w:tcPr>
          <w:p w:rsidR="00CD480E" w:rsidRDefault="00CD480E" w:rsidP="00937A51">
            <w:pPr>
              <w:tabs>
                <w:tab w:val="left" w:pos="2988"/>
              </w:tabs>
              <w:rPr>
                <w:sz w:val="24"/>
                <w:szCs w:val="24"/>
                <w:lang w:val="uk-UA"/>
              </w:rPr>
            </w:pPr>
            <w:r>
              <w:rPr>
                <w:sz w:val="24"/>
                <w:szCs w:val="24"/>
                <w:lang w:val="uk-UA"/>
              </w:rPr>
              <w:t>И</w:t>
            </w:r>
          </w:p>
        </w:tc>
        <w:tc>
          <w:tcPr>
            <w:tcW w:w="425" w:type="dxa"/>
          </w:tcPr>
          <w:p w:rsidR="00CD480E" w:rsidRDefault="00CD480E" w:rsidP="00937A51">
            <w:pPr>
              <w:tabs>
                <w:tab w:val="left" w:pos="2988"/>
              </w:tabs>
              <w:rPr>
                <w:sz w:val="24"/>
                <w:szCs w:val="24"/>
                <w:lang w:val="uk-UA"/>
              </w:rPr>
            </w:pPr>
            <w:r>
              <w:rPr>
                <w:sz w:val="24"/>
                <w:szCs w:val="24"/>
                <w:lang w:val="uk-UA"/>
              </w:rPr>
              <w:t>Щ</w:t>
            </w:r>
          </w:p>
        </w:tc>
        <w:tc>
          <w:tcPr>
            <w:tcW w:w="426" w:type="dxa"/>
          </w:tcPr>
          <w:p w:rsidR="00CD480E" w:rsidRDefault="00CD480E" w:rsidP="00937A51">
            <w:pPr>
              <w:tabs>
                <w:tab w:val="left" w:pos="2988"/>
              </w:tabs>
              <w:rPr>
                <w:sz w:val="24"/>
                <w:szCs w:val="24"/>
                <w:lang w:val="uk-UA"/>
              </w:rPr>
            </w:pPr>
            <w:r>
              <w:rPr>
                <w:sz w:val="24"/>
                <w:szCs w:val="24"/>
                <w:lang w:val="uk-UA"/>
              </w:rPr>
              <w:t>О</w:t>
            </w:r>
          </w:p>
        </w:tc>
        <w:tc>
          <w:tcPr>
            <w:tcW w:w="480" w:type="dxa"/>
          </w:tcPr>
          <w:p w:rsidR="00CD480E" w:rsidRDefault="00CD480E" w:rsidP="00937A51">
            <w:pPr>
              <w:tabs>
                <w:tab w:val="left" w:pos="2988"/>
              </w:tabs>
              <w:rPr>
                <w:sz w:val="24"/>
                <w:szCs w:val="24"/>
                <w:lang w:val="uk-UA"/>
              </w:rPr>
            </w:pPr>
            <w:r>
              <w:rPr>
                <w:sz w:val="24"/>
                <w:szCs w:val="24"/>
                <w:lang w:val="uk-UA"/>
              </w:rPr>
              <w:t>Б</w:t>
            </w:r>
          </w:p>
        </w:tc>
        <w:tc>
          <w:tcPr>
            <w:tcW w:w="512" w:type="dxa"/>
          </w:tcPr>
          <w:p w:rsidR="00CD480E" w:rsidRDefault="00CD480E" w:rsidP="00937A51">
            <w:pPr>
              <w:tabs>
                <w:tab w:val="left" w:pos="2988"/>
              </w:tabs>
              <w:rPr>
                <w:sz w:val="24"/>
                <w:szCs w:val="24"/>
                <w:lang w:val="uk-UA"/>
              </w:rPr>
            </w:pPr>
            <w:r>
              <w:rPr>
                <w:sz w:val="24"/>
                <w:szCs w:val="24"/>
                <w:lang w:val="uk-UA"/>
              </w:rPr>
              <w:t>С</w:t>
            </w:r>
          </w:p>
        </w:tc>
        <w:tc>
          <w:tcPr>
            <w:tcW w:w="425" w:type="dxa"/>
          </w:tcPr>
          <w:p w:rsidR="00CD480E" w:rsidRDefault="00CD480E" w:rsidP="00937A51">
            <w:pPr>
              <w:tabs>
                <w:tab w:val="left" w:pos="2988"/>
              </w:tabs>
              <w:rPr>
                <w:sz w:val="24"/>
                <w:szCs w:val="24"/>
                <w:lang w:val="uk-UA"/>
              </w:rPr>
            </w:pPr>
            <w:r>
              <w:rPr>
                <w:sz w:val="24"/>
                <w:szCs w:val="24"/>
                <w:lang w:val="uk-UA"/>
              </w:rPr>
              <w:t>Т</w:t>
            </w:r>
          </w:p>
        </w:tc>
        <w:tc>
          <w:tcPr>
            <w:tcW w:w="425" w:type="dxa"/>
          </w:tcPr>
          <w:p w:rsidR="00CD480E" w:rsidRDefault="00CD480E" w:rsidP="00937A51">
            <w:pPr>
              <w:tabs>
                <w:tab w:val="left" w:pos="2988"/>
              </w:tabs>
              <w:rPr>
                <w:sz w:val="24"/>
                <w:szCs w:val="24"/>
                <w:lang w:val="uk-UA"/>
              </w:rPr>
            </w:pPr>
            <w:r>
              <w:rPr>
                <w:sz w:val="24"/>
                <w:szCs w:val="24"/>
                <w:lang w:val="uk-UA"/>
              </w:rPr>
              <w:t>Т</w:t>
            </w:r>
          </w:p>
        </w:tc>
        <w:tc>
          <w:tcPr>
            <w:tcW w:w="426" w:type="dxa"/>
          </w:tcPr>
          <w:p w:rsidR="00CD480E" w:rsidRDefault="00CD480E" w:rsidP="00937A51">
            <w:pPr>
              <w:tabs>
                <w:tab w:val="left" w:pos="2988"/>
              </w:tabs>
              <w:rPr>
                <w:sz w:val="24"/>
                <w:szCs w:val="24"/>
                <w:lang w:val="uk-UA"/>
              </w:rPr>
            </w:pPr>
            <w:r>
              <w:rPr>
                <w:sz w:val="24"/>
                <w:szCs w:val="24"/>
                <w:lang w:val="uk-UA"/>
              </w:rPr>
              <w:t>А</w:t>
            </w:r>
          </w:p>
        </w:tc>
        <w:tc>
          <w:tcPr>
            <w:tcW w:w="425" w:type="dxa"/>
          </w:tcPr>
          <w:p w:rsidR="00CD480E" w:rsidRDefault="00CD480E" w:rsidP="00937A51">
            <w:pPr>
              <w:tabs>
                <w:tab w:val="left" w:pos="2988"/>
              </w:tabs>
              <w:rPr>
                <w:sz w:val="24"/>
                <w:szCs w:val="24"/>
                <w:lang w:val="uk-UA"/>
              </w:rPr>
            </w:pPr>
            <w:r>
              <w:rPr>
                <w:sz w:val="24"/>
                <w:szCs w:val="24"/>
                <w:lang w:val="uk-UA"/>
              </w:rPr>
              <w:t>І</w:t>
            </w:r>
          </w:p>
        </w:tc>
        <w:tc>
          <w:tcPr>
            <w:tcW w:w="425" w:type="dxa"/>
          </w:tcPr>
          <w:p w:rsidR="00CD480E" w:rsidRDefault="00CD480E" w:rsidP="00937A51">
            <w:pPr>
              <w:tabs>
                <w:tab w:val="left" w:pos="2988"/>
              </w:tabs>
              <w:rPr>
                <w:sz w:val="24"/>
                <w:szCs w:val="24"/>
                <w:lang w:val="uk-UA"/>
              </w:rPr>
            </w:pPr>
            <w:r>
              <w:rPr>
                <w:sz w:val="24"/>
                <w:szCs w:val="24"/>
                <w:lang w:val="uk-UA"/>
              </w:rPr>
              <w:t>П</w:t>
            </w:r>
          </w:p>
        </w:tc>
      </w:tr>
      <w:tr w:rsidR="00CD480E" w:rsidTr="00937A51">
        <w:trPr>
          <w:trHeight w:val="547"/>
        </w:trPr>
        <w:tc>
          <w:tcPr>
            <w:tcW w:w="425" w:type="dxa"/>
          </w:tcPr>
          <w:p w:rsidR="00CD480E" w:rsidRDefault="00CD480E" w:rsidP="00937A51">
            <w:pPr>
              <w:tabs>
                <w:tab w:val="left" w:pos="2988"/>
              </w:tabs>
              <w:rPr>
                <w:sz w:val="24"/>
                <w:szCs w:val="24"/>
                <w:lang w:val="uk-UA"/>
              </w:rPr>
            </w:pPr>
            <w:r>
              <w:rPr>
                <w:sz w:val="24"/>
                <w:szCs w:val="24"/>
                <w:lang w:val="uk-UA"/>
              </w:rPr>
              <w:t>Н</w:t>
            </w:r>
          </w:p>
        </w:tc>
        <w:tc>
          <w:tcPr>
            <w:tcW w:w="425" w:type="dxa"/>
          </w:tcPr>
          <w:p w:rsidR="00CD480E" w:rsidRDefault="00CD480E" w:rsidP="00937A51">
            <w:pPr>
              <w:tabs>
                <w:tab w:val="left" w:pos="2988"/>
              </w:tabs>
              <w:rPr>
                <w:sz w:val="24"/>
                <w:szCs w:val="24"/>
                <w:lang w:val="uk-UA"/>
              </w:rPr>
            </w:pPr>
            <w:r>
              <w:rPr>
                <w:sz w:val="24"/>
                <w:szCs w:val="24"/>
                <w:lang w:val="uk-UA"/>
              </w:rPr>
              <w:t>Е</w:t>
            </w:r>
          </w:p>
        </w:tc>
        <w:tc>
          <w:tcPr>
            <w:tcW w:w="426" w:type="dxa"/>
          </w:tcPr>
          <w:p w:rsidR="00CD480E" w:rsidRDefault="00CD480E" w:rsidP="00937A51">
            <w:pPr>
              <w:tabs>
                <w:tab w:val="left" w:pos="2988"/>
              </w:tabs>
              <w:rPr>
                <w:sz w:val="24"/>
                <w:szCs w:val="24"/>
                <w:lang w:val="uk-UA"/>
              </w:rPr>
            </w:pPr>
            <w:r>
              <w:rPr>
                <w:sz w:val="24"/>
                <w:szCs w:val="24"/>
                <w:lang w:val="uk-UA"/>
              </w:rPr>
              <w:t>Е</w:t>
            </w:r>
          </w:p>
        </w:tc>
        <w:tc>
          <w:tcPr>
            <w:tcW w:w="480" w:type="dxa"/>
          </w:tcPr>
          <w:p w:rsidR="00CD480E" w:rsidRDefault="00CD480E" w:rsidP="00937A51">
            <w:pPr>
              <w:tabs>
                <w:tab w:val="left" w:pos="2988"/>
              </w:tabs>
              <w:rPr>
                <w:sz w:val="24"/>
                <w:szCs w:val="24"/>
                <w:lang w:val="uk-UA"/>
              </w:rPr>
            </w:pPr>
            <w:r>
              <w:rPr>
                <w:sz w:val="24"/>
                <w:szCs w:val="24"/>
                <w:lang w:val="uk-UA"/>
              </w:rPr>
              <w:t xml:space="preserve"> Л</w:t>
            </w:r>
          </w:p>
        </w:tc>
        <w:tc>
          <w:tcPr>
            <w:tcW w:w="512" w:type="dxa"/>
          </w:tcPr>
          <w:p w:rsidR="00CD480E" w:rsidRDefault="00CD480E" w:rsidP="00937A51">
            <w:pPr>
              <w:tabs>
                <w:tab w:val="left" w:pos="2988"/>
              </w:tabs>
              <w:rPr>
                <w:sz w:val="24"/>
                <w:szCs w:val="24"/>
                <w:lang w:val="uk-UA"/>
              </w:rPr>
            </w:pPr>
            <w:r>
              <w:rPr>
                <w:sz w:val="24"/>
                <w:szCs w:val="24"/>
                <w:lang w:val="uk-UA"/>
              </w:rPr>
              <w:t>А</w:t>
            </w:r>
          </w:p>
        </w:tc>
        <w:tc>
          <w:tcPr>
            <w:tcW w:w="425" w:type="dxa"/>
          </w:tcPr>
          <w:p w:rsidR="00CD480E" w:rsidRDefault="00CD480E" w:rsidP="00937A51">
            <w:pPr>
              <w:tabs>
                <w:tab w:val="left" w:pos="2988"/>
              </w:tabs>
              <w:rPr>
                <w:sz w:val="24"/>
                <w:szCs w:val="24"/>
                <w:lang w:val="uk-UA"/>
              </w:rPr>
            </w:pPr>
            <w:r>
              <w:rPr>
                <w:sz w:val="24"/>
                <w:szCs w:val="24"/>
                <w:lang w:val="uk-UA"/>
              </w:rPr>
              <w:t>О</w:t>
            </w:r>
          </w:p>
        </w:tc>
        <w:tc>
          <w:tcPr>
            <w:tcW w:w="425" w:type="dxa"/>
          </w:tcPr>
          <w:p w:rsidR="00CD480E" w:rsidRDefault="00CD480E" w:rsidP="00937A51">
            <w:pPr>
              <w:tabs>
                <w:tab w:val="left" w:pos="2988"/>
              </w:tabs>
              <w:rPr>
                <w:sz w:val="24"/>
                <w:szCs w:val="24"/>
                <w:lang w:val="uk-UA"/>
              </w:rPr>
            </w:pPr>
            <w:r>
              <w:rPr>
                <w:sz w:val="24"/>
                <w:szCs w:val="24"/>
                <w:lang w:val="uk-UA"/>
              </w:rPr>
              <w:t>Е</w:t>
            </w:r>
          </w:p>
        </w:tc>
        <w:tc>
          <w:tcPr>
            <w:tcW w:w="426" w:type="dxa"/>
          </w:tcPr>
          <w:p w:rsidR="00CD480E" w:rsidRDefault="00CD480E" w:rsidP="00937A51">
            <w:pPr>
              <w:tabs>
                <w:tab w:val="left" w:pos="2988"/>
              </w:tabs>
              <w:rPr>
                <w:sz w:val="24"/>
                <w:szCs w:val="24"/>
                <w:lang w:val="uk-UA"/>
              </w:rPr>
            </w:pPr>
            <w:r>
              <w:rPr>
                <w:sz w:val="24"/>
                <w:szCs w:val="24"/>
                <w:lang w:val="uk-UA"/>
              </w:rPr>
              <w:t>Л</w:t>
            </w:r>
          </w:p>
        </w:tc>
        <w:tc>
          <w:tcPr>
            <w:tcW w:w="425" w:type="dxa"/>
          </w:tcPr>
          <w:p w:rsidR="00CD480E" w:rsidRDefault="00CD480E" w:rsidP="00937A51">
            <w:pPr>
              <w:tabs>
                <w:tab w:val="left" w:pos="2988"/>
              </w:tabs>
              <w:rPr>
                <w:sz w:val="24"/>
                <w:szCs w:val="24"/>
                <w:lang w:val="uk-UA"/>
              </w:rPr>
            </w:pPr>
            <w:r>
              <w:rPr>
                <w:sz w:val="24"/>
                <w:szCs w:val="24"/>
                <w:lang w:val="uk-UA"/>
              </w:rPr>
              <w:t>О</w:t>
            </w:r>
          </w:p>
        </w:tc>
        <w:tc>
          <w:tcPr>
            <w:tcW w:w="425" w:type="dxa"/>
          </w:tcPr>
          <w:p w:rsidR="00CD480E" w:rsidRDefault="00CD480E" w:rsidP="00937A51">
            <w:pPr>
              <w:tabs>
                <w:tab w:val="left" w:pos="2988"/>
              </w:tabs>
              <w:rPr>
                <w:sz w:val="24"/>
                <w:szCs w:val="24"/>
                <w:lang w:val="uk-UA"/>
              </w:rPr>
            </w:pPr>
            <w:r>
              <w:rPr>
                <w:sz w:val="24"/>
                <w:szCs w:val="24"/>
                <w:lang w:val="uk-UA"/>
              </w:rPr>
              <w:t>С</w:t>
            </w:r>
          </w:p>
        </w:tc>
      </w:tr>
      <w:tr w:rsidR="00CD480E" w:rsidTr="00937A51">
        <w:trPr>
          <w:trHeight w:val="557"/>
        </w:trPr>
        <w:tc>
          <w:tcPr>
            <w:tcW w:w="425" w:type="dxa"/>
          </w:tcPr>
          <w:p w:rsidR="00CD480E" w:rsidRDefault="00CD480E" w:rsidP="00937A51">
            <w:pPr>
              <w:tabs>
                <w:tab w:val="left" w:pos="2988"/>
              </w:tabs>
              <w:rPr>
                <w:sz w:val="24"/>
                <w:szCs w:val="24"/>
                <w:lang w:val="uk-UA"/>
              </w:rPr>
            </w:pPr>
            <w:r>
              <w:rPr>
                <w:sz w:val="24"/>
                <w:szCs w:val="24"/>
                <w:lang w:val="uk-UA"/>
              </w:rPr>
              <w:t>Н</w:t>
            </w:r>
          </w:p>
        </w:tc>
        <w:tc>
          <w:tcPr>
            <w:tcW w:w="425" w:type="dxa"/>
          </w:tcPr>
          <w:p w:rsidR="00CD480E" w:rsidRDefault="00CD480E" w:rsidP="00937A51">
            <w:pPr>
              <w:tabs>
                <w:tab w:val="left" w:pos="2988"/>
              </w:tabs>
              <w:rPr>
                <w:sz w:val="24"/>
                <w:szCs w:val="24"/>
                <w:lang w:val="uk-UA"/>
              </w:rPr>
            </w:pPr>
            <w:r>
              <w:rPr>
                <w:sz w:val="24"/>
                <w:szCs w:val="24"/>
                <w:lang w:val="uk-UA"/>
              </w:rPr>
              <w:t>Я</w:t>
            </w:r>
          </w:p>
        </w:tc>
        <w:tc>
          <w:tcPr>
            <w:tcW w:w="426" w:type="dxa"/>
          </w:tcPr>
          <w:p w:rsidR="00CD480E" w:rsidRDefault="00CD480E" w:rsidP="00937A51">
            <w:pPr>
              <w:tabs>
                <w:tab w:val="left" w:pos="2988"/>
              </w:tabs>
              <w:rPr>
                <w:sz w:val="24"/>
                <w:szCs w:val="24"/>
                <w:lang w:val="uk-UA"/>
              </w:rPr>
            </w:pPr>
            <w:r>
              <w:rPr>
                <w:sz w:val="24"/>
                <w:szCs w:val="24"/>
                <w:lang w:val="uk-UA"/>
              </w:rPr>
              <w:t>Н</w:t>
            </w:r>
          </w:p>
        </w:tc>
        <w:tc>
          <w:tcPr>
            <w:tcW w:w="480" w:type="dxa"/>
          </w:tcPr>
          <w:p w:rsidR="00CD480E" w:rsidRDefault="00CD480E" w:rsidP="00937A51">
            <w:pPr>
              <w:tabs>
                <w:tab w:val="left" w:pos="2988"/>
              </w:tabs>
              <w:rPr>
                <w:sz w:val="24"/>
                <w:szCs w:val="24"/>
                <w:lang w:val="uk-UA"/>
              </w:rPr>
            </w:pPr>
            <w:r>
              <w:rPr>
                <w:sz w:val="24"/>
                <w:szCs w:val="24"/>
                <w:lang w:val="uk-UA"/>
              </w:rPr>
              <w:t>Н</w:t>
            </w:r>
          </w:p>
        </w:tc>
        <w:tc>
          <w:tcPr>
            <w:tcW w:w="512" w:type="dxa"/>
          </w:tcPr>
          <w:p w:rsidR="00CD480E" w:rsidRDefault="00CD480E" w:rsidP="00937A51">
            <w:pPr>
              <w:tabs>
                <w:tab w:val="left" w:pos="2988"/>
              </w:tabs>
              <w:rPr>
                <w:sz w:val="24"/>
                <w:szCs w:val="24"/>
                <w:lang w:val="uk-UA"/>
              </w:rPr>
            </w:pPr>
            <w:r>
              <w:rPr>
                <w:sz w:val="24"/>
                <w:szCs w:val="24"/>
                <w:lang w:val="uk-UA"/>
              </w:rPr>
              <w:t>Р</w:t>
            </w:r>
          </w:p>
        </w:tc>
        <w:tc>
          <w:tcPr>
            <w:tcW w:w="425" w:type="dxa"/>
          </w:tcPr>
          <w:p w:rsidR="00CD480E" w:rsidRDefault="00CD480E" w:rsidP="00937A51">
            <w:pPr>
              <w:tabs>
                <w:tab w:val="left" w:pos="2988"/>
              </w:tabs>
              <w:rPr>
                <w:sz w:val="24"/>
                <w:szCs w:val="24"/>
                <w:lang w:val="uk-UA"/>
              </w:rPr>
            </w:pPr>
            <w:r>
              <w:rPr>
                <w:sz w:val="24"/>
                <w:szCs w:val="24"/>
                <w:lang w:val="uk-UA"/>
              </w:rPr>
              <w:t>М</w:t>
            </w:r>
          </w:p>
        </w:tc>
        <w:tc>
          <w:tcPr>
            <w:tcW w:w="425" w:type="dxa"/>
          </w:tcPr>
          <w:p w:rsidR="00CD480E" w:rsidRDefault="00CD480E" w:rsidP="00937A51">
            <w:pPr>
              <w:tabs>
                <w:tab w:val="left" w:pos="2988"/>
              </w:tabs>
              <w:rPr>
                <w:sz w:val="24"/>
                <w:szCs w:val="24"/>
                <w:lang w:val="uk-UA"/>
              </w:rPr>
            </w:pPr>
            <w:r>
              <w:rPr>
                <w:sz w:val="24"/>
                <w:szCs w:val="24"/>
                <w:lang w:val="uk-UA"/>
              </w:rPr>
              <w:t>В</w:t>
            </w:r>
          </w:p>
        </w:tc>
        <w:tc>
          <w:tcPr>
            <w:tcW w:w="426" w:type="dxa"/>
          </w:tcPr>
          <w:p w:rsidR="00CD480E" w:rsidRDefault="00CD480E" w:rsidP="00937A51">
            <w:pPr>
              <w:tabs>
                <w:tab w:val="left" w:pos="2988"/>
              </w:tabs>
              <w:rPr>
                <w:sz w:val="24"/>
                <w:szCs w:val="24"/>
                <w:lang w:val="uk-UA"/>
              </w:rPr>
            </w:pPr>
            <w:r>
              <w:rPr>
                <w:sz w:val="24"/>
                <w:szCs w:val="24"/>
                <w:lang w:val="uk-UA"/>
              </w:rPr>
              <w:t>І</w:t>
            </w:r>
          </w:p>
        </w:tc>
        <w:tc>
          <w:tcPr>
            <w:tcW w:w="425" w:type="dxa"/>
          </w:tcPr>
          <w:p w:rsidR="00CD480E" w:rsidRDefault="00CD480E" w:rsidP="00937A51">
            <w:pPr>
              <w:tabs>
                <w:tab w:val="left" w:pos="2988"/>
              </w:tabs>
              <w:rPr>
                <w:sz w:val="24"/>
                <w:szCs w:val="24"/>
                <w:lang w:val="uk-UA"/>
              </w:rPr>
            </w:pPr>
            <w:r>
              <w:rPr>
                <w:sz w:val="24"/>
                <w:szCs w:val="24"/>
                <w:lang w:val="uk-UA"/>
              </w:rPr>
              <w:t>В</w:t>
            </w:r>
          </w:p>
        </w:tc>
        <w:tc>
          <w:tcPr>
            <w:tcW w:w="425" w:type="dxa"/>
          </w:tcPr>
          <w:p w:rsidR="00CD480E" w:rsidRDefault="00CD480E" w:rsidP="00937A51">
            <w:pPr>
              <w:tabs>
                <w:tab w:val="left" w:pos="2988"/>
              </w:tabs>
              <w:rPr>
                <w:sz w:val="24"/>
                <w:szCs w:val="24"/>
                <w:lang w:val="uk-UA"/>
              </w:rPr>
            </w:pPr>
            <w:r>
              <w:rPr>
                <w:sz w:val="24"/>
                <w:szCs w:val="24"/>
                <w:lang w:val="uk-UA"/>
              </w:rPr>
              <w:t>О</w:t>
            </w:r>
          </w:p>
        </w:tc>
      </w:tr>
      <w:tr w:rsidR="00CD480E" w:rsidTr="00937A51">
        <w:trPr>
          <w:trHeight w:val="565"/>
        </w:trPr>
        <w:tc>
          <w:tcPr>
            <w:tcW w:w="425" w:type="dxa"/>
          </w:tcPr>
          <w:p w:rsidR="00CD480E" w:rsidRDefault="00CD480E" w:rsidP="00937A51">
            <w:pPr>
              <w:tabs>
                <w:tab w:val="left" w:pos="2988"/>
              </w:tabs>
              <w:rPr>
                <w:sz w:val="24"/>
                <w:szCs w:val="24"/>
                <w:lang w:val="uk-UA"/>
              </w:rPr>
            </w:pPr>
            <w:r>
              <w:rPr>
                <w:sz w:val="24"/>
                <w:szCs w:val="24"/>
                <w:lang w:val="uk-UA"/>
              </w:rPr>
              <w:t>Ш</w:t>
            </w:r>
          </w:p>
        </w:tc>
        <w:tc>
          <w:tcPr>
            <w:tcW w:w="425" w:type="dxa"/>
          </w:tcPr>
          <w:p w:rsidR="00CD480E" w:rsidRDefault="00CD480E" w:rsidP="00937A51">
            <w:pPr>
              <w:tabs>
                <w:tab w:val="left" w:pos="2988"/>
              </w:tabs>
              <w:rPr>
                <w:sz w:val="24"/>
                <w:szCs w:val="24"/>
                <w:lang w:val="uk-UA"/>
              </w:rPr>
            </w:pPr>
            <w:r>
              <w:rPr>
                <w:sz w:val="24"/>
                <w:szCs w:val="24"/>
                <w:lang w:val="uk-UA"/>
              </w:rPr>
              <w:t>В</w:t>
            </w:r>
          </w:p>
        </w:tc>
        <w:tc>
          <w:tcPr>
            <w:tcW w:w="426" w:type="dxa"/>
          </w:tcPr>
          <w:p w:rsidR="00CD480E" w:rsidRDefault="00CD480E" w:rsidP="00937A51">
            <w:pPr>
              <w:tabs>
                <w:tab w:val="left" w:pos="2988"/>
              </w:tabs>
              <w:rPr>
                <w:sz w:val="24"/>
                <w:szCs w:val="24"/>
                <w:lang w:val="uk-UA"/>
              </w:rPr>
            </w:pPr>
            <w:r>
              <w:rPr>
                <w:sz w:val="24"/>
                <w:szCs w:val="24"/>
                <w:lang w:val="uk-UA"/>
              </w:rPr>
              <w:t>Я</w:t>
            </w:r>
          </w:p>
        </w:tc>
        <w:tc>
          <w:tcPr>
            <w:tcW w:w="480" w:type="dxa"/>
          </w:tcPr>
          <w:p w:rsidR="00CD480E" w:rsidRDefault="00CD480E" w:rsidP="00937A51">
            <w:pPr>
              <w:tabs>
                <w:tab w:val="left" w:pos="2988"/>
              </w:tabs>
              <w:rPr>
                <w:sz w:val="24"/>
                <w:szCs w:val="24"/>
                <w:lang w:val="uk-UA"/>
              </w:rPr>
            </w:pPr>
            <w:r>
              <w:rPr>
                <w:sz w:val="24"/>
                <w:szCs w:val="24"/>
                <w:lang w:val="uk-UA"/>
              </w:rPr>
              <w:t>С</w:t>
            </w:r>
          </w:p>
        </w:tc>
        <w:tc>
          <w:tcPr>
            <w:tcW w:w="512" w:type="dxa"/>
          </w:tcPr>
          <w:p w:rsidR="00CD480E" w:rsidRDefault="00CD480E" w:rsidP="00937A51">
            <w:pPr>
              <w:tabs>
                <w:tab w:val="left" w:pos="2988"/>
              </w:tabs>
              <w:rPr>
                <w:sz w:val="24"/>
                <w:szCs w:val="24"/>
                <w:lang w:val="uk-UA"/>
              </w:rPr>
            </w:pPr>
            <w:r>
              <w:rPr>
                <w:sz w:val="24"/>
                <w:szCs w:val="24"/>
                <w:lang w:val="uk-UA"/>
              </w:rPr>
              <w:t>О</w:t>
            </w:r>
          </w:p>
        </w:tc>
        <w:tc>
          <w:tcPr>
            <w:tcW w:w="425" w:type="dxa"/>
          </w:tcPr>
          <w:p w:rsidR="00CD480E" w:rsidRDefault="00CD480E" w:rsidP="00937A51">
            <w:pPr>
              <w:tabs>
                <w:tab w:val="left" w:pos="2988"/>
              </w:tabs>
              <w:rPr>
                <w:sz w:val="24"/>
                <w:szCs w:val="24"/>
                <w:lang w:val="uk-UA"/>
              </w:rPr>
            </w:pPr>
            <w:r>
              <w:rPr>
                <w:sz w:val="24"/>
                <w:szCs w:val="24"/>
                <w:lang w:val="uk-UA"/>
              </w:rPr>
              <w:t>В</w:t>
            </w:r>
          </w:p>
        </w:tc>
        <w:tc>
          <w:tcPr>
            <w:tcW w:w="425" w:type="dxa"/>
          </w:tcPr>
          <w:p w:rsidR="00CD480E" w:rsidRDefault="00CD480E" w:rsidP="00937A51">
            <w:pPr>
              <w:tabs>
                <w:tab w:val="left" w:pos="2988"/>
              </w:tabs>
              <w:rPr>
                <w:sz w:val="24"/>
                <w:szCs w:val="24"/>
                <w:lang w:val="uk-UA"/>
              </w:rPr>
            </w:pPr>
            <w:r>
              <w:rPr>
                <w:sz w:val="24"/>
                <w:szCs w:val="24"/>
                <w:lang w:val="uk-UA"/>
              </w:rPr>
              <w:t>Б</w:t>
            </w:r>
          </w:p>
        </w:tc>
        <w:tc>
          <w:tcPr>
            <w:tcW w:w="426" w:type="dxa"/>
          </w:tcPr>
          <w:p w:rsidR="00CD480E" w:rsidRDefault="00CD480E" w:rsidP="00937A51">
            <w:pPr>
              <w:tabs>
                <w:tab w:val="left" w:pos="2988"/>
              </w:tabs>
              <w:rPr>
                <w:sz w:val="24"/>
                <w:szCs w:val="24"/>
                <w:lang w:val="uk-UA"/>
              </w:rPr>
            </w:pPr>
            <w:r>
              <w:rPr>
                <w:sz w:val="24"/>
                <w:szCs w:val="24"/>
                <w:lang w:val="uk-UA"/>
              </w:rPr>
              <w:t>А</w:t>
            </w:r>
          </w:p>
        </w:tc>
        <w:tc>
          <w:tcPr>
            <w:tcW w:w="425" w:type="dxa"/>
          </w:tcPr>
          <w:p w:rsidR="00CD480E" w:rsidRDefault="00CD480E" w:rsidP="00937A51">
            <w:pPr>
              <w:tabs>
                <w:tab w:val="left" w:pos="2988"/>
              </w:tabs>
              <w:rPr>
                <w:sz w:val="24"/>
                <w:szCs w:val="24"/>
                <w:lang w:val="uk-UA"/>
              </w:rPr>
            </w:pPr>
            <w:r>
              <w:rPr>
                <w:sz w:val="24"/>
                <w:szCs w:val="24"/>
                <w:lang w:val="uk-UA"/>
              </w:rPr>
              <w:t>Г</w:t>
            </w:r>
          </w:p>
        </w:tc>
        <w:tc>
          <w:tcPr>
            <w:tcW w:w="425" w:type="dxa"/>
          </w:tcPr>
          <w:p w:rsidR="00CD480E" w:rsidRDefault="00CD480E" w:rsidP="00937A51">
            <w:pPr>
              <w:tabs>
                <w:tab w:val="left" w:pos="2988"/>
              </w:tabs>
              <w:rPr>
                <w:sz w:val="24"/>
                <w:szCs w:val="24"/>
                <w:lang w:val="uk-UA"/>
              </w:rPr>
            </w:pPr>
            <w:r>
              <w:rPr>
                <w:sz w:val="24"/>
                <w:szCs w:val="24"/>
                <w:lang w:val="uk-UA"/>
              </w:rPr>
              <w:t>О</w:t>
            </w:r>
          </w:p>
        </w:tc>
      </w:tr>
    </w:tbl>
    <w:p w:rsidR="00CD480E" w:rsidRDefault="00CD480E" w:rsidP="00CD480E">
      <w:pPr>
        <w:tabs>
          <w:tab w:val="left" w:pos="2988"/>
        </w:tabs>
        <w:rPr>
          <w:sz w:val="24"/>
          <w:szCs w:val="24"/>
          <w:lang w:val="uk-UA"/>
        </w:rPr>
      </w:pPr>
      <w:r>
        <w:rPr>
          <w:sz w:val="24"/>
          <w:szCs w:val="24"/>
          <w:lang w:val="uk-UA"/>
        </w:rPr>
        <w:t xml:space="preserve">          </w:t>
      </w:r>
    </w:p>
    <w:p w:rsidR="00CD480E" w:rsidRDefault="00CD480E" w:rsidP="00CD480E">
      <w:pPr>
        <w:tabs>
          <w:tab w:val="left" w:pos="2988"/>
        </w:tabs>
        <w:rPr>
          <w:sz w:val="24"/>
          <w:szCs w:val="24"/>
          <w:lang w:val="uk-UA"/>
        </w:rPr>
      </w:pPr>
      <w:r>
        <w:rPr>
          <w:sz w:val="24"/>
          <w:szCs w:val="24"/>
          <w:lang w:val="uk-UA"/>
        </w:rPr>
        <w:tab/>
      </w:r>
    </w:p>
    <w:p w:rsidR="00CD480E" w:rsidRDefault="00CD480E" w:rsidP="00CD480E">
      <w:pPr>
        <w:tabs>
          <w:tab w:val="left" w:pos="2988"/>
        </w:tabs>
        <w:rPr>
          <w:sz w:val="24"/>
          <w:szCs w:val="24"/>
          <w:lang w:val="uk-UA"/>
        </w:rPr>
      </w:pPr>
    </w:p>
    <w:p w:rsidR="00CD480E" w:rsidRDefault="00CD480E" w:rsidP="00CD480E">
      <w:pPr>
        <w:tabs>
          <w:tab w:val="left" w:pos="2988"/>
        </w:tabs>
        <w:rPr>
          <w:sz w:val="24"/>
          <w:szCs w:val="24"/>
          <w:lang w:val="uk-UA"/>
        </w:rPr>
      </w:pPr>
    </w:p>
    <w:p w:rsidR="00CD480E" w:rsidRDefault="00CD480E" w:rsidP="00CD480E">
      <w:pPr>
        <w:tabs>
          <w:tab w:val="left" w:pos="2988"/>
        </w:tabs>
        <w:rPr>
          <w:sz w:val="24"/>
          <w:szCs w:val="24"/>
          <w:lang w:val="uk-UA"/>
        </w:rPr>
      </w:pPr>
    </w:p>
    <w:p w:rsidR="00CD480E" w:rsidRDefault="00CD480E" w:rsidP="00CD480E">
      <w:pPr>
        <w:tabs>
          <w:tab w:val="left" w:pos="2988"/>
        </w:tabs>
        <w:rPr>
          <w:sz w:val="24"/>
          <w:szCs w:val="24"/>
          <w:lang w:val="uk-UA"/>
        </w:rPr>
      </w:pPr>
    </w:p>
    <w:p w:rsidR="00CD480E" w:rsidRDefault="00CD480E" w:rsidP="00CD480E">
      <w:pPr>
        <w:tabs>
          <w:tab w:val="left" w:pos="2988"/>
        </w:tabs>
        <w:rPr>
          <w:sz w:val="24"/>
          <w:szCs w:val="24"/>
          <w:lang w:val="uk-UA"/>
        </w:rPr>
      </w:pPr>
    </w:p>
    <w:p w:rsidR="00CD480E" w:rsidRDefault="00CD480E" w:rsidP="00CD480E">
      <w:pPr>
        <w:tabs>
          <w:tab w:val="left" w:pos="2988"/>
        </w:tabs>
        <w:rPr>
          <w:sz w:val="24"/>
          <w:szCs w:val="24"/>
          <w:lang w:val="uk-UA"/>
        </w:rPr>
      </w:pPr>
    </w:p>
    <w:p w:rsidR="00CD480E" w:rsidRDefault="00CD480E" w:rsidP="00CD480E">
      <w:pPr>
        <w:tabs>
          <w:tab w:val="left" w:pos="1452"/>
        </w:tabs>
        <w:rPr>
          <w:b/>
          <w:sz w:val="24"/>
          <w:szCs w:val="24"/>
          <w:lang w:val="uk-UA"/>
        </w:rPr>
      </w:pPr>
    </w:p>
    <w:p w:rsidR="00CD480E" w:rsidRDefault="00CD480E" w:rsidP="00CD480E">
      <w:pPr>
        <w:tabs>
          <w:tab w:val="left" w:pos="1452"/>
        </w:tabs>
        <w:rPr>
          <w:b/>
          <w:sz w:val="24"/>
          <w:szCs w:val="24"/>
          <w:lang w:val="uk-UA"/>
        </w:rPr>
      </w:pPr>
      <w:bookmarkStart w:id="0" w:name="_GoBack"/>
      <w:bookmarkEnd w:id="0"/>
    </w:p>
    <w:sectPr w:rsidR="00CD4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5E"/>
    <w:rsid w:val="000B414C"/>
    <w:rsid w:val="0043665E"/>
    <w:rsid w:val="00CD4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D651D-5FE3-40AC-B5E4-D2AB28A8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2020-04-08T17:12:00Z</dcterms:created>
  <dcterms:modified xsi:type="dcterms:W3CDTF">2020-04-08T17:12:00Z</dcterms:modified>
</cp:coreProperties>
</file>