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24" w:rsidRPr="006E7841" w:rsidRDefault="004B1624" w:rsidP="004B1624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Група МГШМ -22;  10.04.2020р. Тема уроку: « Способи оштукатурювання поверхонь»</w:t>
      </w:r>
    </w:p>
    <w:p w:rsidR="004B1624" w:rsidRPr="006E7841" w:rsidRDefault="004B1624" w:rsidP="004B16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4B1624" w:rsidRPr="006E7841" w:rsidRDefault="004B1624" w:rsidP="004B162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1.Способи оштукатурювання поверхонь:</w:t>
      </w:r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(записати в зошит)</w:t>
      </w:r>
    </w:p>
    <w:p w:rsidR="004B1624" w:rsidRPr="006E7841" w:rsidRDefault="004B1624" w:rsidP="004B1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Послідовність виконання технологічних операцій при обштукатурюванні поверхонь залежать від видів штукатурки.  Шари штукатурки наносять  з дотриманням технологічних перерв. Накидання розчину здійснюють штукатурною  лопаткою з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, соколом, штукатурним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ковшем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. Штукатурною лопаткою з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накидають розчин на стіни, стелі та інші елементи опорядження. Для накидання розчину на стіну </w:t>
      </w: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кельмою з </w:t>
      </w:r>
      <w:proofErr w:type="spellStart"/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сокола</w:t>
      </w:r>
      <w:proofErr w:type="spellEnd"/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7841">
        <w:rPr>
          <w:rFonts w:ascii="Times New Roman" w:hAnsi="Times New Roman" w:cs="Times New Roman"/>
          <w:sz w:val="24"/>
          <w:szCs w:val="24"/>
          <w:lang w:val="uk-UA"/>
        </w:rPr>
        <w:t>штукатур стає біля ящика і,</w:t>
      </w: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E7841">
        <w:rPr>
          <w:rFonts w:ascii="Times New Roman" w:hAnsi="Times New Roman" w:cs="Times New Roman"/>
          <w:sz w:val="24"/>
          <w:szCs w:val="24"/>
          <w:lang w:val="uk-UA"/>
        </w:rPr>
        <w:t>спираючи на нього сокіл, кельмою  набирає розчин. Після  цього він відступає до місця штукатурення , і різкими рухами кельми, яку він тримає в правій руці, перекидає весь розчин на поверхню. Кидати розчин на стіну можна рухом кельми зліва направо або справа наліво.</w:t>
      </w:r>
    </w:p>
    <w:p w:rsidR="004B1624" w:rsidRPr="006E7841" w:rsidRDefault="004B1624" w:rsidP="004B162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Більш продуктивний спосіб  - накидання розчину </w:t>
      </w: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кельмою безпосередньо з ящика</w:t>
      </w:r>
      <w:r w:rsidRPr="006E7841">
        <w:rPr>
          <w:rFonts w:ascii="Times New Roman" w:hAnsi="Times New Roman" w:cs="Times New Roman"/>
          <w:sz w:val="24"/>
          <w:szCs w:val="24"/>
          <w:lang w:val="uk-UA"/>
        </w:rPr>
        <w:t>. З цією метою на робочому місці встановлюють ящик з розчином  на такій відстані від поверхні , що підлягає штукатуренню, щоб рухом кельми від ящика можна було накидати на неї розчин. Краще застосовувати пересувні ящики невеликої місткості.</w:t>
      </w:r>
    </w:p>
    <w:p w:rsidR="004B1624" w:rsidRPr="006E7841" w:rsidRDefault="004B1624" w:rsidP="004B162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Значно підвищується продуктивність праці й зменшуються втрати розчину при накиданні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ковшем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. За один рух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ковшем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його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обєму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можна накинути на поверхню до 1.5 л розчину.  На відстані 1…1.2 м від стіни встановлюють ящик з розчином. Взявши в руки ківш, набирають у нього розчину і сильним паралельним  стіні рухом зверху вниз накидають його на поверхню так, щоб утворювався  тонкий рівномірний шар. Штукатурним </w:t>
      </w:r>
      <w:proofErr w:type="spellStart"/>
      <w:r w:rsidRPr="006E7841">
        <w:rPr>
          <w:rFonts w:ascii="Times New Roman" w:hAnsi="Times New Roman" w:cs="Times New Roman"/>
          <w:sz w:val="24"/>
          <w:szCs w:val="24"/>
          <w:lang w:val="uk-UA"/>
        </w:rPr>
        <w:t>ковшем</w:t>
      </w:r>
      <w:proofErr w:type="spellEnd"/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можна накидати розчин на поверхні всіх видів.</w:t>
      </w:r>
    </w:p>
    <w:p w:rsidR="004B1624" w:rsidRPr="006E7841" w:rsidRDefault="004B1624" w:rsidP="004B16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Рішити криптограму»:</w:t>
      </w:r>
      <w:r w:rsidRPr="006E7841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4B1624" w:rsidRPr="006E7841" w:rsidRDefault="004B1624" w:rsidP="004B16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1624" w:rsidRPr="006E7841" w:rsidRDefault="004B1624" w:rsidP="004B162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E7841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4B1624" w:rsidRPr="006E7841" w:rsidTr="009B4691">
        <w:trPr>
          <w:trHeight w:val="433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B1624" w:rsidRPr="006E7841" w:rsidTr="009B4691">
        <w:trPr>
          <w:trHeight w:val="411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4B1624" w:rsidRPr="006E7841" w:rsidTr="009B4691">
        <w:trPr>
          <w:trHeight w:val="418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4B1624" w:rsidRPr="006E7841" w:rsidTr="009B4691">
        <w:trPr>
          <w:trHeight w:val="409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4B1624" w:rsidRPr="006E7841" w:rsidTr="009B4691">
        <w:trPr>
          <w:trHeight w:val="415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4B1624" w:rsidRPr="006E7841" w:rsidTr="009B4691">
        <w:trPr>
          <w:trHeight w:val="421"/>
        </w:trPr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4B1624" w:rsidRPr="006E7841" w:rsidRDefault="004B1624" w:rsidP="009B469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4B1624" w:rsidRPr="006E7841" w:rsidRDefault="004B1624" w:rsidP="004B162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B1624" w:rsidRPr="006E7841" w:rsidRDefault="004B1624" w:rsidP="004B162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B1624" w:rsidRPr="006E7841" w:rsidRDefault="004B1624" w:rsidP="004B162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B1624" w:rsidRPr="006E7841" w:rsidRDefault="004B1624" w:rsidP="004B162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B1624" w:rsidRDefault="004B1624" w:rsidP="004B1624">
      <w:pPr>
        <w:tabs>
          <w:tab w:val="left" w:pos="3240"/>
        </w:tabs>
        <w:rPr>
          <w:sz w:val="24"/>
          <w:szCs w:val="24"/>
          <w:lang w:val="uk-UA"/>
        </w:rPr>
      </w:pPr>
    </w:p>
    <w:sectPr w:rsidR="004B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2"/>
    <w:rsid w:val="004B1624"/>
    <w:rsid w:val="006E7841"/>
    <w:rsid w:val="00741A72"/>
    <w:rsid w:val="009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62F6-1C7E-4015-B41A-97EC2B9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2020-04-10T11:13:00Z</dcterms:created>
  <dcterms:modified xsi:type="dcterms:W3CDTF">2020-04-10T11:13:00Z</dcterms:modified>
</cp:coreProperties>
</file>