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41" w:rsidRPr="002F48C6" w:rsidRDefault="00223F41" w:rsidP="002F48C6">
      <w:pPr>
        <w:tabs>
          <w:tab w:val="left" w:pos="12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Група МГШМ -22;   23.04.2020р.  Тема уроку: «Створення фасок, опорядження</w:t>
      </w:r>
    </w:p>
    <w:p w:rsidR="00223F41" w:rsidRPr="002F48C6" w:rsidRDefault="00223F41" w:rsidP="002F48C6">
      <w:pPr>
        <w:tabs>
          <w:tab w:val="left" w:pos="52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кутів і фасок»</w:t>
      </w:r>
    </w:p>
    <w:p w:rsidR="00223F41" w:rsidRPr="002F48C6" w:rsidRDefault="00223F41" w:rsidP="002F48C6">
      <w:pPr>
        <w:tabs>
          <w:tab w:val="left" w:pos="20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23.04.2020р.  Тема уроку:  « Опорядження укосів збірними елементами.</w:t>
      </w:r>
    </w:p>
    <w:p w:rsidR="00223F41" w:rsidRPr="002F48C6" w:rsidRDefault="00223F41" w:rsidP="002F48C6">
      <w:pPr>
        <w:tabs>
          <w:tab w:val="left" w:pos="3996"/>
          <w:tab w:val="left" w:pos="538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Призначення й види залізнення цементної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</w:t>
      </w:r>
    </w:p>
    <w:p w:rsidR="00223F41" w:rsidRPr="002F48C6" w:rsidRDefault="00223F41" w:rsidP="002F4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штукатурки, заглушин»</w:t>
      </w:r>
    </w:p>
    <w:p w:rsidR="00650F67" w:rsidRPr="002F48C6" w:rsidRDefault="00650F67" w:rsidP="002F48C6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="00223F41" w:rsidRPr="002F48C6">
        <w:rPr>
          <w:rFonts w:ascii="Times New Roman" w:hAnsi="Times New Roman" w:cs="Times New Roman"/>
          <w:b/>
          <w:sz w:val="24"/>
          <w:szCs w:val="24"/>
          <w:lang w:val="uk-UA"/>
        </w:rPr>
        <w:t>23.04.2020р. Тема уроку:  «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Організація робочого місця при оштукатурюва- </w:t>
      </w:r>
    </w:p>
    <w:p w:rsidR="00650F67" w:rsidRPr="002F48C6" w:rsidRDefault="00650F67" w:rsidP="002F4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нні укосів, вимоги БНіП до опорядження                                                                                                                                                              </w:t>
      </w:r>
    </w:p>
    <w:p w:rsidR="00650F67" w:rsidRPr="002F48C6" w:rsidRDefault="00650F67" w:rsidP="002F48C6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віконних і дверних прорізів»</w:t>
      </w:r>
    </w:p>
    <w:p w:rsidR="00650F67" w:rsidRPr="002F48C6" w:rsidRDefault="00650F67" w:rsidP="002F48C6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І. Інформація викладача:  </w:t>
      </w:r>
    </w:p>
    <w:p w:rsidR="006F039A" w:rsidRPr="002F48C6" w:rsidRDefault="006F039A" w:rsidP="002F48C6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50F67" w:rsidRPr="002F48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0F67" w:rsidRPr="002F48C6">
        <w:rPr>
          <w:rFonts w:ascii="Times New Roman" w:hAnsi="Times New Roman" w:cs="Times New Roman"/>
          <w:b/>
          <w:sz w:val="24"/>
          <w:szCs w:val="24"/>
          <w:lang w:val="uk-UA"/>
        </w:rPr>
        <w:t>1. Опорядження кутів і фасок:</w:t>
      </w:r>
    </w:p>
    <w:p w:rsidR="006F039A" w:rsidRPr="002F48C6" w:rsidRDefault="006F039A" w:rsidP="002F48C6">
      <w:pPr>
        <w:tabs>
          <w:tab w:val="left" w:pos="24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Опорядження кутів:</w:t>
      </w:r>
    </w:p>
    <w:p w:rsidR="00DB1590" w:rsidRPr="002F48C6" w:rsidRDefault="006F039A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За обштукатурювання </w:t>
      </w:r>
      <w:r w:rsidR="00DB1590" w:rsidRPr="002F48C6">
        <w:rPr>
          <w:rFonts w:ascii="Times New Roman" w:hAnsi="Times New Roman" w:cs="Times New Roman"/>
          <w:sz w:val="24"/>
          <w:szCs w:val="24"/>
          <w:lang w:val="uk-UA"/>
        </w:rPr>
        <w:t>стін і стель паралельно виконуються трудоємніші та складніші роботи – натирання кутів. Майстерно виконані кути прикрашають поштукатурене приміщення. До їх якості ставлять особливі вимоги. Опорядження кутів надзвичайно трудомісткий процес і потребує від штукатура певної майстерності.</w:t>
      </w:r>
    </w:p>
    <w:p w:rsidR="00B82589" w:rsidRPr="002F48C6" w:rsidRDefault="00DB1590" w:rsidP="002F4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Внутрішній кут у місцях зєднання двох стін або стіни і стелі називають - 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лузгом. 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>Зовнішній</w:t>
      </w:r>
      <w:r w:rsidR="00B82589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кут,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2589" w:rsidRPr="002F48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творений у місцях </w:t>
      </w:r>
      <w:r w:rsidR="00B82589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зєднання двох стін, називають – </w:t>
      </w:r>
      <w:r w:rsidR="00B82589"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усьонком. </w:t>
      </w:r>
      <w:r w:rsidR="00B82589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Нанесений</w:t>
      </w:r>
      <w:r w:rsidR="00B82589"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82589" w:rsidRPr="002F48C6">
        <w:rPr>
          <w:rFonts w:ascii="Times New Roman" w:hAnsi="Times New Roman" w:cs="Times New Roman"/>
          <w:sz w:val="24"/>
          <w:szCs w:val="24"/>
          <w:lang w:val="uk-UA"/>
        </w:rPr>
        <w:t>підготовчий шар штукатурки у внутрішніх або зовнішніх кутах розрівнюють звичайним напівтерком або дерев’яними чи алюмінієвими  кутовими напівтерками.  форма і довжина такого напівтерка  дають змогу зробити кут правильної форми.</w:t>
      </w:r>
    </w:p>
    <w:p w:rsidR="00B82589" w:rsidRPr="002F48C6" w:rsidRDefault="00B82589" w:rsidP="002F48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Послідовність виконання кутів:</w:t>
      </w:r>
    </w:p>
    <w:p w:rsidR="00F03F28" w:rsidRPr="002F48C6" w:rsidRDefault="00B82589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="00F03F28" w:rsidRPr="002F48C6">
        <w:rPr>
          <w:rFonts w:ascii="Times New Roman" w:hAnsi="Times New Roman" w:cs="Times New Roman"/>
          <w:sz w:val="24"/>
          <w:szCs w:val="24"/>
          <w:lang w:val="uk-UA"/>
        </w:rPr>
        <w:t>готуємо розчин (розмір зерен заповнювача має не перевищувати 1 м);</w:t>
      </w:r>
    </w:p>
    <w:p w:rsidR="00F03F28" w:rsidRPr="002F48C6" w:rsidRDefault="00F03F28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>* накидаємо навкидь шар розчину в лузгу, на усенок ковшем чи штукатурною лопаткою;</w:t>
      </w:r>
    </w:p>
    <w:p w:rsidR="00F03F28" w:rsidRPr="002F48C6" w:rsidRDefault="00F03F28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>* прикладуємо  півтерок і трохи притискуємо;</w:t>
      </w:r>
    </w:p>
    <w:p w:rsidR="00F03F28" w:rsidRPr="002F48C6" w:rsidRDefault="00F03F28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>* пересуваємо півтерок послідовно знизу вгору з рівномірним легким натиском, стежимо за тим. щоб кут за натирання не мав вертикальних відхилень, а в місцях стикування стіни і стелі –горизонтальних;</w:t>
      </w:r>
    </w:p>
    <w:p w:rsidR="005541B6" w:rsidRPr="002F48C6" w:rsidRDefault="00F03F28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 * у пустоти і вибоїни в кутах </w:t>
      </w:r>
      <w:r w:rsidR="005541B6" w:rsidRPr="002F48C6">
        <w:rPr>
          <w:rFonts w:ascii="Times New Roman" w:hAnsi="Times New Roman" w:cs="Times New Roman"/>
          <w:sz w:val="24"/>
          <w:szCs w:val="24"/>
          <w:lang w:val="uk-UA"/>
        </w:rPr>
        <w:t>додаємо розчин і продовжуємо затирати півтерком до утворення рівних поверхонь;</w:t>
      </w:r>
    </w:p>
    <w:p w:rsidR="005541B6" w:rsidRPr="002F48C6" w:rsidRDefault="005541B6" w:rsidP="002F4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  * перевіряємо виском або правилом  якість виконаної роботи і відразу виправляємо виявлені скривлення.</w:t>
      </w:r>
      <w:r w:rsidR="00F648D7"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Виконання (створення) фасок:</w:t>
      </w:r>
    </w:p>
    <w:p w:rsidR="005541B6" w:rsidRPr="002F48C6" w:rsidRDefault="005541B6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Фаску отримують двома способами.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фаску затирають після закінчення оброблення кута;</w:t>
      </w:r>
    </w:p>
    <w:p w:rsidR="00650F67" w:rsidRPr="002F48C6" w:rsidRDefault="005541B6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фаску утворити можна відразу ж під час розрівнювання нанесеного на поверхню</w:t>
      </w:r>
      <w:r w:rsidR="00F648D7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шару грунту фасонним кутови напівтерком з профілем фаски. Фаски формують з раніш виконаних усенків.</w:t>
      </w:r>
    </w:p>
    <w:p w:rsidR="007614B1" w:rsidRPr="002F48C6" w:rsidRDefault="006912C6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*  </w:t>
      </w:r>
      <w:r w:rsidR="007614B1" w:rsidRPr="002F48C6">
        <w:rPr>
          <w:rFonts w:ascii="Times New Roman" w:hAnsi="Times New Roman" w:cs="Times New Roman"/>
          <w:sz w:val="24"/>
          <w:szCs w:val="24"/>
          <w:lang w:val="uk-UA"/>
        </w:rPr>
        <w:t>готові усенки змочують водою;</w:t>
      </w:r>
    </w:p>
    <w:p w:rsidR="007614B1" w:rsidRPr="002F48C6" w:rsidRDefault="007614B1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>* прикладаємо півтерок і, пересуваючи його з невеликим натиском вгору і вниз, розтираємо розчин  усенка в одній площині чи заокруглюємо його;</w:t>
      </w:r>
    </w:p>
    <w:p w:rsidR="007614B1" w:rsidRPr="002F48C6" w:rsidRDefault="007614B1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>* для широкої фаски з усенка попередньо зрізаємо частину розчину відрізовкою, зрізаний кут змочуємо водою і потім натираємо її півтерком;</w:t>
      </w:r>
    </w:p>
    <w:p w:rsidR="007614B1" w:rsidRPr="002F48C6" w:rsidRDefault="007614B1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        Фаска має бути абсолютно вертикальною. Пласка фаска повинна мати однакову ширинуза всією довжиною. Заокруглена фаска має бути однакового профілю за всією довжиною.</w:t>
      </w:r>
    </w:p>
    <w:p w:rsidR="006966D1" w:rsidRPr="002F48C6" w:rsidRDefault="007614B1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="006966D1" w:rsidRPr="002F48C6">
        <w:rPr>
          <w:rFonts w:ascii="Times New Roman" w:hAnsi="Times New Roman" w:cs="Times New Roman"/>
          <w:sz w:val="24"/>
          <w:szCs w:val="24"/>
          <w:lang w:val="uk-UA"/>
        </w:rPr>
        <w:t>підправляємо фаски маленьким півтерком;</w:t>
      </w:r>
    </w:p>
    <w:p w:rsidR="006966D1" w:rsidRPr="002F48C6" w:rsidRDefault="006966D1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2. Закріплення матеріалу; « Продовжити речення»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6966D1" w:rsidRPr="002F48C6" w:rsidRDefault="006966D1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>1. Внутрішній кут у місцях з’єднання двох стін або стіни і стелі називають……….</w:t>
      </w:r>
    </w:p>
    <w:p w:rsidR="000A52FD" w:rsidRPr="002F48C6" w:rsidRDefault="006966D1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2. Опорядження кутів надзвичайно …………….процес і потребує від штукатура </w:t>
      </w:r>
      <w:r w:rsidR="000A52FD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>певної….</w:t>
      </w:r>
      <w:r w:rsidR="000A52FD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3. </w:t>
      </w:r>
      <w:r w:rsidR="000A52FD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Виконують кути розчинами, приготовленими  на просіяному …………..піску з розмірами зерен  до………мм</w:t>
      </w:r>
    </w:p>
    <w:p w:rsidR="000A52FD" w:rsidRPr="002F48C6" w:rsidRDefault="000A52FD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>4. Правильність роботи перевіряють ……….і  …………..</w:t>
      </w:r>
    </w:p>
    <w:p w:rsidR="000A52FD" w:rsidRPr="002F48C6" w:rsidRDefault="000A52FD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lastRenderedPageBreak/>
        <w:t>5. Фаски формують з раніше  виконаних ……………………</w:t>
      </w:r>
    </w:p>
    <w:p w:rsidR="000A52FD" w:rsidRPr="002F48C6" w:rsidRDefault="000A52FD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>6. Готові усенки змочують…………..</w:t>
      </w:r>
    </w:p>
    <w:p w:rsidR="000A52FD" w:rsidRPr="002F48C6" w:rsidRDefault="000A52FD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>7. Фаски  можна  використовувати також з метою надання приміщенню ……………</w:t>
      </w:r>
    </w:p>
    <w:p w:rsidR="00D11B9D" w:rsidRPr="002F48C6" w:rsidRDefault="000A52FD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>8. Фаска має бути  абсолютно………</w:t>
      </w:r>
    </w:p>
    <w:p w:rsidR="00D11B9D" w:rsidRPr="002F48C6" w:rsidRDefault="00D11B9D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>9. Заокруглена фаска має бути однакового профілю за всією………….</w:t>
      </w:r>
    </w:p>
    <w:p w:rsidR="00D11B9D" w:rsidRPr="002F48C6" w:rsidRDefault="00D11B9D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>10. Лузги й усенки витягають також за двома  навішеними…………….</w:t>
      </w:r>
    </w:p>
    <w:p w:rsidR="00F31280" w:rsidRPr="002F48C6" w:rsidRDefault="00D11B9D" w:rsidP="002F4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3. Опорядження укосів збірними елементами:</w:t>
      </w:r>
    </w:p>
    <w:p w:rsidR="00FF1792" w:rsidRPr="002F48C6" w:rsidRDefault="00F31280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         На деяких будівництвах  застосовують</w:t>
      </w:r>
      <w:r w:rsidR="00FF1792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>збірні укоси</w:t>
      </w:r>
      <w:r w:rsidR="00FF1792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>та заглушини</w:t>
      </w:r>
      <w:r w:rsidR="00FF1792" w:rsidRPr="002F48C6">
        <w:rPr>
          <w:rFonts w:ascii="Times New Roman" w:hAnsi="Times New Roman" w:cs="Times New Roman"/>
          <w:sz w:val="24"/>
          <w:szCs w:val="24"/>
          <w:lang w:val="uk-UA"/>
        </w:rPr>
        <w:t>, відлиті з розчину в централізованій майстерні. Деталі укосів та заглушин відливають у спеціальних дерев</w:t>
      </w:r>
      <w:r w:rsidR="00FF1792" w:rsidRPr="002F48C6">
        <w:rPr>
          <w:rFonts w:ascii="Times New Roman" w:hAnsi="Times New Roman" w:cs="Times New Roman"/>
          <w:sz w:val="24"/>
          <w:szCs w:val="24"/>
        </w:rPr>
        <w:t>’</w:t>
      </w:r>
      <w:r w:rsidR="00FF1792" w:rsidRPr="002F48C6">
        <w:rPr>
          <w:rFonts w:ascii="Times New Roman" w:hAnsi="Times New Roman" w:cs="Times New Roman"/>
          <w:sz w:val="24"/>
          <w:szCs w:val="24"/>
          <w:lang w:val="uk-UA"/>
        </w:rPr>
        <w:t>яних  чи металевих формах і  доставляють на будівельний об</w:t>
      </w:r>
      <w:r w:rsidR="00FF1792" w:rsidRPr="002F48C6">
        <w:rPr>
          <w:rFonts w:ascii="Times New Roman" w:hAnsi="Times New Roman" w:cs="Times New Roman"/>
          <w:sz w:val="24"/>
          <w:szCs w:val="24"/>
        </w:rPr>
        <w:t>’</w:t>
      </w:r>
      <w:r w:rsidR="00FF1792" w:rsidRPr="002F48C6">
        <w:rPr>
          <w:rFonts w:ascii="Times New Roman" w:hAnsi="Times New Roman" w:cs="Times New Roman"/>
          <w:sz w:val="24"/>
          <w:szCs w:val="24"/>
          <w:lang w:val="uk-UA"/>
        </w:rPr>
        <w:t>єкт.</w:t>
      </w:r>
    </w:p>
    <w:p w:rsidR="00035D95" w:rsidRPr="002F48C6" w:rsidRDefault="00FF1792" w:rsidP="002F4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Ці деталі встановлюють на місце , використовуючи відповідні розчини   за  заздалегідь встановленими марками.  Розчину накидають  стільки, щоб він виступав над рівнем марок.  Тоді  притиснутий  укіс по всій </w:t>
      </w:r>
      <w:r w:rsidR="00035D95" w:rsidRPr="002F48C6">
        <w:rPr>
          <w:rFonts w:ascii="Times New Roman" w:hAnsi="Times New Roman" w:cs="Times New Roman"/>
          <w:sz w:val="24"/>
          <w:szCs w:val="24"/>
          <w:lang w:val="uk-UA"/>
        </w:rPr>
        <w:t>поверхні зчепиться з розчином і буде міцно  триматись. Монтуючи збірні укоси, спочатку встановлюють бокові,  потім верхній,  а при встановленні  заглушин -  спочатку верхню, а потім бокові і нижню.</w:t>
      </w:r>
    </w:p>
    <w:p w:rsidR="00035D95" w:rsidRPr="002F48C6" w:rsidRDefault="00035D95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4. Закріплення матеріалу; « Скласти презентацію за даною  темою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>» (користуючись мережою  інтернет) -  час виконання 24.04.2020р.</w:t>
      </w:r>
    </w:p>
    <w:p w:rsidR="00035D95" w:rsidRPr="002F48C6" w:rsidRDefault="00035D95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12C6" w:rsidRPr="002F48C6" w:rsidRDefault="00035D95" w:rsidP="002F4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="00EB6D93" w:rsidRPr="002F48C6">
        <w:rPr>
          <w:rFonts w:ascii="Times New Roman" w:hAnsi="Times New Roman" w:cs="Times New Roman"/>
          <w:b/>
          <w:sz w:val="24"/>
          <w:szCs w:val="24"/>
          <w:lang w:val="uk-UA"/>
        </w:rPr>
        <w:t>Види залізнення цементної штукатурки, заглушин:</w:t>
      </w:r>
      <w:r w:rsidR="003B4A54"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3B4A54" w:rsidRPr="002F48C6" w:rsidRDefault="003B4A54" w:rsidP="002F4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4A54" w:rsidRPr="002F48C6" w:rsidRDefault="003B4A54" w:rsidP="002F4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Щоб на поверхні цементної штукатурки  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одержати щільну і гладку водонепроникну плівку, її відповідно  обробляють -  виконують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залізнення. 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Перед  залізненням шар цементної штукатурки ретельно вирівнюють і затирають.  Існує два способи залізнення ;  сухий і мокрий. </w:t>
      </w:r>
    </w:p>
    <w:p w:rsidR="00292639" w:rsidRPr="002F48C6" w:rsidRDefault="003B4A54" w:rsidP="002F48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Сухий  спосіб:  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Цим  способом можна залізнити </w:t>
      </w:r>
      <w:r w:rsidR="00FE23E5" w:rsidRPr="002F48C6">
        <w:rPr>
          <w:rFonts w:ascii="Times New Roman" w:hAnsi="Times New Roman" w:cs="Times New Roman"/>
          <w:sz w:val="24"/>
          <w:szCs w:val="24"/>
          <w:lang w:val="uk-UA"/>
        </w:rPr>
        <w:t>тільки</w:t>
      </w:r>
      <w:r w:rsidR="00FE23E5"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горизонтальні </w:t>
      </w:r>
      <w:r w:rsidR="00FE23E5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поверхні. Беруть сито з розмірами отворів 0,5 – 0,7 мм і на нього насипають чистий цемент. Сито тримають над свіжозатертою  цементною штукатуркою, </w:t>
      </w:r>
      <w:r w:rsidR="00FE23E5" w:rsidRPr="002F48C6">
        <w:rPr>
          <w:rFonts w:ascii="Times New Roman" w:hAnsi="Times New Roman" w:cs="Times New Roman"/>
          <w:b/>
          <w:sz w:val="24"/>
          <w:szCs w:val="24"/>
          <w:lang w:val="uk-UA"/>
        </w:rPr>
        <w:t>струшують</w:t>
      </w:r>
      <w:r w:rsidR="00FE23E5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його і цемент тонким </w:t>
      </w:r>
      <w:r w:rsidR="00FE23E5" w:rsidRPr="002F48C6">
        <w:rPr>
          <w:rFonts w:ascii="Times New Roman" w:hAnsi="Times New Roman" w:cs="Times New Roman"/>
          <w:b/>
          <w:sz w:val="24"/>
          <w:szCs w:val="24"/>
          <w:lang w:val="uk-UA"/>
        </w:rPr>
        <w:t>рівномірним шаром висипається</w:t>
      </w:r>
      <w:r w:rsidR="00FE23E5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на поверхню. Шар цементу має бути завтовшки 1, 5- 2мм. Після цього цемент </w:t>
      </w:r>
      <w:r w:rsidR="00FE23E5" w:rsidRPr="002F48C6">
        <w:rPr>
          <w:rFonts w:ascii="Times New Roman" w:hAnsi="Times New Roman" w:cs="Times New Roman"/>
          <w:b/>
          <w:sz w:val="24"/>
          <w:szCs w:val="24"/>
          <w:lang w:val="uk-UA"/>
        </w:rPr>
        <w:t>розрівнюють і ущільнюють</w:t>
      </w:r>
      <w:r w:rsidR="00FE23E5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кельмою чи відрізовкою. Розрівнювати потрібно </w:t>
      </w:r>
      <w:r w:rsidR="00FE23E5" w:rsidRPr="002F48C6">
        <w:rPr>
          <w:rFonts w:ascii="Times New Roman" w:hAnsi="Times New Roman" w:cs="Times New Roman"/>
          <w:b/>
          <w:sz w:val="24"/>
          <w:szCs w:val="24"/>
          <w:lang w:val="uk-UA"/>
        </w:rPr>
        <w:t>швидко,</w:t>
      </w:r>
      <w:r w:rsidR="00FE23E5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тому що він </w:t>
      </w:r>
      <w:r w:rsidR="00FE23E5" w:rsidRPr="002F48C6">
        <w:rPr>
          <w:rFonts w:ascii="Times New Roman" w:hAnsi="Times New Roman" w:cs="Times New Roman"/>
          <w:b/>
          <w:sz w:val="24"/>
          <w:szCs w:val="24"/>
          <w:lang w:val="uk-UA"/>
        </w:rPr>
        <w:t>вбирає вологу</w:t>
      </w:r>
      <w:r w:rsidR="00FE23E5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з сирої штукатурки і </w:t>
      </w:r>
      <w:r w:rsidR="00FE23E5" w:rsidRPr="002F48C6">
        <w:rPr>
          <w:rFonts w:ascii="Times New Roman" w:hAnsi="Times New Roman" w:cs="Times New Roman"/>
          <w:b/>
          <w:sz w:val="24"/>
          <w:szCs w:val="24"/>
          <w:lang w:val="uk-UA"/>
        </w:rPr>
        <w:t>перетворюється на тісто</w:t>
      </w:r>
      <w:r w:rsidR="00FE23E5" w:rsidRPr="002F48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16E5" w:rsidRPr="002F48C6" w:rsidRDefault="00292639" w:rsidP="002F4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Мокрий спосіб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:  Цим способом залізнять будь-які поверхні (горизонтальні, вертикальні). Цемент просіюють крізь сито з розміром отворів 0.5 -0.7 мм і готують цементне тісто. На ледь просохлу  цементну штукатурку намазують приготовлене тісто шаром 2-3 мм. Після намазування тісто загладжують відрізовкою,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кельмою 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чи сталевою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гладилкою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доти, доки поверхня стане 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гладкою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. Шар підсохлого тіста можна затирати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металевою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теркою. Від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ретельного 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тривалого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затирання</w:t>
      </w:r>
      <w:r w:rsidR="00DC16E5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цементне тісто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стає майже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чорним.</w:t>
      </w:r>
    </w:p>
    <w:p w:rsidR="00DC16E5" w:rsidRPr="002F48C6" w:rsidRDefault="00DC16E5" w:rsidP="002F4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Для підвищення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водонепроникності 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в розчин для залізнення додають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рідке скло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>. Поверхня, загладжена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мокрим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способом, має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вищу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якість, ніж загладжена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сухим 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>способом.</w:t>
      </w:r>
    </w:p>
    <w:p w:rsidR="00DC16E5" w:rsidRPr="002F48C6" w:rsidRDefault="00DC16E5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6. Закріплення матеріалу; « Рішити ребус»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 (відповіді записати в зошит)</w:t>
      </w:r>
    </w:p>
    <w:p w:rsidR="00DC16E5" w:rsidRPr="002F48C6" w:rsidRDefault="00DC16E5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3657" w:rsidRPr="002F48C6" w:rsidRDefault="00DC16E5" w:rsidP="002F48C6">
      <w:pPr>
        <w:tabs>
          <w:tab w:val="left" w:pos="2508"/>
          <w:tab w:val="left" w:pos="3504"/>
          <w:tab w:val="left" w:pos="5376"/>
          <w:tab w:val="left" w:pos="6432"/>
          <w:tab w:val="left" w:pos="72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А.</w:t>
      </w:r>
      <w:r w:rsidR="00293657" w:rsidRPr="002F48C6">
        <w:rPr>
          <w:rFonts w:ascii="Times New Roman" w:hAnsi="Times New Roman" w:cs="Times New Roman"/>
          <w:b/>
          <w:sz w:val="24"/>
          <w:szCs w:val="24"/>
          <w:lang w:val="uk-UA"/>
        </w:rPr>
        <w:t>)три слова;     А</w:t>
      </w:r>
      <w:r w:rsidR="00293657"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Е</w:t>
      </w:r>
      <w:r w:rsidR="00293657"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Н              Ц</w:t>
      </w:r>
      <w:r w:rsidR="00293657"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Е</w:t>
      </w:r>
      <w:r w:rsidR="00293657"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="00293657"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У</w:t>
      </w:r>
    </w:p>
    <w:p w:rsidR="00293657" w:rsidRPr="002F48C6" w:rsidRDefault="00293657" w:rsidP="002F48C6">
      <w:pPr>
        <w:tabs>
          <w:tab w:val="left" w:pos="1584"/>
          <w:tab w:val="left" w:pos="2868"/>
          <w:tab w:val="left" w:pos="3876"/>
          <w:tab w:val="left" w:pos="5952"/>
          <w:tab w:val="left" w:pos="6864"/>
          <w:tab w:val="left" w:pos="7884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З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Е                 Т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Х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Й</w:t>
      </w:r>
    </w:p>
    <w:p w:rsidR="00293657" w:rsidRPr="002F48C6" w:rsidRDefault="00293657" w:rsidP="002F48C6">
      <w:pPr>
        <w:tabs>
          <w:tab w:val="left" w:pos="1044"/>
          <w:tab w:val="left" w:pos="2040"/>
          <w:tab w:val="left" w:pos="3288"/>
          <w:tab w:val="center" w:pos="4677"/>
          <w:tab w:val="left" w:pos="5556"/>
          <w:tab w:val="left" w:pos="7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Я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М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А            С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И</w:t>
      </w:r>
    </w:p>
    <w:p w:rsidR="00293657" w:rsidRPr="002F48C6" w:rsidRDefault="00293657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3657" w:rsidRPr="002F48C6" w:rsidRDefault="00293657" w:rsidP="002F48C6">
      <w:pPr>
        <w:tabs>
          <w:tab w:val="left" w:pos="2472"/>
          <w:tab w:val="left" w:pos="3600"/>
          <w:tab w:val="center" w:pos="4677"/>
          <w:tab w:val="left" w:pos="5904"/>
          <w:tab w:val="left" w:pos="6816"/>
          <w:tab w:val="left" w:pos="77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Б) три слова;    Р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И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П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Б            Г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И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Л</w:t>
      </w:r>
    </w:p>
    <w:p w:rsidR="00293657" w:rsidRPr="002F48C6" w:rsidRDefault="00293657" w:rsidP="002F48C6">
      <w:pPr>
        <w:tabs>
          <w:tab w:val="left" w:pos="1860"/>
          <w:tab w:val="left" w:pos="2928"/>
          <w:tab w:val="left" w:pos="4080"/>
          <w:tab w:val="left" w:pos="5520"/>
          <w:tab w:val="left" w:pos="6396"/>
          <w:tab w:val="left" w:pos="7308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Й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С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О        О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З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А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Ь</w:t>
      </w:r>
      <w:r w:rsidR="00CA2E45"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Н</w:t>
      </w:r>
    </w:p>
    <w:p w:rsidR="00CA2E45" w:rsidRPr="002F48C6" w:rsidRDefault="00293657" w:rsidP="002F48C6">
      <w:pPr>
        <w:tabs>
          <w:tab w:val="left" w:pos="1068"/>
          <w:tab w:val="left" w:pos="2460"/>
          <w:tab w:val="left" w:pos="3612"/>
          <w:tab w:val="left" w:pos="6180"/>
          <w:tab w:val="left" w:pos="73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К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С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І             Р            О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="00CA2E45"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І</w:t>
      </w:r>
    </w:p>
    <w:p w:rsidR="00CA2E45" w:rsidRPr="002F48C6" w:rsidRDefault="00CA2E45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E45" w:rsidRPr="002F48C6" w:rsidRDefault="00CA2E45" w:rsidP="002F48C6">
      <w:pPr>
        <w:tabs>
          <w:tab w:val="left" w:pos="2784"/>
          <w:tab w:val="left" w:pos="3912"/>
          <w:tab w:val="center" w:pos="4677"/>
          <w:tab w:val="left" w:pos="6924"/>
          <w:tab w:val="left" w:pos="80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В) три слова;     Р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Ю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У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Л               Ь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Е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Е</w:t>
      </w:r>
    </w:p>
    <w:p w:rsidR="00CA2E45" w:rsidRPr="002F48C6" w:rsidRDefault="00CA2E45" w:rsidP="002F48C6">
      <w:pPr>
        <w:tabs>
          <w:tab w:val="left" w:pos="1968"/>
          <w:tab w:val="left" w:pos="3336"/>
          <w:tab w:val="left" w:pos="5436"/>
          <w:tab w:val="left" w:pos="6612"/>
          <w:tab w:val="left" w:pos="7452"/>
          <w:tab w:val="left" w:pos="8496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В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Ь                Н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Ю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Р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Л</w:t>
      </w:r>
    </w:p>
    <w:p w:rsidR="00CA2E45" w:rsidRPr="002F48C6" w:rsidRDefault="00CA2E45" w:rsidP="002F48C6">
      <w:pPr>
        <w:tabs>
          <w:tab w:val="left" w:pos="1284"/>
          <w:tab w:val="left" w:pos="3708"/>
          <w:tab w:val="center" w:pos="4677"/>
          <w:tab w:val="left" w:pos="6144"/>
          <w:tab w:val="left" w:pos="70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І                    Т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Щ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Т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Ь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Ь</w:t>
      </w:r>
    </w:p>
    <w:p w:rsidR="003B4A54" w:rsidRPr="002F48C6" w:rsidRDefault="00CA2E45" w:rsidP="002F48C6">
      <w:pPr>
        <w:tabs>
          <w:tab w:val="left" w:pos="1944"/>
          <w:tab w:val="left" w:pos="2988"/>
          <w:tab w:val="left" w:pos="4296"/>
          <w:tab w:val="left" w:pos="6612"/>
          <w:tab w:val="left" w:pos="792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Ю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І                  Ю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="002E1679"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2E1679" w:rsidRPr="002F48C6" w:rsidRDefault="002E1679" w:rsidP="002F48C6">
      <w:pPr>
        <w:tabs>
          <w:tab w:val="left" w:pos="1944"/>
          <w:tab w:val="left" w:pos="2988"/>
          <w:tab w:val="left" w:pos="4296"/>
          <w:tab w:val="left" w:pos="6612"/>
          <w:tab w:val="left" w:pos="792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1679" w:rsidRPr="002F48C6" w:rsidRDefault="002E1679" w:rsidP="002F48C6">
      <w:pPr>
        <w:tabs>
          <w:tab w:val="left" w:pos="1944"/>
          <w:tab w:val="left" w:pos="2988"/>
          <w:tab w:val="left" w:pos="4296"/>
          <w:tab w:val="left" w:pos="6612"/>
          <w:tab w:val="left" w:pos="792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521C" w:rsidRPr="002F48C6" w:rsidRDefault="000A521C" w:rsidP="002F4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2E1679"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робочого місця при оштукатурюванні укосів:</w:t>
      </w:r>
    </w:p>
    <w:p w:rsidR="00DE56F6" w:rsidRPr="002F48C6" w:rsidRDefault="000A521C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>Щоб розпочати обштукатурювання укосів, необхідно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раціонально 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 робоче місце штукатура та виконати деякі </w:t>
      </w: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підготовч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>і операції. Перевіряємо  міцність і вертикальність установлених коробок.  Коробки  конопатять. Встановлюють підвіконну дошку:  дерев</w:t>
      </w:r>
      <w:r w:rsidRPr="002F48C6">
        <w:rPr>
          <w:rFonts w:ascii="Times New Roman" w:hAnsi="Times New Roman" w:cs="Times New Roman"/>
          <w:sz w:val="24"/>
          <w:szCs w:val="24"/>
        </w:rPr>
        <w:t>’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>яну на вапняно- гіпсовому розчині, бетонну, скляну чи мозаїчну – на цементному.  Місце, де буде встановлена дошка, очищають від будівельного сміття</w:t>
      </w:r>
      <w:r w:rsidR="00FD1522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та пилу , змочують водою. Встановлюють дошку  під кутом  нахилу 1-20 убік підлоги. Обов</w:t>
      </w:r>
      <w:r w:rsidR="00FD1522" w:rsidRPr="002F48C6">
        <w:rPr>
          <w:rFonts w:ascii="Times New Roman" w:hAnsi="Times New Roman" w:cs="Times New Roman"/>
          <w:sz w:val="24"/>
          <w:szCs w:val="24"/>
        </w:rPr>
        <w:t>’</w:t>
      </w:r>
      <w:r w:rsidR="00FD1522" w:rsidRPr="002F48C6">
        <w:rPr>
          <w:rFonts w:ascii="Times New Roman" w:hAnsi="Times New Roman" w:cs="Times New Roman"/>
          <w:sz w:val="24"/>
          <w:szCs w:val="24"/>
          <w:lang w:val="uk-UA"/>
        </w:rPr>
        <w:t>язково  потрібно зробити вивірку встановлення підвіконної  дошки дерев</w:t>
      </w:r>
      <w:r w:rsidR="00FD1522" w:rsidRPr="002F48C6">
        <w:rPr>
          <w:rFonts w:ascii="Times New Roman" w:hAnsi="Times New Roman" w:cs="Times New Roman"/>
          <w:sz w:val="24"/>
          <w:szCs w:val="24"/>
        </w:rPr>
        <w:t>’</w:t>
      </w:r>
      <w:r w:rsidR="00FD1522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яними клинами , шматочками цегли. До початку опорядження  укосів стіни мають бути </w:t>
      </w:r>
      <w:r w:rsidR="00FD1522" w:rsidRPr="002F48C6">
        <w:rPr>
          <w:rFonts w:ascii="Times New Roman" w:hAnsi="Times New Roman" w:cs="Times New Roman"/>
          <w:b/>
          <w:sz w:val="24"/>
          <w:szCs w:val="24"/>
          <w:lang w:val="uk-UA"/>
        </w:rPr>
        <w:t>обштука-</w:t>
      </w:r>
      <w:r w:rsidR="00FD1522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1522" w:rsidRPr="002F48C6">
        <w:rPr>
          <w:rFonts w:ascii="Times New Roman" w:hAnsi="Times New Roman" w:cs="Times New Roman"/>
          <w:b/>
          <w:sz w:val="24"/>
          <w:szCs w:val="24"/>
          <w:lang w:val="uk-UA"/>
        </w:rPr>
        <w:t>турені</w:t>
      </w:r>
      <w:r w:rsidR="00FD1522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повністю або затерті біля прорізів завширшки  до 50 см.</w:t>
      </w:r>
    </w:p>
    <w:p w:rsidR="00DE56F6" w:rsidRPr="002F48C6" w:rsidRDefault="00DE56F6" w:rsidP="002F48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8. Вимоги ДБН до опорядження віконних  і дверних прорізів:</w:t>
      </w:r>
    </w:p>
    <w:p w:rsidR="00DE56F6" w:rsidRPr="002F48C6" w:rsidRDefault="00DE56F6" w:rsidP="002F4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>Точність виконання різноманітної  штукатурки має відповідати вимогам нормативних документів, якими також обумовлена і товщина штукатурки. Штукатурка повинна  мати таку товщину: проста – до 12 мм,  поліпшена – до 15 мм, високоякісна – до 20 мм.</w:t>
      </w:r>
    </w:p>
    <w:p w:rsidR="001B50B3" w:rsidRPr="002F48C6" w:rsidRDefault="00DE56F6" w:rsidP="002F4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1B50B3"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авильність  виконаної штукатурки перевіряють контрольним правилом ,  рівнем, рейкою з виском.                      </w:t>
      </w:r>
      <w:r w:rsidR="001B50B3" w:rsidRPr="002F48C6">
        <w:rPr>
          <w:rFonts w:ascii="Times New Roman" w:hAnsi="Times New Roman" w:cs="Times New Roman"/>
          <w:b/>
          <w:sz w:val="24"/>
          <w:szCs w:val="24"/>
          <w:lang w:val="uk-UA"/>
        </w:rPr>
        <w:t>Допустимі відхилення</w:t>
      </w:r>
      <w:r w:rsidR="001B50B3" w:rsidRPr="002F48C6">
        <w:rPr>
          <w:rFonts w:ascii="Times New Roman" w:hAnsi="Times New Roman" w:cs="Times New Roman"/>
          <w:sz w:val="24"/>
          <w:szCs w:val="24"/>
          <w:lang w:val="uk-UA"/>
        </w:rPr>
        <w:t>:    (високоякісна  штукатурка)</w:t>
      </w:r>
    </w:p>
    <w:p w:rsidR="001B50B3" w:rsidRPr="002F48C6" w:rsidRDefault="001B50B3" w:rsidP="002F48C6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 відхилення поверхні від вертикалі : -   1 мм на 1 м висоти, але не більш як </w:t>
      </w:r>
    </w:p>
    <w:p w:rsidR="001B50B3" w:rsidRPr="002F48C6" w:rsidRDefault="001B50B3" w:rsidP="002F48C6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5мм на всю  висоту приміщення;</w:t>
      </w:r>
    </w:p>
    <w:p w:rsidR="001B50B3" w:rsidRPr="002F48C6" w:rsidRDefault="001B50B3" w:rsidP="002F48C6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відхилення поверхні від горизонталі: - 1мм на 1 м довжини, але не більше                </w:t>
      </w:r>
    </w:p>
    <w:p w:rsidR="00D35C4F" w:rsidRPr="002F48C6" w:rsidRDefault="001B50B3" w:rsidP="002F48C6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ніж  7мм на всю довжину приміщення;</w:t>
      </w:r>
    </w:p>
    <w:p w:rsidR="00D35C4F" w:rsidRPr="002F48C6" w:rsidRDefault="00D35C4F" w:rsidP="002F48C6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ab/>
        <w:t>* відхилення кутів , віконних і дверних укосів від вертикалі та горизонталі:  -</w:t>
      </w:r>
    </w:p>
    <w:p w:rsidR="00D35C4F" w:rsidRPr="002F48C6" w:rsidRDefault="00D35C4F" w:rsidP="002F48C6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1мм на 1 м висоти або довжини, але не більше ніж 3 мм на весь елемент;</w:t>
      </w:r>
    </w:p>
    <w:p w:rsidR="00D35C4F" w:rsidRPr="002F48C6" w:rsidRDefault="00D35C4F" w:rsidP="002F48C6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ab/>
        <w:t>*  відхилення ширини поштукатуреного укосу від проектної: -  2мм;</w:t>
      </w:r>
    </w:p>
    <w:p w:rsidR="00D35C4F" w:rsidRPr="002F48C6" w:rsidRDefault="00D35C4F" w:rsidP="002F48C6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b/>
          <w:sz w:val="24"/>
          <w:szCs w:val="24"/>
          <w:lang w:val="uk-UA"/>
        </w:rPr>
        <w:t>9. Закріплення матеріалу; «Рішити криптограму»</w:t>
      </w:r>
      <w:r w:rsidRPr="002F48C6">
        <w:rPr>
          <w:rFonts w:ascii="Times New Roman" w:hAnsi="Times New Roman" w:cs="Times New Roman"/>
          <w:sz w:val="24"/>
          <w:szCs w:val="24"/>
          <w:lang w:val="uk-UA"/>
        </w:rPr>
        <w:t xml:space="preserve">  ( відповіді записати в зошит)</w:t>
      </w:r>
    </w:p>
    <w:p w:rsidR="0040650E" w:rsidRPr="002F48C6" w:rsidRDefault="00D35C4F" w:rsidP="002F48C6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C6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2"/>
        <w:gridCol w:w="428"/>
        <w:gridCol w:w="426"/>
        <w:gridCol w:w="463"/>
        <w:gridCol w:w="425"/>
        <w:gridCol w:w="425"/>
      </w:tblGrid>
      <w:tr w:rsidR="0040650E" w:rsidRPr="002F48C6" w:rsidTr="0040650E">
        <w:trPr>
          <w:trHeight w:val="423"/>
        </w:trPr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22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8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40650E" w:rsidRPr="002F48C6" w:rsidTr="0040650E">
        <w:trPr>
          <w:trHeight w:val="415"/>
        </w:trPr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426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422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8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426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40650E" w:rsidRPr="002F48C6" w:rsidTr="0040650E">
        <w:trPr>
          <w:trHeight w:val="421"/>
        </w:trPr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2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428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</w:tr>
      <w:tr w:rsidR="0040650E" w:rsidRPr="002F48C6" w:rsidTr="0040650E">
        <w:trPr>
          <w:trHeight w:val="414"/>
        </w:trPr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2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8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6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</w:tr>
      <w:tr w:rsidR="0040650E" w:rsidRPr="002F48C6" w:rsidTr="0040650E">
        <w:trPr>
          <w:trHeight w:val="405"/>
        </w:trPr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2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8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40650E" w:rsidRPr="002F48C6" w:rsidTr="0040650E">
        <w:trPr>
          <w:trHeight w:val="425"/>
        </w:trPr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6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2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8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40650E" w:rsidRPr="002F48C6" w:rsidRDefault="007B0F0F" w:rsidP="002F48C6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</w:tbl>
    <w:p w:rsidR="002E1679" w:rsidRPr="002F48C6" w:rsidRDefault="002E1679" w:rsidP="002F48C6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2E1679" w:rsidRPr="002F48C6" w:rsidSect="002F48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9D" w:rsidRDefault="00B5489D" w:rsidP="00286D81">
      <w:pPr>
        <w:spacing w:after="0" w:line="240" w:lineRule="auto"/>
      </w:pPr>
      <w:r>
        <w:separator/>
      </w:r>
    </w:p>
  </w:endnote>
  <w:endnote w:type="continuationSeparator" w:id="0">
    <w:p w:rsidR="00B5489D" w:rsidRDefault="00B5489D" w:rsidP="002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9D" w:rsidRDefault="00B5489D" w:rsidP="00286D81">
      <w:pPr>
        <w:spacing w:after="0" w:line="240" w:lineRule="auto"/>
      </w:pPr>
      <w:r>
        <w:separator/>
      </w:r>
    </w:p>
  </w:footnote>
  <w:footnote w:type="continuationSeparator" w:id="0">
    <w:p w:rsidR="00B5489D" w:rsidRDefault="00B5489D" w:rsidP="00286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F6"/>
    <w:rsid w:val="00003BB3"/>
    <w:rsid w:val="00007743"/>
    <w:rsid w:val="00014587"/>
    <w:rsid w:val="000258E7"/>
    <w:rsid w:val="00035D95"/>
    <w:rsid w:val="0004738E"/>
    <w:rsid w:val="000815E1"/>
    <w:rsid w:val="00093A9C"/>
    <w:rsid w:val="00095AA1"/>
    <w:rsid w:val="000A521C"/>
    <w:rsid w:val="000A52FD"/>
    <w:rsid w:val="000F17DB"/>
    <w:rsid w:val="000F28D8"/>
    <w:rsid w:val="001041B9"/>
    <w:rsid w:val="0012128F"/>
    <w:rsid w:val="0014080C"/>
    <w:rsid w:val="001730E6"/>
    <w:rsid w:val="00175F47"/>
    <w:rsid w:val="00177C90"/>
    <w:rsid w:val="00193F6E"/>
    <w:rsid w:val="001B143A"/>
    <w:rsid w:val="001B50B3"/>
    <w:rsid w:val="001B5E26"/>
    <w:rsid w:val="001D0490"/>
    <w:rsid w:val="001E370B"/>
    <w:rsid w:val="001F034F"/>
    <w:rsid w:val="001F62F4"/>
    <w:rsid w:val="00223F41"/>
    <w:rsid w:val="00271D64"/>
    <w:rsid w:val="00281CBC"/>
    <w:rsid w:val="00286D81"/>
    <w:rsid w:val="00292639"/>
    <w:rsid w:val="00293657"/>
    <w:rsid w:val="00293C5F"/>
    <w:rsid w:val="00297851"/>
    <w:rsid w:val="002C3B71"/>
    <w:rsid w:val="002E1679"/>
    <w:rsid w:val="002F48C6"/>
    <w:rsid w:val="00300759"/>
    <w:rsid w:val="00321391"/>
    <w:rsid w:val="003400DA"/>
    <w:rsid w:val="00347566"/>
    <w:rsid w:val="003628C5"/>
    <w:rsid w:val="00365478"/>
    <w:rsid w:val="00370AB3"/>
    <w:rsid w:val="0039334B"/>
    <w:rsid w:val="003B4A54"/>
    <w:rsid w:val="003D2789"/>
    <w:rsid w:val="003D296C"/>
    <w:rsid w:val="003D2BF6"/>
    <w:rsid w:val="003D4EFD"/>
    <w:rsid w:val="003E2F10"/>
    <w:rsid w:val="003F203A"/>
    <w:rsid w:val="00401D71"/>
    <w:rsid w:val="0040650E"/>
    <w:rsid w:val="00406638"/>
    <w:rsid w:val="00407D51"/>
    <w:rsid w:val="00416A98"/>
    <w:rsid w:val="00436053"/>
    <w:rsid w:val="0044018C"/>
    <w:rsid w:val="00457192"/>
    <w:rsid w:val="0047356F"/>
    <w:rsid w:val="00490B87"/>
    <w:rsid w:val="004A3106"/>
    <w:rsid w:val="004B7569"/>
    <w:rsid w:val="004C2A14"/>
    <w:rsid w:val="00550B58"/>
    <w:rsid w:val="0055109E"/>
    <w:rsid w:val="005541B6"/>
    <w:rsid w:val="00557A6A"/>
    <w:rsid w:val="00580D34"/>
    <w:rsid w:val="00584E5A"/>
    <w:rsid w:val="00586D0E"/>
    <w:rsid w:val="005967FF"/>
    <w:rsid w:val="005A7873"/>
    <w:rsid w:val="006154EB"/>
    <w:rsid w:val="00650F67"/>
    <w:rsid w:val="0066754E"/>
    <w:rsid w:val="006829CF"/>
    <w:rsid w:val="006912C6"/>
    <w:rsid w:val="00694C49"/>
    <w:rsid w:val="006966D1"/>
    <w:rsid w:val="006B7573"/>
    <w:rsid w:val="006B7D73"/>
    <w:rsid w:val="006C20D2"/>
    <w:rsid w:val="006D4AA9"/>
    <w:rsid w:val="006F039A"/>
    <w:rsid w:val="00723558"/>
    <w:rsid w:val="007449D5"/>
    <w:rsid w:val="00751868"/>
    <w:rsid w:val="007614B1"/>
    <w:rsid w:val="00767E68"/>
    <w:rsid w:val="00775BF2"/>
    <w:rsid w:val="00796150"/>
    <w:rsid w:val="007B0F0F"/>
    <w:rsid w:val="00803C78"/>
    <w:rsid w:val="00830E38"/>
    <w:rsid w:val="008D7950"/>
    <w:rsid w:val="008E0772"/>
    <w:rsid w:val="008E57CA"/>
    <w:rsid w:val="00936F8A"/>
    <w:rsid w:val="0095129B"/>
    <w:rsid w:val="00952E3B"/>
    <w:rsid w:val="009570DA"/>
    <w:rsid w:val="009B3654"/>
    <w:rsid w:val="009C02FF"/>
    <w:rsid w:val="009D50FA"/>
    <w:rsid w:val="009E6DE6"/>
    <w:rsid w:val="009F62A6"/>
    <w:rsid w:val="00A027AC"/>
    <w:rsid w:val="00A04036"/>
    <w:rsid w:val="00A1367D"/>
    <w:rsid w:val="00A177DB"/>
    <w:rsid w:val="00A326E7"/>
    <w:rsid w:val="00A405DC"/>
    <w:rsid w:val="00A519BC"/>
    <w:rsid w:val="00A531FA"/>
    <w:rsid w:val="00A5536B"/>
    <w:rsid w:val="00A63114"/>
    <w:rsid w:val="00A65C3F"/>
    <w:rsid w:val="00AB1FDC"/>
    <w:rsid w:val="00B05984"/>
    <w:rsid w:val="00B271C0"/>
    <w:rsid w:val="00B324C9"/>
    <w:rsid w:val="00B4103C"/>
    <w:rsid w:val="00B5489D"/>
    <w:rsid w:val="00B600A5"/>
    <w:rsid w:val="00B659D7"/>
    <w:rsid w:val="00B66C5D"/>
    <w:rsid w:val="00B66D74"/>
    <w:rsid w:val="00B81437"/>
    <w:rsid w:val="00B82589"/>
    <w:rsid w:val="00B85C58"/>
    <w:rsid w:val="00B863E9"/>
    <w:rsid w:val="00BA7567"/>
    <w:rsid w:val="00BA7A17"/>
    <w:rsid w:val="00BC44A1"/>
    <w:rsid w:val="00BD33A7"/>
    <w:rsid w:val="00BE737B"/>
    <w:rsid w:val="00C02365"/>
    <w:rsid w:val="00C12899"/>
    <w:rsid w:val="00C565FF"/>
    <w:rsid w:val="00C5726C"/>
    <w:rsid w:val="00C866BF"/>
    <w:rsid w:val="00CA2E45"/>
    <w:rsid w:val="00CB07DD"/>
    <w:rsid w:val="00CB74B2"/>
    <w:rsid w:val="00CC1075"/>
    <w:rsid w:val="00CC6BC7"/>
    <w:rsid w:val="00CC7355"/>
    <w:rsid w:val="00CD7C59"/>
    <w:rsid w:val="00CE3559"/>
    <w:rsid w:val="00D0398B"/>
    <w:rsid w:val="00D11B9D"/>
    <w:rsid w:val="00D14406"/>
    <w:rsid w:val="00D325E5"/>
    <w:rsid w:val="00D35C4F"/>
    <w:rsid w:val="00D35CE9"/>
    <w:rsid w:val="00D47EA8"/>
    <w:rsid w:val="00D52B84"/>
    <w:rsid w:val="00D724A9"/>
    <w:rsid w:val="00D9768B"/>
    <w:rsid w:val="00DA2B4C"/>
    <w:rsid w:val="00DB009E"/>
    <w:rsid w:val="00DB1590"/>
    <w:rsid w:val="00DB4562"/>
    <w:rsid w:val="00DC16E5"/>
    <w:rsid w:val="00DD1B23"/>
    <w:rsid w:val="00DE56F6"/>
    <w:rsid w:val="00DF64ED"/>
    <w:rsid w:val="00DF7748"/>
    <w:rsid w:val="00E22597"/>
    <w:rsid w:val="00E227AA"/>
    <w:rsid w:val="00E93F06"/>
    <w:rsid w:val="00EA67D1"/>
    <w:rsid w:val="00EB6D93"/>
    <w:rsid w:val="00ED0D03"/>
    <w:rsid w:val="00F03F28"/>
    <w:rsid w:val="00F31280"/>
    <w:rsid w:val="00F32025"/>
    <w:rsid w:val="00F3252C"/>
    <w:rsid w:val="00F50E80"/>
    <w:rsid w:val="00F648D7"/>
    <w:rsid w:val="00F65178"/>
    <w:rsid w:val="00F80876"/>
    <w:rsid w:val="00F83FD3"/>
    <w:rsid w:val="00F91A4D"/>
    <w:rsid w:val="00FA5C64"/>
    <w:rsid w:val="00FB1453"/>
    <w:rsid w:val="00FB4C2E"/>
    <w:rsid w:val="00FD1522"/>
    <w:rsid w:val="00FE23E5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F431"/>
  <w15:chartTrackingRefBased/>
  <w15:docId w15:val="{4D89C9C8-9ABE-4842-B2B0-A6562288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D81"/>
  </w:style>
  <w:style w:type="paragraph" w:styleId="a6">
    <w:name w:val="footer"/>
    <w:basedOn w:val="a"/>
    <w:link w:val="a7"/>
    <w:uiPriority w:val="99"/>
    <w:unhideWhenUsed/>
    <w:rsid w:val="0028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</cp:revision>
  <dcterms:created xsi:type="dcterms:W3CDTF">2020-04-22T17:22:00Z</dcterms:created>
  <dcterms:modified xsi:type="dcterms:W3CDTF">2020-04-22T17:22:00Z</dcterms:modified>
</cp:coreProperties>
</file>