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8" w:rsidRDefault="003B23D8" w:rsidP="003B23D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07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3B23D8" w:rsidRDefault="003B23D8" w:rsidP="003B23D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«Основи зеленого будівництва»</w:t>
      </w:r>
    </w:p>
    <w:p w:rsidR="003B23D8" w:rsidRPr="0079439B" w:rsidRDefault="003B23D8" w:rsidP="003B23D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Професійна кваліфікація:</w:t>
      </w:r>
      <w:r>
        <w:rPr>
          <w:rFonts w:eastAsia="Calibri"/>
          <w:b/>
          <w:sz w:val="28"/>
          <w:szCs w:val="28"/>
        </w:rPr>
        <w:t xml:space="preserve"> озеленювач 3-го розряду.</w:t>
      </w:r>
    </w:p>
    <w:p w:rsidR="0031399F" w:rsidRPr="003B23D8" w:rsidRDefault="003B23D8" w:rsidP="003B23D8">
      <w:pPr>
        <w:pStyle w:val="a4"/>
        <w:shd w:val="clear" w:color="auto" w:fill="FFFFFF"/>
        <w:spacing w:before="0" w:beforeAutospacing="0" w:after="240" w:afterAutospacing="0"/>
        <w:rPr>
          <w:b/>
          <w:bCs/>
          <w:color w:val="2D2D2D"/>
          <w:sz w:val="23"/>
          <w:szCs w:val="23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Урок № 104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:</w:t>
      </w:r>
      <w:r w:rsidRPr="0079439B">
        <w:rPr>
          <w:b/>
          <w:bCs/>
          <w:color w:val="2D2D2D"/>
          <w:sz w:val="23"/>
          <w:szCs w:val="23"/>
          <w:lang w:val="uk-UA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36"/>
          <w:sz w:val="48"/>
          <w:szCs w:val="48"/>
          <w:lang w:val="uk-UA"/>
        </w:rPr>
        <w:t>Особливості дволітніх культур</w:t>
      </w:r>
      <w:r>
        <w:rPr>
          <w:rFonts w:ascii="Helvetica" w:hAnsi="Helvetica" w:cs="Helvetica"/>
          <w:b/>
          <w:bCs/>
          <w:color w:val="000000"/>
          <w:kern w:val="36"/>
          <w:sz w:val="48"/>
          <w:szCs w:val="48"/>
          <w:lang w:val="uk-UA"/>
        </w:rPr>
        <w:t>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81750" cy="2382520"/>
            <wp:effectExtent l="0" t="0" r="0" b="0"/>
            <wp:docPr id="9" name="Рисунок 9" descr="Особливості квітів-двулетников: радість на два дачних сез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ливості квітів-двулетников: радість на два дачних сезон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Серед всіх рослин, вирощуваних садівниками, дворічники займають особливе місце. Вони живуть на ділянці два сезони і радують око цвітінням в той період, коли проходить перерву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іж цвітінням весняних цибулинних і більшої маси однорічних. Наближається час, коли можна готувати грунт для майбутньої краси. Червень і липень – благодатний час для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іву двулетников.</w:t>
      </w:r>
    </w:p>
    <w:p w:rsidR="0031399F" w:rsidRPr="0031399F" w:rsidRDefault="003B23D8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uk-UA" w:eastAsia="ru-RU"/>
        </w:rPr>
        <w:t>Д</w:t>
      </w:r>
      <w:r w:rsidR="0031399F"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ворічні чудеса</w:t>
      </w:r>
    </w:p>
    <w:p w:rsidR="0031399F" w:rsidRPr="0031399F" w:rsidRDefault="0031399F" w:rsidP="003139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Двулетники зазвичай відповідають своїй назві. Перший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ік вони набирають зелену масу, а другий радують цвітінням, після чого розкидають насіння і гинуть. </w:t>
      </w:r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Є квіти, які культивуються як дворічні, але насправді можуть вирощуватися кілька років.</w:t>
      </w: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На третій рік вони цвітуть гірше, ростуть рідше, а іноді взагалі гинуть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ід час зимівлі.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 і зумовило поді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двулетников на справжні дворічники і ті, що вирощуються як дворічники, будучи багатолітниками. До першої групи відносять дзвіночок, Лунар і рожу. До другої –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братки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маргаритки, незабудку і гвоздику турецьку. За часом свого цвітіння двулетники діляться на весняні і літні. До весняних відносять незабудку, маргаритки і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братки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до літніх – нічну фіалку, наперстянку, гвоздику турецьку, дзвоник середній, Лунар і рожу. Саме весняні дворічники особливо цінуються садівниками за те, що заповнюють своїм цвітінням ні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шу м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іж весняними і літніми квітами.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Розглянемо основні часто використовувані дворічники, які можна спробувати висадити на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своїй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ділянці і оживити тим самим його вигляд.</w:t>
      </w:r>
    </w:p>
    <w:p w:rsidR="0031399F" w:rsidRPr="003B23D8" w:rsidRDefault="0031399F" w:rsidP="003B23D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8"/>
          <w:szCs w:val="28"/>
          <w:lang w:val="uk-UA" w:eastAsia="ru-RU"/>
        </w:rPr>
      </w:pPr>
      <w:r w:rsidRPr="003B23D8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Братки</w:t>
      </w:r>
      <w:proofErr w:type="gramStart"/>
      <w:r w:rsidRPr="003B23D8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 xml:space="preserve"> </w:t>
      </w:r>
      <w:r w:rsidR="003B23D8">
        <w:rPr>
          <w:rFonts w:ascii="Helvetica" w:eastAsia="Times New Roman" w:hAnsi="Helvetica" w:cs="Helvetica"/>
          <w:b/>
          <w:color w:val="000000"/>
          <w:sz w:val="28"/>
          <w:szCs w:val="28"/>
          <w:lang w:val="uk-UA" w:eastAsia="ru-RU"/>
        </w:rPr>
        <w:t>.</w:t>
      </w:r>
      <w:proofErr w:type="gramEnd"/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  <w:t xml:space="preserve">Носять ще одна назва – фіалка Вітрокка, що втім, досить відносно, оскільки за цими назвами ховається ціла низка сортів і стортогрупп, які були отримані завдяки багатьом років наполегливої ​​праці селекціонерів. </w:t>
      </w:r>
      <w:r w:rsidRPr="009871DD"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  <w:t xml:space="preserve">Зазвичай висота цих рослин не перевищує 30см. Квіти розташовані по одному, складаються з п’яти пелюсток і налічують безліч відтінків – можуть </w:t>
      </w:r>
      <w:r w:rsidRPr="009871DD"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  <w:lastRenderedPageBreak/>
        <w:t xml:space="preserve">бути одноколірними, з очком, складатися з двох і навіть трьох кольорів. </w:t>
      </w: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Сучасні гібриди дозволяють вирощувати квіти до 6-8см в діаметрі одного чистого кольору. Цвіте фіалка з травня по серпень. Цей термін залежить від часу посадки насіння.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5040" cy="3187700"/>
            <wp:effectExtent l="0" t="0" r="0" b="0"/>
            <wp:docPr id="8" name="Рисунок 8" descr="Бр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т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Квітка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братки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тільки на сонці показує всю яскравість своїх фарб</w:t>
      </w:r>
    </w:p>
    <w:p w:rsidR="0031399F" w:rsidRPr="0031399F" w:rsidRDefault="0031399F" w:rsidP="003139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Якщо Ви хочете добитися цвітіння фіалки ранньою весною, висаджуйте насіння на грядки </w:t>
      </w:r>
      <w:proofErr w:type="gramStart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другій половині червня.</w:t>
      </w: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Тут є такий момент – рослина має встигнути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сформуватися до настання холодів, але при цьому не повинно встигнути зацвісти. Сходи з’являються через 8-14 днів,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ісля чого їх розсаджують на постійне місце. Нові гібриди з великими квітками можна садити будинку в січн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і-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лютому будинку, а вже в травні висаджувати у відкритий грунт. В цьому випадку фіалки зацвітуть уже в червні.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Особливість братків полягає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тому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що їх можна пересаджувати навіть в квітучому стані, вона при цьому добре приживеться.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Ця квітка любить сонце, і хоча цілком може рости на злегка затінених ділянках, однак при цьому втрачає яскравість фарб. Переважно вирощувати його на поживних суглинках, які добре тримають вологу. Власне, фіалки люблять вологу і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переносять холоду. Щоб допомогти рослині цвісти ще пишніше, регулярно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ідгодовуйте і поливайте його. Братки з успіхом можна вирощувати як в клумбах, так і в горщиках і садових кашпо і на балконі. Якщо Ви висаджуєте у відкритий грунт вже квітуча рослина, то можете скласти з нього справжню колірну композицію, якщо використовуєте кілька сортів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ізних забарвлень.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Гвоздика турецька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Ще одна назва – гвоздика бородата. Дуже популярне (і заслужено) рослина, яке взагал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і-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то є багаторічників, але культивується як двулетник.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Насіння гвоздики сіють на початку липня, і вже на початку серпня рослина набуває вигляду невеликих кущиків, готових до пересадки на постійне місце.</w:t>
      </w:r>
      <w:proofErr w:type="gramEnd"/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Важливо, щоб рослина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ісля пересадки встигло набрати силу і зміцніти – тоді воно краще переживе зиму.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 наступний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ік в червні гвоздика вже зацвіте, причому виглядати це буде дуже ефектно. На вузлуватих стеблах довжиною до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івметра погойдуються на вітрі кульки з щільно </w:t>
      </w: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прілегающіхдруг до одного п’ятипелюстковий квіточок. Така краса досить довго може стояти в зрізку.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5040" cy="3573780"/>
            <wp:effectExtent l="0" t="0" r="0" b="7620"/>
            <wp:docPr id="7" name="Рисунок 7" descr="гвоздика турец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воздика турець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Гвоздика турецька по праву вважається одним з найбільш популярних кольорів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садівників</w:t>
      </w:r>
    </w:p>
    <w:p w:rsidR="0031399F" w:rsidRPr="0031399F" w:rsidRDefault="0031399F" w:rsidP="003139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Зараз виведено </w:t>
      </w:r>
      <w:proofErr w:type="gramStart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безл</w:t>
      </w:r>
      <w:proofErr w:type="gramEnd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іч сортів турецької гвоздики, як простих, так і махрових.</w:t>
      </w: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Причому якщо Ви хочете виростити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себе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махрових красенів, краще використовувати живці, зібрані в червні, а не насіння, оскільки в цьому випадку добре зберігається їх махровість.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Цвітіння гвоздики триває 15-20 днів. Найкраще місце для її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іву – сонячне місце на суглинках або супіски. Гвоздика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плодиться самосівом.</w:t>
      </w:r>
    </w:p>
    <w:p w:rsidR="0031399F" w:rsidRPr="0031399F" w:rsidRDefault="003B23D8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uk-UA" w:eastAsia="ru-RU"/>
        </w:rPr>
        <w:t>В</w:t>
      </w:r>
      <w:r w:rsidR="0031399F"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ечірниця матрони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Вона ж гесперіс і нічна фіалка. Ця рослина якраз належить до числа багаторічників, які на третій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ік цвітуть набагато гірше, ніж на другий, а тому вирощується як двулетник.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перший сезон воно обростає щільною розеткою листя, а в другій вимахує аж до 80см, а високе стебло вінчають розгалужені циліндричні суцвіття простих і приємних на вигляд чотирипелюсткових квіток.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5040" cy="3773805"/>
            <wp:effectExtent l="0" t="0" r="0" b="0"/>
            <wp:docPr id="6" name="Рисунок 6" descr="вечірниця матр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чірниця матро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Вечірниця матрони є одним з найвищих двулетников і відмінно розмножується самосівом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Насіння висаджують в червні і на початку липня, а в вересні пересаджують на постійне місце.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Вечірниця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ійка до холодів, відмінно росте на сонці, але може пережити і півтінь. Грунт воліє пухку, вологу і поживну з вмістом вапна.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Вечірниця відмінно розмножується самосівом завдяки великій кількості дозрівають насіння, тому якщо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 не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хочете, щоб вона заповнила весь квітник, стежте за цим процесом.</w:t>
      </w:r>
    </w:p>
    <w:p w:rsidR="0031399F" w:rsidRPr="0031399F" w:rsidRDefault="003B23D8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uk-UA" w:eastAsia="ru-RU"/>
        </w:rPr>
        <w:t>Д</w:t>
      </w:r>
      <w:r w:rsidR="0031399F"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звіночок середній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Дзвіночок не дарма є улюбленцем багатьох садівників. Він гарний у зрізку і довго може простояти у воді. Кві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ти н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іжного блакитного, бузкового, рожевого і білого кольорів дають оці можливість відпочити на них.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2000" cy="2592000"/>
            <wp:effectExtent l="0" t="0" r="0" b="0"/>
            <wp:docPr id="5" name="Рисунок 5" descr="дзвіночок серед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звіночок середні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Дзвіночок любить сонце, але не любить вітер, тому саджайте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його 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захищеному від вітру місці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Сіють насіння в червн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і-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початку липня, в серпні пересаджують на постійне місце. На другий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ік дзвіночок рясно зацвітає, після чого складає з себе повноваження прикраси саду. Зрідка він може дожити до третього року, але цвіте при цьому слабо.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Дзвіночок любить сонце, дренированную грунт і місце, захищене від усіх ві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ів. На вологому місці взимку рослина може випріти.</w:t>
      </w:r>
    </w:p>
    <w:p w:rsidR="0031399F" w:rsidRPr="0031399F" w:rsidRDefault="003B23D8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uk-UA" w:eastAsia="ru-RU"/>
        </w:rPr>
        <w:t>Л</w:t>
      </w:r>
      <w:r w:rsidR="0031399F"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унарія</w:t>
      </w:r>
    </w:p>
    <w:p w:rsidR="0031399F" w:rsidRPr="0031399F" w:rsidRDefault="0031399F" w:rsidP="003139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Інша назва – лунник ожива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є.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перший погляд вона не здається очевидним фаворитом в боротьбі за місце під сонцем. Однак це лише поверхове враження. </w:t>
      </w:r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Фіолетово-червоні квітки, зібрані в волоті на метровому стеблі, і симпатичні округлі </w:t>
      </w:r>
      <w:proofErr w:type="gramStart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</w:t>
      </w:r>
      <w:proofErr w:type="gramEnd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івчасті стручки – плоди рослини роблять його привабливим не тільки на ділянці, але і в оформленні сухих букетів.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Симпатичні квіти лунарии і її стручки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ів насіння лунарии відбувається в червні та на початку липня. За сходами потрібен дбайливий догляд, що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включає 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себе регулярні поливи, розпушування і проріджування. У серпні Лунарія пересаджують на постійне місце, а на наступний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ік вона зацвіте в червні. Рослина любить легкі пухкі грунти і сонячний ділянку. Взимку його потрібно легко укрити.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Мак голостебельний або сибірський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Ще одне багаторічна рослина, перетворене в двулетник.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Красив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 великі квітки веселих кольорів – жовтого, білого, рожевого і оранжевого поодинці ростуть на стеблах, яких у кожної рослини багато. Стебла висотою до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івметра, квітки в діаметрі 6-8см.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5040" cy="4765040"/>
            <wp:effectExtent l="0" t="0" r="0" b="0"/>
            <wp:docPr id="4" name="Рисунок 4" descr="Мак голостебель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к голостебельн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Мак голостебельний любить сонце і вологий грунт, часті поливи йому не зашкодять</w:t>
      </w:r>
    </w:p>
    <w:p w:rsidR="0031399F" w:rsidRPr="0031399F" w:rsidRDefault="0031399F" w:rsidP="003139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Мак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розмножується самосівом і цвіте все літо. </w:t>
      </w:r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Якщо Ви </w:t>
      </w:r>
      <w:proofErr w:type="gramStart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</w:t>
      </w:r>
      <w:proofErr w:type="gramEnd"/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ієте насіння у відкритий грунт в квітні-травні, то вже в серпні зможете насолоджуватися цвітінням.</w:t>
      </w: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При посіві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кінці літа квіти Ви побачите на наступний рік в травні. Щоб мак цвів довго, потрібно обривати коробочки з насінням.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Заздалегідь визначайтеся з місцем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іву маку – його потрібно садити відразу на постійне місце, оскільки пересадки він не виносить.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Невелика складність в догляді за маком полягає в тому, що місце для нього потрібно вибирати сонячне, але грунт при цьому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повинна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бути вологою, тому доведеться потурбуватися регулярним поливом. Мак чуйний на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ідгодівлю добривами і показує все, на що здатний.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Мальва або шток-троянда</w:t>
      </w:r>
    </w:p>
    <w:p w:rsidR="0031399F" w:rsidRPr="0031399F" w:rsidRDefault="0031399F" w:rsidP="003139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Добре відомий усім кві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тка є 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ідмінним двулетников, що радує в перший сезон своєї потужної розеткою листя, а в другій високим квітконосом з великими красивими квітками. Мальва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добре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розмножується насінням як самосівом, так і ручної посадкою. Найкраще сіяти насіння в травн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і-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червні, тоді на наступний рік в липні-серпні рослина зацвіте і буде це робити 30 днів. </w:t>
      </w:r>
      <w:r w:rsidRPr="0031399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Відмітна особливість мальви – це величезна її продуктивність квіток – на одному квітконосі може бути до 90 штук 8-10см в діаметрі.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Щоб мальва пишно цвіла, їй відводять сонячне місце на суглинистой або супіщаних грунтах, а також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ідживлення перегноєм або компостом.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При посухи рослина потрібно часто і рясно поливати. Якщо кущ сильно вимахнув в висоту, його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ідв’язують до кілків для стійкості.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Маргаритка багаторічна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Маргаритка починає цві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сти рано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на початку травня, і цвіте довго. Цвітіння переривається або слабшає в період літньої посухи, але знову поновлюється з приходом дощів і більш прохолодної погоди і триває до заморозків. Насіння сіють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кінці червня – початку липня і в серпні пересаджують на постійне місце. Якщо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іяти насіння в березні і в червні висадити на постійне місце, то вже в липні-серпні можна буде спостерігати за цвітінням.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5040" cy="3573780"/>
            <wp:effectExtent l="0" t="0" r="0" b="7620"/>
            <wp:docPr id="3" name="Рисунок 3" descr="Маргаритка багаторіч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ргаритка багаторіч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Маргаритка здатна цвісти майже весь сезон з перервою на час посухи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Маргаритки люблять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част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 поливи, мінеральні добрива дренированную землю – тоді рясне цвітіння буде відбуватися і на сонці і в тіні.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Незабудка </w:t>
      </w:r>
      <w:proofErr w:type="gramStart"/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г</w:t>
      </w:r>
      <w:proofErr w:type="gramEnd"/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ібридна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Невелик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 кулясті кущики до 30см в діаметрі є просто подарунком з небес. Втім,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ім небесно блакитного кольору є сорти з білими і рожевими квітками. Насіння сіють в кінці червня – початку липня відразу на постійне місце, потім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ікірують і не чіпають до весни. Навесні розсаджують в потрібних місцях. Взагалі незабудка відмінно розмножується самосівом, що спрощує завдання садівникові, якщо немає бажання довго возитися з пересадкою.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5040" cy="3573780"/>
            <wp:effectExtent l="0" t="0" r="0" b="7620"/>
            <wp:docPr id="2" name="Рисунок 2" descr="Незабудка гібрид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забудка гібрид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Незабудка є відмінним двулетников не тільки для ділянок,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й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для балконів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Цвісти рослина може в самих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ізних місцях – була б родюча вологий грунт і легка тінь. Якщо вологи буде бракувати, термін цвітіння скоротиться, а насіння визріють раніше.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1399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Наперстянка пурпурова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Симпатичне рослина з квітами у вигляді наперстка, зібраними в односторонній колос на квітконосі заввишки 1-1,5 м починає цвісти в липні і цвіте до вересня. Насіння у наперстянки дуже маленькі, тому в червн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і-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липні їх сіють в грунт і присипають піском. У серпні розсаджують на постійне місце.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Майже всі частини рослини отруйні, тому якщо на ділянці з’являються маленькі діти, наперстянку не рекомендується висаджувати.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Наперстянка віддає перевагу рихлим вологі і родючі грунти і сонячне місце. Цвіте вона і в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івтіні, але дещо гірше. Якщо зрізати відцвілі стебла, з’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являться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нові квітконоси.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5040" cy="4765040"/>
            <wp:effectExtent l="0" t="0" r="0" b="0"/>
            <wp:docPr id="1" name="Рисунок 1" descr="наперстянка пурпу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перстянка пурпуро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Наперстянка – красивий і ефектний, але при цьому отруйний двулетник</w:t>
      </w:r>
    </w:p>
    <w:p w:rsidR="0031399F" w:rsidRPr="0031399F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Це далеко не весь список двулетников, які можна висадити на ділянці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початку і середині літа. Однак посадка і вирощування будь-якого з перерахованих рослин доставить Вам велике задоволення. Адже результат Ваших праць буде видний не відразу, а тільки на другий </w:t>
      </w:r>
      <w:proofErr w:type="gramStart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139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ік, а значить, зберігається маленька інтрига, яка перетворюється в радісні миті споглядання квітучих рослин.</w:t>
      </w:r>
    </w:p>
    <w:p w:rsidR="003B23D8" w:rsidRDefault="003B23D8" w:rsidP="003B23D8">
      <w:pPr>
        <w:rPr>
          <w:sz w:val="28"/>
          <w:szCs w:val="28"/>
        </w:rPr>
      </w:pPr>
      <w:r>
        <w:rPr>
          <w:sz w:val="28"/>
          <w:szCs w:val="32"/>
        </w:rPr>
        <w:t>Література</w:t>
      </w:r>
      <w:r>
        <w:rPr>
          <w:sz w:val="28"/>
          <w:szCs w:val="28"/>
        </w:rPr>
        <w:t xml:space="preserve">: </w:t>
      </w:r>
    </w:p>
    <w:p w:rsidR="003B23D8" w:rsidRDefault="003B23D8" w:rsidP="003B23D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Бунін В.А. « Квітникарство( практикум)»- Львів.»Вища школа» 2007</w:t>
      </w:r>
    </w:p>
    <w:p w:rsidR="003B23D8" w:rsidRDefault="003B23D8" w:rsidP="003B23D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Жоголева В.Г. «Квіти». К. «Урожай» 2012</w:t>
      </w:r>
    </w:p>
    <w:p w:rsidR="0031399F" w:rsidRPr="003B23D8" w:rsidRDefault="0031399F" w:rsidP="003139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p w:rsidR="003B2CEB" w:rsidRDefault="003B2CEB"/>
    <w:sectPr w:rsidR="003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9F"/>
    <w:rsid w:val="001920B9"/>
    <w:rsid w:val="0031399F"/>
    <w:rsid w:val="003B23D8"/>
    <w:rsid w:val="003B2CEB"/>
    <w:rsid w:val="009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h-meta">
    <w:name w:val="mh-meta"/>
    <w:basedOn w:val="a"/>
    <w:rsid w:val="003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31399F"/>
  </w:style>
  <w:style w:type="character" w:styleId="a3">
    <w:name w:val="Hyperlink"/>
    <w:basedOn w:val="a0"/>
    <w:uiPriority w:val="99"/>
    <w:semiHidden/>
    <w:unhideWhenUsed/>
    <w:rsid w:val="0031399F"/>
    <w:rPr>
      <w:color w:val="0000FF"/>
      <w:u w:val="single"/>
    </w:rPr>
  </w:style>
  <w:style w:type="character" w:customStyle="1" w:styleId="entry-meta-author">
    <w:name w:val="entry-meta-author"/>
    <w:basedOn w:val="a0"/>
    <w:rsid w:val="0031399F"/>
  </w:style>
  <w:style w:type="character" w:customStyle="1" w:styleId="entry-meta-categories">
    <w:name w:val="entry-meta-categories"/>
    <w:basedOn w:val="a0"/>
    <w:rsid w:val="0031399F"/>
  </w:style>
  <w:style w:type="character" w:customStyle="1" w:styleId="entry-meta-comments">
    <w:name w:val="entry-meta-comments"/>
    <w:basedOn w:val="a0"/>
    <w:rsid w:val="0031399F"/>
  </w:style>
  <w:style w:type="paragraph" w:styleId="a4">
    <w:name w:val="Normal (Web)"/>
    <w:basedOn w:val="a"/>
    <w:uiPriority w:val="99"/>
    <w:unhideWhenUsed/>
    <w:rsid w:val="003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9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9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h-meta">
    <w:name w:val="mh-meta"/>
    <w:basedOn w:val="a"/>
    <w:rsid w:val="003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31399F"/>
  </w:style>
  <w:style w:type="character" w:styleId="a3">
    <w:name w:val="Hyperlink"/>
    <w:basedOn w:val="a0"/>
    <w:uiPriority w:val="99"/>
    <w:semiHidden/>
    <w:unhideWhenUsed/>
    <w:rsid w:val="0031399F"/>
    <w:rPr>
      <w:color w:val="0000FF"/>
      <w:u w:val="single"/>
    </w:rPr>
  </w:style>
  <w:style w:type="character" w:customStyle="1" w:styleId="entry-meta-author">
    <w:name w:val="entry-meta-author"/>
    <w:basedOn w:val="a0"/>
    <w:rsid w:val="0031399F"/>
  </w:style>
  <w:style w:type="character" w:customStyle="1" w:styleId="entry-meta-categories">
    <w:name w:val="entry-meta-categories"/>
    <w:basedOn w:val="a0"/>
    <w:rsid w:val="0031399F"/>
  </w:style>
  <w:style w:type="character" w:customStyle="1" w:styleId="entry-meta-comments">
    <w:name w:val="entry-meta-comments"/>
    <w:basedOn w:val="a0"/>
    <w:rsid w:val="0031399F"/>
  </w:style>
  <w:style w:type="paragraph" w:styleId="a4">
    <w:name w:val="Normal (Web)"/>
    <w:basedOn w:val="a"/>
    <w:uiPriority w:val="99"/>
    <w:unhideWhenUsed/>
    <w:rsid w:val="003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9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9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2020-03-24T10:36:00Z</dcterms:created>
  <dcterms:modified xsi:type="dcterms:W3CDTF">2020-04-05T17:56:00Z</dcterms:modified>
</cp:coreProperties>
</file>