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DD" w:rsidRPr="00601745" w:rsidRDefault="00034FDD" w:rsidP="00601745">
      <w:pPr>
        <w:jc w:val="both"/>
        <w:rPr>
          <w:rFonts w:ascii="Times New Roman" w:hAnsi="Times New Roman" w:cs="Times New Roman"/>
          <w:sz w:val="28"/>
          <w:szCs w:val="28"/>
          <w:lang w:val="uk-UA"/>
        </w:rPr>
      </w:pPr>
    </w:p>
    <w:p w:rsidR="00601745" w:rsidRPr="00601745" w:rsidRDefault="00601745" w:rsidP="00601745">
      <w:pPr>
        <w:jc w:val="center"/>
        <w:rPr>
          <w:rFonts w:ascii="Times New Roman" w:hAnsi="Times New Roman" w:cs="Times New Roman"/>
          <w:sz w:val="28"/>
          <w:szCs w:val="28"/>
          <w:lang w:val="uk-UA"/>
        </w:rPr>
      </w:pPr>
      <w:r w:rsidRPr="00601745">
        <w:rPr>
          <w:rFonts w:ascii="Times New Roman" w:hAnsi="Times New Roman" w:cs="Times New Roman"/>
          <w:sz w:val="28"/>
          <w:szCs w:val="28"/>
          <w:lang w:val="uk-UA"/>
        </w:rPr>
        <w:t xml:space="preserve">Тема: </w:t>
      </w:r>
      <w:r w:rsidR="00034FDD" w:rsidRPr="00601745">
        <w:rPr>
          <w:rFonts w:ascii="Times New Roman" w:hAnsi="Times New Roman" w:cs="Times New Roman"/>
          <w:sz w:val="28"/>
          <w:szCs w:val="28"/>
          <w:lang w:val="uk-UA"/>
        </w:rPr>
        <w:t xml:space="preserve">Світогляд композитора і зміст музичного твору (на прикладі творчості П. І. Чайковського, А. Н. Скрябіна) </w:t>
      </w:r>
    </w:p>
    <w:p w:rsidR="00034FDD" w:rsidRPr="00601745" w:rsidRDefault="00601745" w:rsidP="00601745">
      <w:pPr>
        <w:jc w:val="both"/>
        <w:rPr>
          <w:rFonts w:ascii="Times New Roman" w:hAnsi="Times New Roman" w:cs="Times New Roman"/>
          <w:sz w:val="28"/>
          <w:szCs w:val="28"/>
          <w:lang w:val="uk-UA"/>
        </w:rPr>
      </w:pPr>
      <w:r w:rsidRPr="00601745">
        <w:rPr>
          <w:rFonts w:ascii="Times New Roman" w:hAnsi="Times New Roman" w:cs="Times New Roman"/>
          <w:noProof/>
          <w:sz w:val="28"/>
          <w:szCs w:val="28"/>
          <w:lang w:val="uk-UA" w:eastAsia="ru-RU"/>
        </w:rPr>
        <w:drawing>
          <wp:anchor distT="0" distB="0" distL="114300" distR="114300" simplePos="0" relativeHeight="251658240" behindDoc="0" locked="0" layoutInCell="1" allowOverlap="1" wp14:anchorId="66D84DB1" wp14:editId="1329753E">
            <wp:simplePos x="0" y="0"/>
            <wp:positionH relativeFrom="column">
              <wp:posOffset>15240</wp:posOffset>
            </wp:positionH>
            <wp:positionV relativeFrom="paragraph">
              <wp:posOffset>1399540</wp:posOffset>
            </wp:positionV>
            <wp:extent cx="2466975" cy="1847850"/>
            <wp:effectExtent l="0" t="0" r="9525" b="0"/>
            <wp:wrapSquare wrapText="bothSides"/>
            <wp:docPr id="1" name="Рисунок 1" descr="C:\Users\User\Desktop\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FDD" w:rsidRPr="00601745">
        <w:rPr>
          <w:rFonts w:ascii="Times New Roman" w:hAnsi="Times New Roman" w:cs="Times New Roman"/>
          <w:sz w:val="28"/>
          <w:szCs w:val="28"/>
          <w:lang w:val="uk-UA"/>
        </w:rPr>
        <w:t>Справжн</w:t>
      </w:r>
      <w:r w:rsidRPr="00601745">
        <w:rPr>
          <w:rFonts w:ascii="Times New Roman" w:hAnsi="Times New Roman" w:cs="Times New Roman"/>
          <w:sz w:val="28"/>
          <w:szCs w:val="28"/>
          <w:lang w:val="uk-UA"/>
        </w:rPr>
        <w:t>ьою</w:t>
      </w:r>
      <w:r w:rsidR="00034FDD" w:rsidRPr="00601745">
        <w:rPr>
          <w:rFonts w:ascii="Times New Roman" w:hAnsi="Times New Roman" w:cs="Times New Roman"/>
          <w:sz w:val="28"/>
          <w:szCs w:val="28"/>
          <w:lang w:val="uk-UA"/>
        </w:rPr>
        <w:t xml:space="preserve"> </w:t>
      </w:r>
      <w:r w:rsidRPr="00601745">
        <w:rPr>
          <w:rFonts w:ascii="Times New Roman" w:hAnsi="Times New Roman" w:cs="Times New Roman"/>
          <w:sz w:val="28"/>
          <w:szCs w:val="28"/>
          <w:lang w:val="uk-UA"/>
        </w:rPr>
        <w:t>відвертістю</w:t>
      </w:r>
      <w:r w:rsidR="00034FDD" w:rsidRPr="00601745">
        <w:rPr>
          <w:rFonts w:ascii="Times New Roman" w:hAnsi="Times New Roman" w:cs="Times New Roman"/>
          <w:sz w:val="28"/>
          <w:szCs w:val="28"/>
          <w:lang w:val="uk-UA"/>
        </w:rPr>
        <w:t xml:space="preserve"> для </w:t>
      </w:r>
      <w:r w:rsidRPr="00601745">
        <w:rPr>
          <w:rFonts w:ascii="Times New Roman" w:hAnsi="Times New Roman" w:cs="Times New Roman"/>
          <w:sz w:val="28"/>
          <w:szCs w:val="28"/>
          <w:lang w:val="uk-UA"/>
        </w:rPr>
        <w:t>поціновувача</w:t>
      </w:r>
      <w:r w:rsidR="00034FDD" w:rsidRPr="00601745">
        <w:rPr>
          <w:rFonts w:ascii="Times New Roman" w:hAnsi="Times New Roman" w:cs="Times New Roman"/>
          <w:sz w:val="28"/>
          <w:szCs w:val="28"/>
          <w:lang w:val="uk-UA"/>
        </w:rPr>
        <w:t xml:space="preserve"> музики може стати знайомство з світоглядом композитора.</w:t>
      </w:r>
      <w:r w:rsidRPr="00601745">
        <w:rPr>
          <w:rFonts w:ascii="Times New Roman" w:hAnsi="Times New Roman" w:cs="Times New Roman"/>
          <w:sz w:val="28"/>
          <w:szCs w:val="28"/>
          <w:lang w:val="uk-UA"/>
        </w:rPr>
        <w:t xml:space="preserve"> </w:t>
      </w:r>
      <w:r w:rsidR="00034FDD" w:rsidRPr="00601745">
        <w:rPr>
          <w:rFonts w:ascii="Times New Roman" w:hAnsi="Times New Roman" w:cs="Times New Roman"/>
          <w:sz w:val="28"/>
          <w:szCs w:val="28"/>
          <w:lang w:val="uk-UA"/>
        </w:rPr>
        <w:t>Для цього, крім прослуховування творів того чи іншого музичного генія, варто звернутися до його статей і спогадів, листів, прочитати уважно його біографію. Тоді, допитливому досліднику відкриються незвідані таїнства музичних творінь, і це принесе йому величезну естетичну насолоду. У пошуках сенсу П.І. Чайковський відомий всьому світу не тільки як видатний композитор, але і як видатний представник музично-культурологічної думки XIX століття. Жвавий інтерес він відчував до релігії, філософії, літературі. Все музичну спадщину композитора - результат напруженого пошуку світоглядного сенсу.</w:t>
      </w:r>
    </w:p>
    <w:p w:rsidR="00034FDD" w:rsidRDefault="00034FDD" w:rsidP="00601745">
      <w:pPr>
        <w:ind w:firstLine="708"/>
        <w:jc w:val="both"/>
        <w:rPr>
          <w:rFonts w:ascii="Times New Roman" w:hAnsi="Times New Roman" w:cs="Times New Roman"/>
          <w:sz w:val="28"/>
          <w:szCs w:val="28"/>
          <w:lang w:val="uk-UA"/>
        </w:rPr>
      </w:pPr>
      <w:r w:rsidRPr="00601745">
        <w:rPr>
          <w:rFonts w:ascii="Times New Roman" w:hAnsi="Times New Roman" w:cs="Times New Roman"/>
          <w:sz w:val="28"/>
          <w:szCs w:val="28"/>
          <w:lang w:val="uk-UA"/>
        </w:rPr>
        <w:t xml:space="preserve">Чайковський шукає духовну опору в </w:t>
      </w:r>
      <w:proofErr w:type="spellStart"/>
      <w:r w:rsidR="00601745" w:rsidRPr="00601745">
        <w:rPr>
          <w:rFonts w:ascii="Times New Roman" w:hAnsi="Times New Roman" w:cs="Times New Roman"/>
          <w:sz w:val="28"/>
          <w:szCs w:val="28"/>
          <w:lang w:val="uk-UA"/>
        </w:rPr>
        <w:t>христианстві</w:t>
      </w:r>
      <w:proofErr w:type="spellEnd"/>
      <w:r w:rsidRPr="00601745">
        <w:rPr>
          <w:rFonts w:ascii="Times New Roman" w:hAnsi="Times New Roman" w:cs="Times New Roman"/>
          <w:sz w:val="28"/>
          <w:szCs w:val="28"/>
          <w:lang w:val="uk-UA"/>
        </w:rPr>
        <w:t xml:space="preserve">, а потім схиляється до песимістичній філософії А. </w:t>
      </w:r>
      <w:proofErr w:type="spellStart"/>
      <w:r w:rsidRPr="00601745">
        <w:rPr>
          <w:rFonts w:ascii="Times New Roman" w:hAnsi="Times New Roman" w:cs="Times New Roman"/>
          <w:sz w:val="28"/>
          <w:szCs w:val="28"/>
          <w:lang w:val="uk-UA"/>
        </w:rPr>
        <w:t>Шопенгауера</w:t>
      </w:r>
      <w:proofErr w:type="spellEnd"/>
      <w:r w:rsidRPr="00601745">
        <w:rPr>
          <w:rFonts w:ascii="Times New Roman" w:hAnsi="Times New Roman" w:cs="Times New Roman"/>
          <w:sz w:val="28"/>
          <w:szCs w:val="28"/>
          <w:lang w:val="uk-UA"/>
        </w:rPr>
        <w:t xml:space="preserve"> і Ф. Ніцше. Такі духовні пошуки народжують владну і грізну «тему року» ( «фатуму», «долі»), що стала провідною в його музиці зрілого періоду творчості. Значні твори композитора 80-х років: симфонії - четверта і шоста, опера «Пікова дама», симфонічна поема «Манфред», - </w:t>
      </w:r>
      <w:r w:rsidR="00601745" w:rsidRPr="00601745">
        <w:rPr>
          <w:rFonts w:ascii="Times New Roman" w:hAnsi="Times New Roman" w:cs="Times New Roman"/>
          <w:sz w:val="28"/>
          <w:szCs w:val="28"/>
          <w:lang w:val="uk-UA"/>
        </w:rPr>
        <w:t>надбання</w:t>
      </w:r>
      <w:r w:rsidRPr="00601745">
        <w:rPr>
          <w:rFonts w:ascii="Times New Roman" w:hAnsi="Times New Roman" w:cs="Times New Roman"/>
          <w:sz w:val="28"/>
          <w:szCs w:val="28"/>
          <w:lang w:val="uk-UA"/>
        </w:rPr>
        <w:t xml:space="preserve"> болісних духовних переживань великого композитора, в яких «темі року» належить </w:t>
      </w:r>
      <w:r w:rsidR="00601745" w:rsidRPr="00601745">
        <w:rPr>
          <w:rFonts w:ascii="Times New Roman" w:hAnsi="Times New Roman" w:cs="Times New Roman"/>
          <w:sz w:val="28"/>
          <w:szCs w:val="28"/>
          <w:lang w:val="uk-UA"/>
        </w:rPr>
        <w:t>головна</w:t>
      </w:r>
      <w:r w:rsidRPr="00601745">
        <w:rPr>
          <w:rFonts w:ascii="Times New Roman" w:hAnsi="Times New Roman" w:cs="Times New Roman"/>
          <w:sz w:val="28"/>
          <w:szCs w:val="28"/>
          <w:lang w:val="uk-UA"/>
        </w:rPr>
        <w:t xml:space="preserve"> роль. Петро Ілліч не любив говорити про зміст своїх творів, вважаючи, що на мові слів воно буде сприйматися спрощено.</w:t>
      </w:r>
      <w:r w:rsidR="00627A85" w:rsidRPr="00627A85">
        <w:t xml:space="preserve"> </w:t>
      </w:r>
      <w:hyperlink r:id="rId6" w:history="1">
        <w:r w:rsidR="00627A85" w:rsidRPr="001F7D20">
          <w:rPr>
            <w:rStyle w:val="a5"/>
            <w:rFonts w:ascii="Times New Roman" w:hAnsi="Times New Roman" w:cs="Times New Roman"/>
            <w:sz w:val="28"/>
            <w:szCs w:val="28"/>
            <w:lang w:val="uk-UA"/>
          </w:rPr>
          <w:t>https://www.youtube.com/watch?v=zhIEVX3KzPY</w:t>
        </w:r>
      </w:hyperlink>
    </w:p>
    <w:p w:rsidR="00034FDD" w:rsidRPr="00601745" w:rsidRDefault="00034FDD" w:rsidP="00601745">
      <w:pPr>
        <w:ind w:firstLine="708"/>
        <w:jc w:val="both"/>
        <w:rPr>
          <w:rFonts w:ascii="Times New Roman" w:hAnsi="Times New Roman" w:cs="Times New Roman"/>
          <w:sz w:val="28"/>
          <w:szCs w:val="28"/>
          <w:lang w:val="uk-UA"/>
        </w:rPr>
      </w:pPr>
      <w:r w:rsidRPr="00601745">
        <w:rPr>
          <w:rFonts w:ascii="Times New Roman" w:hAnsi="Times New Roman" w:cs="Times New Roman"/>
          <w:sz w:val="28"/>
          <w:szCs w:val="28"/>
          <w:lang w:val="uk-UA"/>
        </w:rPr>
        <w:t>Наближаючись до задуму зазначених творів Чайковського, можна розкрити світоглядний аспект створеної ним музичної матерії лише в загальних рисах: людина завжди прагне до щастя, але реальне життя - це чергування важкої дійсності з міфічними мріями про щастя, досягнення якого заважає невблаганний фатум. Творчість - вищий сенс</w:t>
      </w:r>
      <w:r w:rsidR="00601745">
        <w:rPr>
          <w:rFonts w:ascii="Times New Roman" w:hAnsi="Times New Roman" w:cs="Times New Roman"/>
          <w:sz w:val="28"/>
          <w:szCs w:val="28"/>
          <w:lang w:val="uk-UA"/>
        </w:rPr>
        <w:t>.</w:t>
      </w:r>
      <w:r w:rsidRPr="00601745">
        <w:rPr>
          <w:rFonts w:ascii="Times New Roman" w:hAnsi="Times New Roman" w:cs="Times New Roman"/>
          <w:sz w:val="28"/>
          <w:szCs w:val="28"/>
          <w:lang w:val="uk-UA"/>
        </w:rPr>
        <w:t xml:space="preserve"> Зміст творів </w:t>
      </w:r>
      <w:r w:rsidR="00627A85">
        <w:rPr>
          <w:rFonts w:ascii="Times New Roman" w:hAnsi="Times New Roman" w:cs="Times New Roman"/>
          <w:sz w:val="28"/>
          <w:szCs w:val="28"/>
          <w:lang w:val="uk-UA"/>
        </w:rPr>
        <w:t>О</w:t>
      </w:r>
      <w:r w:rsidRPr="00601745">
        <w:rPr>
          <w:rFonts w:ascii="Times New Roman" w:hAnsi="Times New Roman" w:cs="Times New Roman"/>
          <w:sz w:val="28"/>
          <w:szCs w:val="28"/>
          <w:lang w:val="uk-UA"/>
        </w:rPr>
        <w:t>.</w:t>
      </w:r>
      <w:r w:rsidR="00627A85">
        <w:rPr>
          <w:rFonts w:ascii="Times New Roman" w:hAnsi="Times New Roman" w:cs="Times New Roman"/>
          <w:sz w:val="28"/>
          <w:szCs w:val="28"/>
          <w:lang w:val="uk-UA"/>
        </w:rPr>
        <w:t>М</w:t>
      </w:r>
      <w:r w:rsidRPr="00601745">
        <w:rPr>
          <w:rFonts w:ascii="Times New Roman" w:hAnsi="Times New Roman" w:cs="Times New Roman"/>
          <w:sz w:val="28"/>
          <w:szCs w:val="28"/>
          <w:lang w:val="uk-UA"/>
        </w:rPr>
        <w:t>. Скрябіна - геніального сучасника П.І. Чайковського, живили філософія Ф. Ніцше, теософія, східні релігійні вчення, переломив в яскравої індивідуальності композитора.</w:t>
      </w:r>
    </w:p>
    <w:p w:rsidR="00034FDD" w:rsidRPr="00601745" w:rsidRDefault="00627A85" w:rsidP="00601745">
      <w:pPr>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14:anchorId="2C16CBD6" wp14:editId="0196947B">
            <wp:simplePos x="0" y="0"/>
            <wp:positionH relativeFrom="column">
              <wp:posOffset>-22860</wp:posOffset>
            </wp:positionH>
            <wp:positionV relativeFrom="paragraph">
              <wp:posOffset>51435</wp:posOffset>
            </wp:positionV>
            <wp:extent cx="2505075" cy="1819275"/>
            <wp:effectExtent l="0" t="0" r="9525" b="9525"/>
            <wp:wrapSquare wrapText="bothSides"/>
            <wp:docPr id="2" name="Рисунок 2" descr="C:\Users\User\Desktop\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FDD" w:rsidRPr="00601745">
        <w:rPr>
          <w:rFonts w:ascii="Times New Roman" w:hAnsi="Times New Roman" w:cs="Times New Roman"/>
          <w:sz w:val="28"/>
          <w:szCs w:val="28"/>
          <w:lang w:val="uk-UA"/>
        </w:rPr>
        <w:t>Всесвіт сприймалася Скрябіним як результат якогось художньої творчості, яке композитор називав «бож</w:t>
      </w:r>
      <w:r w:rsidR="00601745">
        <w:rPr>
          <w:rFonts w:ascii="Times New Roman" w:hAnsi="Times New Roman" w:cs="Times New Roman"/>
          <w:sz w:val="28"/>
          <w:szCs w:val="28"/>
          <w:lang w:val="uk-UA"/>
        </w:rPr>
        <w:t>ою</w:t>
      </w:r>
      <w:r w:rsidR="00034FDD" w:rsidRPr="00601745">
        <w:rPr>
          <w:rFonts w:ascii="Times New Roman" w:hAnsi="Times New Roman" w:cs="Times New Roman"/>
          <w:sz w:val="28"/>
          <w:szCs w:val="28"/>
          <w:lang w:val="uk-UA"/>
        </w:rPr>
        <w:t xml:space="preserve"> грою». Скрябін був переконаний в тому, що під впливом великої сили мистецтва безмежно піднесеться свідомість людства, що призведе до нової якісно іншій формі нескінченного Вселенського творчого процесу, до всесвітньої гармонії, до вселенського екстазі. Композитор утопічно вірив, підтримуваний соратниками, що саме він створить «Містерію» - таємниче дійство, виконання якого стане початком всесвітніх змін.</w:t>
      </w:r>
    </w:p>
    <w:p w:rsidR="00034FDD" w:rsidRPr="00601745" w:rsidRDefault="00034FDD" w:rsidP="006010BF">
      <w:pPr>
        <w:ind w:firstLine="708"/>
        <w:jc w:val="both"/>
        <w:rPr>
          <w:rFonts w:ascii="Times New Roman" w:hAnsi="Times New Roman" w:cs="Times New Roman"/>
          <w:sz w:val="28"/>
          <w:szCs w:val="28"/>
          <w:lang w:val="uk-UA"/>
        </w:rPr>
      </w:pPr>
      <w:r w:rsidRPr="00601745">
        <w:rPr>
          <w:rFonts w:ascii="Times New Roman" w:hAnsi="Times New Roman" w:cs="Times New Roman"/>
          <w:sz w:val="28"/>
          <w:szCs w:val="28"/>
          <w:lang w:val="uk-UA"/>
        </w:rPr>
        <w:t xml:space="preserve"> </w:t>
      </w:r>
      <w:r w:rsidRPr="00601745">
        <w:rPr>
          <w:rFonts w:ascii="Times New Roman" w:hAnsi="Times New Roman" w:cs="Times New Roman"/>
          <w:sz w:val="28"/>
          <w:szCs w:val="28"/>
          <w:lang w:val="uk-UA"/>
        </w:rPr>
        <w:t>Без дотику до світогляду Скрябіна, не понять таємничих звучність, народжуючи які композитор немов хотів створити ефемерну, відмінну від грубої земної матерії, музичну тканину. Важко пояснити феноменальні ремарки, якими рясніють його ноти. Витіюваті назви його музичних композицій: «Поема екстазу», «До полум'я», «Божественна поема», «Танцюючі гірлянди». Загадкові назви, які Скрябін дає основним темам своїх творів: тема виникли творінь, ритми тривожні, тема божественної гри, тема польоту.</w:t>
      </w:r>
    </w:p>
    <w:p w:rsidR="00601745" w:rsidRPr="00601745" w:rsidRDefault="00034FDD" w:rsidP="00601745">
      <w:pPr>
        <w:jc w:val="both"/>
        <w:rPr>
          <w:rFonts w:ascii="Times New Roman" w:hAnsi="Times New Roman" w:cs="Times New Roman"/>
          <w:sz w:val="28"/>
          <w:szCs w:val="28"/>
          <w:lang w:val="uk-UA"/>
        </w:rPr>
      </w:pPr>
      <w:r w:rsidRPr="00601745">
        <w:rPr>
          <w:rFonts w:ascii="Times New Roman" w:hAnsi="Times New Roman" w:cs="Times New Roman"/>
          <w:sz w:val="28"/>
          <w:szCs w:val="28"/>
          <w:lang w:val="uk-UA"/>
        </w:rPr>
        <w:t xml:space="preserve"> </w:t>
      </w:r>
      <w:r w:rsidR="006010BF">
        <w:rPr>
          <w:rFonts w:ascii="Times New Roman" w:hAnsi="Times New Roman" w:cs="Times New Roman"/>
          <w:sz w:val="28"/>
          <w:szCs w:val="28"/>
          <w:lang w:val="uk-UA"/>
        </w:rPr>
        <w:tab/>
      </w:r>
      <w:r w:rsidR="00601745" w:rsidRPr="00601745">
        <w:rPr>
          <w:rFonts w:ascii="Times New Roman" w:hAnsi="Times New Roman" w:cs="Times New Roman"/>
          <w:sz w:val="28"/>
          <w:szCs w:val="28"/>
          <w:lang w:val="uk-UA"/>
        </w:rPr>
        <w:t xml:space="preserve">Нові ідеї вимагали створення нової музичної мови. Композитор шукає можливості об'єднання звуку і світла і створює «Поему вогню», в партитурі якої є світлова рядок для виконання гіпотетичним світломузикальним інструментом. Він мріяв, щоб під час виконання поеми (своєрідною репетицією майбутньої «Містерії»), концертний зал переливався хвилями різних кольорів, які </w:t>
      </w:r>
      <w:proofErr w:type="spellStart"/>
      <w:r w:rsidR="00601745" w:rsidRPr="00601745">
        <w:rPr>
          <w:rFonts w:ascii="Times New Roman" w:hAnsi="Times New Roman" w:cs="Times New Roman"/>
          <w:sz w:val="28"/>
          <w:szCs w:val="28"/>
          <w:lang w:val="uk-UA"/>
        </w:rPr>
        <w:t>поліфонічно</w:t>
      </w:r>
      <w:proofErr w:type="spellEnd"/>
      <w:r w:rsidR="00601745" w:rsidRPr="00601745">
        <w:rPr>
          <w:rFonts w:ascii="Times New Roman" w:hAnsi="Times New Roman" w:cs="Times New Roman"/>
          <w:sz w:val="28"/>
          <w:szCs w:val="28"/>
          <w:lang w:val="uk-UA"/>
        </w:rPr>
        <w:t xml:space="preserve"> перепліталися б з музичним звучанням.</w:t>
      </w:r>
    </w:p>
    <w:p w:rsidR="00034FDD" w:rsidRDefault="00601745" w:rsidP="006010BF">
      <w:pPr>
        <w:ind w:firstLine="708"/>
        <w:jc w:val="both"/>
        <w:rPr>
          <w:rFonts w:ascii="Times New Roman" w:hAnsi="Times New Roman" w:cs="Times New Roman"/>
          <w:sz w:val="28"/>
          <w:szCs w:val="28"/>
          <w:lang w:val="uk-UA"/>
        </w:rPr>
      </w:pPr>
      <w:bookmarkStart w:id="0" w:name="_GoBack"/>
      <w:bookmarkEnd w:id="0"/>
      <w:r w:rsidRPr="00601745">
        <w:rPr>
          <w:rFonts w:ascii="Times New Roman" w:hAnsi="Times New Roman" w:cs="Times New Roman"/>
          <w:sz w:val="28"/>
          <w:szCs w:val="28"/>
          <w:lang w:val="uk-UA"/>
        </w:rPr>
        <w:t xml:space="preserve">Технічні можливості минулого століття були занадто скромні для такого виконання «Поеми вогню» ( «Прометей»). Сьогодні відомо безліч варіантів відтворення </w:t>
      </w:r>
      <w:proofErr w:type="spellStart"/>
      <w:r w:rsidRPr="00601745">
        <w:rPr>
          <w:rFonts w:ascii="Times New Roman" w:hAnsi="Times New Roman" w:cs="Times New Roman"/>
          <w:sz w:val="28"/>
          <w:szCs w:val="28"/>
          <w:lang w:val="uk-UA"/>
        </w:rPr>
        <w:t>скрябинского</w:t>
      </w:r>
      <w:proofErr w:type="spellEnd"/>
      <w:r w:rsidRPr="00601745">
        <w:rPr>
          <w:rFonts w:ascii="Times New Roman" w:hAnsi="Times New Roman" w:cs="Times New Roman"/>
          <w:sz w:val="28"/>
          <w:szCs w:val="28"/>
          <w:lang w:val="uk-UA"/>
        </w:rPr>
        <w:t xml:space="preserve"> «Прометея» зі світловими ефектами. Твір надзвичайно яскраво прозвучало зі </w:t>
      </w:r>
      <w:proofErr w:type="spellStart"/>
      <w:r w:rsidRPr="00601745">
        <w:rPr>
          <w:rFonts w:ascii="Times New Roman" w:hAnsi="Times New Roman" w:cs="Times New Roman"/>
          <w:sz w:val="28"/>
          <w:szCs w:val="28"/>
          <w:lang w:val="uk-UA"/>
        </w:rPr>
        <w:t>светозвук</w:t>
      </w:r>
      <w:proofErr w:type="spellEnd"/>
      <w:r w:rsidRPr="00601745">
        <w:rPr>
          <w:rFonts w:ascii="Times New Roman" w:hAnsi="Times New Roman" w:cs="Times New Roman"/>
          <w:sz w:val="28"/>
          <w:szCs w:val="28"/>
          <w:lang w:val="uk-UA"/>
        </w:rPr>
        <w:t xml:space="preserve"> в 2009 році в Санкт-Петербурзі. </w:t>
      </w:r>
      <w:r w:rsidR="00627A85">
        <w:rPr>
          <w:rFonts w:ascii="Times New Roman" w:hAnsi="Times New Roman" w:cs="Times New Roman"/>
          <w:sz w:val="28"/>
          <w:szCs w:val="28"/>
          <w:lang w:val="uk-UA"/>
        </w:rPr>
        <w:t>О</w:t>
      </w:r>
      <w:r w:rsidRPr="00601745">
        <w:rPr>
          <w:rFonts w:ascii="Times New Roman" w:hAnsi="Times New Roman" w:cs="Times New Roman"/>
          <w:sz w:val="28"/>
          <w:szCs w:val="28"/>
          <w:lang w:val="uk-UA"/>
        </w:rPr>
        <w:t>.</w:t>
      </w:r>
      <w:r w:rsidR="00627A85">
        <w:rPr>
          <w:rFonts w:ascii="Times New Roman" w:hAnsi="Times New Roman" w:cs="Times New Roman"/>
          <w:sz w:val="28"/>
          <w:szCs w:val="28"/>
          <w:lang w:val="uk-UA"/>
        </w:rPr>
        <w:t>М</w:t>
      </w:r>
      <w:r w:rsidRPr="00601745">
        <w:rPr>
          <w:rFonts w:ascii="Times New Roman" w:hAnsi="Times New Roman" w:cs="Times New Roman"/>
          <w:sz w:val="28"/>
          <w:szCs w:val="28"/>
          <w:lang w:val="uk-UA"/>
        </w:rPr>
        <w:t>. Скрябін "Поема вогню" ( "Прометей")</w:t>
      </w:r>
    </w:p>
    <w:p w:rsidR="00627A85" w:rsidRDefault="00627A85" w:rsidP="00601745">
      <w:pPr>
        <w:jc w:val="both"/>
        <w:rPr>
          <w:rFonts w:ascii="Times New Roman" w:hAnsi="Times New Roman" w:cs="Times New Roman"/>
          <w:sz w:val="28"/>
          <w:szCs w:val="28"/>
          <w:lang w:val="uk-UA"/>
        </w:rPr>
      </w:pPr>
      <w:hyperlink r:id="rId8" w:history="1">
        <w:r w:rsidRPr="001F7D20">
          <w:rPr>
            <w:rStyle w:val="a5"/>
            <w:rFonts w:ascii="Times New Roman" w:hAnsi="Times New Roman" w:cs="Times New Roman"/>
            <w:sz w:val="28"/>
            <w:szCs w:val="28"/>
            <w:lang w:val="uk-UA"/>
          </w:rPr>
          <w:t>https://www.youtube.com/watch?v=3OiFXZM5JRA</w:t>
        </w:r>
      </w:hyperlink>
    </w:p>
    <w:p w:rsidR="00627A85" w:rsidRPr="00601745" w:rsidRDefault="00627A85" w:rsidP="00601745">
      <w:pPr>
        <w:jc w:val="both"/>
        <w:rPr>
          <w:rFonts w:ascii="Times New Roman" w:hAnsi="Times New Roman" w:cs="Times New Roman"/>
          <w:sz w:val="28"/>
          <w:szCs w:val="28"/>
          <w:lang w:val="uk-UA"/>
        </w:rPr>
      </w:pPr>
    </w:p>
    <w:sectPr w:rsidR="00627A85" w:rsidRPr="00601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D5"/>
    <w:rsid w:val="00034FDD"/>
    <w:rsid w:val="003859F8"/>
    <w:rsid w:val="006010BF"/>
    <w:rsid w:val="00601745"/>
    <w:rsid w:val="00627A85"/>
    <w:rsid w:val="00966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1745"/>
    <w:rPr>
      <w:rFonts w:ascii="Tahoma" w:hAnsi="Tahoma" w:cs="Tahoma"/>
      <w:sz w:val="16"/>
      <w:szCs w:val="16"/>
    </w:rPr>
  </w:style>
  <w:style w:type="character" w:styleId="a5">
    <w:name w:val="Hyperlink"/>
    <w:basedOn w:val="a0"/>
    <w:uiPriority w:val="99"/>
    <w:unhideWhenUsed/>
    <w:rsid w:val="00627A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1745"/>
    <w:rPr>
      <w:rFonts w:ascii="Tahoma" w:hAnsi="Tahoma" w:cs="Tahoma"/>
      <w:sz w:val="16"/>
      <w:szCs w:val="16"/>
    </w:rPr>
  </w:style>
  <w:style w:type="character" w:styleId="a5">
    <w:name w:val="Hyperlink"/>
    <w:basedOn w:val="a0"/>
    <w:uiPriority w:val="99"/>
    <w:unhideWhenUsed/>
    <w:rsid w:val="00627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OiFXZM5JRA"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zhIEVX3KzP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2020-04-21T09:37:00Z</dcterms:created>
  <dcterms:modified xsi:type="dcterms:W3CDTF">2020-04-21T10:01:00Z</dcterms:modified>
</cp:coreProperties>
</file>