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AE" w:rsidRPr="00F043B7" w:rsidRDefault="006C4EAE" w:rsidP="006C4EA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746C7">
        <w:rPr>
          <w:rFonts w:ascii="Times New Roman" w:eastAsia="Times New Roman" w:hAnsi="Times New Roman" w:cs="Times New Roman"/>
          <w:b/>
          <w:sz w:val="28"/>
          <w:szCs w:val="28"/>
        </w:rPr>
        <w:t>Дата</w:t>
      </w:r>
      <w:r w:rsidRPr="00950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 04.05.2020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</w:p>
    <w:p w:rsidR="006C4EAE" w:rsidRPr="008A4431" w:rsidRDefault="006C4EAE" w:rsidP="006C4EA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ШМ-5</w:t>
      </w:r>
    </w:p>
    <w:p w:rsidR="006C4EAE" w:rsidRDefault="006C4EAE" w:rsidP="006C4EA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лицювальник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литник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C4EAE" w:rsidRDefault="006C4EAE" w:rsidP="006C4EA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Майстер в/н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: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Попроцька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Н.Ю</w:t>
      </w:r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-0677921174</w:t>
      </w:r>
    </w:p>
    <w:p w:rsidR="006C4EAE" w:rsidRPr="007310A8" w:rsidRDefault="006C4EAE" w:rsidP="006C4EA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Ел.почта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natali.poprotskay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B125C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:rsidR="006C4EAE" w:rsidRPr="00C00295" w:rsidRDefault="006C4EAE" w:rsidP="006C4EAE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310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4746C7">
        <w:rPr>
          <w:rFonts w:ascii="Times New Roman" w:eastAsia="Times New Roman" w:hAnsi="Times New Roman" w:cs="Times New Roman"/>
          <w:sz w:val="28"/>
          <w:szCs w:val="28"/>
        </w:rPr>
        <w:t>Урок №</w:t>
      </w:r>
      <w:r w:rsidR="00C00295">
        <w:rPr>
          <w:rFonts w:ascii="Times New Roman" w:eastAsia="Times New Roman" w:hAnsi="Times New Roman" w:cs="Times New Roman"/>
          <w:sz w:val="28"/>
          <w:szCs w:val="28"/>
        </w:rPr>
        <w:t>1</w:t>
      </w:r>
      <w:r w:rsidR="00C00295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</w:p>
    <w:p w:rsidR="006C4EAE" w:rsidRPr="004746C7" w:rsidRDefault="006C4EAE" w:rsidP="006C4E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7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Модуль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Pr="004746C7">
        <w:rPr>
          <w:rFonts w:ascii="Times New Roman" w:eastAsia="Times New Roman" w:hAnsi="Times New Roman" w:cs="Times New Roman"/>
          <w:sz w:val="28"/>
          <w:szCs w:val="28"/>
          <w:lang w:val="uk-UA"/>
        </w:rPr>
        <w:t>ЛП-3(2-3)2</w:t>
      </w:r>
    </w:p>
    <w:p w:rsidR="006C4EAE" w:rsidRDefault="00C00295" w:rsidP="006C4EA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00295">
        <w:rPr>
          <w:rFonts w:ascii="Times New Roman" w:hAnsi="Times New Roman" w:cs="Times New Roman"/>
          <w:b/>
          <w:sz w:val="28"/>
          <w:szCs w:val="28"/>
        </w:rPr>
        <w:t>Складовий</w:t>
      </w:r>
      <w:proofErr w:type="spellEnd"/>
      <w:r w:rsidRPr="00C002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0295">
        <w:rPr>
          <w:rFonts w:ascii="Times New Roman" w:hAnsi="Times New Roman" w:cs="Times New Roman"/>
          <w:b/>
          <w:sz w:val="28"/>
          <w:szCs w:val="28"/>
        </w:rPr>
        <w:t>навчальний</w:t>
      </w:r>
      <w:proofErr w:type="spellEnd"/>
      <w:r w:rsidRPr="00C00295">
        <w:rPr>
          <w:rFonts w:ascii="Times New Roman" w:hAnsi="Times New Roman" w:cs="Times New Roman"/>
          <w:b/>
          <w:sz w:val="28"/>
          <w:szCs w:val="28"/>
        </w:rPr>
        <w:t xml:space="preserve"> модуль</w:t>
      </w:r>
      <w:r w:rsidR="006C4EA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="006C4EA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6C4EAE" w:rsidRPr="004746C7">
        <w:rPr>
          <w:rFonts w:ascii="Times New Roman" w:hAnsi="Times New Roman" w:cs="Times New Roman"/>
          <w:sz w:val="28"/>
          <w:szCs w:val="28"/>
          <w:lang w:val="uk-UA"/>
        </w:rPr>
        <w:t>Л</w:t>
      </w:r>
      <w:proofErr w:type="gramEnd"/>
      <w:r w:rsidR="006C4EAE" w:rsidRPr="004746C7">
        <w:rPr>
          <w:rFonts w:ascii="Times New Roman" w:hAnsi="Times New Roman" w:cs="Times New Roman"/>
          <w:sz w:val="28"/>
          <w:szCs w:val="28"/>
          <w:lang w:val="uk-UA"/>
        </w:rPr>
        <w:t xml:space="preserve">П-3(2-3).2.1 </w:t>
      </w:r>
      <w:r w:rsidR="006C4EAE">
        <w:rPr>
          <w:rFonts w:ascii="Times New Roman" w:hAnsi="Times New Roman" w:cs="Times New Roman"/>
          <w:sz w:val="28"/>
          <w:szCs w:val="28"/>
          <w:lang w:val="uk-UA"/>
        </w:rPr>
        <w:t>Облицювання вертикальної поверхні.</w:t>
      </w:r>
    </w:p>
    <w:p w:rsidR="006C4EAE" w:rsidRDefault="006C4EAE" w:rsidP="006C4E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 w:rsidRPr="004746C7">
        <w:rPr>
          <w:rFonts w:ascii="Times New Roman" w:hAnsi="Times New Roman" w:cs="Times New Roman"/>
          <w:sz w:val="28"/>
          <w:szCs w:val="28"/>
          <w:lang w:val="uk-UA"/>
        </w:rPr>
        <w:t>Облицювання поверхні с</w:t>
      </w:r>
      <w:r>
        <w:rPr>
          <w:rFonts w:ascii="Times New Roman" w:hAnsi="Times New Roman" w:cs="Times New Roman"/>
          <w:sz w:val="28"/>
          <w:szCs w:val="28"/>
          <w:lang w:val="uk-UA"/>
        </w:rPr>
        <w:t>тін керамічною плиткою способом  «шов в шов»</w:t>
      </w:r>
    </w:p>
    <w:p w:rsidR="006C4EAE" w:rsidRPr="005B2D7D" w:rsidRDefault="006C4EAE" w:rsidP="006C4E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6C4EAE" w:rsidRPr="00D6146B" w:rsidRDefault="006C4EAE" w:rsidP="006C4E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Навчальна: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знання  та уміння  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>учнів при вик</w:t>
      </w:r>
      <w:r>
        <w:rPr>
          <w:rFonts w:ascii="Times New Roman" w:hAnsi="Times New Roman" w:cs="Times New Roman"/>
          <w:sz w:val="28"/>
          <w:szCs w:val="28"/>
          <w:lang w:val="uk-UA"/>
        </w:rPr>
        <w:t>онанні робіт з облицюванням  поверхонь керамічною плиткою способом « шов в шов»</w:t>
      </w:r>
    </w:p>
    <w:p w:rsidR="006C4EAE" w:rsidRPr="005B2D7D" w:rsidRDefault="006C4EAE" w:rsidP="006C4E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Розвиваюча:</w:t>
      </w:r>
      <w:r w:rsidRPr="005B2D7D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 ,самостійність і тв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орчість учнів по облицюванню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поверхоні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керамічною плиткою способом «шов в шов»</w:t>
      </w:r>
      <w:r w:rsidRPr="006C4E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5B2D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Дидактичне</w:t>
      </w:r>
      <w:r w:rsidRPr="006C4E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забезпечення</w:t>
      </w:r>
      <w:proofErr w:type="spellEnd"/>
      <w:r w:rsidRPr="006C4EA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уроку</w:t>
      </w:r>
      <w:r w:rsidRPr="006C4E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</w:p>
    <w:p w:rsidR="006C4EAE" w:rsidRPr="005B2D7D" w:rsidRDefault="006C4EAE" w:rsidP="006C4EA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картки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5B2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</w:p>
    <w:p w:rsidR="006C4EAE" w:rsidRPr="005B2D7D" w:rsidRDefault="00864DA7" w:rsidP="006C4EA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опорні конспекти,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інструкційно-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технологічна </w:t>
      </w:r>
      <w:r w:rsidR="006C4EAE" w:rsidRPr="005B2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карта,  відеоролик.</w:t>
      </w:r>
    </w:p>
    <w:p w:rsidR="006C4EAE" w:rsidRPr="005B2D7D" w:rsidRDefault="006C4EAE" w:rsidP="006C4EAE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4EAE" w:rsidRPr="005B2D7D" w:rsidRDefault="006C4EAE" w:rsidP="006C4E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Структура уроку:</w:t>
      </w:r>
    </w:p>
    <w:p w:rsidR="006C4EAE" w:rsidRPr="005B2D7D" w:rsidRDefault="006C4EAE" w:rsidP="006C4EAE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матеріалу8.00 – 9.30: </w:t>
      </w:r>
    </w:p>
    <w:p w:rsidR="006C4EAE" w:rsidRDefault="006C4EAE" w:rsidP="006C4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Для  відновлення опорних знань для усвідомленого формування вмінь та навичок необхідно переглянути картки-завдання  та в письмовому вигляді дати відповіді на питання :</w:t>
      </w:r>
    </w:p>
    <w:p w:rsidR="006C4EAE" w:rsidRDefault="006C4EAE" w:rsidP="006C4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1.Яка техніка облицювання вертикальних поверхонь?</w:t>
      </w:r>
    </w:p>
    <w:p w:rsidR="006C4EAE" w:rsidRDefault="006C4EAE" w:rsidP="006C4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2.Яка товщина шару розчину під плитку?</w:t>
      </w:r>
    </w:p>
    <w:p w:rsidR="006C4EAE" w:rsidRDefault="006C4EAE" w:rsidP="006C4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3.Які існують вимоги до інструменту?</w:t>
      </w:r>
    </w:p>
    <w:p w:rsidR="00C924FD" w:rsidRDefault="00C924FD" w:rsidP="006C4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4.Як правильно готують вертикальні поверхні під облицювання плитками?</w:t>
      </w:r>
    </w:p>
    <w:p w:rsidR="00C924FD" w:rsidRPr="005B2D7D" w:rsidRDefault="00C924FD" w:rsidP="006C4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924FD" w:rsidRPr="004368DA" w:rsidRDefault="00C924FD" w:rsidP="00C924FD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Pr="00436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яснення</w:t>
      </w:r>
      <w:proofErr w:type="spellEnd"/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нового матеріалу    9.30 </w:t>
      </w:r>
      <w:r w:rsidRPr="00436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- 1</w:t>
      </w:r>
      <w:r w:rsidRPr="004368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3.00</w:t>
      </w:r>
    </w:p>
    <w:p w:rsidR="00C924FD" w:rsidRPr="005B2D7D" w:rsidRDefault="00C924FD" w:rsidP="00C924FD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Інструктаж з ОП та БЖД  </w:t>
      </w:r>
    </w:p>
    <w:p w:rsidR="00C924FD" w:rsidRPr="005B2D7D" w:rsidRDefault="00C924FD" w:rsidP="00C924FD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proofErr w:type="spellStart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Вимоги</w:t>
      </w:r>
      <w:proofErr w:type="spellEnd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</w:t>
      </w:r>
      <w:proofErr w:type="spellStart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безпеки</w:t>
      </w:r>
      <w:proofErr w:type="spellEnd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перед початком </w:t>
      </w:r>
      <w:proofErr w:type="spellStart"/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роботи</w:t>
      </w:r>
      <w:proofErr w:type="spellEnd"/>
    </w:p>
    <w:p w:rsidR="007263D2" w:rsidRDefault="007263D2" w:rsidP="00C924F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63D2">
        <w:rPr>
          <w:rFonts w:ascii="Times New Roman" w:hAnsi="Times New Roman" w:cs="Times New Roman"/>
          <w:sz w:val="28"/>
          <w:szCs w:val="28"/>
          <w:lang w:val="uk-UA"/>
        </w:rPr>
        <w:t>Суворе</w:t>
      </w:r>
      <w:proofErr w:type="spellEnd"/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дотримання правил техніки безпеки запобігає травматизму під час облицювальних робіт.</w:t>
      </w:r>
    </w:p>
    <w:p w:rsidR="007263D2" w:rsidRDefault="007263D2" w:rsidP="00C924F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- Лицювальник перед початком виконання робіт оглядає робоче місце, прибирає необхідні матеріали, перевіряє справність інструментів, пристроїв, оглядає спецодяг.</w:t>
      </w:r>
    </w:p>
    <w:p w:rsidR="007263D2" w:rsidRDefault="007263D2" w:rsidP="00C924F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7263D2">
        <w:rPr>
          <w:rFonts w:ascii="Times New Roman" w:hAnsi="Times New Roman" w:cs="Times New Roman"/>
          <w:sz w:val="28"/>
          <w:szCs w:val="28"/>
          <w:lang w:val="uk-UA"/>
        </w:rPr>
        <w:t>Дерев”яні</w:t>
      </w:r>
      <w:proofErr w:type="spellEnd"/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ручки інструментів повинні бути гладкі без вибоїн і надколів. - При облицювальних роботах в приміщенні температура повинна бути не нижче 8 градусів і відносна вологість повітря не вище 70%</w:t>
      </w:r>
    </w:p>
    <w:p w:rsidR="007263D2" w:rsidRDefault="007263D2" w:rsidP="00C924F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- При перенесенні і складанні будівельних матеріалів не захаращувати проходи між робочими зонами.</w:t>
      </w:r>
    </w:p>
    <w:p w:rsidR="00864DA7" w:rsidRDefault="007263D2" w:rsidP="00864DA7">
      <w:pPr>
        <w:spacing w:after="0" w:line="240" w:lineRule="auto"/>
        <w:ind w:left="124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263D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- Забороняється торкатися електропроводів і кабелів. - Сортування плиток виконується в цупких рукавицях. - Рубання і </w:t>
      </w:r>
      <w:proofErr w:type="spellStart"/>
      <w:r w:rsidRPr="007263D2">
        <w:rPr>
          <w:rFonts w:ascii="Times New Roman" w:hAnsi="Times New Roman" w:cs="Times New Roman"/>
          <w:sz w:val="28"/>
          <w:szCs w:val="28"/>
          <w:lang w:val="uk-UA"/>
        </w:rPr>
        <w:t>підтесування</w:t>
      </w:r>
      <w:proofErr w:type="spellEnd"/>
      <w:r w:rsidRPr="007263D2">
        <w:rPr>
          <w:rFonts w:ascii="Times New Roman" w:hAnsi="Times New Roman" w:cs="Times New Roman"/>
          <w:sz w:val="28"/>
          <w:szCs w:val="28"/>
          <w:lang w:val="uk-UA"/>
        </w:rPr>
        <w:t xml:space="preserve"> плиток виконується в захищених окулярах.</w:t>
      </w:r>
    </w:p>
    <w:p w:rsidR="00864DA7" w:rsidRPr="005B2D7D" w:rsidRDefault="00864DA7" w:rsidP="00864DA7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</w:pPr>
      <w:r w:rsidRPr="00864DA7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Вимоги</w:t>
      </w:r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</w:t>
      </w:r>
      <w:r w:rsidRPr="00864DA7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безпеки</w:t>
      </w:r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 xml:space="preserve"> </w:t>
      </w:r>
      <w:r w:rsidRPr="00864DA7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під час роботи</w:t>
      </w:r>
      <w:r w:rsidRPr="005B2D7D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/>
        </w:rPr>
        <w:t>: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4.  Облицюванні плиткою зобов'язаний: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А) При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різанні і перерубува</w:t>
      </w: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нні керамічних плито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 необхідно користуватися захис</w:t>
      </w: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ними окулярами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Б) При готуванні  мастик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органічними розчинниками забороняється :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-заповнювати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котел більше ніж ¾ його об’єму;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-застосовувати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готування  мастик  етиловий бензин;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-курити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близу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місця готування мастик </w:t>
      </w:r>
    </w:p>
    <w:p w:rsidR="00864DA7" w:rsidRPr="005B2D7D" w:rsidRDefault="00864DA7" w:rsidP="00864D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>-відкривати</w:t>
      </w:r>
      <w:proofErr w:type="spellEnd"/>
      <w:r w:rsidRPr="005B2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тару з мастикою за допомогою зубила і молотка.</w:t>
      </w:r>
    </w:p>
    <w:p w:rsidR="00864DA7" w:rsidRPr="009C13EE" w:rsidRDefault="00864DA7" w:rsidP="00864DA7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D7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spellStart"/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864DA7" w:rsidRDefault="00864DA7" w:rsidP="00864DA7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Підготувати  робоче місце,підібрати необхідні інструменти інвентар ,пристосування ,матеріали . Робоче місце треба організовувати так ,щоб необхідні матеріали ,інвентар були зручно розміщені . Запаси розчину повинні бути розраховані на 1-1.5 години .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Pr="005B2D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Опис технологічного проце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су.</w:t>
      </w:r>
      <w:r w:rsidRPr="009C13EE">
        <w:rPr>
          <w:rFonts w:ascii="Times New Roman" w:hAnsi="Times New Roman" w:cs="Times New Roman"/>
          <w:color w:val="5B5B5B"/>
          <w:sz w:val="28"/>
          <w:szCs w:val="28"/>
          <w:lang w:val="uk-UA"/>
        </w:rPr>
        <w:br/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Значення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даної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операції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освоєнні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професії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Дана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операція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дає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можливість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навчитись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якісно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облицьовувати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поверхні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Учні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навчаються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вірним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прийомам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вертикальних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поверхонь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надаючи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їм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естетичного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вигляду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Все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надає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вс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навички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роботі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лицювальника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завдяки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цим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здобуткам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майбутньому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учні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будуть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конкурентоздатні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ринку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праці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дуже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цінують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 час. 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Традиційний спосіб: 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Підготувати робоче місце, підібрати необхідний інструмент, інвентар, пристосування та матеріали. додаткові засоби захисту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- Виконати лицювання стін плитками.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ін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ведуть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знизу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вверх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горизонтальними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рядами. 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кожному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спочатку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встановлюють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крайні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ними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натягують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причальний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шнур. До початку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плитку та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поверхню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змочують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водою за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допомогою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пензл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макловиці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зменшує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вбирання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вологи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розчинного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прошарку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підвищує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міцність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зчеплення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основою.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Нанести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розчин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плитку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озчин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накладують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тильний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бік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 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вигляді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зрізаної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ірамідки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Залишки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зрізають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лопаткою,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плиткою не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залишилося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порожнин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Осадка плитки. Плитку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орієнтують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укладеним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рядам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натягнутому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шнуру. Легким ударам рукоятки лопатки плитку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осаджують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івня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укладеного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який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виступив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відрізають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лопаткою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шпателем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назад у ящик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розчином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дотримуватися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прямолінійності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також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однакових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горизонтальних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вертикальних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швів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іж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плиткою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закладують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скоби,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цвяхи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Хрестики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виймають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ісля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того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чк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плиткою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затужавіє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4DA7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-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Виконати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вертикальності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Встановлюючи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контролюють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вертикальність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шва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вертикальність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плитки. Для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івень-правило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1527D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Сучасні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методи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 на сухих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клейових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сумішах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суміш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наносять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основу гладеньким боком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шпателя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,а</w:t>
      </w:r>
      <w:proofErr w:type="spellEnd"/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прочісують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зубчастим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бажано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одному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напрямку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суміш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наносять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таку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площу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основи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зможуть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облицювати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протягом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15хв. Плитка 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повинна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сухою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чистою.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Попередньо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змочують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встановленні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щільно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кладуть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ідготовлену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пристукують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масу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невеликим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зворотнім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рухом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поверхню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облицьовують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великими плитами то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суміш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наносять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тільки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основу, 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зворотній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бік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плитки. -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Очистити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розшити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шві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плитками Через 24-48 год.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ісля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укладання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поверхню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очищують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розчину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забруднень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шві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плитками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розшивають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сумішшю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затирання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насухо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протирають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промивають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водою.</w:t>
      </w:r>
    </w:p>
    <w:p w:rsidR="0021527D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Очистити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інструмент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Інвентар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пристосування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Інструмент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вимивають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воді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висушують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Інвентар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пристосування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прибирають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призначене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місце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527D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ісля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закінче</w:t>
      </w:r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>ння</w:t>
      </w:r>
      <w:proofErr w:type="spellEnd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>роботи</w:t>
      </w:r>
      <w:proofErr w:type="spellEnd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>прибрати</w:t>
      </w:r>
      <w:proofErr w:type="spellEnd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>робоче</w:t>
      </w:r>
      <w:proofErr w:type="spellEnd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527D">
        <w:rPr>
          <w:rFonts w:ascii="Times New Roman" w:hAnsi="Times New Roman" w:cs="Times New Roman"/>
          <w:color w:val="000000" w:themeColor="text1"/>
          <w:sz w:val="28"/>
          <w:szCs w:val="28"/>
        </w:rPr>
        <w:t>місц</w:t>
      </w:r>
      <w:proofErr w:type="spellEnd"/>
      <w:r w:rsidR="0021527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3A1A31" w:rsidRDefault="003A1A3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A1A31" w:rsidRDefault="003A1A3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62300" cy="11849100"/>
            <wp:effectExtent l="19050" t="0" r="0" b="0"/>
            <wp:docPr id="1" name="Рисунок 1" descr="C:\Users\Home\Desktop\m65260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m652604f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84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31" w:rsidRDefault="00CA70B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Home\Desktop\IMG_20200504_13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00504_13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B1" w:rsidRDefault="00CA70B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A70B1" w:rsidRDefault="00CA70B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A70B1" w:rsidRPr="004832EF" w:rsidRDefault="00CA70B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Home\Desktop\IMG_20200504_13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00504_131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B1" w:rsidRDefault="00CA70B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Home\Desktop\IMG_20200504_13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00504_13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B1" w:rsidRDefault="00CA70B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832EF" w:rsidRPr="004832EF" w:rsidRDefault="004832EF" w:rsidP="004832E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Переглянути в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ідеоролик за посиланням:  </w:t>
      </w:r>
    </w:p>
    <w:p w:rsidR="00CA70B1" w:rsidRPr="004832EF" w:rsidRDefault="004832EF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</w:t>
      </w:r>
      <w:proofErr w:type="spellEnd"/>
      <w:r w:rsidRPr="004832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://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youtu</w:t>
      </w:r>
      <w:proofErr w:type="spellEnd"/>
      <w:r w:rsidRPr="004832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</w:t>
      </w:r>
      <w:r w:rsidRPr="004832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/6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Klc</w:t>
      </w:r>
      <w:proofErr w:type="spellEnd"/>
      <w:r w:rsidRPr="004832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agLYmw</w:t>
      </w:r>
      <w:proofErr w:type="spellEnd"/>
    </w:p>
    <w:p w:rsidR="004832EF" w:rsidRPr="00D33F65" w:rsidRDefault="004832EF" w:rsidP="004832EF">
      <w:pPr>
        <w:tabs>
          <w:tab w:val="left" w:pos="4155"/>
        </w:tabs>
        <w:ind w:left="54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</w:t>
      </w:r>
      <w:r w:rsidRPr="004832E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Закріплення нового матеріалу</w:t>
      </w:r>
      <w:r w:rsidRPr="00D33F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13.00-14.30</w:t>
      </w:r>
    </w:p>
    <w:p w:rsidR="004832EF" w:rsidRPr="005B2D7D" w:rsidRDefault="004832EF" w:rsidP="004832EF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sz w:val="28"/>
          <w:szCs w:val="28"/>
          <w:lang w:val="uk-UA"/>
        </w:rPr>
        <w:t>Дайте відповіді на запитання.</w:t>
      </w:r>
    </w:p>
    <w:p w:rsidR="003A1A31" w:rsidRDefault="003A1A31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832EF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якою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метою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стіни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змочують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водою до початку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4832EF" w:rsidRPr="004832EF" w:rsidRDefault="004832EF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2.У </w:t>
      </w:r>
      <w:proofErr w:type="spellStart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якому</w:t>
      </w:r>
      <w:proofErr w:type="spellEnd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вигляді</w:t>
      </w:r>
      <w:proofErr w:type="spellEnd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накладують</w:t>
      </w:r>
      <w:proofErr w:type="spellEnd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розчин</w:t>
      </w:r>
      <w:proofErr w:type="spellEnd"/>
      <w:r w:rsidR="00864DA7"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плитку?</w:t>
      </w:r>
    </w:p>
    <w:p w:rsidR="004832EF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Чим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перевіряють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вертикальність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поверхні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C924FD" w:rsidRDefault="00864DA7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4.Яка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сучасна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технологія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облицювання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proofErr w:type="gram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ін</w:t>
      </w:r>
      <w:proofErr w:type="spellEnd"/>
      <w:r w:rsidRPr="00864DA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4832EF" w:rsidRDefault="004832EF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832EF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використовують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івень-провило?</w:t>
      </w:r>
    </w:p>
    <w:p w:rsidR="00C83030" w:rsidRDefault="00C83030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6.Яка рухомість розчину повинна бути при облицюванні плиткою?</w:t>
      </w:r>
    </w:p>
    <w:p w:rsidR="00C83030" w:rsidRDefault="00C83030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7.Для чого плитку змочують водою</w:t>
      </w:r>
    </w:p>
    <w:p w:rsidR="00C83030" w:rsidRDefault="00C83030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8.За допомогою чого можна вирівнювати змішані плитки?</w:t>
      </w:r>
    </w:p>
    <w:p w:rsidR="00C83030" w:rsidRDefault="00C83030" w:rsidP="00C924F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9 Чим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првіряють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горизонтальність облицьованої поверхні?</w:t>
      </w:r>
    </w:p>
    <w:p w:rsidR="00C83030" w:rsidRPr="005B2D7D" w:rsidRDefault="00C83030" w:rsidP="00C83030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4.Домашне завдання </w:t>
      </w:r>
    </w:p>
    <w:p w:rsidR="00C83030" w:rsidRDefault="00C83030" w:rsidP="00C83030">
      <w:pPr>
        <w:tabs>
          <w:tab w:val="left" w:pos="4155"/>
        </w:tabs>
        <w:spacing w:after="0"/>
        <w:ind w:left="5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Написати % питань до теми :Облицювання поверхні стін керамічною плиткою способом «шов в шов»</w:t>
      </w:r>
    </w:p>
    <w:p w:rsidR="00C83030" w:rsidRPr="005B2D7D" w:rsidRDefault="00C83030" w:rsidP="00C83030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Відповіді надсилати :</w:t>
      </w:r>
    </w:p>
    <w:p w:rsidR="00C83030" w:rsidRPr="005B2D7D" w:rsidRDefault="00C83030" w:rsidP="00C83030">
      <w:pPr>
        <w:tabs>
          <w:tab w:val="left" w:pos="4155"/>
        </w:tabs>
        <w:spacing w:after="0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30</w:t>
      </w: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.04.2020р з 13-14.30</w:t>
      </w:r>
    </w:p>
    <w:p w:rsidR="00C83030" w:rsidRPr="00C83030" w:rsidRDefault="00C83030" w:rsidP="00C83030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proofErr w:type="spellStart"/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5B2D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:067792117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864DA7" w:rsidRPr="00864DA7" w:rsidRDefault="00864DA7" w:rsidP="00C924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C4EAE" w:rsidRPr="00864DA7" w:rsidRDefault="006C4EAE" w:rsidP="006C4E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C4EAE" w:rsidRDefault="006C4EAE" w:rsidP="006C4E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263D2" w:rsidRDefault="007263D2" w:rsidP="006C4E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263D2" w:rsidRDefault="007263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4EAE" w:rsidRPr="00D6146B" w:rsidRDefault="006C4EAE" w:rsidP="006C4EA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1345" w:rsidRPr="006C4EAE" w:rsidRDefault="00971345">
      <w:pPr>
        <w:rPr>
          <w:lang w:val="uk-UA"/>
        </w:rPr>
      </w:pPr>
    </w:p>
    <w:sectPr w:rsidR="00971345" w:rsidRPr="006C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2B33CB"/>
    <w:multiLevelType w:val="hybridMultilevel"/>
    <w:tmpl w:val="2A58C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EAE"/>
    <w:rsid w:val="0021527D"/>
    <w:rsid w:val="003A1A31"/>
    <w:rsid w:val="004832EF"/>
    <w:rsid w:val="006C4EAE"/>
    <w:rsid w:val="007263D2"/>
    <w:rsid w:val="00864DA7"/>
    <w:rsid w:val="00971345"/>
    <w:rsid w:val="00C00295"/>
    <w:rsid w:val="00C83030"/>
    <w:rsid w:val="00C924FD"/>
    <w:rsid w:val="00CA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EAE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C9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5693</TotalTime>
  <Pages>8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2020-04-30T11:02:00Z</dcterms:created>
  <dcterms:modified xsi:type="dcterms:W3CDTF">2020-05-04T11:02:00Z</dcterms:modified>
</cp:coreProperties>
</file>