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B9711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B62BD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</w:t>
      </w:r>
    </w:p>
    <w:p w:rsidR="005B62BD" w:rsidRDefault="005B62B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62BD" w:rsidRDefault="005E5BD7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266599">
        <w:rPr>
          <w:rFonts w:ascii="Times New Roman" w:hAnsi="Times New Roman" w:cs="Times New Roman"/>
          <w:sz w:val="28"/>
          <w:szCs w:val="28"/>
        </w:rPr>
        <w:t>«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266599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B97110" w:rsidRPr="00B9711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="00B97110" w:rsidRPr="00B971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97110" w:rsidRPr="00B9711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97110" w:rsidRPr="00B9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10" w:rsidRPr="00B9711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B97110" w:rsidRPr="00B971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97110" w:rsidRPr="00B97110">
        <w:rPr>
          <w:rFonts w:ascii="Times New Roman" w:hAnsi="Times New Roman" w:cs="Times New Roman"/>
          <w:sz w:val="28"/>
          <w:szCs w:val="28"/>
        </w:rPr>
        <w:t>п</w:t>
      </w:r>
      <w:r w:rsidR="00B97110">
        <w:rPr>
          <w:rFonts w:ascii="Times New Roman" w:hAnsi="Times New Roman" w:cs="Times New Roman"/>
          <w:sz w:val="28"/>
          <w:szCs w:val="28"/>
        </w:rPr>
        <w:t>ожежної</w:t>
      </w:r>
      <w:proofErr w:type="spellEnd"/>
      <w:r w:rsidR="00B9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1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971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711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27B3" w:rsidRPr="0063785F" w:rsidRDefault="00B777DD" w:rsidP="008E27B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B97110" w:rsidRPr="00B97110">
        <w:rPr>
          <w:rFonts w:ascii="Times New Roman" w:hAnsi="Times New Roman"/>
          <w:sz w:val="28"/>
          <w:szCs w:val="28"/>
          <w:lang w:val="uk-UA"/>
        </w:rPr>
        <w:t>Загальні відомості про підприємство, ознайомлення з організацією технологічного процесу на підприємстві. Організація служби безпеки праці на підприємс</w:t>
      </w:r>
      <w:r w:rsidR="00B97110">
        <w:rPr>
          <w:rFonts w:ascii="Times New Roman" w:hAnsi="Times New Roman"/>
          <w:sz w:val="28"/>
          <w:szCs w:val="28"/>
          <w:lang w:val="uk-UA"/>
        </w:rPr>
        <w:t>тві. Інструктаж з безпеки праці»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="008E27B3"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="008E27B3"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8E27B3" w:rsidRPr="0063785F" w:rsidRDefault="008E27B3" w:rsidP="008E27B3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8E27B3" w:rsidRPr="0063785F" w:rsidRDefault="008E27B3" w:rsidP="008E27B3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8E27B3" w:rsidRPr="0063785F" w:rsidRDefault="008E27B3" w:rsidP="008E27B3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E27B3" w:rsidRPr="0063785F" w:rsidRDefault="008E27B3" w:rsidP="008E27B3">
      <w:pPr>
        <w:pStyle w:val="a4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8E27B3" w:rsidRPr="0063785F" w:rsidRDefault="008E27B3" w:rsidP="008E27B3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E27B3" w:rsidRPr="0063785F" w:rsidRDefault="008E27B3" w:rsidP="008E27B3">
      <w:pPr>
        <w:pStyle w:val="a4"/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E27B3" w:rsidRPr="0063785F" w:rsidRDefault="008E27B3" w:rsidP="008E27B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( учні надають, письмово, відповіді на поставлені запитання)</w:t>
      </w:r>
    </w:p>
    <w:p w:rsidR="008E27B3" w:rsidRDefault="008E27B3" w:rsidP="008E27B3">
      <w:pPr>
        <w:pStyle w:val="a4"/>
        <w:numPr>
          <w:ilvl w:val="0"/>
          <w:numId w:val="12"/>
        </w:num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8E27B3" w:rsidRPr="00BC1EA8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Pr="0063785F" w:rsidRDefault="008E27B3" w:rsidP="008E27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8E27B3" w:rsidRPr="0063785F" w:rsidRDefault="008E27B3" w:rsidP="008E27B3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Pr="00BC1EA8" w:rsidRDefault="008E27B3" w:rsidP="008E27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наведених нижче оберіть той вогнегасник  яким можливо гасити пожежу в електроустановці 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більш 1000 В</w:t>
      </w:r>
    </w:p>
    <w:p w:rsidR="008E27B3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8E27B3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8E27B3" w:rsidRPr="00BC1EA8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8E27B3" w:rsidRPr="0063785F" w:rsidRDefault="008E27B3" w:rsidP="008E27B3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E27B3" w:rsidRPr="00FA2739" w:rsidRDefault="008E27B3" w:rsidP="008E27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8E27B3" w:rsidRPr="00FA2739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Default="008E27B3" w:rsidP="008E27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8E27B3" w:rsidRPr="004E0596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Pr="0063785F" w:rsidRDefault="008E27B3" w:rsidP="008E27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E27B3" w:rsidRDefault="008E27B3" w:rsidP="008E27B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8E27B3" w:rsidRPr="0063785F" w:rsidRDefault="008E27B3" w:rsidP="008E27B3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E27B3" w:rsidRPr="002B7C21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2B7C21">
        <w:rPr>
          <w:rFonts w:ascii="Times New Roman" w:hAnsi="Times New Roman"/>
          <w:b/>
          <w:bCs/>
          <w:sz w:val="28"/>
          <w:szCs w:val="28"/>
          <w:lang w:val="uk-UA"/>
        </w:rPr>
        <w:t>Вимоги безпеки перед початком роботи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 .Отримати завдання від керівника робіт (майстра виробничого навчання, завідуючого лаборат</w:t>
      </w:r>
      <w:r>
        <w:rPr>
          <w:rFonts w:ascii="Times New Roman" w:hAnsi="Times New Roman"/>
          <w:sz w:val="28"/>
          <w:szCs w:val="28"/>
          <w:lang w:val="uk-UA"/>
        </w:rPr>
        <w:t>ор</w:t>
      </w:r>
      <w:r w:rsidRPr="00D464C3">
        <w:rPr>
          <w:rFonts w:ascii="Times New Roman" w:hAnsi="Times New Roman"/>
          <w:sz w:val="28"/>
          <w:szCs w:val="28"/>
          <w:lang w:val="uk-UA"/>
        </w:rPr>
        <w:t>ією - далі керівник).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2. Привести до ладу спецодяг, застібнути або обв'язали рукава, запра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вити одяг таким чином, щоб кінці його не розвіювались.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3.Уважно оглянути робоче місце, прибрати все, що заважає роботі. Підлога на робочому місці повинна бути сухою та чистою.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4. Упевнитись у тому, що робоче місце достатньо освітлене, а світло не буде засліплювати очі.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464C3">
        <w:rPr>
          <w:rFonts w:ascii="Times New Roman" w:hAnsi="Times New Roman"/>
          <w:sz w:val="28"/>
          <w:szCs w:val="28"/>
          <w:lang w:val="uk-UA"/>
        </w:rPr>
        <w:t>.  Робочий інструмент та деталі розташувати в зручному та безпеч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ному для користування порядку.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464C3">
        <w:rPr>
          <w:rFonts w:ascii="Times New Roman" w:hAnsi="Times New Roman"/>
          <w:sz w:val="28"/>
          <w:szCs w:val="28"/>
          <w:lang w:val="uk-UA"/>
        </w:rPr>
        <w:t>.  Упевнитись у тому, що робочий інструмент, пристосування, обла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днання та засоби індивідуального захисту справні і відповідають вимогам охорони праці.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D464C3">
        <w:rPr>
          <w:rFonts w:ascii="Times New Roman" w:hAnsi="Times New Roman"/>
          <w:b/>
          <w:bCs/>
          <w:sz w:val="28"/>
          <w:szCs w:val="28"/>
          <w:lang w:val="uk-UA"/>
        </w:rPr>
        <w:t>.  Вимоги безпеки під час роботи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1.  Після постановки автомобіля на пост профілактичного обслугову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вання або ремонту (без примусового переміщення) зупинити двигун, устано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ви їй важіль перемикання передач в нейтральне положення, загальмувати ав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томобіль стоянковим гальмом, а під колеса з обох боків підкласти упорні ко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лодки (башмаки). На рульове колесо вивісити табличку з написом "Двигун не запускати - працюють люди!".</w:t>
      </w:r>
    </w:p>
    <w:p w:rsidR="008E27B3" w:rsidRPr="00D44419" w:rsidRDefault="008E27B3" w:rsidP="008E27B3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44419">
        <w:rPr>
          <w:rFonts w:ascii="Times New Roman" w:hAnsi="Times New Roman"/>
          <w:sz w:val="28"/>
          <w:szCs w:val="28"/>
          <w:lang w:val="uk-UA"/>
        </w:rPr>
        <w:t>На автомобілях, що мають дублюючі пристрої для запуску двигуна, слід аналогічну табличку вивісити і біля цього пристрою.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2.  Під час обслуговування транспортного засобу на підйомнику (гід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равлічному, пневматичному, електромеханічному) на пульті управління під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йомником вивісити табличку із написом "Підйомник не вмикати - працюють люди!",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.3.  Плунжер гідравлічного, пневматичного підйомника у робочому (піднятому) положенні зафіксувати упором (штангою), що гарантує немож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ливість довільного опускання підйомника.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4.   Переміщення транспортних засобів з поста на пост здійснювати тільки після подання сигналу (звукового, світлового)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5.   Перед переміщенням частин автомобіля (причепа, напівпричепа) підйомними механізмами (домкратами,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наканавними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пересувними підйомни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ками, талями тощо), крім стаціонарних, необхідно спочатку встановити транспортний засіб на рівній поверхні, зупинити двигун, включити знижену передачу, загальмувати         </w:t>
      </w:r>
      <w:r w:rsidRPr="00D464C3">
        <w:rPr>
          <w:rFonts w:ascii="Times New Roman" w:hAnsi="Times New Roman"/>
          <w:sz w:val="28"/>
          <w:szCs w:val="28"/>
          <w:lang w:val="uk-UA"/>
        </w:rPr>
        <w:lastRenderedPageBreak/>
        <w:t>його стоянковим  гальмом,  підставити  під колеса, що не підіймаються, упорні колодки (башмаки).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6.  При вивішуванні частини транспортного засобу плунжер домкрата (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наканавного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пересувного підйомника) або надставка до нього повинні бути встановлені в місцях, які вказані у технологічній документації, інструкціях з експлуатації транспортних засобів.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7.  Домкрат установлювати на рівну неслизьку поверхню. У разі немі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цного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під основу домкрата необхідно підкласти міцну дерев'яну підставку площею не менше 0,1 м</w:t>
      </w:r>
      <w:r w:rsidRPr="00D464C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або дошку.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8.  Під частини транспортного засобу, які вивішуються за допомогою домкратів (пересувних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наканавних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підйомників, 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Pr="00D464C3">
        <w:rPr>
          <w:rFonts w:ascii="Times New Roman" w:hAnsi="Times New Roman"/>
          <w:sz w:val="28"/>
          <w:szCs w:val="28"/>
          <w:lang w:val="uk-UA"/>
        </w:rPr>
        <w:t>талей тощо) для огляду, ви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конання профілактичних робіт та ремонту, у місцях, вказаних у технологіч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ній документації, інструкціях з експлуатації транспортного засобу, установи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ти підставки (козелки).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9.  Роботи, пов'язані із зняттям та установленням агрегатів, виконува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ти за участю ще однієї особи або в присутності керівника.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10.  При обслуговуванні та ремонті автомобілів (у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464C3">
        <w:rPr>
          <w:rFonts w:ascii="Times New Roman" w:hAnsi="Times New Roman"/>
          <w:sz w:val="28"/>
          <w:szCs w:val="28"/>
          <w:lang w:val="uk-UA"/>
        </w:rPr>
        <w:t>1. Під час підіймання на драбині не тримати у руках інструмент, де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талі, матеріали та інші предмети. Для цієї мети повинна застосовуватись сумка або спеціальні ящики.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12.  Не проводити одночасно роботи на драбині, помостах та під ни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ми.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13.  Під час роботи на поворотному стенді (перекидачі) попередньо надійно укріпити на ньому автомобіль, злити паливо із паливних баків і рі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дину із системи охолодження у призначені для цього ємкості, щільно закрити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маслоналивну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горловину двигуна і зняти акумуляторну батарею.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14.  Перед проведенням робіт, які пов'язані з прокручуванням колін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частого та карданного валів у відповідності з технологічним процесом:</w:t>
      </w:r>
    </w:p>
    <w:p w:rsidR="008E27B3" w:rsidRPr="00D44419" w:rsidRDefault="008E27B3" w:rsidP="008E27B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Д</w:t>
      </w:r>
      <w:r w:rsidRPr="00D44419">
        <w:rPr>
          <w:rFonts w:ascii="Times New Roman" w:hAnsi="Times New Roman"/>
          <w:sz w:val="28"/>
          <w:szCs w:val="28"/>
          <w:lang w:val="uk-UA"/>
        </w:rPr>
        <w:t>одатково перевірити вимикання запалювання (перекриття подачі па</w:t>
      </w:r>
      <w:r w:rsidRPr="00D44419">
        <w:rPr>
          <w:rFonts w:ascii="Times New Roman" w:hAnsi="Times New Roman"/>
          <w:sz w:val="28"/>
          <w:szCs w:val="28"/>
          <w:lang w:val="uk-UA"/>
        </w:rPr>
        <w:softHyphen/>
        <w:t>лива для дизельних двигунів), нейтральне положення важеля перемикання передач;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З</w:t>
      </w:r>
      <w:r w:rsidRPr="00D464C3">
        <w:rPr>
          <w:rFonts w:ascii="Times New Roman" w:hAnsi="Times New Roman"/>
          <w:sz w:val="28"/>
          <w:szCs w:val="28"/>
          <w:lang w:val="uk-UA"/>
        </w:rPr>
        <w:t>вільнити важіль стоянкового гальма.</w:t>
      </w:r>
    </w:p>
    <w:p w:rsidR="008E27B3" w:rsidRPr="00D44419" w:rsidRDefault="008E27B3" w:rsidP="008E27B3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4419">
        <w:rPr>
          <w:rFonts w:ascii="Times New Roman" w:hAnsi="Times New Roman"/>
          <w:sz w:val="28"/>
          <w:szCs w:val="28"/>
          <w:lang w:val="uk-UA"/>
        </w:rPr>
        <w:t>Після виконання необхідних робіт автомобіль слід загальмувати стоян</w:t>
      </w:r>
      <w:r w:rsidRPr="00D44419">
        <w:rPr>
          <w:rFonts w:ascii="Times New Roman" w:hAnsi="Times New Roman"/>
          <w:sz w:val="28"/>
          <w:szCs w:val="28"/>
          <w:lang w:val="uk-UA"/>
        </w:rPr>
        <w:softHyphen/>
        <w:t>ковим гальмом.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15.  За необхідності виконання робіт під автомобілем, що знаходиться поза межами оглядової канави, підйомника, естакади, використовувати лежа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ки.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16.  Для роботи попереду та позаду автомобіля і для переходу через оглядову канаву користуватися перехідними містками.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17.  Усі регулювальні роботи на двигуні, за виключенням регулюван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ня карбюратора та кута випередження запалювання, проводити при непра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цюючому двигуні.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18.   Перед зняттям вузлів та агрегатів, які пов'язані із системами живлення, охолодження, змащення автомобіля (паливні баки, двигуни, коро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бки передач, задні </w:t>
      </w:r>
      <w:r w:rsidRPr="00D464C3">
        <w:rPr>
          <w:rFonts w:ascii="Times New Roman" w:hAnsi="Times New Roman"/>
          <w:sz w:val="28"/>
          <w:szCs w:val="28"/>
          <w:lang w:val="uk-UA"/>
        </w:rPr>
        <w:lastRenderedPageBreak/>
        <w:t>мости тощо), спочатку злити з них паливо, масло та охо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лоджувальну рідину в спеціальну тару, не допускаючи їх проливання.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19.  При проведенні ремонту паливних баків, а також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паливопроводів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, через які може витікати паливо із баків, останні перед ремонтом повністю звільнити від нього. Зливання палива здійснювати у місцях, що унеможлив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люють його загоряння.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20.  Змащення важкодоступних місць виконувати за допомогою нако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нечників з гнучким шлангом або наконечників з шарнірами.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21.  Для подання мастила у високо розміщені маслянки в оглядовій канаві користуватися підставкою під ноги.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22.   При профілактичному обслуговуванні та ремонті транспортних засобів: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  не виконувати будь-які роботи на автомобілі (причепі, напівприче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пі), який вивішений тільки на одних підйомних механізмах (домк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ратах,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наканавних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пересувних підйомниках, талях тощо);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не підкладати під вивішені частини автомобіля (причепа, напівпри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чепа) замість підставок (козлів) інші випадкові предмети;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</w:t>
      </w:r>
      <w:r w:rsidRPr="00D464C3">
        <w:rPr>
          <w:rFonts w:ascii="Times New Roman" w:hAnsi="Times New Roman"/>
          <w:sz w:val="28"/>
          <w:szCs w:val="28"/>
          <w:lang w:val="uk-UA"/>
        </w:rPr>
        <w:t>не проводити обслуговування та ремонт автомобілів при працюю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чому двигуні, за винятком окремих видів робіт, технологія проведення яких вимагає запуску двигуна;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D464C3">
        <w:rPr>
          <w:rFonts w:ascii="Times New Roman" w:hAnsi="Times New Roman"/>
          <w:sz w:val="28"/>
          <w:szCs w:val="28"/>
          <w:lang w:val="uk-UA"/>
        </w:rPr>
        <w:t>не залишати інструмент і деталі на автомобілі (рамі, агрегатах, під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ніжках, капоті тощо), краях оглядової канави;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</w:t>
      </w:r>
      <w:r w:rsidRPr="00D464C3">
        <w:rPr>
          <w:rFonts w:ascii="Times New Roman" w:hAnsi="Times New Roman"/>
          <w:sz w:val="28"/>
          <w:szCs w:val="28"/>
          <w:lang w:val="uk-UA"/>
        </w:rPr>
        <w:t>не проводити обслуговування та ремонт наливної системи автомо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білів, що працюють на етильованому бензині;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 </w:t>
      </w:r>
      <w:r w:rsidRPr="00D464C3">
        <w:rPr>
          <w:rFonts w:ascii="Times New Roman" w:hAnsi="Times New Roman"/>
          <w:sz w:val="28"/>
          <w:szCs w:val="28"/>
          <w:lang w:val="uk-UA"/>
        </w:rPr>
        <w:t>не транспортувати агрегати на візках, не обладнаних пристроями, що запобігають їх падінню.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23.     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24.    Не проводити ремонтні роботи п</w:t>
      </w:r>
      <w:r>
        <w:rPr>
          <w:rFonts w:ascii="Times New Roman" w:hAnsi="Times New Roman"/>
          <w:sz w:val="28"/>
          <w:szCs w:val="28"/>
          <w:lang w:val="uk-UA"/>
        </w:rPr>
        <w:t xml:space="preserve">ід піднятим кузовом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автомобіля</w:t>
      </w:r>
      <w:r w:rsidRPr="00D464C3">
        <w:rPr>
          <w:rFonts w:ascii="Times New Roman" w:hAnsi="Times New Roman"/>
          <w:sz w:val="28"/>
          <w:szCs w:val="28"/>
          <w:lang w:val="uk-UA"/>
        </w:rPr>
        <w:t>самоскида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, самоскидного причепа без попереднього його звільнення від вантажу.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25.  Для збирання та зливання відпрацьованих мастил користуватися спеціальними пристроями або візками, що унеможливлюють їх розливання.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26.  Зняті з автомобіля вузли та агрегати установлювати на спеціальні стійкі підставки, а довгі деталі - тільки на горизонтальні стелажі.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27.  Якщо зняття агрегатів і деталей пов'язане з великою фізичною на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пругою, а також створює незручність у роботі (гальмівні та клапанні пружи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ни, барабани, ресорні пальці тощо), застосовувати відповідні пристосування (знімачі), що забезпечують безпеку при виконанні цих робіт.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     Перевіряти співв</w:t>
      </w:r>
      <w:r w:rsidRPr="00D464C3">
        <w:rPr>
          <w:rFonts w:ascii="Times New Roman" w:hAnsi="Times New Roman"/>
          <w:sz w:val="28"/>
          <w:szCs w:val="28"/>
          <w:lang w:val="uk-UA"/>
        </w:rPr>
        <w:t>існість отворів за допомогою конусної оправки, а не пальцями.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lastRenderedPageBreak/>
        <w:t xml:space="preserve">29.   Випрасовування втулок,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півосей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, підшипників та інших деталей проводити за допомогою знімачів і пресів.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30.   При запресовуванні та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випресовуванні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деталей на пресі не підтримувати деталі рукою.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31.  При роботі гайковими ключами підбирати їх відповідно до розмі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рів гайок, правильно накладати ключ на гайку; не підтискувати гайку ривком.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D464C3">
        <w:rPr>
          <w:rFonts w:ascii="Times New Roman" w:hAnsi="Times New Roman"/>
          <w:sz w:val="28"/>
          <w:szCs w:val="28"/>
          <w:lang w:val="uk-UA"/>
        </w:rPr>
        <w:t>.  Під час роботи з пневматичним інструментом подавати повітря тільки після установлення інструмента у робоче положення.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D464C3">
        <w:rPr>
          <w:rFonts w:ascii="Times New Roman" w:hAnsi="Times New Roman"/>
          <w:sz w:val="28"/>
          <w:szCs w:val="28"/>
          <w:lang w:val="uk-UA"/>
        </w:rPr>
        <w:t>.  Під час робіт з електроінструментом дотримуватися усіх вимог безпеки згідно з інструкцією з експлуатації.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464C3">
        <w:rPr>
          <w:rFonts w:ascii="Times New Roman" w:hAnsi="Times New Roman"/>
          <w:sz w:val="28"/>
          <w:szCs w:val="28"/>
          <w:lang w:val="uk-UA"/>
        </w:rPr>
        <w:t>.  Перед тим, як користуватися переносними світильниками (на 12 або 36 В), перевірити наявність на лампі захисного скляного ковпака, захис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ної сітки і справність кабелю.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D464C3">
        <w:rPr>
          <w:rFonts w:ascii="Times New Roman" w:hAnsi="Times New Roman"/>
          <w:sz w:val="28"/>
          <w:szCs w:val="28"/>
          <w:lang w:val="uk-UA"/>
        </w:rPr>
        <w:t>.  У зоні профілактичного обслуговування автомобілів: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 не користуватися для миття деталей, агрегатів, рук легкозаймис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тими рідинами (бензином, розчинниками тощо);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не залишати легкозаймисті та горючі рідини, злите паливо, кис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лот, карбід кальцію, порожню тару з-під палива та мастильних матеріалів тощо;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не проводити роботи з відкритим вогнем без спеціального дозво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лу і вжиття заходів протипожежної безпеки;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D464C3">
        <w:rPr>
          <w:rFonts w:ascii="Times New Roman" w:hAnsi="Times New Roman"/>
          <w:sz w:val="28"/>
          <w:szCs w:val="28"/>
          <w:lang w:val="uk-UA"/>
        </w:rPr>
        <w:t>не заправляти автомобілі паливом;</w:t>
      </w:r>
    </w:p>
    <w:p w:rsidR="008E27B3" w:rsidRPr="00D464C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при постановці автомобіля на оглядову канаву не перекривати ним основний та запасний виходи з неї.</w:t>
      </w:r>
    </w:p>
    <w:p w:rsidR="008E27B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35.  Під час роботи на заточувальному, свердлильному верстатах виконувати вимоги безпеки згідно з пр</w:t>
      </w:r>
      <w:r>
        <w:rPr>
          <w:rFonts w:ascii="Times New Roman" w:hAnsi="Times New Roman"/>
          <w:sz w:val="28"/>
          <w:szCs w:val="28"/>
          <w:lang w:val="uk-UA"/>
        </w:rPr>
        <w:t>авилами роботи на цих верстатах</w:t>
      </w:r>
    </w:p>
    <w:p w:rsidR="008E27B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27B3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3.Вимоги безпеки після закінчення</w:t>
      </w:r>
      <w:r w:rsidRPr="00D4441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8E27B3" w:rsidRPr="002232AB" w:rsidRDefault="008E27B3" w:rsidP="008E27B3">
      <w:pPr>
        <w:pStyle w:val="a4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E27B3" w:rsidRPr="00D464C3" w:rsidRDefault="008E27B3" w:rsidP="008E27B3">
      <w:pPr>
        <w:pStyle w:val="a4"/>
        <w:numPr>
          <w:ilvl w:val="0"/>
          <w:numId w:val="18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  Прибрати робоче місце. Інструмент, пристрої протерти та скласти на відведеному для них місці.</w:t>
      </w:r>
    </w:p>
    <w:p w:rsidR="008E27B3" w:rsidRPr="00D464C3" w:rsidRDefault="008E27B3" w:rsidP="008E27B3">
      <w:pPr>
        <w:pStyle w:val="a4"/>
        <w:numPr>
          <w:ilvl w:val="0"/>
          <w:numId w:val="18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Перевірити надійність установлення автомобіля на підставках. Не залишати автомобіль, піднятий тільки домкратом.</w:t>
      </w:r>
    </w:p>
    <w:p w:rsidR="008E27B3" w:rsidRPr="00D464C3" w:rsidRDefault="008E27B3" w:rsidP="008E27B3">
      <w:pPr>
        <w:pStyle w:val="a4"/>
        <w:numPr>
          <w:ilvl w:val="0"/>
          <w:numId w:val="18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Повідомити  керівника робіт про всі порушення та недоліки, які були виявлені під час роботи.</w:t>
      </w:r>
    </w:p>
    <w:p w:rsidR="008E27B3" w:rsidRPr="00D464C3" w:rsidRDefault="008E27B3" w:rsidP="008E27B3">
      <w:pPr>
        <w:pStyle w:val="a4"/>
        <w:numPr>
          <w:ilvl w:val="0"/>
          <w:numId w:val="18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4C3">
        <w:rPr>
          <w:rFonts w:ascii="Times New Roman" w:hAnsi="Times New Roman"/>
          <w:sz w:val="28"/>
          <w:szCs w:val="28"/>
          <w:lang w:val="uk-UA"/>
        </w:rPr>
        <w:t xml:space="preserve">  Зняти спецодяг, вимити руки та обличчя теплою водою з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милом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, при можливості прийняти душ.</w:t>
      </w:r>
    </w:p>
    <w:p w:rsidR="008E27B3" w:rsidRPr="00D44419" w:rsidRDefault="008E27B3" w:rsidP="008E27B3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D44419">
        <w:rPr>
          <w:rFonts w:ascii="Times New Roman" w:hAnsi="Times New Roman"/>
          <w:b/>
          <w:bCs/>
          <w:sz w:val="28"/>
          <w:szCs w:val="28"/>
          <w:lang w:val="uk-UA"/>
        </w:rPr>
        <w:t>. Вимоги безпеки в аварійних ситуаціях</w:t>
      </w:r>
    </w:p>
    <w:p w:rsidR="008E27B3" w:rsidRPr="00D464C3" w:rsidRDefault="008E27B3" w:rsidP="008E27B3">
      <w:pPr>
        <w:pStyle w:val="a4"/>
        <w:numPr>
          <w:ilvl w:val="0"/>
          <w:numId w:val="17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У разі виникнення будь-якої аварійної ситуації безпосередньо на робочому місці, на сусідніх ділянках,   при небезпеці для людей тощо слід негайно повідомити викладача або керівника роботи та взяти участь в усу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 xml:space="preserve">ненні виниклої </w:t>
      </w:r>
      <w:r w:rsidRPr="00D464C3">
        <w:rPr>
          <w:rFonts w:ascii="Times New Roman" w:hAnsi="Times New Roman"/>
          <w:sz w:val="28"/>
          <w:szCs w:val="28"/>
          <w:lang w:val="uk-UA"/>
        </w:rPr>
        <w:lastRenderedPageBreak/>
        <w:t>несправності чи її локалізації за вказівкою викладача або ке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рівника робіт, не порушуючи при цьому вимог охорони праці.</w:t>
      </w:r>
    </w:p>
    <w:p w:rsidR="008E27B3" w:rsidRPr="00202D91" w:rsidRDefault="008E27B3" w:rsidP="008E27B3">
      <w:pPr>
        <w:pStyle w:val="a4"/>
        <w:numPr>
          <w:ilvl w:val="0"/>
          <w:numId w:val="17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02D91">
        <w:rPr>
          <w:rFonts w:ascii="Times New Roman" w:hAnsi="Times New Roman"/>
          <w:sz w:val="28"/>
          <w:szCs w:val="28"/>
          <w:lang w:val="uk-UA"/>
        </w:rPr>
        <w:t xml:space="preserve"> У випадку відключення електроенергії слід терміново вимкнути все електрообладнання, яке знаходиться в роботі, підключення його можна ви</w:t>
      </w:r>
      <w:r w:rsidRPr="00202D91">
        <w:rPr>
          <w:rFonts w:ascii="Times New Roman" w:hAnsi="Times New Roman"/>
          <w:sz w:val="28"/>
          <w:szCs w:val="28"/>
          <w:lang w:val="uk-UA"/>
        </w:rPr>
        <w:softHyphen/>
        <w:t>конувати тільки після того, як напруга електромережі буде відповідати нор</w:t>
      </w:r>
      <w:r w:rsidRPr="00202D91">
        <w:rPr>
          <w:rFonts w:ascii="Times New Roman" w:hAnsi="Times New Roman"/>
          <w:sz w:val="28"/>
          <w:szCs w:val="28"/>
          <w:lang w:val="uk-UA"/>
        </w:rPr>
        <w:softHyphen/>
        <w:t>мам.</w:t>
      </w:r>
    </w:p>
    <w:p w:rsidR="008E27B3" w:rsidRPr="00D464C3" w:rsidRDefault="008E27B3" w:rsidP="008E27B3">
      <w:pPr>
        <w:pStyle w:val="a4"/>
        <w:numPr>
          <w:ilvl w:val="0"/>
          <w:numId w:val="17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 При ураженні електричним струмом негайно звільнити потерпіло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го від дії електричного струму, відключивши електроустановку від джерела живлення, а при неможливості відключення - відтягнути його від струмове-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дучих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частин за одяг або застосувавши підручний ізоляційний матеріал і ви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кликати швидку медичну допомогу.</w:t>
      </w:r>
    </w:p>
    <w:p w:rsidR="008E27B3" w:rsidRPr="00D464C3" w:rsidRDefault="008E27B3" w:rsidP="008E27B3">
      <w:pPr>
        <w:pStyle w:val="a4"/>
        <w:numPr>
          <w:ilvl w:val="0"/>
          <w:numId w:val="17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Якщо сталася пожежа повідомити викладача або керівника робіт, виконувати всі їх вказівки щодо ліквідації небезпеки.</w:t>
      </w:r>
    </w:p>
    <w:p w:rsidR="008E27B3" w:rsidRPr="00DB5973" w:rsidRDefault="008E27B3" w:rsidP="008E27B3">
      <w:pPr>
        <w:pStyle w:val="a4"/>
        <w:numPr>
          <w:ilvl w:val="0"/>
          <w:numId w:val="17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B5973">
        <w:rPr>
          <w:rFonts w:ascii="Times New Roman" w:hAnsi="Times New Roman"/>
          <w:sz w:val="28"/>
          <w:szCs w:val="28"/>
          <w:lang w:val="uk-UA"/>
        </w:rPr>
        <w:t>У разі скоєння нещасного випадку і травмування людей треба: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 повідомити про нещасний випадок керівника;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 звільнити потерпілого від дій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травмуючого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64C3">
        <w:rPr>
          <w:rFonts w:ascii="Times New Roman" w:hAnsi="Times New Roman"/>
          <w:sz w:val="28"/>
          <w:szCs w:val="28"/>
          <w:lang w:val="uk-UA"/>
        </w:rPr>
        <w:t>фактора</w:t>
      </w:r>
      <w:proofErr w:type="spellEnd"/>
      <w:r w:rsidRPr="00D464C3">
        <w:rPr>
          <w:rFonts w:ascii="Times New Roman" w:hAnsi="Times New Roman"/>
          <w:sz w:val="28"/>
          <w:szCs w:val="28"/>
          <w:lang w:val="uk-UA"/>
        </w:rPr>
        <w:t>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визначити його стан, щоб вирішити, яка потребується допомога - у першу чергу - чи є загроза життю і чи є потреба негайного проведення штуч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ною дихання й масажу серця, при проведенні штучного дихання і закритого масажу серця не припиняти цих дій до появи самостійного дихання і серцевої діяльності у потерпілого до прибуття медичних фахівців; смерть потерпілого можуть встановити тільки вони;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залучити для цих дій осіб, що можуть знаходитись поблизу для спіль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ного надання допомоги й виклику медичної допомоги;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при прибутті медичних фахівців надавати потрібну їм допомогу;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якщо потерпілий зможе самостійно йти до лікувально-профілактичного закладу або у медпункт - супроводити його, бо в цей час його стан може раптово погіршитись;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>якщо це можливо, намагатися зберегти предмети й обставини, за яких скоївся нещасний випадок; при неможливості цього - запам'ятати суттєві фа</w:t>
      </w:r>
      <w:r w:rsidRPr="00D464C3">
        <w:rPr>
          <w:rFonts w:ascii="Times New Roman" w:hAnsi="Times New Roman"/>
          <w:sz w:val="28"/>
          <w:szCs w:val="28"/>
          <w:lang w:val="uk-UA"/>
        </w:rPr>
        <w:softHyphen/>
        <w:t>кти і обставини;</w:t>
      </w:r>
    </w:p>
    <w:p w:rsidR="008E27B3" w:rsidRPr="00D464C3" w:rsidRDefault="008E27B3" w:rsidP="008E27B3">
      <w:pPr>
        <w:pStyle w:val="a4"/>
        <w:numPr>
          <w:ilvl w:val="0"/>
          <w:numId w:val="16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</w:rPr>
      </w:pPr>
      <w:r w:rsidRPr="00D464C3">
        <w:rPr>
          <w:rFonts w:ascii="Times New Roman" w:hAnsi="Times New Roman"/>
          <w:sz w:val="28"/>
          <w:szCs w:val="28"/>
          <w:lang w:val="uk-UA"/>
        </w:rPr>
        <w:t xml:space="preserve"> при розслідуванні нещасного випадку за потребою повідомити про всі обставини його скоєння.</w:t>
      </w:r>
    </w:p>
    <w:p w:rsidR="008E27B3" w:rsidRDefault="008E27B3" w:rsidP="008E27B3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виконуваного інструменту (свердел, абразивних кругів, дискових пил, міксерів ,насадок  та ін.).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Перед видачою засобів індивідуального захисту необхідно перевірити чи не минув термін їх випробування.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8E27B3" w:rsidRPr="00EB7FDD" w:rsidRDefault="008E27B3" w:rsidP="008E27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(трансформатор, перетворювач тощо) слід розміщувати поза вказаними посудинами, а вторинне коло джерела не слід заземлювати.</w:t>
      </w:r>
    </w:p>
    <w:p w:rsidR="008E27B3" w:rsidRPr="00EB7FDD" w:rsidRDefault="008E27B3" w:rsidP="008E27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надглядаючий,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8E27B3" w:rsidRPr="00EB7FDD" w:rsidRDefault="008E27B3" w:rsidP="008E27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8E27B3" w:rsidRPr="00EB7FDD" w:rsidRDefault="008E27B3" w:rsidP="008E27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10. Забороняється продовження робіт електроінструментом в разі найменших ознак його несправності або якщо особа, що працює з ним, раптом відчує 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 Протерти проводи сухою ганчіркою, акуратно згорнути в бухту.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</w:t>
      </w:r>
      <w:r w:rsidR="005B62BD">
        <w:rPr>
          <w:rFonts w:ascii="Times New Roman" w:hAnsi="Times New Roman"/>
          <w:color w:val="000000"/>
          <w:sz w:val="28"/>
          <w:szCs w:val="28"/>
          <w:lang w:val="uk-UA"/>
        </w:rPr>
        <w:t>ас роботи з електроінструментом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8E27B3" w:rsidRPr="00EB7FDD" w:rsidRDefault="008E27B3" w:rsidP="008E27B3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8E27B3" w:rsidRPr="00EB7FDD" w:rsidRDefault="008E27B3" w:rsidP="008E27B3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8E27B3" w:rsidRPr="00683E7E" w:rsidRDefault="008E27B3" w:rsidP="008E27B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8E27B3" w:rsidRPr="00683E7E" w:rsidRDefault="008E27B3" w:rsidP="008E27B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переломах, вивихах, ударах.</w:t>
      </w:r>
    </w:p>
    <w:p w:rsidR="008E27B3" w:rsidRPr="00EB7FDD" w:rsidRDefault="008E27B3" w:rsidP="008E27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8E27B3" w:rsidRPr="00EB7FDD" w:rsidRDefault="008E27B3" w:rsidP="008E27B3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8E27B3" w:rsidRPr="00EB7FDD" w:rsidRDefault="008E27B3" w:rsidP="008E27B3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підозрі 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8E27B3" w:rsidRPr="00EB7FDD" w:rsidRDefault="008E27B3" w:rsidP="008E27B3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8E27B3" w:rsidRPr="00683E7E" w:rsidRDefault="008E27B3" w:rsidP="008E27B3">
      <w:pPr>
        <w:pStyle w:val="a4"/>
        <w:numPr>
          <w:ilvl w:val="0"/>
          <w:numId w:val="16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E27B3" w:rsidRPr="00EB7FDD" w:rsidRDefault="008E27B3" w:rsidP="008E27B3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8E27B3" w:rsidRPr="00EB7FDD" w:rsidRDefault="008E27B3" w:rsidP="008E27B3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8E27B3" w:rsidRPr="00EB7FDD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8E27B3" w:rsidRPr="00683E7E" w:rsidRDefault="008E27B3" w:rsidP="008E27B3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8E27B3" w:rsidRPr="005B62BD" w:rsidRDefault="005B62BD" w:rsidP="005B62BD">
      <w:pPr>
        <w:widowControl w:val="0"/>
        <w:shd w:val="clear" w:color="auto" w:fill="FFFFFF"/>
        <w:autoSpaceDE w:val="0"/>
        <w:spacing w:before="10" w:after="0" w:line="240" w:lineRule="auto"/>
        <w:ind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 w:rsidR="008E27B3" w:rsidRPr="005B62BD">
        <w:rPr>
          <w:rFonts w:ascii="Times New Roman" w:hAnsi="Times New Roman"/>
          <w:color w:val="000000"/>
          <w:sz w:val="28"/>
          <w:szCs w:val="28"/>
          <w:lang w:val="uk-UA"/>
        </w:rPr>
        <w:t>В усіх випадках необхідно виконувати вказівки керівника робіт по ліквідації наслідків аварії.</w:t>
      </w:r>
    </w:p>
    <w:p w:rsidR="008E27B3" w:rsidRPr="00A95650" w:rsidRDefault="008E27B3" w:rsidP="008E27B3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E27B3" w:rsidRPr="005B62BD" w:rsidRDefault="008E27B3" w:rsidP="008E27B3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8E27B3" w:rsidRDefault="00DB3C6D" w:rsidP="008E27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7" w:history="1">
        <w:r w:rsidR="008E27B3" w:rsidRPr="00C87C40">
          <w:rPr>
            <w:rStyle w:val="a6"/>
            <w:rFonts w:ascii="Times New Roman" w:hAnsi="Times New Roman"/>
            <w:sz w:val="28"/>
            <w:szCs w:val="28"/>
            <w:lang w:val="uk-UA"/>
          </w:rPr>
          <w:t>https://www.youtube.com/watch?v=tP07UhSIO5E</w:t>
        </w:r>
      </w:hyperlink>
    </w:p>
    <w:p w:rsidR="008E27B3" w:rsidRDefault="00DB3C6D" w:rsidP="008E27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8" w:history="1">
        <w:r w:rsidR="008E27B3" w:rsidRPr="00C87C40">
          <w:rPr>
            <w:rStyle w:val="a6"/>
            <w:rFonts w:ascii="Times New Roman" w:hAnsi="Times New Roman"/>
            <w:sz w:val="28"/>
            <w:szCs w:val="28"/>
            <w:lang w:val="uk-UA"/>
          </w:rPr>
          <w:t>https://www.youtube.com/watch?v=NAeoyIw0Vak</w:t>
        </w:r>
      </w:hyperlink>
    </w:p>
    <w:p w:rsidR="008E27B3" w:rsidRDefault="008E27B3" w:rsidP="008E27B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96B6C">
        <w:rPr>
          <w:rFonts w:ascii="Times New Roman" w:hAnsi="Times New Roman"/>
          <w:color w:val="000000" w:themeColor="text1"/>
          <w:sz w:val="28"/>
          <w:szCs w:val="28"/>
          <w:lang w:val="uk-UA"/>
        </w:rPr>
        <w:t>https://www.youtube.com/watch?v=RTrw7bJ5OfE</w:t>
      </w:r>
    </w:p>
    <w:p w:rsidR="008E27B3" w:rsidRDefault="008E27B3" w:rsidP="008E27B3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E27B3" w:rsidRPr="000E3449" w:rsidRDefault="008E27B3" w:rsidP="008E27B3">
      <w:pPr>
        <w:pStyle w:val="a4"/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8E27B3" w:rsidRDefault="008E27B3" w:rsidP="008E27B3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7B3" w:rsidRDefault="008E27B3" w:rsidP="008E27B3">
      <w:pPr>
        <w:pStyle w:val="a4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виконання робіт?</w:t>
      </w:r>
    </w:p>
    <w:p w:rsidR="008E27B3" w:rsidRPr="00CC2FEE" w:rsidRDefault="008E27B3" w:rsidP="008E27B3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Default="008E27B3" w:rsidP="008E27B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</w:t>
      </w:r>
    </w:p>
    <w:p w:rsidR="008E27B3" w:rsidRPr="00293301" w:rsidRDefault="008E27B3" w:rsidP="008E2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Default="008E27B3" w:rsidP="008E27B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Класифікуйте вогнегасники за типом та класами гасіння пожеж</w:t>
      </w:r>
    </w:p>
    <w:p w:rsidR="008E27B3" w:rsidRPr="00293301" w:rsidRDefault="008E27B3" w:rsidP="008E27B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B3" w:rsidRDefault="008E27B3" w:rsidP="008E27B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потрібно надавати першу медичну допомогу при ураженні електричним струмом </w:t>
      </w:r>
    </w:p>
    <w:p w:rsidR="008E27B3" w:rsidRPr="00293301" w:rsidRDefault="008E27B3" w:rsidP="008E2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E27B3" w:rsidRPr="00E92F04" w:rsidRDefault="008E27B3" w:rsidP="008E27B3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="000F111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міри безпеки праці потрібно дотримуватись під час виконання робіт електроінструментом:</w:t>
      </w:r>
    </w:p>
    <w:p w:rsidR="008E27B3" w:rsidRPr="00E92F04" w:rsidRDefault="008E27B3" w:rsidP="008E27B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E27B3" w:rsidRPr="005B62BD" w:rsidRDefault="008E27B3" w:rsidP="005B62BD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кросворд за даною  темою</w:t>
      </w:r>
      <w:r w:rsidR="005B62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8E27B3" w:rsidRPr="006459D4" w:rsidRDefault="008E27B3" w:rsidP="008E27B3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13.30 -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>832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>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>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8E27B3" w:rsidRPr="005B62BD" w:rsidRDefault="005B62BD" w:rsidP="005B62BD">
      <w:pPr>
        <w:pStyle w:val="a4"/>
        <w:rPr>
          <w:rStyle w:val="a6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sectPr w:rsidR="008E27B3" w:rsidRPr="005B62BD" w:rsidSect="008E27B3">
          <w:pgSz w:w="11906" w:h="16838"/>
          <w:pgMar w:top="709" w:right="566" w:bottom="28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p w:rsidR="0097689B" w:rsidRDefault="0097689B" w:rsidP="006459D4">
      <w:pPr>
        <w:framePr w:h="11484" w:hRule="exact" w:wrap="auto" w:hAnchor="text" w:y="-1968"/>
        <w:rPr>
          <w:rFonts w:ascii="Times New Roman" w:hAnsi="Times New Roman" w:cs="Times New Roman"/>
          <w:sz w:val="28"/>
          <w:szCs w:val="28"/>
          <w:lang w:val="uk-UA"/>
        </w:rPr>
        <w:sectPr w:rsidR="0097689B" w:rsidSect="0097689B">
          <w:pgSz w:w="16838" w:h="11906" w:orient="landscape"/>
          <w:pgMar w:top="709" w:right="709" w:bottom="566" w:left="284" w:header="708" w:footer="708" w:gutter="0"/>
          <w:cols w:space="708"/>
          <w:docGrid w:linePitch="360"/>
        </w:sectPr>
      </w:pPr>
    </w:p>
    <w:p w:rsidR="005B62BD" w:rsidRPr="008E27B3" w:rsidRDefault="005B62BD" w:rsidP="005B62BD">
      <w:pPr>
        <w:rPr>
          <w:rFonts w:ascii="Times New Roman" w:hAnsi="Times New Roman"/>
          <w:sz w:val="28"/>
          <w:szCs w:val="28"/>
          <w:lang w:val="uk-UA"/>
        </w:rPr>
      </w:pPr>
    </w:p>
    <w:sectPr w:rsidR="005B62BD" w:rsidRPr="008E27B3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6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>
    <w:nsid w:val="6C9443AA"/>
    <w:multiLevelType w:val="hybridMultilevel"/>
    <w:tmpl w:val="336056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7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7"/>
  </w:num>
  <w:num w:numId="15">
    <w:abstractNumId w:val="15"/>
  </w:num>
  <w:num w:numId="16">
    <w:abstractNumId w:val="20"/>
  </w:num>
  <w:num w:numId="17">
    <w:abstractNumId w:val="4"/>
  </w:num>
  <w:num w:numId="18">
    <w:abstractNumId w:val="2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0F1117"/>
    <w:rsid w:val="00103E25"/>
    <w:rsid w:val="0018752A"/>
    <w:rsid w:val="001962BD"/>
    <w:rsid w:val="001E2077"/>
    <w:rsid w:val="001F3EF2"/>
    <w:rsid w:val="00266599"/>
    <w:rsid w:val="00327480"/>
    <w:rsid w:val="003A41E4"/>
    <w:rsid w:val="004532B9"/>
    <w:rsid w:val="0050478A"/>
    <w:rsid w:val="00586986"/>
    <w:rsid w:val="00592B06"/>
    <w:rsid w:val="005A3D7F"/>
    <w:rsid w:val="005B1CE1"/>
    <w:rsid w:val="005B62BD"/>
    <w:rsid w:val="005E5BD7"/>
    <w:rsid w:val="006459D4"/>
    <w:rsid w:val="00664DA5"/>
    <w:rsid w:val="006B59CE"/>
    <w:rsid w:val="007A19DE"/>
    <w:rsid w:val="007D38A1"/>
    <w:rsid w:val="00805F18"/>
    <w:rsid w:val="00806956"/>
    <w:rsid w:val="008D7062"/>
    <w:rsid w:val="008E27B3"/>
    <w:rsid w:val="00974DF7"/>
    <w:rsid w:val="0097689B"/>
    <w:rsid w:val="009946FA"/>
    <w:rsid w:val="00A17352"/>
    <w:rsid w:val="00A97F7A"/>
    <w:rsid w:val="00AD47FF"/>
    <w:rsid w:val="00B1734D"/>
    <w:rsid w:val="00B777DD"/>
    <w:rsid w:val="00B97110"/>
    <w:rsid w:val="00BA3A98"/>
    <w:rsid w:val="00BD4A3E"/>
    <w:rsid w:val="00C10C44"/>
    <w:rsid w:val="00D6647A"/>
    <w:rsid w:val="00DB3C6D"/>
    <w:rsid w:val="00EE4B7D"/>
    <w:rsid w:val="00F25BEC"/>
    <w:rsid w:val="00F729D3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semiHidden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eoyIw0V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P07UhSIO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FBCF-9843-46B4-BFDB-7A4F68FD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10</cp:revision>
  <dcterms:created xsi:type="dcterms:W3CDTF">2020-04-29T09:30:00Z</dcterms:created>
  <dcterms:modified xsi:type="dcterms:W3CDTF">2020-05-04T10:10:00Z</dcterms:modified>
</cp:coreProperties>
</file>