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69" w:rsidRDefault="00272CDC" w:rsidP="00DB6369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07</w:t>
      </w:r>
      <w:r w:rsidR="00DB6369"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Майстер в/н: Введенська Людмила Іванівна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r>
        <w:rPr>
          <w:rFonts w:ascii="Times New Roman" w:hAnsi="Times New Roman"/>
          <w:b/>
          <w:bCs/>
          <w:sz w:val="24"/>
          <w:szCs w:val="24"/>
        </w:rPr>
        <w:t>вайбера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r>
        <w:rPr>
          <w:rFonts w:ascii="Times New Roman" w:hAnsi="Times New Roman"/>
          <w:b/>
          <w:bCs/>
          <w:sz w:val="24"/>
          <w:szCs w:val="24"/>
        </w:rPr>
        <w:t>25@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DB6369" w:rsidRDefault="00272CDC" w:rsidP="00DB63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15</w:t>
      </w:r>
      <w:r w:rsidR="00DB6369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272CDC">
        <w:rPr>
          <w:rFonts w:ascii="Times New Roman" w:hAnsi="Times New Roman"/>
          <w:bCs/>
          <w:sz w:val="24"/>
          <w:szCs w:val="24"/>
          <w:lang w:val="uk-UA"/>
        </w:rPr>
        <w:t>Опорядження усенків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вміння та навички учнів при виконанні робіт при вико</w:t>
      </w:r>
      <w:r w:rsidR="00272CDC">
        <w:rPr>
          <w:rFonts w:ascii="Times New Roman" w:hAnsi="Times New Roman"/>
          <w:color w:val="000000" w:themeColor="text1"/>
          <w:sz w:val="24"/>
          <w:szCs w:val="24"/>
          <w:lang w:val="uk-UA"/>
        </w:rPr>
        <w:t>нанні опорядження усенків.</w:t>
      </w:r>
      <w:bookmarkStart w:id="0" w:name="_GoBack"/>
      <w:bookmarkEnd w:id="0"/>
    </w:p>
    <w:p w:rsidR="00DB6369" w:rsidRDefault="00DB6369" w:rsidP="00DB6369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Дидактичне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забезпечення: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запитання, тести, </w:t>
      </w:r>
      <w:r w:rsidR="0090139F">
        <w:rPr>
          <w:rFonts w:ascii="Times New Roman" w:hAnsi="Times New Roman"/>
          <w:bCs/>
          <w:sz w:val="24"/>
          <w:szCs w:val="24"/>
          <w:lang w:val="uk-UA"/>
        </w:rPr>
        <w:t>технологічна карта, опорний конспакт.</w:t>
      </w:r>
    </w:p>
    <w:p w:rsidR="00DB6369" w:rsidRDefault="00DB6369" w:rsidP="00DB636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Хід уроку</w:t>
      </w:r>
    </w:p>
    <w:p w:rsidR="00DB6369" w:rsidRDefault="00DB6369" w:rsidP="00DB6369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6369" w:rsidRDefault="00DB6369" w:rsidP="00DB63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2CDC" w:rsidRDefault="00DB6369" w:rsidP="00DB63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1. Безпека праці </w:t>
      </w:r>
      <w:r>
        <w:rPr>
          <w:rFonts w:ascii="Times New Roman" w:hAnsi="Times New Roman"/>
          <w:sz w:val="24"/>
          <w:szCs w:val="24"/>
          <w:lang w:val="uk-UA"/>
        </w:rPr>
        <w:t>при провішуванні стін правилом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2. Пояснити організацію робочого місця при </w:t>
      </w:r>
      <w:r>
        <w:rPr>
          <w:rFonts w:ascii="Times New Roman" w:hAnsi="Times New Roman"/>
          <w:sz w:val="24"/>
          <w:szCs w:val="24"/>
          <w:lang w:val="uk-UA"/>
        </w:rPr>
        <w:t>промішуванні стін правилом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 Назвати інструменти, які потріб</w:t>
      </w:r>
      <w:r>
        <w:rPr>
          <w:rFonts w:ascii="Times New Roman" w:hAnsi="Times New Roman"/>
          <w:sz w:val="24"/>
          <w:szCs w:val="24"/>
          <w:lang w:val="uk-UA"/>
        </w:rPr>
        <w:t>ні для провішування стін правилом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4. Пояснити,</w:t>
      </w:r>
      <w:r>
        <w:rPr>
          <w:rFonts w:ascii="Times New Roman" w:hAnsi="Times New Roman"/>
          <w:sz w:val="24"/>
          <w:szCs w:val="24"/>
          <w:lang w:val="uk-UA"/>
        </w:rPr>
        <w:t xml:space="preserve"> як провішують стіни правилом </w:t>
      </w:r>
      <w:r w:rsidRPr="002C0C3D">
        <w:rPr>
          <w:rFonts w:ascii="Times New Roman" w:hAnsi="Times New Roman"/>
          <w:sz w:val="24"/>
          <w:szCs w:val="24"/>
          <w:lang w:val="uk-UA"/>
        </w:rPr>
        <w:t xml:space="preserve"> і в якій послідовності виконують роботу?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5.Пояснити, на якій відстані забивають перший цвях від стіни і стелі?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6. Пояснити, на якій відстані забивають другий цвях від підлоги?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7. Пояснити, що потрібно зробити, якщо висота приміщення більше 3 м?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8. Пояснити, для чого потрібно провішувати поверхні?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72CDC" w:rsidRPr="002C0C3D" w:rsidRDefault="00272CDC" w:rsidP="00272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>Тестові завдання.</w:t>
      </w:r>
    </w:p>
    <w:p w:rsidR="00272CDC" w:rsidRPr="002C0C3D" w:rsidRDefault="00272CDC" w:rsidP="00272C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C0C3D">
        <w:rPr>
          <w:rFonts w:ascii="Times New Roman" w:hAnsi="Times New Roman"/>
          <w:i/>
          <w:sz w:val="24"/>
          <w:szCs w:val="24"/>
          <w:lang w:val="uk-UA"/>
        </w:rPr>
        <w:t>(Вибрати правильну відповідь)</w:t>
      </w:r>
    </w:p>
    <w:p w:rsidR="00272CDC" w:rsidRPr="002C0C3D" w:rsidRDefault="00272CDC" w:rsidP="00272C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1.Яка повинна бути довжина правила при провішуванні поверхонь?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300-600 мм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200-500 мм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100-150 мм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2.Довжина бічних ліній від лузг повинна бути…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20-30 см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50-60 см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15-20 см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 Яка відстань між лініями один  від одного?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2-3 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1-1,5 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1,5-2,0 м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4. Під яким номером вкручуємо саморіз при висоті приміщення більше 3 м?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№5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№1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№12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5.Назвати інструменти для провішування поверхонь.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ківш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щітка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рівень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6. При перевірці вкручених саморізів їхні головки мають торкатись…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а) поверхні натягнутих шнурів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б) поверхні стіни</w:t>
      </w:r>
    </w:p>
    <w:p w:rsidR="00272CDC" w:rsidRPr="002C0C3D" w:rsidRDefault="00272CDC" w:rsidP="00272C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в) поверхні штукатурки</w:t>
      </w:r>
    </w:p>
    <w:p w:rsidR="00272CDC" w:rsidRDefault="00272CDC" w:rsidP="00DB63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DB6369" w:rsidRDefault="00DB6369" w:rsidP="00DB636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r w:rsid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опорядження усенків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DB6369" w:rsidRDefault="00DB6369" w:rsidP="00DB636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DB6369" w:rsidRDefault="00DB6369" w:rsidP="00DB6369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Ручний інструмент, яким працює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має бути справним. Дерев'яні ручки інструмента виготовляють із твердої деревини (бук, граб, береза), допустима вологість якої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 12 %. Вони повинні бути добре оброблені, пошліфовані і міцно з'єднані з інструментом.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B6369" w:rsidRDefault="00DB6369" w:rsidP="00DB6369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DB6369" w:rsidRDefault="00DB6369" w:rsidP="00DB6369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DB6369" w:rsidRDefault="00DB6369" w:rsidP="00DB636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r>
        <w:rPr>
          <w:rFonts w:ascii="Times New Roman" w:hAnsi="Times New Roman"/>
          <w:color w:val="000000"/>
          <w:sz w:val="24"/>
          <w:szCs w:val="24"/>
        </w:rPr>
        <w:t xml:space="preserve">Ручний інструмент,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який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беруть правою рукою, має лежати справа, а той, що беруть лівою рукою, — зліва. Якщо для роботи потрібен столик, то його встановлюють так, щоб з цього місця можна було виконати якнайбільший обсяг роботи. Велике значення для організації робіт має своєчасна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 матеріалів і поточне забезпечення ними опоряджувальників.</w:t>
      </w:r>
    </w:p>
    <w:p w:rsidR="00DB6369" w:rsidRDefault="00DB6369" w:rsidP="00DB63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272CDC" w:rsidRDefault="00272CDC" w:rsidP="00DB63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6369" w:rsidRDefault="00DB6369" w:rsidP="00DB63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272CDC" w:rsidRDefault="00272CDC" w:rsidP="00DB63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72CDC" w:rsidRPr="006E3B83" w:rsidRDefault="00272CDC" w:rsidP="00272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72CDC" w:rsidRDefault="00272CDC" w:rsidP="00272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E3B8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Для виконання робіт нам потрібні такі інструменти та пристосування: штукатурна лопатка, напівтерок, щітка, правило, малки, шаблони                      </w:t>
      </w:r>
    </w:p>
    <w:p w:rsidR="00272CDC" w:rsidRPr="00272CDC" w:rsidRDefault="00272CDC" w:rsidP="00272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2CDC" w:rsidRDefault="00272CDC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місцях примикання двох стін утвориться зовнішній кут, гостра частина якого називається </w:t>
      </w:r>
      <w:r w:rsidRPr="00272CD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усенком. </w:t>
      </w:r>
    </w:p>
    <w:p w:rsidR="00F375F0" w:rsidRDefault="00F375F0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F375F0" w:rsidRDefault="00F375F0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F375F0" w:rsidRPr="00F53B95" w:rsidRDefault="00F375F0" w:rsidP="00272CDC">
      <w:pPr>
        <w:shd w:val="clear" w:color="auto" w:fill="FFFFFF"/>
        <w:spacing w:after="12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9B8E282" wp14:editId="3B184A08">
            <wp:extent cx="3267075" cy="1943100"/>
            <wp:effectExtent l="0" t="0" r="9525" b="0"/>
            <wp:docPr id="2" name="Рисунок 2" descr="Рис. 33. Приспособления для вытягивания лузгов, усенков и фасок: а - простая малка 1 и правила 2, б - шаблон в виде полутерка, в - шарнирный шаблон и правил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3. Приспособления для вытягивания лузгов, усенков и фасок: а - простая малка 1 и правила 2, б - шаблон в виде полутерка, в - шарнирный шаблон и правил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color w:val="666655"/>
          <w:sz w:val="27"/>
          <w:szCs w:val="27"/>
        </w:rPr>
        <w:br/>
      </w:r>
      <w:r w:rsidRPr="00F53B95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Пристосування для витягування </w:t>
      </w:r>
      <w:r w:rsidRPr="00F53B95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лузгів, усенкі</w:t>
      </w:r>
      <w:proofErr w:type="gramStart"/>
      <w:r w:rsidRPr="00F53B95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в</w:t>
      </w:r>
      <w:proofErr w:type="gramEnd"/>
      <w:r w:rsidRPr="00F53B95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і </w:t>
      </w:r>
      <w:proofErr w:type="gramStart"/>
      <w:r w:rsidRPr="00F53B95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>фасок</w:t>
      </w:r>
      <w:proofErr w:type="gramEnd"/>
      <w:r w:rsidRPr="00F53B95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: а-проста малка 1 і правила 2, б-шаблон в вигляді напівтерка, в-шарнірний шаблон і правила </w:t>
      </w:r>
    </w:p>
    <w:p w:rsidR="00F53B95" w:rsidRDefault="00F53B95" w:rsidP="00272CDC">
      <w:pPr>
        <w:shd w:val="clear" w:color="auto" w:fill="FFFFFF"/>
        <w:spacing w:after="12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F53B95" w:rsidRPr="00F53B95" w:rsidRDefault="00F53B95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272CDC" w:rsidRPr="009952C6" w:rsidRDefault="00870774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380BC34" wp14:editId="2CC0FC0C">
            <wp:extent cx="3924300" cy="4086225"/>
            <wp:effectExtent l="0" t="0" r="0" b="9525"/>
            <wp:docPr id="16" name="Рисунок 16" descr="http://gardenweb.ru/gallery/otdelochnye_raboty_v_stroitelstve/image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denweb.ru/gallery/otdelochnye_raboty_v_stroitelstve/image_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DC" w:rsidRPr="009952C6" w:rsidRDefault="00272CDC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Витягувати кути можна за допомогою рейки, яку прикріплюють до стіни гіпсовим розчином, </w:t>
      </w:r>
      <w:r w:rsidR="00D5320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або фасонних (кутових) півтерків</w:t>
      </w:r>
      <w:r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У першому випадку рейку кріплять так, щоб вона висувалася за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кут на товщину</w:t>
      </w:r>
      <w:r w:rsidR="003E4E3E"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штукатурки. Стіну обштукатурюють так, щоб накривка була врівень з рейкою. Коли розчин стужавіє, рейку переносять на обштукатурену поверхню й довершують формування кута. Правильність кута перевіряють виском і правилом.</w:t>
      </w:r>
    </w:p>
    <w:p w:rsidR="00272CDC" w:rsidRPr="009952C6" w:rsidRDefault="003E4E3E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сенки повинні бути абсолютно рівними, суворо вертикаль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ни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або горизонтальними. 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сенки 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того ж повинні бути гострими. Для натирання усенков 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застосовують звичайні напівтерки або більш продуктивні фасонні напівтертки, </w:t>
      </w:r>
      <w:proofErr w:type="gramStart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інод</w:t>
      </w:r>
      <w:proofErr w:type="gramEnd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 спеціаль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ні малки та шаблони. Щоб усенки 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були чистішими, при їх остаточній обробці штукатурку накривають розчином, приготовленим на </w:t>
      </w:r>
      <w:proofErr w:type="gramStart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ібному піску. Процесс обробки цих елементів 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полягає в наступному. Завдавши на поверхню грунту розчин, приступають до попереднього натирання 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Якщо ро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зчин </w:t>
      </w:r>
      <w:proofErr w:type="gramStart"/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ідсох, при натиранні 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усенка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його змочують водою. При необхідності деякі місця </w:t>
      </w:r>
      <w:proofErr w:type="gramStart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ідмазують розчином і вдруге притирают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Потім наносять накривку, розрівнюють її і вдруге натираю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великим і </w:t>
      </w:r>
      <w:proofErr w:type="gramStart"/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ідправляють малим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напівтерком.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атиранн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виконують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так: Спершу натирання ведуть по грунту,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приставляю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напівтерток то з однієї, то з іншого боку, підмазуючи розчином необхідні місця. Коли усенок виконаний з потрібною точністю, на штукатурку наносять накривочний розчин, розрівнюють його і додатково 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натирають напівтеркоми.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Коли для натирання 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застосовують фасонні напівтерки їх приставляють </w:t>
      </w:r>
      <w:r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сенк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ів</w:t>
      </w:r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роблять натиск потрібної сили і рухають ними то вниз, то вгору, притискаючи то до однієї, то до іншої сторони </w:t>
      </w:r>
      <w:proofErr w:type="gramStart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іни. Щоб точно виконати усенки, при оштукатурюванні прибивають на одну </w:t>
      </w:r>
      <w:proofErr w:type="gramStart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="00272CDC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іну вистругану рейку, по кромці якої розрівнюють розчин. Це відраз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оформляє точний усенок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52C6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Остаточне виправлення 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усенк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="009952C6"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виконують за допомогою маленьких 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напівтеркі</w:t>
      </w:r>
      <w:proofErr w:type="gramStart"/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</w:t>
      </w:r>
      <w:proofErr w:type="gramEnd"/>
    </w:p>
    <w:p w:rsidR="00870774" w:rsidRPr="009952C6" w:rsidRDefault="00870774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952C6" w:rsidRPr="009952C6" w:rsidRDefault="009952C6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806FF77" wp14:editId="56156912">
            <wp:extent cx="3095625" cy="2752725"/>
            <wp:effectExtent l="0" t="0" r="9525" b="9525"/>
            <wp:docPr id="13" name="Рисунок 13" descr="Рис. 32. Натирка лузгов (а) и усенков (б) фасонными полутер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2. Натирка лузгов (а) и усенков (б) фасонными полутер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C6" w:rsidRPr="00870774" w:rsidRDefault="009952C6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952C6" w:rsidRPr="009952C6" w:rsidRDefault="009952C6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72CDC" w:rsidRPr="00272CDC" w:rsidRDefault="00272CDC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Застосування різних малок і шаблонів для витягування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усенкі</w:t>
      </w:r>
      <w:r w:rsidRPr="00272CD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 дає можливість відразу, без додаткових виправлень отримати точний елемент. </w:t>
      </w:r>
      <w:r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Витягування виконують за 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попередньо навішеним правилами</w:t>
      </w:r>
      <w:r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Якщо розчин місцями не заповнить прості</w:t>
      </w:r>
      <w:proofErr w:type="gramStart"/>
      <w:r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між поверхнею стіни і правилами, то ці дефекти виправляють після зняття прав</w:t>
      </w:r>
      <w:r w:rsidR="009952C6" w:rsidRPr="00995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ил. Чим точніше виконано усенки </w:t>
      </w:r>
      <w:r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 красивіше виглядає оброблене приміщення. </w:t>
      </w:r>
    </w:p>
    <w:p w:rsidR="00272CDC" w:rsidRPr="00272CDC" w:rsidRDefault="00272CDC" w:rsidP="00272CD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C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Зазвичай усенки - це гострий кут, який часто пошкоджується, тому його притупляють, роблячи округлення або ж прибираючи фаску.</w:t>
      </w:r>
    </w:p>
    <w:p w:rsidR="00DB6369" w:rsidRDefault="00DB6369" w:rsidP="00DB6369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9952C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9952C6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9952C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9952C6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9952C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F53B95" w:rsidRPr="00FA14BE" w:rsidRDefault="00F53B95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r w:rsidR="00D53204"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</w:p>
    <w:p w:rsidR="00F53B95" w:rsidRPr="00FA14BE" w:rsidRDefault="00F53B95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r w:rsidR="00D53204">
        <w:rPr>
          <w:rFonts w:ascii="Times New Roman" w:hAnsi="Times New Roman"/>
          <w:color w:val="000000" w:themeColor="text1"/>
          <w:sz w:val="24"/>
          <w:szCs w:val="24"/>
          <w:lang w:val="uk-UA"/>
        </w:rPr>
        <w:t>усенків</w:t>
      </w:r>
    </w:p>
    <w:p w:rsidR="00F53B95" w:rsidRPr="00FA14BE" w:rsidRDefault="00F53B95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</w:t>
      </w:r>
      <w:r w:rsidR="00D53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усенків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53B95" w:rsidRPr="00FA14BE" w:rsidRDefault="00D53204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що таке усенки</w:t>
      </w:r>
      <w:r w:rsidR="00F53B95"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53B95" w:rsidRPr="00FA14BE" w:rsidRDefault="00F53B95" w:rsidP="00F53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Пояснити, за допомогою чого можна витягувати</w:t>
      </w:r>
      <w:r w:rsidR="00D53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усенки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53B95" w:rsidRPr="00FA14BE" w:rsidRDefault="00F53B95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яким інструментом перевіряють правильність роботи 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53B95" w:rsidRPr="00FA14BE" w:rsidRDefault="00D53204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7. Пояснити, які повинні бути усенки</w:t>
      </w:r>
      <w:r w:rsidR="00F53B95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53B95" w:rsidRPr="00FA14BE" w:rsidRDefault="00F53B95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застосовують для натирання</w:t>
      </w:r>
      <w:r w:rsidR="00D53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усенків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53B95" w:rsidRPr="00FA14BE" w:rsidRDefault="00F53B95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який використовують пісок для накривки поверхні</w:t>
      </w: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F53B95" w:rsidRPr="00FA14BE" w:rsidRDefault="00F53B95" w:rsidP="00F53B9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A14BE"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технологію</w:t>
      </w:r>
      <w:r w:rsidR="00D53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обштукатурювання усенків.</w:t>
      </w:r>
    </w:p>
    <w:p w:rsidR="00DB6369" w:rsidRPr="002C0C3D" w:rsidRDefault="00DB6369" w:rsidP="00DB63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>Тестові завдання.</w:t>
      </w:r>
    </w:p>
    <w:p w:rsidR="00DB6369" w:rsidRPr="002C0C3D" w:rsidRDefault="00DB6369" w:rsidP="00DB63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C0C3D">
        <w:rPr>
          <w:rFonts w:ascii="Times New Roman" w:hAnsi="Times New Roman"/>
          <w:i/>
          <w:sz w:val="24"/>
          <w:szCs w:val="24"/>
          <w:lang w:val="uk-UA"/>
        </w:rPr>
        <w:t>(</w:t>
      </w:r>
      <w:r w:rsidR="008752C8">
        <w:rPr>
          <w:rFonts w:ascii="Times New Roman" w:hAnsi="Times New Roman"/>
          <w:i/>
          <w:sz w:val="24"/>
          <w:szCs w:val="24"/>
          <w:lang w:val="uk-UA"/>
        </w:rPr>
        <w:t>дописати речення</w:t>
      </w:r>
      <w:r w:rsidRPr="002C0C3D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DB6369" w:rsidRPr="002C0C3D" w:rsidRDefault="00DB6369" w:rsidP="00DB63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752C8" w:rsidRDefault="00DB6369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1.</w:t>
      </w:r>
      <w:r w:rsidR="008752C8">
        <w:rPr>
          <w:rFonts w:ascii="Times New Roman" w:hAnsi="Times New Roman"/>
          <w:sz w:val="24"/>
          <w:szCs w:val="24"/>
          <w:lang w:val="uk-UA"/>
        </w:rPr>
        <w:t>Зовнішній кут стіни…</w:t>
      </w:r>
    </w:p>
    <w:p w:rsidR="008752C8" w:rsidRDefault="008752C8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2.Пристосування за допомогою чого витягують кути…</w:t>
      </w:r>
    </w:p>
    <w:p w:rsidR="008752C8" w:rsidRDefault="008752C8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3.Рейки прикріпляють по стін… розчином.</w:t>
      </w:r>
    </w:p>
    <w:p w:rsidR="008752C8" w:rsidRDefault="008752C8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4.Правильність кута перевіряють за допомогою…</w:t>
      </w:r>
    </w:p>
    <w:p w:rsidR="00443604" w:rsidRDefault="008752C8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443604">
        <w:rPr>
          <w:rFonts w:ascii="Times New Roman" w:hAnsi="Times New Roman"/>
          <w:sz w:val="24"/>
          <w:szCs w:val="24"/>
          <w:lang w:val="uk-UA"/>
        </w:rPr>
        <w:t>Усенки, повинні бути абсолютно рівними, суворо…</w:t>
      </w:r>
    </w:p>
    <w:p w:rsidR="00443604" w:rsidRDefault="00443604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6.Для натирання усенків застосовують…</w:t>
      </w:r>
    </w:p>
    <w:p w:rsidR="00443604" w:rsidRDefault="00443604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7.Для накривки використовують розчин приготовлений на…</w:t>
      </w:r>
    </w:p>
    <w:p w:rsidR="00443604" w:rsidRDefault="00443604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8.Коли наносять накривку її розрівнюють і натирають…</w:t>
      </w:r>
    </w:p>
    <w:p w:rsidR="00443604" w:rsidRDefault="00443604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9.Які ще застосовують напівтерки для натирання усенків…</w:t>
      </w:r>
    </w:p>
    <w:p w:rsidR="00443604" w:rsidRDefault="00443604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10.Працювати потрібно в рукавицях та…</w:t>
      </w:r>
    </w:p>
    <w:p w:rsidR="00443604" w:rsidRDefault="00443604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3604" w:rsidRDefault="00443604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6369" w:rsidRPr="002C0C3D" w:rsidRDefault="008752C8" w:rsidP="008752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sz w:val="24"/>
          <w:szCs w:val="24"/>
          <w:lang w:val="uk-UA"/>
        </w:rPr>
        <w:t>3.Видача домашнього завдання: дати письмово відповіді на запитання.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B6369" w:rsidRPr="002C0C3D" w:rsidRDefault="00272CDC" w:rsidP="00DB63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07</w:t>
      </w:r>
      <w:r w:rsidR="00DB6369">
        <w:rPr>
          <w:rFonts w:ascii="Times New Roman" w:hAnsi="Times New Roman"/>
          <w:b/>
          <w:i/>
          <w:sz w:val="24"/>
          <w:szCs w:val="24"/>
          <w:lang w:val="uk-UA"/>
        </w:rPr>
        <w:t>.04</w:t>
      </w:r>
      <w:r w:rsidR="00DB6369" w:rsidRPr="002C0C3D">
        <w:rPr>
          <w:rFonts w:ascii="Times New Roman" w:hAnsi="Times New Roman"/>
          <w:b/>
          <w:i/>
          <w:sz w:val="24"/>
          <w:szCs w:val="24"/>
          <w:lang w:val="uk-UA"/>
        </w:rPr>
        <w:t xml:space="preserve"> з 13</w:t>
      </w:r>
      <w:r w:rsidR="00DB6369"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 w:rsidR="00DB6369" w:rsidRPr="002C0C3D">
        <w:rPr>
          <w:rFonts w:ascii="Times New Roman" w:hAnsi="Times New Roman"/>
          <w:b/>
          <w:i/>
          <w:sz w:val="24"/>
          <w:szCs w:val="24"/>
          <w:lang w:val="uk-UA"/>
        </w:rPr>
        <w:t>14</w:t>
      </w:r>
      <w:r w:rsidR="00DB6369" w:rsidRPr="002C0C3D"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 w:rsidR="00DB6369" w:rsidRPr="002C0C3D">
        <w:rPr>
          <w:rFonts w:ascii="Times New Roman" w:hAnsi="Times New Roman"/>
          <w:b/>
          <w:i/>
          <w:sz w:val="24"/>
          <w:szCs w:val="24"/>
          <w:lang w:val="uk-UA"/>
        </w:rPr>
        <w:t>на вайбер 0509972692 та електронну пошту</w:t>
      </w:r>
      <w:r w:rsidR="00DB6369" w:rsidRPr="002C0C3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DB6369" w:rsidRPr="002C0C3D"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r w:rsidR="00DB6369" w:rsidRPr="002C0C3D">
        <w:rPr>
          <w:rFonts w:ascii="Times New Roman" w:hAnsi="Times New Roman"/>
          <w:b/>
          <w:bCs/>
          <w:sz w:val="24"/>
          <w:szCs w:val="24"/>
        </w:rPr>
        <w:t>25@</w:t>
      </w:r>
      <w:r w:rsidR="00DB6369" w:rsidRPr="002C0C3D"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r w:rsidR="00DB6369" w:rsidRPr="002C0C3D">
        <w:rPr>
          <w:rFonts w:ascii="Times New Roman" w:hAnsi="Times New Roman"/>
          <w:b/>
          <w:bCs/>
          <w:sz w:val="24"/>
          <w:szCs w:val="24"/>
        </w:rPr>
        <w:t>.</w:t>
      </w:r>
      <w:r w:rsidR="00DB6369" w:rsidRPr="002C0C3D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="00DB6369" w:rsidRPr="002C0C3D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DB6369" w:rsidRDefault="00DB6369" w:rsidP="00DB63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C0C3D">
        <w:rPr>
          <w:rFonts w:ascii="Times New Roman" w:hAnsi="Times New Roman"/>
          <w:b/>
          <w:sz w:val="24"/>
          <w:szCs w:val="24"/>
          <w:lang w:val="uk-UA"/>
        </w:rPr>
        <w:t>Майстер виробничого навчання                                  Л.І.Введенська</w:t>
      </w: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  <w:r w:rsidRPr="002C0C3D">
        <w:rPr>
          <w:b/>
          <w:sz w:val="24"/>
          <w:szCs w:val="24"/>
          <w:lang w:val="uk-UA"/>
        </w:rPr>
        <w:t xml:space="preserve">                                           </w:t>
      </w: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443604" w:rsidRDefault="00443604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443604" w:rsidRDefault="00443604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443604" w:rsidRDefault="00443604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443604" w:rsidRDefault="00443604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443604" w:rsidRDefault="00443604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443604" w:rsidRDefault="00443604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443604" w:rsidRPr="002C0C3D" w:rsidRDefault="00443604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DB6369" w:rsidRPr="002C0C3D" w:rsidRDefault="00DB6369" w:rsidP="00DB6369">
      <w:pPr>
        <w:spacing w:after="0" w:line="240" w:lineRule="auto"/>
        <w:rPr>
          <w:b/>
          <w:sz w:val="24"/>
          <w:szCs w:val="24"/>
          <w:lang w:val="uk-UA"/>
        </w:rPr>
      </w:pPr>
    </w:p>
    <w:p w:rsidR="00C0467B" w:rsidRPr="00F66D6A" w:rsidRDefault="00C0467B" w:rsidP="00C0467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6D6A">
        <w:rPr>
          <w:rFonts w:ascii="Times New Roman" w:hAnsi="Times New Roman"/>
          <w:b/>
          <w:sz w:val="28"/>
          <w:szCs w:val="28"/>
          <w:lang w:val="en-US"/>
        </w:rPr>
        <w:lastRenderedPageBreak/>
        <w:t>Т</w:t>
      </w:r>
      <w:r w:rsidRPr="00F66D6A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F66D6A">
        <w:rPr>
          <w:rFonts w:ascii="Times New Roman" w:hAnsi="Times New Roman"/>
          <w:b/>
          <w:sz w:val="28"/>
          <w:szCs w:val="28"/>
          <w:lang w:val="en-US"/>
        </w:rPr>
        <w:t>ХНОЛОГІЧНА КАРТА</w:t>
      </w:r>
    </w:p>
    <w:p w:rsidR="00C0467B" w:rsidRPr="00F66D6A" w:rsidRDefault="00C0467B" w:rsidP="00C0467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Оштукатурювання усенка</w:t>
      </w:r>
    </w:p>
    <w:p w:rsidR="00C0467B" w:rsidRPr="00F66D6A" w:rsidRDefault="00C0467B" w:rsidP="00C0467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48"/>
        <w:gridCol w:w="548"/>
        <w:gridCol w:w="2319"/>
        <w:gridCol w:w="2289"/>
        <w:gridCol w:w="2478"/>
      </w:tblGrid>
      <w:tr w:rsidR="00C0467B" w:rsidRPr="00F66D6A" w:rsidTr="001A3E75">
        <w:tc>
          <w:tcPr>
            <w:tcW w:w="1138" w:type="pct"/>
            <w:gridSpan w:val="2"/>
          </w:tcPr>
          <w:p w:rsidR="00C0467B" w:rsidRPr="00F66D6A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</w:t>
            </w:r>
          </w:p>
        </w:tc>
        <w:tc>
          <w:tcPr>
            <w:tcW w:w="1265" w:type="pct"/>
          </w:tcPr>
          <w:p w:rsidR="00C0467B" w:rsidRPr="00F66D6A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225" w:type="pct"/>
          </w:tcPr>
          <w:p w:rsidR="00C0467B" w:rsidRPr="00F66D6A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Інструменти, обладнання</w:t>
            </w:r>
          </w:p>
        </w:tc>
        <w:tc>
          <w:tcPr>
            <w:tcW w:w="1372" w:type="pct"/>
          </w:tcPr>
          <w:p w:rsidR="00C0467B" w:rsidRPr="00F66D6A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Технологічний процес</w:t>
            </w:r>
          </w:p>
        </w:tc>
      </w:tr>
      <w:tr w:rsidR="00C0467B" w:rsidRPr="00F66D6A" w:rsidTr="001A3E75">
        <w:trPr>
          <w:trHeight w:val="2829"/>
        </w:trPr>
        <w:tc>
          <w:tcPr>
            <w:tcW w:w="1138" w:type="pct"/>
            <w:gridSpan w:val="2"/>
            <w:vMerge w:val="restart"/>
          </w:tcPr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13539">
              <w:rPr>
                <w:noProof/>
                <w:lang w:eastAsia="ru-RU"/>
              </w:rPr>
              <w:drawing>
                <wp:inline distT="0" distB="0" distL="0" distR="0" wp14:anchorId="5E467A79" wp14:editId="50D56313">
                  <wp:extent cx="1438275" cy="2752725"/>
                  <wp:effectExtent l="0" t="0" r="9525" b="9525"/>
                  <wp:docPr id="7" name="Рисунок 7" descr="Рис. 32. Натирка лузгов (а) и усенков (б) фасонными полутер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32. Натирка лузгов (а) и усенков (б) фасонными полутер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pct"/>
            <w:vMerge w:val="restart"/>
          </w:tcPr>
          <w:p w:rsidR="00C0467B" w:rsidRPr="00613539" w:rsidRDefault="00C0467B" w:rsidP="001A3E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C0467B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Підготовка цегляної поверхні.</w:t>
            </w:r>
          </w:p>
          <w:p w:rsidR="00C0467B" w:rsidRPr="00613539" w:rsidRDefault="00C0467B" w:rsidP="00C0467B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Зрубування розчинових напливів, змочування поверхні.</w:t>
            </w:r>
          </w:p>
          <w:p w:rsidR="00C0467B" w:rsidRPr="00613539" w:rsidRDefault="00C0467B" w:rsidP="00C0467B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Провішування поверхні.</w:t>
            </w:r>
          </w:p>
          <w:p w:rsidR="00C0467B" w:rsidRPr="00613539" w:rsidRDefault="00C0467B" w:rsidP="00C0467B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встановлення марок, маяків.</w:t>
            </w:r>
          </w:p>
          <w:p w:rsidR="00C0467B" w:rsidRPr="00613539" w:rsidRDefault="00C0467B" w:rsidP="00C0467B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Приготування розчину.</w:t>
            </w:r>
          </w:p>
          <w:p w:rsidR="00C0467B" w:rsidRPr="00613539" w:rsidRDefault="00C0467B" w:rsidP="00C0467B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Накидання розчину.</w:t>
            </w:r>
          </w:p>
          <w:p w:rsidR="00C0467B" w:rsidRPr="00613539" w:rsidRDefault="00C0467B" w:rsidP="00C0467B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 Вирівнювання розчину.</w:t>
            </w:r>
          </w:p>
        </w:tc>
        <w:tc>
          <w:tcPr>
            <w:tcW w:w="1225" w:type="pct"/>
          </w:tcPr>
          <w:p w:rsidR="00C0467B" w:rsidRPr="00613539" w:rsidRDefault="00C0467B" w:rsidP="001A3E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Штукатурна лопатка.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Ківш.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Півтерок.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Фасонний пів терок.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Терка.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Висок.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Щітка.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Відро.</w:t>
            </w:r>
          </w:p>
          <w:p w:rsidR="00C0467B" w:rsidRPr="00613539" w:rsidRDefault="00C0467B" w:rsidP="00C0467B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Штукатурний ящик.</w:t>
            </w:r>
          </w:p>
        </w:tc>
        <w:tc>
          <w:tcPr>
            <w:tcW w:w="1372" w:type="pct"/>
            <w:vMerge w:val="restart"/>
          </w:tcPr>
          <w:p w:rsidR="00C0467B" w:rsidRPr="00613539" w:rsidRDefault="00C0467B" w:rsidP="001A3E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1A3E75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Спочатку наносять шар обризгу з цементно-пісчаного розчину, якому дають змогу схватитися. Через 1 – 1,5год наносять ґрунт в один або декілька шарів і розрівнюють півтерком. Після затвердіння першого шару наносять другий та ретельно розрівнюють і вироблюють лузг фасонним півтером. Потім наносять накривку, розрівнюють і затирають теркою. </w:t>
            </w:r>
          </w:p>
          <w:p w:rsidR="00C0467B" w:rsidRPr="00613539" w:rsidRDefault="00C0467B" w:rsidP="001A3E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0467B" w:rsidRPr="00F66D6A" w:rsidTr="001A3E75">
        <w:trPr>
          <w:trHeight w:val="238"/>
        </w:trPr>
        <w:tc>
          <w:tcPr>
            <w:tcW w:w="1138" w:type="pct"/>
            <w:gridSpan w:val="2"/>
            <w:vMerge/>
          </w:tcPr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5" w:type="pct"/>
            <w:vMerge/>
          </w:tcPr>
          <w:p w:rsidR="00C0467B" w:rsidRPr="00613539" w:rsidRDefault="00C0467B" w:rsidP="001A3E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</w:tcPr>
          <w:p w:rsidR="00C0467B" w:rsidRPr="00613539" w:rsidRDefault="00C0467B" w:rsidP="001A3E75">
            <w:pPr>
              <w:spacing w:after="0" w:line="240" w:lineRule="auto"/>
              <w:ind w:left="16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Матеріали</w:t>
            </w:r>
          </w:p>
        </w:tc>
        <w:tc>
          <w:tcPr>
            <w:tcW w:w="1372" w:type="pct"/>
            <w:vMerge/>
          </w:tcPr>
          <w:p w:rsidR="00C0467B" w:rsidRPr="00613539" w:rsidRDefault="00C0467B" w:rsidP="001A3E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0467B" w:rsidRPr="00F66D6A" w:rsidTr="001A3E75">
        <w:trPr>
          <w:trHeight w:val="846"/>
        </w:trPr>
        <w:tc>
          <w:tcPr>
            <w:tcW w:w="1138" w:type="pct"/>
            <w:gridSpan w:val="2"/>
            <w:vMerge/>
          </w:tcPr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5" w:type="pct"/>
            <w:vMerge/>
          </w:tcPr>
          <w:p w:rsidR="00C0467B" w:rsidRPr="00613539" w:rsidRDefault="00C0467B" w:rsidP="001A3E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</w:tcPr>
          <w:p w:rsidR="00C0467B" w:rsidRPr="00613539" w:rsidRDefault="00C0467B" w:rsidP="00C0467B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Вода.</w:t>
            </w:r>
          </w:p>
          <w:p w:rsidR="00C0467B" w:rsidRPr="00613539" w:rsidRDefault="00C0467B" w:rsidP="00C0467B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Цемент.</w:t>
            </w:r>
          </w:p>
          <w:p w:rsidR="00C0467B" w:rsidRPr="00613539" w:rsidRDefault="00C0467B" w:rsidP="00C0467B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Пісок.</w:t>
            </w:r>
          </w:p>
        </w:tc>
        <w:tc>
          <w:tcPr>
            <w:tcW w:w="1372" w:type="pct"/>
            <w:vMerge/>
          </w:tcPr>
          <w:p w:rsidR="00C0467B" w:rsidRPr="00613539" w:rsidRDefault="00C0467B" w:rsidP="001A3E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0467B" w:rsidRPr="00F66D6A" w:rsidTr="001A3E75">
        <w:tc>
          <w:tcPr>
            <w:tcW w:w="888" w:type="pct"/>
          </w:tcPr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Трудові затрати</w:t>
            </w:r>
          </w:p>
        </w:tc>
        <w:tc>
          <w:tcPr>
            <w:tcW w:w="1515" w:type="pct"/>
            <w:gridSpan w:val="2"/>
          </w:tcPr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Технічні умови</w:t>
            </w:r>
          </w:p>
        </w:tc>
        <w:tc>
          <w:tcPr>
            <w:tcW w:w="1225" w:type="pct"/>
          </w:tcPr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Критерії оцінок</w:t>
            </w:r>
          </w:p>
        </w:tc>
        <w:tc>
          <w:tcPr>
            <w:tcW w:w="1372" w:type="pct"/>
          </w:tcPr>
          <w:p w:rsidR="00C0467B" w:rsidRPr="00613539" w:rsidRDefault="00C0467B" w:rsidP="001A3E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 xml:space="preserve"> Безпека праці</w:t>
            </w:r>
          </w:p>
        </w:tc>
      </w:tr>
      <w:tr w:rsidR="00C0467B" w:rsidRPr="00F66D6A" w:rsidTr="001A3E75">
        <w:trPr>
          <w:trHeight w:val="3546"/>
        </w:trPr>
        <w:tc>
          <w:tcPr>
            <w:tcW w:w="888" w:type="pct"/>
          </w:tcPr>
          <w:p w:rsidR="00C0467B" w:rsidRPr="00613539" w:rsidRDefault="00C0467B" w:rsidP="001A3E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1A3E75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Роботу виконують два штукатура:</w:t>
            </w:r>
          </w:p>
          <w:p w:rsidR="00C0467B" w:rsidRPr="00613539" w:rsidRDefault="00C0467B" w:rsidP="001A3E7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1штукатур – 4 розряду;</w:t>
            </w:r>
          </w:p>
          <w:p w:rsidR="00C0467B" w:rsidRPr="00613539" w:rsidRDefault="00C0467B" w:rsidP="001A3E7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1 штукатур – 3 розряду</w:t>
            </w:r>
          </w:p>
          <w:p w:rsidR="00C0467B" w:rsidRPr="00613539" w:rsidRDefault="00C0467B" w:rsidP="001A3E75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Нвр – 0,51.</w:t>
            </w:r>
          </w:p>
          <w:p w:rsidR="00C0467B" w:rsidRPr="00613539" w:rsidRDefault="00C0467B" w:rsidP="001A3E75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Перевідний кооф. 4,0.</w:t>
            </w:r>
          </w:p>
          <w:p w:rsidR="00C0467B" w:rsidRPr="00613539" w:rsidRDefault="00C0467B" w:rsidP="001A3E75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Нвр.уч. – 2,04</w:t>
            </w:r>
          </w:p>
          <w:p w:rsidR="00C0467B" w:rsidRPr="00613539" w:rsidRDefault="00C0467B" w:rsidP="001A3E75">
            <w:pPr>
              <w:spacing w:after="0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5" w:type="pct"/>
            <w:gridSpan w:val="2"/>
          </w:tcPr>
          <w:p w:rsidR="00C0467B" w:rsidRPr="00613539" w:rsidRDefault="00C0467B" w:rsidP="001A3E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1A3E75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Товщина штукатурного шару не повинна перевищувати 20мм.</w:t>
            </w:r>
          </w:p>
          <w:p w:rsidR="00C0467B" w:rsidRPr="00613539" w:rsidRDefault="00C0467B" w:rsidP="001A3E75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Розчин для накривки необхідно готувати з дрібного піску, просіяного через сито з отворами 1,6х1,6мм.</w:t>
            </w:r>
          </w:p>
          <w:p w:rsidR="00C0467B" w:rsidRPr="00613539" w:rsidRDefault="00C0467B" w:rsidP="001A3E75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Штукатурний шар повинен міцно триматися на поверхні і зчіплюватися один з одним.</w:t>
            </w:r>
          </w:p>
          <w:p w:rsidR="00C0467B" w:rsidRPr="00613539" w:rsidRDefault="00C0467B" w:rsidP="001A3E75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 штукатурці не допускаються тріщин, горбочків, раковин, грубо затертої поверхні.</w:t>
            </w:r>
          </w:p>
          <w:p w:rsidR="00C0467B" w:rsidRPr="00613539" w:rsidRDefault="00C0467B" w:rsidP="001A3E75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Відхилення лузга від горизонталі або вертикалі на всю довжину елемента не більше 4мм.</w:t>
            </w:r>
          </w:p>
        </w:tc>
        <w:tc>
          <w:tcPr>
            <w:tcW w:w="1225" w:type="pct"/>
          </w:tcPr>
          <w:p w:rsidR="00C0467B" w:rsidRPr="00613539" w:rsidRDefault="00C0467B" w:rsidP="001A3E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1A3E7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Організація робочого місця.</w:t>
            </w:r>
          </w:p>
          <w:p w:rsidR="00C0467B" w:rsidRPr="00613539" w:rsidRDefault="00C0467B" w:rsidP="001A3E7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Дотримання правил техніки безпеки.</w:t>
            </w:r>
          </w:p>
          <w:p w:rsidR="00C0467B" w:rsidRPr="00613539" w:rsidRDefault="00C0467B" w:rsidP="001A3E7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Дотримання технологічного процесу.</w:t>
            </w:r>
          </w:p>
          <w:p w:rsidR="00C0467B" w:rsidRPr="00613539" w:rsidRDefault="00C0467B" w:rsidP="001A3E75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Відповідність розчину заданого зразка.</w:t>
            </w:r>
          </w:p>
          <w:p w:rsidR="00C0467B" w:rsidRPr="00613539" w:rsidRDefault="00C0467B" w:rsidP="001A3E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Якість робіт.</w:t>
            </w:r>
          </w:p>
          <w:p w:rsidR="00C0467B" w:rsidRPr="00613539" w:rsidRDefault="00C0467B" w:rsidP="001A3E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25 балів – 5</w:t>
            </w:r>
          </w:p>
          <w:p w:rsidR="00C0467B" w:rsidRPr="00613539" w:rsidRDefault="00C0467B" w:rsidP="001A3E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20 балів – 4</w:t>
            </w:r>
          </w:p>
          <w:p w:rsidR="00C0467B" w:rsidRPr="00613539" w:rsidRDefault="00C0467B" w:rsidP="001A3E7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15 балів – 3</w:t>
            </w:r>
          </w:p>
        </w:tc>
        <w:tc>
          <w:tcPr>
            <w:tcW w:w="1372" w:type="pct"/>
          </w:tcPr>
          <w:p w:rsidR="00C0467B" w:rsidRPr="00613539" w:rsidRDefault="00C0467B" w:rsidP="001A3E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0467B" w:rsidRPr="00613539" w:rsidRDefault="00C0467B" w:rsidP="001A3E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При роботі з розчинами і матеріалами категорично забороняється брати їх голими руками. Працювати рекомендується в рукавичках. Ручки терок повинні бути влаштовані так, щоб у них вільно проходила рука, одягнена в рукавицю. Ручки інструментів повинні бути гладкими, всі ударні інструменти - міцно насаджені і заклинені. При роботі з бучардой або троянки треба надягати захисні окуляри </w:t>
            </w:r>
          </w:p>
        </w:tc>
      </w:tr>
    </w:tbl>
    <w:p w:rsidR="00C0467B" w:rsidRDefault="00C0467B" w:rsidP="00C0467B">
      <w:pPr>
        <w:rPr>
          <w:lang w:val="uk-UA"/>
        </w:rPr>
      </w:pPr>
    </w:p>
    <w:p w:rsidR="00C0467B" w:rsidRDefault="00C0467B" w:rsidP="00DB63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0467B" w:rsidRDefault="00C0467B" w:rsidP="00DB63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6369" w:rsidRPr="002C0C3D" w:rsidRDefault="00DB6369" w:rsidP="00DB6369">
      <w:pPr>
        <w:rPr>
          <w:rFonts w:ascii="Times New Roman" w:eastAsiaTheme="minorHAnsi" w:hAnsi="Times New Roman"/>
          <w:b/>
          <w:sz w:val="20"/>
          <w:szCs w:val="20"/>
          <w:lang w:val="uk-UA"/>
        </w:rPr>
      </w:pPr>
    </w:p>
    <w:p w:rsidR="00DB6369" w:rsidRPr="00675DD9" w:rsidRDefault="007D1271" w:rsidP="00DB6369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FF0000"/>
          <w:sz w:val="56"/>
          <w:szCs w:val="56"/>
          <w:lang w:val="uk-UA" w:eastAsia="ru-RU"/>
        </w:rPr>
      </w:pPr>
      <w:r w:rsidRPr="00675DD9">
        <w:rPr>
          <w:rFonts w:ascii="Times New Roman" w:eastAsia="Times New Roman" w:hAnsi="Times New Roman"/>
          <w:b/>
          <w:color w:val="FF0000"/>
          <w:sz w:val="56"/>
          <w:szCs w:val="56"/>
          <w:lang w:val="uk-UA" w:eastAsia="ru-RU"/>
        </w:rPr>
        <w:lastRenderedPageBreak/>
        <w:t xml:space="preserve">                  Опорний конспект</w:t>
      </w:r>
    </w:p>
    <w:p w:rsidR="00DB6369" w:rsidRPr="00675DD9" w:rsidRDefault="007D1271" w:rsidP="00422056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B0F0"/>
          <w:sz w:val="36"/>
          <w:szCs w:val="36"/>
          <w:lang w:val="uk-UA" w:eastAsia="ru-RU"/>
        </w:rPr>
      </w:pPr>
      <w:r w:rsidRPr="00422056"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uk-UA" w:eastAsia="ru-RU"/>
        </w:rPr>
        <w:t xml:space="preserve">              </w:t>
      </w:r>
      <w:r w:rsidR="00675DD9"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uk-UA" w:eastAsia="ru-RU"/>
        </w:rPr>
        <w:t xml:space="preserve">           </w:t>
      </w:r>
      <w:r w:rsidRPr="00422056">
        <w:rPr>
          <w:rFonts w:ascii="Times New Roman" w:eastAsia="Times New Roman" w:hAnsi="Times New Roman"/>
          <w:b/>
          <w:color w:val="000000" w:themeColor="text1"/>
          <w:sz w:val="36"/>
          <w:szCs w:val="36"/>
          <w:lang w:val="uk-UA" w:eastAsia="ru-RU"/>
        </w:rPr>
        <w:t xml:space="preserve">    </w:t>
      </w:r>
      <w:r w:rsidRPr="00675DD9">
        <w:rPr>
          <w:rFonts w:ascii="Times New Roman" w:eastAsia="Times New Roman" w:hAnsi="Times New Roman"/>
          <w:b/>
          <w:color w:val="00B0F0"/>
          <w:sz w:val="36"/>
          <w:szCs w:val="36"/>
          <w:lang w:val="uk-UA" w:eastAsia="ru-RU"/>
        </w:rPr>
        <w:t>Опорядження усенків</w:t>
      </w:r>
    </w:p>
    <w:p w:rsidR="00DB6369" w:rsidRDefault="00422056" w:rsidP="00DB63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5867" wp14:editId="7DF15483">
                <wp:simplePos x="0" y="0"/>
                <wp:positionH relativeFrom="column">
                  <wp:posOffset>986790</wp:posOffset>
                </wp:positionH>
                <wp:positionV relativeFrom="paragraph">
                  <wp:posOffset>55245</wp:posOffset>
                </wp:positionV>
                <wp:extent cx="2895600" cy="1171575"/>
                <wp:effectExtent l="19050" t="0" r="38100" b="47625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7157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71" w:rsidRPr="007D1271" w:rsidRDefault="007D1271" w:rsidP="007D1271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D1271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Підготовка поверхні для виконання усенків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" o:spid="_x0000_s1026" style="position:absolute;margin-left:77.7pt;margin-top:4.35pt;width:228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 [3209]" strokeweight="2pt">
                <v:stroke joinstyle="miter"/>
                <v:formulas/>
                <v:path arrowok="t" o:connecttype="custom" o:connectlocs="314561,709915;144780,688300;464368,946454;390102,956786;1104484,1060113;1059709,1012924;1932210,942440;1914313,994212;2287591,622508;2505498,816035;2801627,416397;2704571,488970;2568773,147152;2573867,181431;1949034,107177;1998768,63460;1484062,128005;1508125,90309;938389,140806;1025525,177363;276624,428194;261408,389711" o:connectangles="0,0,0,0,0,0,0,0,0,0,0,0,0,0,0,0,0,0,0,0,0,0" textboxrect="0,0,43200,43200"/>
                <v:textbox>
                  <w:txbxContent>
                    <w:p w:rsidR="007D1271" w:rsidRPr="007D1271" w:rsidRDefault="007D1271" w:rsidP="007D1271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7D1271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Підготовка поверхні для виконання </w:t>
                      </w:r>
                      <w:proofErr w:type="spellStart"/>
                      <w:r w:rsidRPr="007D1271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усенків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B6369" w:rsidRDefault="00DB6369" w:rsidP="00DB6369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422056" w:rsidRDefault="004220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65A27" wp14:editId="672D6BF3">
                <wp:simplePos x="0" y="0"/>
                <wp:positionH relativeFrom="column">
                  <wp:posOffset>891540</wp:posOffset>
                </wp:positionH>
                <wp:positionV relativeFrom="paragraph">
                  <wp:posOffset>786765</wp:posOffset>
                </wp:positionV>
                <wp:extent cx="3105150" cy="1390650"/>
                <wp:effectExtent l="19050" t="0" r="38100" b="38100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906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71" w:rsidRPr="007D1271" w:rsidRDefault="007D1271" w:rsidP="007D1271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Приготування 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7" style="position:absolute;margin-left:70.2pt;margin-top:61.95pt;width:244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 [3209]" strokeweight="2pt">
                <v:stroke joinstyle="miter"/>
                <v:formulas/>
                <v:path arrowok="t" o:connecttype="custom" o:connectlocs="337326,842663;155258,817007;497974,1123433;418333,1135698;1184413,1258345;1136399,1202333;2072041,1118668;2052849,1180121;2453140,738912;2686817,968626;3004376,494260;2900296,580403;2754671,174668;2760133,215358;2090082,127219;2143416,75327;1591461,151941;1617266,107196;1006299,167136;1099741,210529;296642,508263;280326,462584" o:connectangles="0,0,0,0,0,0,0,0,0,0,0,0,0,0,0,0,0,0,0,0,0,0" textboxrect="0,0,43200,43200"/>
                <v:textbox>
                  <w:txbxContent>
                    <w:p w:rsidR="007D1271" w:rsidRPr="007D1271" w:rsidRDefault="007D1271" w:rsidP="007D1271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Приготування розчину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72AA0" wp14:editId="219B2A92">
                <wp:simplePos x="0" y="0"/>
                <wp:positionH relativeFrom="column">
                  <wp:posOffset>2158365</wp:posOffset>
                </wp:positionH>
                <wp:positionV relativeFrom="paragraph">
                  <wp:posOffset>491490</wp:posOffset>
                </wp:positionV>
                <wp:extent cx="323850" cy="590550"/>
                <wp:effectExtent l="19050" t="0" r="1905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69.95pt;margin-top:38.7pt;width:25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" adj="15677" fillcolor="#4f81bd [3204]" strokecolor="#243f60 [1604]" strokeweight="2pt"/>
            </w:pict>
          </mc:Fallback>
        </mc:AlternateContent>
      </w:r>
    </w:p>
    <w:p w:rsidR="00422056" w:rsidRPr="00422056" w:rsidRDefault="00422056" w:rsidP="00422056"/>
    <w:p w:rsidR="00422056" w:rsidRPr="00422056" w:rsidRDefault="00422056" w:rsidP="00422056"/>
    <w:p w:rsidR="00422056" w:rsidRPr="00422056" w:rsidRDefault="00422056" w:rsidP="00422056"/>
    <w:p w:rsidR="00422056" w:rsidRPr="00422056" w:rsidRDefault="00422056" w:rsidP="00422056"/>
    <w:p w:rsidR="001641AE" w:rsidRPr="00422056" w:rsidRDefault="00675DD9" w:rsidP="00422056">
      <w:pPr>
        <w:tabs>
          <w:tab w:val="left" w:pos="3555"/>
        </w:tabs>
        <w:rPr>
          <w:lang w:val="uk-UA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4693285</wp:posOffset>
                </wp:positionV>
                <wp:extent cx="552450" cy="733425"/>
                <wp:effectExtent l="19050" t="0" r="1905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83.45pt;margin-top:369.55pt;width:43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" adj="13465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5207635</wp:posOffset>
                </wp:positionV>
                <wp:extent cx="2838450" cy="1228725"/>
                <wp:effectExtent l="19050" t="0" r="38100" b="47625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287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DD9" w:rsidRPr="00675DD9" w:rsidRDefault="00675DD9" w:rsidP="00675DD9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Перевірка якості кута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7" o:spid="_x0000_s1028" style="position:absolute;margin-left:106.95pt;margin-top:410.05pt;width:223.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 [3209]" strokeweight="2pt">
                <v:stroke joinstyle="miter"/>
                <v:formulas/>
                <v:path arrowok="t" o:connecttype="custom" o:connectlocs="308353,744545;141923,721876;455203,992622;382402,1003459;1082685,1111825;1038794,1062335;1894074,988413;1876531,1042710;2242441,652874;2456048,855841;2746332,436709;2651191,512822;2518073,154330;2523067,190282;1910566,112406;1959319,66556;1454771,134250;1478359,94714;919868,147675;1005284,186015;271164,449082;256249,408722" o:connectangles="0,0,0,0,0,0,0,0,0,0,0,0,0,0,0,0,0,0,0,0,0,0" textboxrect="0,0,43200,43200"/>
                <v:textbox>
                  <w:txbxContent>
                    <w:p w:rsidR="00675DD9" w:rsidRPr="00675DD9" w:rsidRDefault="00675DD9" w:rsidP="00675DD9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Перевірка якості кута</w:t>
                      </w:r>
                    </w:p>
                  </w:txbxContent>
                </v:textbox>
              </v:shape>
            </w:pict>
          </mc:Fallback>
        </mc:AlternateContent>
      </w:r>
      <w:r w:rsidR="00422056"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3255011</wp:posOffset>
                </wp:positionV>
                <wp:extent cx="447675" cy="68580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78.95pt;margin-top:256.3pt;width:35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" adj="14550" fillcolor="#4f81bd [3204]" strokecolor="#243f60 [1604]" strokeweight="2pt"/>
            </w:pict>
          </mc:Fallback>
        </mc:AlternateContent>
      </w:r>
      <w:r w:rsidR="00422056"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3693161</wp:posOffset>
                </wp:positionV>
                <wp:extent cx="3038475" cy="1143000"/>
                <wp:effectExtent l="19050" t="0" r="47625" b="38100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4300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6" w:rsidRPr="00422056" w:rsidRDefault="00422056" w:rsidP="00422056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Затирання 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2" o:spid="_x0000_s1029" style="position:absolute;margin-left:97.95pt;margin-top:290.8pt;width:239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 [3209]" strokeweight="2pt">
                <v:stroke joinstyle="miter"/>
                <v:formulas/>
                <v:path arrowok="t" o:connecttype="custom" o:connectlocs="330082,692600;151924,671513;487281,923369;409350,933450;1158981,1034256;1111997,988219;2027549,919454;2008770,969963;2400466,607325;2629125,796131;2939865,406241;2838020,477044;2695521,143563;2700867,177006;2045203,104563;2097392,61913;1557289,124883;1582539,88106;984691,137372;1076127,173038;290273,417751;274307,380206" o:connectangles="0,0,0,0,0,0,0,0,0,0,0,0,0,0,0,0,0,0,0,0,0,0" textboxrect="0,0,43200,43200"/>
                <v:textbox>
                  <w:txbxContent>
                    <w:p w:rsidR="00422056" w:rsidRPr="00422056" w:rsidRDefault="00422056" w:rsidP="00422056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Затирання розчину</w:t>
                      </w:r>
                    </w:p>
                  </w:txbxContent>
                </v:textbox>
              </v:shape>
            </w:pict>
          </mc:Fallback>
        </mc:AlternateContent>
      </w:r>
      <w:r w:rsidR="00422056"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A3C8C" wp14:editId="7A2184AC">
                <wp:simplePos x="0" y="0"/>
                <wp:positionH relativeFrom="column">
                  <wp:posOffset>2225040</wp:posOffset>
                </wp:positionH>
                <wp:positionV relativeFrom="paragraph">
                  <wp:posOffset>1816735</wp:posOffset>
                </wp:positionV>
                <wp:extent cx="409575" cy="73342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33425"/>
                        </a:xfrm>
                        <a:prstGeom prst="downArrow">
                          <a:avLst>
                            <a:gd name="adj1" fmla="val 50000"/>
                            <a:gd name="adj2" fmla="val 595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75.2pt;margin-top:143.05pt;width:32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" adj="14420" fillcolor="#4f81bd [3204]" strokecolor="#243f60 [1604]" strokeweight="2pt"/>
            </w:pict>
          </mc:Fallback>
        </mc:AlternateContent>
      </w:r>
      <w:r w:rsidR="00422056" w:rsidRPr="00422056"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BB510" wp14:editId="578E2D4F">
                <wp:simplePos x="0" y="0"/>
                <wp:positionH relativeFrom="column">
                  <wp:posOffset>1091565</wp:posOffset>
                </wp:positionH>
                <wp:positionV relativeFrom="paragraph">
                  <wp:posOffset>2302510</wp:posOffset>
                </wp:positionV>
                <wp:extent cx="2905125" cy="1133475"/>
                <wp:effectExtent l="19050" t="0" r="47625" b="4762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3347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6" w:rsidRPr="00422056" w:rsidRDefault="00422056" w:rsidP="00422056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22056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Надання форми кутовим шаблоном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8" o:spid="_x0000_s1030" style="position:absolute;margin-left:85.95pt;margin-top:181.3pt;width:228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 [3209]" strokeweight="2pt">
                <v:stroke joinstyle="miter"/>
                <v:formulas/>
                <v:path arrowok="t" o:connecttype="custom" o:connectlocs="315596,686828;145256,665917;465896,915675;391385,925671;1108117,1025637;1063195,979984;1938566,911791;1920610,961879;2295116,602264;2513740,789497;2810843,402856;2713467,473068;2577222,142367;2582333,175531;1955445,103692;2005343,61397;1488944,123843;1513086,87372;941476,136227;1028898,171596;277534,414269;262268,377038" o:connectangles="0,0,0,0,0,0,0,0,0,0,0,0,0,0,0,0,0,0,0,0,0,0" textboxrect="0,0,43200,43200"/>
                <v:textbox>
                  <w:txbxContent>
                    <w:p w:rsidR="00422056" w:rsidRPr="00422056" w:rsidRDefault="00422056" w:rsidP="00422056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422056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Надання форми кутовим шаблоном</w:t>
                      </w:r>
                    </w:p>
                  </w:txbxContent>
                </v:textbox>
              </v:shape>
            </w:pict>
          </mc:Fallback>
        </mc:AlternateContent>
      </w:r>
      <w:r w:rsidR="00422056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D0B57" wp14:editId="6658C1B3">
                <wp:simplePos x="0" y="0"/>
                <wp:positionH relativeFrom="column">
                  <wp:posOffset>2225040</wp:posOffset>
                </wp:positionH>
                <wp:positionV relativeFrom="paragraph">
                  <wp:posOffset>283210</wp:posOffset>
                </wp:positionV>
                <wp:extent cx="409575" cy="628650"/>
                <wp:effectExtent l="38100" t="0" r="952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downArrow">
                          <a:avLst>
                            <a:gd name="adj1" fmla="val 50000"/>
                            <a:gd name="adj2" fmla="val 369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75.2pt;margin-top:22.3pt;width:32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" adj="16399" fillcolor="#4f81bd [3204]" strokecolor="#243f60 [1604]" strokeweight="2pt"/>
            </w:pict>
          </mc:Fallback>
        </mc:AlternateContent>
      </w:r>
      <w:r w:rsidR="00422056" w:rsidRPr="00422056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BD999" wp14:editId="3FA7C02A">
                <wp:simplePos x="0" y="0"/>
                <wp:positionH relativeFrom="column">
                  <wp:posOffset>1043940</wp:posOffset>
                </wp:positionH>
                <wp:positionV relativeFrom="paragraph">
                  <wp:posOffset>721361</wp:posOffset>
                </wp:positionV>
                <wp:extent cx="2952750" cy="1333500"/>
                <wp:effectExtent l="19050" t="0" r="38100" b="3810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3350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056" w:rsidRPr="00422056" w:rsidRDefault="00422056" w:rsidP="00422056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22056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Нанесення розчину для усенків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" o:spid="_x0000_s1031" style="position:absolute;margin-left:82.2pt;margin-top:56.8pt;width:232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79646 [3209]" strokeweight="2pt">
                <v:stroke joinstyle="miter"/>
                <v:formulas/>
                <v:path arrowok="t" o:connecttype="custom" o:connectlocs="320770,808033;147638,783431;473534,1077264;397801,1089025;1126283,1206632;1080624,1152922;1970345,1072696;1952096,1131623;2332741,708545;2554949,928820;2856922,473948;2757951,556551;2619472,167490;2624667,206507;1987501,121991;2038218,72231;1513353,145697;1537891,102791;956910,160267;1045766,201877;282083,487376;266568,443574" o:connectangles="0,0,0,0,0,0,0,0,0,0,0,0,0,0,0,0,0,0,0,0,0,0" textboxrect="0,0,43200,43200"/>
                <v:textbox>
                  <w:txbxContent>
                    <w:p w:rsidR="00422056" w:rsidRPr="00422056" w:rsidRDefault="00422056" w:rsidP="00422056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422056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Нанесення розчину для </w:t>
                      </w:r>
                      <w:proofErr w:type="spellStart"/>
                      <w:r w:rsidRPr="00422056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усенків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641AE" w:rsidRPr="0042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26D"/>
    <w:multiLevelType w:val="hybridMultilevel"/>
    <w:tmpl w:val="97C84958"/>
    <w:lvl w:ilvl="0" w:tplc="56C8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D"/>
    <w:rsid w:val="001641AE"/>
    <w:rsid w:val="00272CDC"/>
    <w:rsid w:val="003E4E3E"/>
    <w:rsid w:val="00422056"/>
    <w:rsid w:val="00443604"/>
    <w:rsid w:val="00613539"/>
    <w:rsid w:val="00675DD9"/>
    <w:rsid w:val="007D1271"/>
    <w:rsid w:val="00870774"/>
    <w:rsid w:val="008752C8"/>
    <w:rsid w:val="0090139F"/>
    <w:rsid w:val="009952C6"/>
    <w:rsid w:val="009A77CD"/>
    <w:rsid w:val="00C0467B"/>
    <w:rsid w:val="00D53204"/>
    <w:rsid w:val="00DB6369"/>
    <w:rsid w:val="00F0515B"/>
    <w:rsid w:val="00F375F0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69"/>
    <w:pPr>
      <w:ind w:left="720"/>
      <w:contextualSpacing/>
    </w:pPr>
  </w:style>
  <w:style w:type="table" w:styleId="a4">
    <w:name w:val="Table Grid"/>
    <w:basedOn w:val="a1"/>
    <w:uiPriority w:val="59"/>
    <w:rsid w:val="00DB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69"/>
    <w:pPr>
      <w:ind w:left="720"/>
      <w:contextualSpacing/>
    </w:pPr>
  </w:style>
  <w:style w:type="table" w:styleId="a4">
    <w:name w:val="Table Grid"/>
    <w:basedOn w:val="a1"/>
    <w:uiPriority w:val="59"/>
    <w:rsid w:val="00DB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ED17-FC91-4EF6-8CD8-CE5A2764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2020-05-11T14:59:00Z</dcterms:created>
  <dcterms:modified xsi:type="dcterms:W3CDTF">2020-05-12T06:12:00Z</dcterms:modified>
</cp:coreProperties>
</file>