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53" w:rsidRPr="005B3CEB" w:rsidRDefault="00484053" w:rsidP="005B3CEB">
      <w:pPr>
        <w:spacing w:after="0" w:line="360" w:lineRule="auto"/>
        <w:jc w:val="center"/>
        <w:rPr>
          <w:rFonts w:ascii="Times New Roman" w:eastAsia="Times New Roman" w:hAnsi="Times New Roman" w:cs="Times New Roman"/>
          <w:sz w:val="28"/>
          <w:szCs w:val="28"/>
          <w:lang w:val="uk-UA" w:eastAsia="ru-RU"/>
        </w:rPr>
      </w:pPr>
      <w:r w:rsidRPr="008F6ED1">
        <w:rPr>
          <w:rFonts w:ascii="Times New Roman" w:eastAsia="Times New Roman" w:hAnsi="Times New Roman" w:cs="Times New Roman"/>
          <w:b/>
          <w:sz w:val="32"/>
          <w:szCs w:val="28"/>
          <w:lang w:val="uk-UA" w:eastAsia="ru-RU"/>
        </w:rPr>
        <w:t>Тема:</w:t>
      </w:r>
      <w:r w:rsidRPr="008F6ED1">
        <w:rPr>
          <w:rFonts w:ascii="Times New Roman" w:eastAsia="Times New Roman" w:hAnsi="Times New Roman" w:cs="Times New Roman"/>
          <w:sz w:val="32"/>
          <w:szCs w:val="28"/>
          <w:lang w:val="uk-UA" w:eastAsia="ru-RU"/>
        </w:rPr>
        <w:t xml:space="preserve"> </w:t>
      </w:r>
      <w:r w:rsidR="005B3CEB">
        <w:rPr>
          <w:rFonts w:ascii="Times New Roman" w:eastAsia="Times New Roman" w:hAnsi="Times New Roman" w:cs="Times New Roman"/>
          <w:b/>
          <w:color w:val="FF0000"/>
          <w:sz w:val="36"/>
          <w:szCs w:val="28"/>
          <w:lang w:val="uk-UA" w:eastAsia="ru-RU"/>
        </w:rPr>
        <w:t>Як працює ринкова економіка</w:t>
      </w: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1. Як ви вважаєте, обмеженість ресурсів пов'язано з безмежністю потреб?</w:t>
      </w:r>
    </w:p>
    <w:p w:rsidR="00484053" w:rsidRPr="005B3CEB" w:rsidRDefault="005B3CEB" w:rsidP="005B3CEB">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484053" w:rsidRPr="005B3CEB">
        <w:rPr>
          <w:rFonts w:ascii="Times New Roman" w:eastAsia="Times New Roman" w:hAnsi="Times New Roman" w:cs="Times New Roman"/>
          <w:sz w:val="24"/>
          <w:szCs w:val="24"/>
          <w:lang w:val="uk-UA" w:eastAsia="ru-RU"/>
        </w:rPr>
        <w:t>Люди діють в економіці у різноманітний спосіб. Вони приймають рішення як споживачі, купуючи товари та послуги. Вони приймають рішення як виробники, надаючи людські та природні ресурси і заощадження, що уможливлює інвестування у капітальні товари. Люди також приймають рішення як громадяни\виборці, що впливає на економічні рішення, які приймають в економіці колективно. Отже, постійно необхідно робити вибір, аби найоптимальніше використати ресурси й отримати максимальну вигоду.</w:t>
      </w:r>
    </w:p>
    <w:p w:rsidR="00484053" w:rsidRPr="005B3CEB" w:rsidRDefault="00484053" w:rsidP="005B3CEB">
      <w:pPr>
        <w:pStyle w:val="a3"/>
        <w:numPr>
          <w:ilvl w:val="0"/>
          <w:numId w:val="6"/>
        </w:numPr>
        <w:spacing w:after="0"/>
        <w:rPr>
          <w:rFonts w:ascii="Times New Roman" w:eastAsia="Times New Roman" w:hAnsi="Times New Roman" w:cs="Times New Roman"/>
          <w:b/>
          <w:sz w:val="24"/>
          <w:szCs w:val="24"/>
          <w:lang w:val="uk-UA" w:eastAsia="ru-RU"/>
        </w:rPr>
      </w:pPr>
      <w:r w:rsidRPr="005B3CEB">
        <w:rPr>
          <w:rFonts w:ascii="Times New Roman" w:eastAsia="Times New Roman" w:hAnsi="Times New Roman" w:cs="Times New Roman"/>
          <w:b/>
          <w:sz w:val="24"/>
          <w:szCs w:val="24"/>
          <w:lang w:val="uk-UA" w:eastAsia="ru-RU"/>
        </w:rPr>
        <w:t>Головні питання економіки.</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Уявіть, що ви – підприємець, який вирішив виготовляти шкільне приладдя. Які питання ви перш за все поставите перед собою? (Що виробляти? Як виробляти? Для кого (який вік) виробляти?)  Ці проблеми уважаються головними, тому що стають як перед економікою країни, так і перед кожним виробником.</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Складаємо схему:</w:t>
      </w:r>
    </w:p>
    <w:p w:rsidR="00484053" w:rsidRPr="005B3CEB" w:rsidRDefault="00484053" w:rsidP="005B3CEB">
      <w:pPr>
        <w:spacing w:after="0"/>
        <w:jc w:val="center"/>
        <w:rPr>
          <w:rFonts w:ascii="Times New Roman" w:eastAsia="Times New Roman" w:hAnsi="Times New Roman" w:cs="Times New Roman"/>
          <w:b/>
          <w:sz w:val="24"/>
          <w:szCs w:val="24"/>
          <w:lang w:val="uk-UA" w:eastAsia="ru-RU"/>
        </w:rPr>
      </w:pPr>
      <w:r w:rsidRPr="005B3CE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50DE85C" wp14:editId="2197DEAD">
                <wp:simplePos x="0" y="0"/>
                <wp:positionH relativeFrom="column">
                  <wp:posOffset>2939415</wp:posOffset>
                </wp:positionH>
                <wp:positionV relativeFrom="paragraph">
                  <wp:posOffset>304800</wp:posOffset>
                </wp:positionV>
                <wp:extent cx="28575" cy="762000"/>
                <wp:effectExtent l="5715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28575"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1.45pt;margin-top:24pt;width:2.2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">
                <v:stroke endarrow="open"/>
              </v:shape>
            </w:pict>
          </mc:Fallback>
        </mc:AlternateContent>
      </w:r>
      <w:r w:rsidRPr="005B3CE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5A4650BD" wp14:editId="56943DD9">
                <wp:simplePos x="0" y="0"/>
                <wp:positionH relativeFrom="column">
                  <wp:posOffset>3453765</wp:posOffset>
                </wp:positionH>
                <wp:positionV relativeFrom="paragraph">
                  <wp:posOffset>304800</wp:posOffset>
                </wp:positionV>
                <wp:extent cx="1600200" cy="809625"/>
                <wp:effectExtent l="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1600200" cy="809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71.95pt;margin-top:24pt;width:126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">
                <v:stroke endarrow="open"/>
              </v:shape>
            </w:pict>
          </mc:Fallback>
        </mc:AlternateContent>
      </w:r>
      <w:r w:rsidRPr="005B3CE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01589D9" wp14:editId="2555FF68">
                <wp:simplePos x="0" y="0"/>
                <wp:positionH relativeFrom="column">
                  <wp:posOffset>605790</wp:posOffset>
                </wp:positionH>
                <wp:positionV relativeFrom="paragraph">
                  <wp:posOffset>352425</wp:posOffset>
                </wp:positionV>
                <wp:extent cx="1562100" cy="714375"/>
                <wp:effectExtent l="38100" t="0" r="19050"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1562100" cy="714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47.7pt;margin-top:27.75pt;width:123pt;height:5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">
                <v:stroke endarrow="open"/>
              </v:shape>
            </w:pict>
          </mc:Fallback>
        </mc:AlternateContent>
      </w:r>
      <w:r w:rsidRPr="005B3CEB">
        <w:rPr>
          <w:rFonts w:ascii="Times New Roman" w:eastAsia="Times New Roman" w:hAnsi="Times New Roman" w:cs="Times New Roman"/>
          <w:b/>
          <w:sz w:val="24"/>
          <w:szCs w:val="24"/>
          <w:lang w:val="uk-UA" w:eastAsia="ru-RU"/>
        </w:rPr>
        <w:t>Основні проблеми економіки</w:t>
      </w:r>
    </w:p>
    <w:p w:rsidR="00484053" w:rsidRPr="005B3CEB" w:rsidRDefault="00484053" w:rsidP="005B3CEB">
      <w:pPr>
        <w:spacing w:after="0"/>
        <w:rPr>
          <w:rFonts w:ascii="Times New Roman" w:eastAsia="Times New Roman" w:hAnsi="Times New Roman" w:cs="Times New Roman"/>
          <w:sz w:val="24"/>
          <w:szCs w:val="24"/>
          <w:lang w:val="uk-UA" w:eastAsia="ru-RU"/>
        </w:rPr>
      </w:pPr>
    </w:p>
    <w:p w:rsidR="00484053" w:rsidRDefault="00484053" w:rsidP="005B3CEB">
      <w:pPr>
        <w:spacing w:after="0"/>
        <w:rPr>
          <w:rFonts w:ascii="Times New Roman" w:eastAsia="Times New Roman" w:hAnsi="Times New Roman" w:cs="Times New Roman"/>
          <w:sz w:val="24"/>
          <w:szCs w:val="24"/>
          <w:lang w:val="uk-UA" w:eastAsia="ru-RU"/>
        </w:rPr>
      </w:pPr>
    </w:p>
    <w:p w:rsidR="005B3CEB" w:rsidRDefault="005B3CEB" w:rsidP="005B3CEB">
      <w:pPr>
        <w:spacing w:after="0"/>
        <w:rPr>
          <w:rFonts w:ascii="Times New Roman" w:eastAsia="Times New Roman" w:hAnsi="Times New Roman" w:cs="Times New Roman"/>
          <w:sz w:val="24"/>
          <w:szCs w:val="24"/>
          <w:lang w:val="uk-UA" w:eastAsia="ru-RU"/>
        </w:rPr>
      </w:pPr>
    </w:p>
    <w:p w:rsidR="005B3CEB" w:rsidRPr="005B3CEB" w:rsidRDefault="005B3CEB" w:rsidP="005B3CEB">
      <w:pPr>
        <w:spacing w:after="0"/>
        <w:rPr>
          <w:rFonts w:ascii="Times New Roman" w:eastAsia="Times New Roman" w:hAnsi="Times New Roman" w:cs="Times New Roman"/>
          <w:sz w:val="24"/>
          <w:szCs w:val="24"/>
          <w:lang w:val="uk-UA" w:eastAsia="ru-RU"/>
        </w:rPr>
      </w:pP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81A4B08" wp14:editId="33BD47DA">
                <wp:simplePos x="0" y="0"/>
                <wp:positionH relativeFrom="column">
                  <wp:posOffset>4972464</wp:posOffset>
                </wp:positionH>
                <wp:positionV relativeFrom="paragraph">
                  <wp:posOffset>193675</wp:posOffset>
                </wp:positionV>
                <wp:extent cx="9525" cy="495300"/>
                <wp:effectExtent l="7620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91.55pt;margin-top:15.25pt;width:.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">
                <v:stroke endarrow="open"/>
              </v:shape>
            </w:pict>
          </mc:Fallback>
        </mc:AlternateContent>
      </w:r>
      <w:r w:rsidRPr="005B3CEB">
        <w:rPr>
          <w:rFonts w:ascii="Times New Roman" w:eastAsia="Times New Roman" w:hAnsi="Times New Roman" w:cs="Times New Roman"/>
          <w:sz w:val="24"/>
          <w:szCs w:val="24"/>
          <w:lang w:val="uk-UA" w:eastAsia="ru-RU"/>
        </w:rPr>
        <w:t xml:space="preserve">  Що виробляти?            </w:t>
      </w:r>
      <w:r w:rsidR="005B3CEB">
        <w:rPr>
          <w:rFonts w:ascii="Times New Roman" w:eastAsia="Times New Roman" w:hAnsi="Times New Roman" w:cs="Times New Roman"/>
          <w:sz w:val="24"/>
          <w:szCs w:val="24"/>
          <w:lang w:val="uk-UA" w:eastAsia="ru-RU"/>
        </w:rPr>
        <w:t xml:space="preserve">           </w:t>
      </w:r>
      <w:r w:rsidRPr="005B3CEB">
        <w:rPr>
          <w:rFonts w:ascii="Times New Roman" w:eastAsia="Times New Roman" w:hAnsi="Times New Roman" w:cs="Times New Roman"/>
          <w:sz w:val="24"/>
          <w:szCs w:val="24"/>
          <w:lang w:val="uk-UA" w:eastAsia="ru-RU"/>
        </w:rPr>
        <w:t xml:space="preserve">Для кого виробляти?             </w:t>
      </w:r>
      <w:r w:rsidR="005B3CEB">
        <w:rPr>
          <w:rFonts w:ascii="Times New Roman" w:eastAsia="Times New Roman" w:hAnsi="Times New Roman" w:cs="Times New Roman"/>
          <w:sz w:val="24"/>
          <w:szCs w:val="24"/>
          <w:lang w:val="uk-UA" w:eastAsia="ru-RU"/>
        </w:rPr>
        <w:t xml:space="preserve">               </w:t>
      </w:r>
      <w:r w:rsidRPr="005B3CEB">
        <w:rPr>
          <w:rFonts w:ascii="Times New Roman" w:eastAsia="Times New Roman" w:hAnsi="Times New Roman" w:cs="Times New Roman"/>
          <w:sz w:val="24"/>
          <w:szCs w:val="24"/>
          <w:lang w:val="uk-UA" w:eastAsia="ru-RU"/>
        </w:rPr>
        <w:t>Як виробляти?</w:t>
      </w:r>
    </w:p>
    <w:p w:rsidR="00484053" w:rsidRPr="005B3CEB" w:rsidRDefault="005B3CEB"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CBEC63" wp14:editId="6A386EB9">
                <wp:simplePos x="0" y="0"/>
                <wp:positionH relativeFrom="column">
                  <wp:posOffset>443230</wp:posOffset>
                </wp:positionH>
                <wp:positionV relativeFrom="paragraph">
                  <wp:posOffset>635</wp:posOffset>
                </wp:positionV>
                <wp:extent cx="19050" cy="485775"/>
                <wp:effectExtent l="7620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1905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4" o:spid="_x0000_s1026" type="#_x0000_t32" style="position:absolute;margin-left:34.9pt;margin-top:.05pt;width:1.5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">
                <v:stroke endarrow="open"/>
              </v:shape>
            </w:pict>
          </mc:Fallback>
        </mc:AlternateContent>
      </w:r>
      <w:r w:rsidRPr="005B3C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4150B5D" wp14:editId="0661AB7B">
                <wp:simplePos x="0" y="0"/>
                <wp:positionH relativeFrom="column">
                  <wp:posOffset>2472690</wp:posOffset>
                </wp:positionH>
                <wp:positionV relativeFrom="paragraph">
                  <wp:posOffset>67310</wp:posOffset>
                </wp:positionV>
                <wp:extent cx="0" cy="48577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94.7pt;margin-top:5.3pt;width:0;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">
                <v:stroke endarrow="open"/>
              </v:shape>
            </w:pict>
          </mc:Fallback>
        </mc:AlternateContent>
      </w:r>
    </w:p>
    <w:p w:rsidR="005B3CEB" w:rsidRDefault="005B3CEB" w:rsidP="005B3CEB">
      <w:pPr>
        <w:spacing w:after="0"/>
        <w:rPr>
          <w:rFonts w:ascii="Times New Roman" w:eastAsia="Times New Roman" w:hAnsi="Times New Roman" w:cs="Times New Roman"/>
          <w:i/>
          <w:sz w:val="24"/>
          <w:szCs w:val="24"/>
          <w:lang w:val="uk-UA" w:eastAsia="ru-RU"/>
        </w:rPr>
      </w:pPr>
    </w:p>
    <w:p w:rsidR="005B3CEB" w:rsidRDefault="005B3CEB" w:rsidP="005B3CEB">
      <w:pPr>
        <w:spacing w:after="0"/>
        <w:rPr>
          <w:rFonts w:ascii="Times New Roman" w:eastAsia="Times New Roman" w:hAnsi="Times New Roman" w:cs="Times New Roman"/>
          <w:i/>
          <w:sz w:val="24"/>
          <w:szCs w:val="24"/>
          <w:lang w:val="uk-UA" w:eastAsia="ru-RU"/>
        </w:rPr>
      </w:pPr>
    </w:p>
    <w:p w:rsidR="005B3CEB" w:rsidRPr="005B3CEB" w:rsidRDefault="00484053" w:rsidP="005B3CEB">
      <w:pPr>
        <w:spacing w:after="0"/>
        <w:rPr>
          <w:rFonts w:ascii="Times New Roman" w:eastAsia="Times New Roman" w:hAnsi="Times New Roman" w:cs="Times New Roman"/>
          <w:i/>
          <w:sz w:val="24"/>
          <w:szCs w:val="24"/>
          <w:lang w:val="uk-UA" w:eastAsia="ru-RU"/>
        </w:rPr>
      </w:pPr>
      <w:r w:rsidRPr="005B3CEB">
        <w:rPr>
          <w:rFonts w:ascii="Times New Roman" w:eastAsia="Times New Roman" w:hAnsi="Times New Roman" w:cs="Times New Roman"/>
          <w:i/>
          <w:sz w:val="24"/>
          <w:szCs w:val="24"/>
          <w:lang w:val="uk-UA" w:eastAsia="ru-RU"/>
        </w:rPr>
        <w:t xml:space="preserve">«Голосування» грошима      </w:t>
      </w:r>
      <w:r w:rsidR="005B3CEB">
        <w:rPr>
          <w:rFonts w:ascii="Times New Roman" w:eastAsia="Times New Roman" w:hAnsi="Times New Roman" w:cs="Times New Roman"/>
          <w:i/>
          <w:sz w:val="24"/>
          <w:szCs w:val="24"/>
          <w:lang w:val="uk-UA" w:eastAsia="ru-RU"/>
        </w:rPr>
        <w:t xml:space="preserve">    </w:t>
      </w:r>
      <w:r w:rsidRPr="005B3CEB">
        <w:rPr>
          <w:rFonts w:ascii="Times New Roman" w:eastAsia="Times New Roman" w:hAnsi="Times New Roman" w:cs="Times New Roman"/>
          <w:i/>
          <w:sz w:val="24"/>
          <w:szCs w:val="24"/>
          <w:lang w:val="uk-UA" w:eastAsia="ru-RU"/>
        </w:rPr>
        <w:t xml:space="preserve"> Доходи споживачів       </w:t>
      </w:r>
      <w:r w:rsidR="005B3CEB">
        <w:rPr>
          <w:rFonts w:ascii="Times New Roman" w:eastAsia="Times New Roman" w:hAnsi="Times New Roman" w:cs="Times New Roman"/>
          <w:i/>
          <w:sz w:val="24"/>
          <w:szCs w:val="24"/>
          <w:lang w:val="uk-UA" w:eastAsia="ru-RU"/>
        </w:rPr>
        <w:t xml:space="preserve">                              </w:t>
      </w:r>
      <w:r w:rsidRPr="005B3CEB">
        <w:rPr>
          <w:rFonts w:ascii="Times New Roman" w:eastAsia="Times New Roman" w:hAnsi="Times New Roman" w:cs="Times New Roman"/>
          <w:i/>
          <w:sz w:val="24"/>
          <w:szCs w:val="24"/>
          <w:lang w:val="uk-UA" w:eastAsia="ru-RU"/>
        </w:rPr>
        <w:t>Конкуренція</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sz w:val="24"/>
          <w:szCs w:val="24"/>
          <w:lang w:val="uk-UA" w:eastAsia="ru-RU"/>
        </w:rPr>
        <w:t>«Голосування» грошима</w:t>
      </w:r>
      <w:r w:rsidRPr="005B3CEB">
        <w:rPr>
          <w:rFonts w:ascii="Times New Roman" w:eastAsia="Times New Roman" w:hAnsi="Times New Roman" w:cs="Times New Roman"/>
          <w:sz w:val="24"/>
          <w:szCs w:val="24"/>
          <w:lang w:val="uk-UA" w:eastAsia="ru-RU"/>
        </w:rPr>
        <w:t xml:space="preserve"> – це прояв споживчого попиту, певна заявка споживача на той чи інший товар у певній кількості. </w:t>
      </w:r>
      <w:r w:rsidRPr="005B3CEB">
        <w:rPr>
          <w:rFonts w:ascii="Times New Roman" w:eastAsia="Times New Roman" w:hAnsi="Times New Roman" w:cs="Times New Roman"/>
          <w:sz w:val="24"/>
          <w:szCs w:val="24"/>
          <w:lang w:val="uk-UA" w:eastAsia="ru-RU"/>
        </w:rPr>
        <w:br/>
        <w:t>Ринок створює надійний механізм виробничої орієнтації підприємств, оскільки в його основу покладені потреби людей, і враховані їхні доходи.</w:t>
      </w:r>
      <w:r w:rsidRPr="005B3CEB">
        <w:rPr>
          <w:rFonts w:ascii="Times New Roman" w:eastAsia="Times New Roman" w:hAnsi="Times New Roman" w:cs="Times New Roman"/>
          <w:sz w:val="24"/>
          <w:szCs w:val="24"/>
          <w:lang w:val="uk-UA" w:eastAsia="ru-RU"/>
        </w:rPr>
        <w:br/>
        <w:t>Єдиною перешкодою на шляху безпосередньої орієнтації виробників на потреби споживачів може стати лише обмеженість виробничих ресурсів.</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 xml:space="preserve">Розв’язання проблеми </w:t>
      </w:r>
      <w:r w:rsidRPr="005B3CEB">
        <w:rPr>
          <w:rFonts w:ascii="Times New Roman" w:eastAsia="Times New Roman" w:hAnsi="Times New Roman" w:cs="Times New Roman"/>
          <w:b/>
          <w:sz w:val="24"/>
          <w:szCs w:val="24"/>
          <w:lang w:val="uk-UA" w:eastAsia="ru-RU"/>
        </w:rPr>
        <w:t>«Для кого виробляти»</w:t>
      </w:r>
      <w:r w:rsidRPr="005B3CEB">
        <w:rPr>
          <w:rFonts w:ascii="Times New Roman" w:eastAsia="Times New Roman" w:hAnsi="Times New Roman" w:cs="Times New Roman"/>
          <w:sz w:val="24"/>
          <w:szCs w:val="24"/>
          <w:lang w:val="uk-UA" w:eastAsia="ru-RU"/>
        </w:rPr>
        <w:t xml:space="preserve"> залежить від смаків споживачів; бажань споживачів; можливостей споживачів купити певний товар. В основі вирішення проблеми лежать грошові доходи споживачів.</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 xml:space="preserve">Проблема </w:t>
      </w:r>
      <w:r w:rsidRPr="005B3CEB">
        <w:rPr>
          <w:rFonts w:ascii="Times New Roman" w:eastAsia="Times New Roman" w:hAnsi="Times New Roman" w:cs="Times New Roman"/>
          <w:b/>
          <w:sz w:val="24"/>
          <w:szCs w:val="24"/>
          <w:lang w:val="uk-UA" w:eastAsia="ru-RU"/>
        </w:rPr>
        <w:t>«Як виробляти»</w:t>
      </w:r>
      <w:r w:rsidRPr="005B3CEB">
        <w:rPr>
          <w:rFonts w:ascii="Times New Roman" w:eastAsia="Times New Roman" w:hAnsi="Times New Roman" w:cs="Times New Roman"/>
          <w:sz w:val="24"/>
          <w:szCs w:val="24"/>
          <w:lang w:val="uk-UA" w:eastAsia="ru-RU"/>
        </w:rPr>
        <w:t xml:space="preserve"> пов’язана із організацією виробництва, способом поєднання ресурсів, технологією виробництва.  У розв’язанні проблеми важливим чинником виступає «голосування» грошима та конкуренція.</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За всі часи розвитку людської цивілізації знайдено лише один спосіб організації економічного життя, який ефективно розв'язує ці питання, - ринкова економіка.</w:t>
      </w:r>
    </w:p>
    <w:p w:rsidR="00484053" w:rsidRPr="005B3CEB" w:rsidRDefault="00484053" w:rsidP="005B3CEB">
      <w:pPr>
        <w:pStyle w:val="a3"/>
        <w:numPr>
          <w:ilvl w:val="0"/>
          <w:numId w:val="6"/>
        </w:numPr>
        <w:spacing w:after="0"/>
        <w:rPr>
          <w:rFonts w:ascii="Times New Roman" w:eastAsia="Times New Roman" w:hAnsi="Times New Roman" w:cs="Times New Roman"/>
          <w:b/>
          <w:sz w:val="24"/>
          <w:szCs w:val="24"/>
          <w:lang w:val="uk-UA" w:eastAsia="ru-RU"/>
        </w:rPr>
      </w:pPr>
      <w:r w:rsidRPr="005B3CEB">
        <w:rPr>
          <w:rFonts w:ascii="Times New Roman" w:eastAsia="Times New Roman" w:hAnsi="Times New Roman" w:cs="Times New Roman"/>
          <w:b/>
          <w:sz w:val="24"/>
          <w:szCs w:val="24"/>
          <w:lang w:val="uk-UA" w:eastAsia="ru-RU"/>
        </w:rPr>
        <w:t>Принципи ринкової економіки</w:t>
      </w: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bCs/>
          <w:sz w:val="24"/>
          <w:szCs w:val="24"/>
          <w:lang w:val="uk-UA" w:eastAsia="ru-RU"/>
        </w:rPr>
        <w:t>Ринкова економіка</w:t>
      </w:r>
      <w:r w:rsidRPr="005B3CEB">
        <w:rPr>
          <w:rFonts w:ascii="Times New Roman" w:eastAsia="Times New Roman" w:hAnsi="Times New Roman" w:cs="Times New Roman"/>
          <w:sz w:val="24"/>
          <w:szCs w:val="24"/>
          <w:lang w:val="uk-UA" w:eastAsia="ru-RU"/>
        </w:rPr>
        <w:t> — це економічна система, де рішення щодо виробництва та розподілу продуктів приймаються на основі існуючого попиту та пропозиції, які й визначають ціни на товари та послуги. Існування ринкової системи вимагає, щоб у суспільстві виконувалися деякі умови (принципи) взаємодії між учасниками (суб’єктами) економічної діяльності.</w:t>
      </w:r>
    </w:p>
    <w:p w:rsidR="00484053" w:rsidRPr="005B3CEB" w:rsidRDefault="00484053" w:rsidP="005B3CEB">
      <w:pPr>
        <w:spacing w:after="0"/>
        <w:ind w:firstLine="708"/>
        <w:rPr>
          <w:rFonts w:ascii="Times New Roman" w:eastAsia="Times New Roman" w:hAnsi="Times New Roman" w:cs="Times New Roman"/>
          <w:i/>
          <w:sz w:val="24"/>
          <w:szCs w:val="24"/>
          <w:lang w:val="uk-UA" w:eastAsia="ru-RU"/>
        </w:rPr>
      </w:pPr>
      <w:r w:rsidRPr="005B3CEB">
        <w:rPr>
          <w:rFonts w:ascii="Times New Roman" w:eastAsia="Times New Roman" w:hAnsi="Times New Roman" w:cs="Times New Roman"/>
          <w:sz w:val="24"/>
          <w:szCs w:val="24"/>
          <w:lang w:val="uk-UA" w:eastAsia="ru-RU"/>
        </w:rPr>
        <w:t>Економічна свобода неможлива без існування приватної власності на ресурси та засоби виробництва. Приватна власність дозволяє людині залучати та використовувати різноманітні ресурси, відстоювати власні інтереси, отримувати користь і прибуток, сприяє економічному зростанню.</w:t>
      </w:r>
      <w:r w:rsidRPr="005B3CEB">
        <w:rPr>
          <w:rFonts w:ascii="Times New Roman" w:hAnsi="Times New Roman" w:cs="Times New Roman"/>
          <w:sz w:val="24"/>
          <w:szCs w:val="24"/>
          <w:lang w:val="uk-UA"/>
        </w:rPr>
        <w:t xml:space="preserve"> </w:t>
      </w:r>
      <w:r w:rsidRPr="005B3CEB">
        <w:rPr>
          <w:rFonts w:ascii="Times New Roman" w:hAnsi="Times New Roman" w:cs="Times New Roman"/>
          <w:sz w:val="24"/>
          <w:szCs w:val="24"/>
          <w:u w:val="single"/>
          <w:lang w:val="uk-UA"/>
        </w:rPr>
        <w:t>Фр</w:t>
      </w:r>
      <w:r w:rsidRPr="005B3CEB">
        <w:rPr>
          <w:rFonts w:ascii="Times New Roman" w:eastAsia="Times New Roman" w:hAnsi="Times New Roman" w:cs="Times New Roman"/>
          <w:sz w:val="24"/>
          <w:szCs w:val="24"/>
          <w:u w:val="single"/>
          <w:lang w:val="uk-UA" w:eastAsia="ru-RU"/>
        </w:rPr>
        <w:t>ідріх Август фон ГАЄК</w:t>
      </w:r>
      <w:r w:rsidRPr="005B3CEB">
        <w:rPr>
          <w:rFonts w:ascii="Times New Roman" w:eastAsia="Times New Roman" w:hAnsi="Times New Roman" w:cs="Times New Roman"/>
          <w:sz w:val="24"/>
          <w:szCs w:val="24"/>
          <w:lang w:val="uk-UA" w:eastAsia="ru-RU"/>
        </w:rPr>
        <w:t xml:space="preserve"> (1899—1992) австрійський економіст, лауреат Нобелівської </w:t>
      </w:r>
      <w:r w:rsidRPr="005B3CEB">
        <w:rPr>
          <w:rFonts w:ascii="Times New Roman" w:eastAsia="Times New Roman" w:hAnsi="Times New Roman" w:cs="Times New Roman"/>
          <w:sz w:val="24"/>
          <w:szCs w:val="24"/>
          <w:lang w:val="uk-UA" w:eastAsia="ru-RU"/>
        </w:rPr>
        <w:lastRenderedPageBreak/>
        <w:t xml:space="preserve">премії з економіки 1974 р., прихильник системи, що забезпечує особисту свободу для всіх, захисник ідеалів економічної свободи стверджував: </w:t>
      </w:r>
      <w:r w:rsidRPr="005B3CEB">
        <w:rPr>
          <w:rFonts w:ascii="Times New Roman" w:eastAsia="Times New Roman" w:hAnsi="Times New Roman" w:cs="Times New Roman"/>
          <w:i/>
          <w:sz w:val="24"/>
          <w:szCs w:val="24"/>
          <w:lang w:val="uk-UA" w:eastAsia="ru-RU"/>
        </w:rPr>
        <w:t>«Економічна свобода — це свобода будь-якої діяльності, що включає право вибору й пов’язані з цим ризик та відповідальність. Свобода вибору в конкурентному суспільстві заснована на тому, якщо хтось відмовляється задовольнити наші потреби, ми можемо звернутись до іншого».</w:t>
      </w:r>
    </w:p>
    <w:p w:rsidR="00484053" w:rsidRPr="005B3CEB" w:rsidRDefault="00484053" w:rsidP="005B3CEB">
      <w:pPr>
        <w:pStyle w:val="a3"/>
        <w:numPr>
          <w:ilvl w:val="0"/>
          <w:numId w:val="8"/>
        </w:numPr>
        <w:spacing w:after="0"/>
        <w:rPr>
          <w:rFonts w:ascii="Times New Roman" w:eastAsia="Times New Roman" w:hAnsi="Times New Roman" w:cs="Times New Roman"/>
          <w:snapToGrid w:val="0"/>
          <w:color w:val="000000"/>
          <w:w w:val="0"/>
          <w:sz w:val="24"/>
          <w:szCs w:val="24"/>
          <w:u w:color="000000"/>
          <w:bdr w:val="none" w:sz="0" w:space="0" w:color="000000"/>
          <w:shd w:val="clear" w:color="000000" w:fill="000000"/>
          <w:lang w:val="uk-UA" w:eastAsia="x-none" w:bidi="x-none"/>
        </w:rPr>
      </w:pPr>
      <w:r w:rsidRPr="005B3CEB">
        <w:rPr>
          <w:rFonts w:ascii="Times New Roman" w:eastAsia="Times New Roman" w:hAnsi="Times New Roman" w:cs="Times New Roman"/>
          <w:sz w:val="24"/>
          <w:szCs w:val="24"/>
          <w:lang w:val="uk-UA" w:eastAsia="ru-RU"/>
        </w:rPr>
        <w:t xml:space="preserve">Прокоментуйте ідеї економіста. </w:t>
      </w:r>
    </w:p>
    <w:p w:rsidR="00484053" w:rsidRPr="005B3CEB" w:rsidRDefault="00484053" w:rsidP="005B3CEB">
      <w:pPr>
        <w:pStyle w:val="a3"/>
        <w:numPr>
          <w:ilvl w:val="0"/>
          <w:numId w:val="8"/>
        </w:numPr>
        <w:spacing w:after="0"/>
        <w:rPr>
          <w:rFonts w:ascii="Times New Roman" w:eastAsia="Times New Roman" w:hAnsi="Times New Roman" w:cs="Times New Roman"/>
          <w:snapToGrid w:val="0"/>
          <w:color w:val="000000"/>
          <w:w w:val="0"/>
          <w:sz w:val="24"/>
          <w:szCs w:val="24"/>
          <w:u w:color="000000"/>
          <w:bdr w:val="none" w:sz="0" w:space="0" w:color="000000"/>
          <w:shd w:val="clear" w:color="000000" w:fill="000000"/>
          <w:lang w:val="uk-UA" w:eastAsia="x-none" w:bidi="x-none"/>
        </w:rPr>
      </w:pPr>
      <w:r w:rsidRPr="005B3CEB">
        <w:rPr>
          <w:rFonts w:ascii="Times New Roman" w:eastAsia="Times New Roman" w:hAnsi="Times New Roman" w:cs="Times New Roman"/>
          <w:sz w:val="24"/>
          <w:szCs w:val="24"/>
          <w:lang w:val="uk-UA" w:eastAsia="ru-RU"/>
        </w:rPr>
        <w:t>Чи погоджуєтеся ви з даними твердженнями? Відповідь аргументуйте.</w:t>
      </w:r>
      <w:r w:rsidRPr="005B3CEB">
        <w:rPr>
          <w:rFonts w:ascii="Times New Roman" w:eastAsia="Times New Roman" w:hAnsi="Times New Roman" w:cs="Times New Roman"/>
          <w:snapToGrid w:val="0"/>
          <w:color w:val="000000"/>
          <w:w w:val="0"/>
          <w:sz w:val="24"/>
          <w:szCs w:val="24"/>
          <w:u w:color="000000"/>
          <w:bdr w:val="none" w:sz="0" w:space="0" w:color="000000"/>
          <w:shd w:val="clear" w:color="000000" w:fill="000000"/>
          <w:lang w:val="uk-UA" w:eastAsia="x-none" w:bidi="x-none"/>
        </w:rPr>
        <w:t xml:space="preserve"> </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Ринкова економіка неможлива </w:t>
      </w:r>
      <w:r w:rsidRPr="005B3CEB">
        <w:rPr>
          <w:rFonts w:ascii="Times New Roman" w:eastAsia="Times New Roman" w:hAnsi="Times New Roman" w:cs="Times New Roman"/>
          <w:b/>
          <w:bCs/>
          <w:sz w:val="24"/>
          <w:szCs w:val="24"/>
          <w:lang w:val="uk-UA" w:eastAsia="ru-RU"/>
        </w:rPr>
        <w:t>без конкуренції</w:t>
      </w:r>
      <w:r w:rsidRPr="005B3CEB">
        <w:rPr>
          <w:rFonts w:ascii="Times New Roman" w:eastAsia="Times New Roman" w:hAnsi="Times New Roman" w:cs="Times New Roman"/>
          <w:sz w:val="24"/>
          <w:szCs w:val="24"/>
          <w:lang w:val="uk-UA" w:eastAsia="ru-RU"/>
        </w:rPr>
        <w:t> — економічного змагання між виробниками з метою отримання доходу. Щоб конкуренція була можливою, потрібно, щоб на ринку існувала велика кількість продавців, жоден з яких окремо не міг би істотно вплинути на пропозицію товару. Так само має бути багато покупців, щоб не було можливості окремого впливу на попит на ринку.</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sz w:val="24"/>
          <w:szCs w:val="24"/>
          <w:lang w:val="uk-UA" w:eastAsia="ru-RU"/>
        </w:rPr>
        <w:t>Автоматизм регулювання</w:t>
      </w:r>
      <w:r w:rsidRPr="005B3CEB">
        <w:rPr>
          <w:rFonts w:ascii="Times New Roman" w:eastAsia="Times New Roman" w:hAnsi="Times New Roman" w:cs="Times New Roman"/>
          <w:sz w:val="24"/>
          <w:szCs w:val="24"/>
          <w:lang w:val="uk-UA" w:eastAsia="ru-RU"/>
        </w:rPr>
        <w:t xml:space="preserve"> - на вільному ринку підприємці не контролюють ціни, а споживачі та підприємці вибирають продукт на основі повної інформації про нього. Узгодження інтересів здійснюється завдяки добровільним ринковим угодам і вільному ціноутворенню.</w:t>
      </w:r>
    </w:p>
    <w:p w:rsidR="00484053" w:rsidRPr="005B3CEB" w:rsidRDefault="005B3CEB" w:rsidP="005B3CEB">
      <w:pPr>
        <w:spacing w:after="0"/>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 xml:space="preserve"> </w:t>
      </w:r>
      <w:r w:rsidR="00484053" w:rsidRPr="005B3CEB">
        <w:rPr>
          <w:rFonts w:ascii="Times New Roman" w:eastAsia="Times New Roman" w:hAnsi="Times New Roman" w:cs="Times New Roman"/>
          <w:sz w:val="24"/>
          <w:szCs w:val="24"/>
          <w:lang w:val="uk-UA" w:eastAsia="ru-RU"/>
        </w:rPr>
        <w:t xml:space="preserve"> </w:t>
      </w:r>
      <w:r w:rsidR="00484053" w:rsidRPr="005B3CEB">
        <w:rPr>
          <w:rFonts w:ascii="Times New Roman" w:eastAsia="Times New Roman" w:hAnsi="Times New Roman" w:cs="Times New Roman"/>
          <w:i/>
          <w:sz w:val="24"/>
          <w:szCs w:val="24"/>
          <w:lang w:val="uk-UA" w:eastAsia="ru-RU"/>
        </w:rPr>
        <w:t>Запитання:</w:t>
      </w:r>
    </w:p>
    <w:p w:rsidR="00484053" w:rsidRPr="005B3CEB" w:rsidRDefault="00484053" w:rsidP="005B3CEB">
      <w:pPr>
        <w:pStyle w:val="a3"/>
        <w:numPr>
          <w:ilvl w:val="0"/>
          <w:numId w:val="1"/>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Якщо мета суспільства – видобути найбільшу  цінність зі своїх обмежених ресурсів, то коли ж варто збирати скріпки?</w:t>
      </w:r>
    </w:p>
    <w:p w:rsidR="00484053" w:rsidRPr="005B3CEB" w:rsidRDefault="00484053" w:rsidP="005B3CEB">
      <w:pPr>
        <w:pStyle w:val="a3"/>
        <w:numPr>
          <w:ilvl w:val="0"/>
          <w:numId w:val="1"/>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Чому всі скріпки в першій грі були зібрані відразу на 1 етапі?</w:t>
      </w:r>
    </w:p>
    <w:p w:rsidR="00484053" w:rsidRPr="005B3CEB" w:rsidRDefault="00484053" w:rsidP="005B3CEB">
      <w:pPr>
        <w:pStyle w:val="a3"/>
        <w:numPr>
          <w:ilvl w:val="0"/>
          <w:numId w:val="1"/>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Що змінилось у другій грі?</w:t>
      </w:r>
    </w:p>
    <w:p w:rsidR="00484053" w:rsidRPr="005B3CEB" w:rsidRDefault="00484053" w:rsidP="005B3CEB">
      <w:pPr>
        <w:pStyle w:val="a3"/>
        <w:numPr>
          <w:ilvl w:val="0"/>
          <w:numId w:val="1"/>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Як надання права власності на скріпки вплинуло на стимулювання гравців?</w:t>
      </w:r>
    </w:p>
    <w:p w:rsidR="00484053" w:rsidRPr="005B3CEB" w:rsidRDefault="00484053" w:rsidP="005B3CEB">
      <w:pPr>
        <w:pStyle w:val="a3"/>
        <w:numPr>
          <w:ilvl w:val="0"/>
          <w:numId w:val="8"/>
        </w:numPr>
        <w:spacing w:after="0"/>
        <w:rPr>
          <w:rFonts w:ascii="Times New Roman" w:eastAsia="Times New Roman" w:hAnsi="Times New Roman" w:cs="Times New Roman"/>
          <w:b/>
          <w:sz w:val="24"/>
          <w:szCs w:val="24"/>
          <w:lang w:val="uk-UA" w:eastAsia="ru-RU"/>
        </w:rPr>
      </w:pPr>
      <w:r w:rsidRPr="005B3CEB">
        <w:rPr>
          <w:rFonts w:ascii="Times New Roman" w:eastAsia="Times New Roman" w:hAnsi="Times New Roman" w:cs="Times New Roman"/>
          <w:b/>
          <w:sz w:val="24"/>
          <w:szCs w:val="24"/>
          <w:lang w:val="uk-UA" w:eastAsia="ru-RU"/>
        </w:rPr>
        <w:t>Економічний кругообіг</w:t>
      </w:r>
    </w:p>
    <w:p w:rsidR="00484053" w:rsidRPr="005B3CEB" w:rsidRDefault="00484053" w:rsidP="005B3CEB">
      <w:pPr>
        <w:spacing w:after="0"/>
        <w:ind w:firstLine="36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 xml:space="preserve">Відповідно до принципів ринкової економіки основними власниками всіх ресурсів є населення, яке в економіці представлено </w:t>
      </w:r>
      <w:r w:rsidRPr="005B3CEB">
        <w:rPr>
          <w:rFonts w:ascii="Times New Roman" w:eastAsia="Times New Roman" w:hAnsi="Times New Roman" w:cs="Times New Roman"/>
          <w:b/>
          <w:sz w:val="24"/>
          <w:szCs w:val="24"/>
          <w:lang w:val="uk-UA" w:eastAsia="ru-RU"/>
        </w:rPr>
        <w:t>домогосподарствами</w:t>
      </w:r>
      <w:r w:rsidRPr="005B3CEB">
        <w:rPr>
          <w:rFonts w:ascii="Times New Roman" w:eastAsia="Times New Roman" w:hAnsi="Times New Roman" w:cs="Times New Roman"/>
          <w:sz w:val="24"/>
          <w:szCs w:val="24"/>
          <w:lang w:val="uk-UA" w:eastAsia="ru-RU"/>
        </w:rPr>
        <w:t>. </w:t>
      </w: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sz w:val="24"/>
          <w:szCs w:val="24"/>
          <w:lang w:val="uk-UA" w:eastAsia="ru-RU"/>
        </w:rPr>
        <w:t>Підприємства (фірми)</w:t>
      </w:r>
      <w:r w:rsidRPr="005B3CEB">
        <w:rPr>
          <w:rFonts w:ascii="Times New Roman" w:eastAsia="Times New Roman" w:hAnsi="Times New Roman" w:cs="Times New Roman"/>
          <w:sz w:val="24"/>
          <w:szCs w:val="24"/>
          <w:lang w:val="uk-UA" w:eastAsia="ru-RU"/>
        </w:rPr>
        <w:t xml:space="preserve"> мають залучити ресурси для виробництва товарів і послуг.</w:t>
      </w:r>
      <w:r w:rsidRPr="005B3CEB">
        <w:rPr>
          <w:rFonts w:ascii="Times New Roman" w:hAnsi="Times New Roman" w:cs="Times New Roman"/>
          <w:color w:val="3B3B3B"/>
          <w:sz w:val="24"/>
          <w:szCs w:val="24"/>
          <w:shd w:val="clear" w:color="auto" w:fill="FFFFFF"/>
          <w:lang w:val="uk-UA"/>
        </w:rPr>
        <w:t xml:space="preserve"> </w:t>
      </w:r>
      <w:r w:rsidRPr="005B3CEB">
        <w:rPr>
          <w:rFonts w:ascii="Times New Roman" w:eastAsia="Times New Roman" w:hAnsi="Times New Roman" w:cs="Times New Roman"/>
          <w:sz w:val="24"/>
          <w:szCs w:val="24"/>
          <w:lang w:val="uk-UA" w:eastAsia="ru-RU"/>
        </w:rPr>
        <w:t>Далі підприємства за допомогою залучених ресурсів виробляють товари та послуги, які потрібні споживачам - домогосподарствам.</w:t>
      </w:r>
    </w:p>
    <w:p w:rsidR="00484053" w:rsidRPr="005B3CEB" w:rsidRDefault="00484053" w:rsidP="005B3CEB">
      <w:pPr>
        <w:spacing w:after="0"/>
        <w:rPr>
          <w:rFonts w:ascii="Times New Roman" w:eastAsia="Times New Roman" w:hAnsi="Times New Roman" w:cs="Times New Roman"/>
          <w:b/>
          <w:sz w:val="24"/>
          <w:szCs w:val="24"/>
          <w:lang w:val="uk-UA" w:eastAsia="ru-RU"/>
        </w:rPr>
      </w:pPr>
      <w:r w:rsidRPr="005B3CEB">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14:anchorId="7E011719" wp14:editId="0AE0205B">
            <wp:simplePos x="0" y="0"/>
            <wp:positionH relativeFrom="column">
              <wp:posOffset>415290</wp:posOffset>
            </wp:positionH>
            <wp:positionV relativeFrom="paragraph">
              <wp:posOffset>285115</wp:posOffset>
            </wp:positionV>
            <wp:extent cx="4867275" cy="2886075"/>
            <wp:effectExtent l="0" t="0" r="9525" b="9525"/>
            <wp:wrapTight wrapText="bothSides">
              <wp:wrapPolygon edited="0">
                <wp:start x="0" y="0"/>
                <wp:lineTo x="0" y="21529"/>
                <wp:lineTo x="21558" y="21529"/>
                <wp:lineTo x="21558" y="0"/>
                <wp:lineTo x="0" y="0"/>
              </wp:wrapPolygon>
            </wp:wrapTight>
            <wp:docPr id="7" name="Рисунок 7" descr="C:\Users\Елена\Desktop\кругообі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кругообі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rPr>
          <w:rFonts w:ascii="Times New Roman" w:eastAsia="Times New Roman" w:hAnsi="Times New Roman" w:cs="Times New Roman"/>
          <w:b/>
          <w:sz w:val="24"/>
          <w:szCs w:val="24"/>
          <w:lang w:val="uk-UA" w:eastAsia="ru-RU"/>
        </w:rPr>
      </w:pP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В житті, як і в природі, мають місце процеси, які постійно повторюються. Створений у виробництві продукт рухається далі в обміні, розподілі та споживанні. Саме цей рух і називають економічним кругообігом.</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sz w:val="24"/>
          <w:szCs w:val="24"/>
          <w:lang w:val="uk-UA" w:eastAsia="ru-RU"/>
        </w:rPr>
        <w:t>Обмін</w:t>
      </w:r>
      <w:r w:rsidRPr="005B3CEB">
        <w:rPr>
          <w:rFonts w:ascii="Times New Roman" w:eastAsia="Times New Roman" w:hAnsi="Times New Roman" w:cs="Times New Roman"/>
          <w:sz w:val="24"/>
          <w:szCs w:val="24"/>
          <w:lang w:val="uk-UA" w:eastAsia="ru-RU"/>
        </w:rPr>
        <w:t xml:space="preserve"> – це економічна діяльність і відповідні відносини між економічними суб'єктами, у результаті яких забезпечується просування продукту від виробника до споживача. В обміні беруть участь крамниці оптової та роздрібної торгівлі, торговельні бази тощо.</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sz w:val="24"/>
          <w:szCs w:val="24"/>
          <w:lang w:val="uk-UA" w:eastAsia="ru-RU"/>
        </w:rPr>
        <w:lastRenderedPageBreak/>
        <w:t xml:space="preserve">Розподіл </w:t>
      </w:r>
      <w:r w:rsidRPr="005B3CEB">
        <w:rPr>
          <w:rFonts w:ascii="Times New Roman" w:eastAsia="Times New Roman" w:hAnsi="Times New Roman" w:cs="Times New Roman"/>
          <w:sz w:val="24"/>
          <w:szCs w:val="24"/>
          <w:lang w:val="uk-UA" w:eastAsia="ru-RU"/>
        </w:rPr>
        <w:t>– це економічні відносини, у результаті яких формуються доходи. Ці відносини виникають між підприємцем та найманим працівником з приводу заробітної плати; між власником грошей і банком з приводу процентів за депозитом; між власником землі й орендарем з приводу орендної плати; нарешті, між громадянами й урядом з приводу сплати податків та одержання соціальних виплат тощо.</w:t>
      </w:r>
    </w:p>
    <w:p w:rsidR="00484053" w:rsidRPr="005B3CEB" w:rsidRDefault="00484053" w:rsidP="005B3CEB">
      <w:pPr>
        <w:spacing w:after="0"/>
        <w:ind w:firstLine="709"/>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sz w:val="24"/>
          <w:szCs w:val="24"/>
          <w:lang w:val="uk-UA" w:eastAsia="ru-RU"/>
        </w:rPr>
        <w:t>Споживання</w:t>
      </w:r>
      <w:r w:rsidRPr="005B3CEB">
        <w:rPr>
          <w:rFonts w:ascii="Times New Roman" w:eastAsia="Times New Roman" w:hAnsi="Times New Roman" w:cs="Times New Roman"/>
          <w:sz w:val="24"/>
          <w:szCs w:val="24"/>
          <w:lang w:val="uk-UA" w:eastAsia="ru-RU"/>
        </w:rPr>
        <w:t xml:space="preserve"> – це економічні відносини, які опосередковують використання доходів та одержання корисності від придбаних речей і послуг.</w:t>
      </w:r>
    </w:p>
    <w:p w:rsidR="00484053" w:rsidRPr="005B3CEB" w:rsidRDefault="00484053" w:rsidP="005B3CEB">
      <w:pPr>
        <w:spacing w:after="0"/>
        <w:rPr>
          <w:rFonts w:ascii="Times New Roman" w:eastAsia="Calibri" w:hAnsi="Times New Roman" w:cs="Times New Roman"/>
          <w:sz w:val="24"/>
          <w:szCs w:val="24"/>
          <w:lang w:val="uk-UA"/>
        </w:rPr>
      </w:pPr>
      <w:r w:rsidRPr="005B3CEB">
        <w:rPr>
          <w:rFonts w:ascii="Times New Roman" w:eastAsia="Times New Roman" w:hAnsi="Times New Roman" w:cs="Times New Roman"/>
          <w:i/>
          <w:sz w:val="24"/>
          <w:szCs w:val="24"/>
          <w:lang w:val="uk-UA" w:eastAsia="ru-RU"/>
        </w:rPr>
        <w:t xml:space="preserve">Неперервний зв'язок виробництва, обміну, розподілу та споживання називається </w:t>
      </w:r>
      <w:r w:rsidRPr="005B3CEB">
        <w:rPr>
          <w:rFonts w:ascii="Times New Roman" w:eastAsia="Times New Roman" w:hAnsi="Times New Roman" w:cs="Times New Roman"/>
          <w:b/>
          <w:i/>
          <w:sz w:val="24"/>
          <w:szCs w:val="24"/>
          <w:lang w:val="uk-UA" w:eastAsia="ru-RU"/>
        </w:rPr>
        <w:t>економічним кругообігом</w:t>
      </w:r>
      <w:r w:rsidRPr="005B3CEB">
        <w:rPr>
          <w:rFonts w:ascii="Times New Roman" w:eastAsia="Times New Roman" w:hAnsi="Times New Roman" w:cs="Times New Roman"/>
          <w:i/>
          <w:sz w:val="24"/>
          <w:szCs w:val="24"/>
          <w:lang w:val="uk-UA" w:eastAsia="ru-RU"/>
        </w:rPr>
        <w:t>.</w:t>
      </w:r>
      <w:r w:rsidRPr="005B3CEB">
        <w:rPr>
          <w:rFonts w:ascii="Times New Roman" w:eastAsia="Calibri" w:hAnsi="Times New Roman" w:cs="Times New Roman"/>
          <w:b/>
          <w:bCs/>
          <w:i/>
          <w:sz w:val="24"/>
          <w:szCs w:val="24"/>
          <w:lang w:val="uk-UA"/>
        </w:rPr>
        <w:t xml:space="preserve"> </w:t>
      </w:r>
      <w:r w:rsidRPr="005B3CEB">
        <w:rPr>
          <w:rFonts w:ascii="Times New Roman" w:eastAsia="Calibri" w:hAnsi="Times New Roman" w:cs="Times New Roman"/>
          <w:sz w:val="24"/>
          <w:szCs w:val="24"/>
          <w:lang w:val="uk-UA"/>
        </w:rPr>
        <w:t>Економічний кругообіг здійснюється через ринки ресурсів і продукту  між</w:t>
      </w:r>
      <w:r w:rsidRPr="005B3CEB">
        <w:rPr>
          <w:rFonts w:ascii="Times New Roman" w:eastAsia="Calibri" w:hAnsi="Times New Roman" w:cs="Times New Roman"/>
          <w:i/>
          <w:iCs/>
          <w:sz w:val="24"/>
          <w:szCs w:val="24"/>
          <w:lang w:val="uk-UA"/>
        </w:rPr>
        <w:t xml:space="preserve"> </w:t>
      </w:r>
      <w:r w:rsidRPr="005B3CEB">
        <w:rPr>
          <w:rFonts w:ascii="Times New Roman" w:eastAsia="Calibri" w:hAnsi="Times New Roman" w:cs="Times New Roman"/>
          <w:b/>
          <w:bCs/>
          <w:i/>
          <w:iCs/>
          <w:sz w:val="24"/>
          <w:szCs w:val="24"/>
          <w:lang w:val="uk-UA"/>
        </w:rPr>
        <w:t xml:space="preserve">суб'єктами </w:t>
      </w:r>
      <w:r w:rsidRPr="005B3CEB">
        <w:rPr>
          <w:rFonts w:ascii="Times New Roman" w:eastAsia="Calibri" w:hAnsi="Times New Roman" w:cs="Times New Roman"/>
          <w:b/>
          <w:bCs/>
          <w:sz w:val="24"/>
          <w:szCs w:val="24"/>
          <w:lang w:val="uk-UA"/>
        </w:rPr>
        <w:t>економічної системи.</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Домогосподарства  володіють економічними ресурсами і постачають їх підприємствам. </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За допомогою цих ресурсів підприємства виробляють товари та послуги. </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Платежі, які здійснюють підприємства, купуючи ресурси являють собою </w:t>
      </w:r>
      <w:r w:rsidRPr="005B3CEB">
        <w:rPr>
          <w:rFonts w:ascii="Times New Roman" w:eastAsia="Calibri" w:hAnsi="Times New Roman" w:cs="Times New Roman"/>
          <w:i/>
          <w:iCs/>
          <w:sz w:val="24"/>
          <w:szCs w:val="24"/>
          <w:lang w:val="uk-UA"/>
        </w:rPr>
        <w:t xml:space="preserve">витрати </w:t>
      </w:r>
      <w:r w:rsidRPr="005B3CEB">
        <w:rPr>
          <w:rFonts w:ascii="Times New Roman" w:eastAsia="Calibri" w:hAnsi="Times New Roman" w:cs="Times New Roman"/>
          <w:sz w:val="24"/>
          <w:szCs w:val="24"/>
          <w:lang w:val="uk-UA"/>
        </w:rPr>
        <w:t>цих</w:t>
      </w:r>
      <w:r w:rsidRPr="005B3CEB">
        <w:rPr>
          <w:rFonts w:ascii="Times New Roman" w:eastAsia="Calibri" w:hAnsi="Times New Roman" w:cs="Times New Roman"/>
          <w:i/>
          <w:iCs/>
          <w:sz w:val="24"/>
          <w:szCs w:val="24"/>
          <w:lang w:val="uk-UA"/>
        </w:rPr>
        <w:t xml:space="preserve"> підприємств</w:t>
      </w:r>
      <w:r w:rsidRPr="005B3CEB">
        <w:rPr>
          <w:rFonts w:ascii="Times New Roman" w:eastAsia="Calibri" w:hAnsi="Times New Roman" w:cs="Times New Roman"/>
          <w:sz w:val="24"/>
          <w:szCs w:val="24"/>
          <w:lang w:val="uk-UA"/>
        </w:rPr>
        <w:t xml:space="preserve">, але одночасно вони відображають потоки зарплати, ренти, відсотків і </w:t>
      </w:r>
      <w:r w:rsidRPr="005B3CEB">
        <w:rPr>
          <w:rFonts w:ascii="Times New Roman" w:eastAsia="Calibri" w:hAnsi="Times New Roman" w:cs="Times New Roman"/>
          <w:i/>
          <w:iCs/>
          <w:sz w:val="24"/>
          <w:szCs w:val="24"/>
          <w:lang w:val="uk-UA"/>
        </w:rPr>
        <w:t xml:space="preserve">прибутків сімейним господарствам </w:t>
      </w:r>
      <w:r w:rsidRPr="005B3CEB">
        <w:rPr>
          <w:rFonts w:ascii="Times New Roman" w:eastAsia="Calibri" w:hAnsi="Times New Roman" w:cs="Times New Roman"/>
          <w:sz w:val="24"/>
          <w:szCs w:val="24"/>
          <w:lang w:val="uk-UA"/>
        </w:rPr>
        <w:t>від продажу ресурсів.</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У результаті взаємодії двох ринків відбувається </w:t>
      </w:r>
      <w:r w:rsidRPr="005B3CEB">
        <w:rPr>
          <w:rFonts w:ascii="Times New Roman" w:eastAsia="Calibri" w:hAnsi="Times New Roman" w:cs="Times New Roman"/>
          <w:b/>
          <w:bCs/>
          <w:sz w:val="24"/>
          <w:szCs w:val="24"/>
          <w:lang w:val="uk-UA"/>
        </w:rPr>
        <w:t>кругообіг</w:t>
      </w:r>
      <w:r w:rsidRPr="005B3CEB">
        <w:rPr>
          <w:rFonts w:ascii="Times New Roman" w:eastAsia="Calibri" w:hAnsi="Times New Roman" w:cs="Times New Roman"/>
          <w:sz w:val="24"/>
          <w:szCs w:val="24"/>
          <w:lang w:val="uk-UA"/>
        </w:rPr>
        <w:t xml:space="preserve">, а між самими ринками досягається </w:t>
      </w:r>
      <w:r w:rsidRPr="005B3CEB">
        <w:rPr>
          <w:rFonts w:ascii="Times New Roman" w:eastAsia="Calibri" w:hAnsi="Times New Roman" w:cs="Times New Roman"/>
          <w:b/>
          <w:bCs/>
          <w:sz w:val="24"/>
          <w:szCs w:val="24"/>
          <w:lang w:val="uk-UA"/>
        </w:rPr>
        <w:t>рівновага</w:t>
      </w:r>
      <w:r w:rsidRPr="005B3CEB">
        <w:rPr>
          <w:rFonts w:ascii="Times New Roman" w:eastAsia="Calibri" w:hAnsi="Times New Roman" w:cs="Times New Roman"/>
          <w:sz w:val="24"/>
          <w:szCs w:val="24"/>
          <w:lang w:val="uk-UA"/>
        </w:rPr>
        <w:t xml:space="preserve">. </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Коли до кругообігу додаються </w:t>
      </w:r>
      <w:r w:rsidRPr="005B3CEB">
        <w:rPr>
          <w:rFonts w:ascii="Times New Roman" w:eastAsia="Calibri" w:hAnsi="Times New Roman" w:cs="Times New Roman"/>
          <w:i/>
          <w:iCs/>
          <w:sz w:val="24"/>
          <w:szCs w:val="24"/>
          <w:lang w:val="uk-UA"/>
        </w:rPr>
        <w:t>заощадження</w:t>
      </w:r>
      <w:r w:rsidRPr="005B3CEB">
        <w:rPr>
          <w:rFonts w:ascii="Times New Roman" w:eastAsia="Calibri" w:hAnsi="Times New Roman" w:cs="Times New Roman"/>
          <w:sz w:val="24"/>
          <w:szCs w:val="24"/>
          <w:lang w:val="uk-UA"/>
        </w:rPr>
        <w:t xml:space="preserve"> та </w:t>
      </w:r>
      <w:r w:rsidRPr="005B3CEB">
        <w:rPr>
          <w:rFonts w:ascii="Times New Roman" w:eastAsia="Calibri" w:hAnsi="Times New Roman" w:cs="Times New Roman"/>
          <w:i/>
          <w:iCs/>
          <w:sz w:val="24"/>
          <w:szCs w:val="24"/>
          <w:lang w:val="uk-UA"/>
        </w:rPr>
        <w:t>інвестиції</w:t>
      </w:r>
      <w:r w:rsidRPr="005B3CEB">
        <w:rPr>
          <w:rFonts w:ascii="Times New Roman" w:eastAsia="Calibri" w:hAnsi="Times New Roman" w:cs="Times New Roman"/>
          <w:sz w:val="24"/>
          <w:szCs w:val="24"/>
          <w:lang w:val="uk-UA"/>
        </w:rPr>
        <w:t xml:space="preserve">, виникають </w:t>
      </w:r>
      <w:r w:rsidRPr="005B3CEB">
        <w:rPr>
          <w:rFonts w:ascii="Times New Roman" w:eastAsia="Calibri" w:hAnsi="Times New Roman" w:cs="Times New Roman"/>
          <w:bCs/>
          <w:sz w:val="24"/>
          <w:szCs w:val="24"/>
          <w:lang w:val="uk-UA"/>
        </w:rPr>
        <w:t>два шляхи</w:t>
      </w:r>
      <w:r w:rsidRPr="005B3CEB">
        <w:rPr>
          <w:rFonts w:ascii="Times New Roman" w:eastAsia="Calibri" w:hAnsi="Times New Roman" w:cs="Times New Roman"/>
          <w:sz w:val="24"/>
          <w:szCs w:val="24"/>
          <w:lang w:val="uk-UA"/>
        </w:rPr>
        <w:t>, якими кошти можуть переміщуватися від домогосподарств до ринків продуктів:</w:t>
      </w:r>
    </w:p>
    <w:p w:rsidR="00484053" w:rsidRPr="005B3CEB" w:rsidRDefault="00484053" w:rsidP="005B3CEB">
      <w:pPr>
        <w:pStyle w:val="a3"/>
        <w:numPr>
          <w:ilvl w:val="0"/>
          <w:numId w:val="3"/>
        </w:numPr>
        <w:spacing w:after="0"/>
        <w:ind w:left="0" w:firstLine="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Здійснюється затратами на придбання;</w:t>
      </w:r>
    </w:p>
    <w:p w:rsidR="00484053" w:rsidRPr="005B3CEB" w:rsidRDefault="00484053" w:rsidP="005B3CEB">
      <w:pPr>
        <w:pStyle w:val="a3"/>
        <w:numPr>
          <w:ilvl w:val="0"/>
          <w:numId w:val="3"/>
        </w:numPr>
        <w:spacing w:after="0"/>
        <w:ind w:left="0" w:firstLine="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Кошти рухаються через фінансові ринки, збереження, інвестиції. </w:t>
      </w: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Водночас певні проблеми ринок неспроможний розв’язати, наприклад:</w:t>
      </w:r>
    </w:p>
    <w:p w:rsidR="00484053" w:rsidRPr="005B3CEB" w:rsidRDefault="00484053" w:rsidP="005B3CEB">
      <w:pPr>
        <w:pStyle w:val="a3"/>
        <w:numPr>
          <w:ilvl w:val="0"/>
          <w:numId w:val="5"/>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 xml:space="preserve">приватному сектору невигідно виробляти блага колективного споживання, тобто суспільні блага; </w:t>
      </w:r>
    </w:p>
    <w:p w:rsidR="00484053" w:rsidRPr="005B3CEB" w:rsidRDefault="00484053" w:rsidP="005B3CEB">
      <w:pPr>
        <w:pStyle w:val="a3"/>
        <w:numPr>
          <w:ilvl w:val="0"/>
          <w:numId w:val="5"/>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з часом конкуренція внаслідок злиття і поглинання компаній може затухати й утворюються монополії;</w:t>
      </w:r>
    </w:p>
    <w:p w:rsidR="00484053" w:rsidRPr="005B3CEB" w:rsidRDefault="00484053" w:rsidP="005B3CEB">
      <w:pPr>
        <w:pStyle w:val="a3"/>
        <w:numPr>
          <w:ilvl w:val="0"/>
          <w:numId w:val="5"/>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у результаті спадів та економічних криз підприємства можуть масово банкрутувати, що призводить до безробіття й зубожіння частини населення;</w:t>
      </w:r>
    </w:p>
    <w:p w:rsidR="00484053" w:rsidRPr="005B3CEB" w:rsidRDefault="00484053" w:rsidP="005B3CEB">
      <w:pPr>
        <w:pStyle w:val="a3"/>
        <w:numPr>
          <w:ilvl w:val="0"/>
          <w:numId w:val="5"/>
        </w:num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 xml:space="preserve">підприємці з метою економії на витратах не прагнуть піклуватися про довкілля. </w:t>
      </w: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Саме для подолання цих вад ринкової економіки суспільство потребує участі держави.</w:t>
      </w:r>
    </w:p>
    <w:p w:rsidR="00484053" w:rsidRPr="005B3CEB" w:rsidRDefault="00484053" w:rsidP="005B3CEB">
      <w:p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Держава бере участь у регулюванні економіки </w:t>
      </w:r>
      <w:r w:rsidRPr="005B3CEB">
        <w:rPr>
          <w:rFonts w:ascii="Times New Roman" w:eastAsia="Calibri" w:hAnsi="Times New Roman" w:cs="Times New Roman"/>
          <w:i/>
          <w:iCs/>
          <w:sz w:val="24"/>
          <w:szCs w:val="24"/>
          <w:u w:val="single"/>
          <w:lang w:val="uk-UA"/>
        </w:rPr>
        <w:t>трьома способами</w:t>
      </w:r>
      <w:r w:rsidRPr="005B3CEB">
        <w:rPr>
          <w:rFonts w:ascii="Times New Roman" w:eastAsia="Calibri" w:hAnsi="Times New Roman" w:cs="Times New Roman"/>
          <w:sz w:val="24"/>
          <w:szCs w:val="24"/>
          <w:lang w:val="uk-UA"/>
        </w:rPr>
        <w:t xml:space="preserve">: </w:t>
      </w:r>
    </w:p>
    <w:p w:rsidR="00484053" w:rsidRPr="005B3CEB" w:rsidRDefault="00484053" w:rsidP="005B3CEB">
      <w:pPr>
        <w:pStyle w:val="a3"/>
        <w:numPr>
          <w:ilvl w:val="0"/>
          <w:numId w:val="4"/>
        </w:numPr>
        <w:spacing w:after="0"/>
        <w:ind w:left="0" w:firstLine="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збиранням податків; </w:t>
      </w:r>
    </w:p>
    <w:p w:rsidR="00484053" w:rsidRPr="005B3CEB" w:rsidRDefault="00484053" w:rsidP="005B3CEB">
      <w:pPr>
        <w:pStyle w:val="a3"/>
        <w:numPr>
          <w:ilvl w:val="0"/>
          <w:numId w:val="4"/>
        </w:numPr>
        <w:spacing w:after="0"/>
        <w:ind w:left="0" w:firstLine="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здійсненням державних витрат; </w:t>
      </w:r>
    </w:p>
    <w:p w:rsidR="00484053" w:rsidRPr="005B3CEB" w:rsidRDefault="00484053" w:rsidP="005B3CEB">
      <w:pPr>
        <w:pStyle w:val="a3"/>
        <w:numPr>
          <w:ilvl w:val="0"/>
          <w:numId w:val="4"/>
        </w:numPr>
        <w:spacing w:after="0"/>
        <w:ind w:left="0" w:firstLine="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регулюванням кількості грошей в економіці.</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Держава,  надає всім господарським структурам можливість користуватися своїми послугами.</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Для забезпечення цих послуг держава збирає необхідні грошові засоби у вигляді </w:t>
      </w:r>
      <w:r w:rsidRPr="005B3CEB">
        <w:rPr>
          <w:rFonts w:ascii="Times New Roman" w:eastAsia="Calibri" w:hAnsi="Times New Roman" w:cs="Times New Roman"/>
          <w:b/>
          <w:bCs/>
          <w:sz w:val="24"/>
          <w:szCs w:val="24"/>
          <w:lang w:val="uk-UA"/>
        </w:rPr>
        <w:t>податків,</w:t>
      </w:r>
      <w:r w:rsidRPr="005B3CEB">
        <w:rPr>
          <w:rFonts w:ascii="Times New Roman" w:eastAsia="Calibri" w:hAnsi="Times New Roman" w:cs="Times New Roman"/>
          <w:sz w:val="24"/>
          <w:szCs w:val="24"/>
          <w:lang w:val="uk-UA"/>
        </w:rPr>
        <w:t xml:space="preserve"> які сплачують в державний бюджет домашні господарства і фірми (підприємства). </w:t>
      </w:r>
    </w:p>
    <w:p w:rsidR="00484053" w:rsidRPr="005B3CEB" w:rsidRDefault="00484053" w:rsidP="005B3CEB">
      <w:pPr>
        <w:spacing w:after="0"/>
        <w:ind w:firstLine="708"/>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Необхідні для своєї діяльності ресурси, споживчі товари і послуги держава </w:t>
      </w:r>
      <w:r w:rsidRPr="005B3CEB">
        <w:rPr>
          <w:rFonts w:ascii="Times New Roman" w:eastAsia="Calibri" w:hAnsi="Times New Roman" w:cs="Times New Roman"/>
          <w:i/>
          <w:iCs/>
          <w:sz w:val="24"/>
          <w:szCs w:val="24"/>
          <w:lang w:val="uk-UA"/>
        </w:rPr>
        <w:t>закуповує</w:t>
      </w:r>
      <w:r w:rsidRPr="005B3CEB">
        <w:rPr>
          <w:rFonts w:ascii="Times New Roman" w:eastAsia="Calibri" w:hAnsi="Times New Roman" w:cs="Times New Roman"/>
          <w:sz w:val="24"/>
          <w:szCs w:val="24"/>
          <w:lang w:val="uk-UA"/>
        </w:rPr>
        <w:t xml:space="preserve"> в домогосподарств і фірм на відповідних ринках. Крім надання різноманітних послуг, держава здійснює різні грошові виплати фірмам і домашнім господарствам (трансфертні платежі).</w:t>
      </w:r>
    </w:p>
    <w:p w:rsidR="00484053" w:rsidRPr="005B3CEB" w:rsidRDefault="00484053" w:rsidP="005B3CEB">
      <w:p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До таких платежів відносяться: </w:t>
      </w:r>
    </w:p>
    <w:p w:rsidR="00484053" w:rsidRPr="005B3CEB" w:rsidRDefault="00484053" w:rsidP="005B3CEB">
      <w:pPr>
        <w:spacing w:after="0"/>
        <w:rPr>
          <w:rFonts w:ascii="Times New Roman" w:eastAsia="Calibri" w:hAnsi="Times New Roman" w:cs="Times New Roman"/>
          <w:sz w:val="24"/>
          <w:szCs w:val="24"/>
          <w:lang w:val="uk-UA"/>
        </w:rPr>
      </w:pPr>
      <w:r w:rsidRPr="005B3CEB">
        <w:rPr>
          <w:rFonts w:ascii="Times New Roman" w:eastAsia="Calibri" w:hAnsi="Times New Roman" w:cs="Times New Roman"/>
          <w:b/>
          <w:bCs/>
          <w:i/>
          <w:iCs/>
          <w:sz w:val="24"/>
          <w:szCs w:val="24"/>
          <w:lang w:val="uk-UA"/>
        </w:rPr>
        <w:t>грошова допомога, пенсії, державні субсидії фірмам тощо</w:t>
      </w:r>
    </w:p>
    <w:p w:rsidR="00484053" w:rsidRPr="005B3CEB" w:rsidRDefault="00484053" w:rsidP="005B3CEB">
      <w:pPr>
        <w:spacing w:after="0"/>
        <w:rPr>
          <w:rFonts w:ascii="Times New Roman" w:eastAsia="Times New Roman" w:hAnsi="Times New Roman" w:cs="Times New Roman"/>
          <w:b/>
          <w:i/>
          <w:sz w:val="24"/>
          <w:szCs w:val="24"/>
          <w:lang w:val="uk-UA" w:eastAsia="ru-RU"/>
        </w:rPr>
      </w:pPr>
      <w:r w:rsidRPr="005B3CEB">
        <w:rPr>
          <w:rFonts w:ascii="Times New Roman" w:eastAsia="Times New Roman" w:hAnsi="Times New Roman" w:cs="Times New Roman"/>
          <w:b/>
          <w:i/>
          <w:sz w:val="24"/>
          <w:szCs w:val="24"/>
          <w:lang w:val="uk-UA" w:eastAsia="ru-RU"/>
        </w:rPr>
        <w:t>Вправа на фокус  уваги - (несподіване запитання)</w:t>
      </w:r>
    </w:p>
    <w:p w:rsidR="00484053" w:rsidRPr="005B3CEB" w:rsidRDefault="00484053" w:rsidP="005B3CEB">
      <w:p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 Ким ви, учні, є в схемі економічного кругообігу грошей і товарів? Я, як вчитель? ваші батьки?  </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t>Соціальна держава являє собою тип такої держави, яка прагне створити кожному громадянинові максимально сприятливі умови існування, можливості для реалізації його індивідуальних талантів і здібностей, забезпечити високий рівень соціальної захищеності.</w:t>
      </w:r>
    </w:p>
    <w:p w:rsidR="00484053" w:rsidRPr="005B3CEB" w:rsidRDefault="00484053" w:rsidP="005B3CEB">
      <w:pPr>
        <w:spacing w:after="0"/>
        <w:ind w:firstLine="708"/>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sz w:val="24"/>
          <w:szCs w:val="24"/>
          <w:lang w:val="uk-UA" w:eastAsia="ru-RU"/>
        </w:rPr>
        <w:lastRenderedPageBreak/>
        <w:t>Сьогодні йдеться про те, що держава має брати на себе турботу зі створення умов для формування матеріального добробуту громадян, забезпечувати регулювання економіки з огляду на необхідність збереження екологічних умов існування, захищати економічні й соціальні права людини.</w:t>
      </w:r>
    </w:p>
    <w:p w:rsidR="00484053" w:rsidRPr="005B3CEB" w:rsidRDefault="00484053" w:rsidP="005B3CEB">
      <w:pPr>
        <w:pStyle w:val="a3"/>
        <w:spacing w:after="0"/>
        <w:rPr>
          <w:rFonts w:ascii="Times New Roman" w:eastAsia="Times New Roman" w:hAnsi="Times New Roman" w:cs="Times New Roman"/>
          <w:b/>
          <w:i/>
          <w:sz w:val="24"/>
          <w:szCs w:val="24"/>
          <w:lang w:val="uk-UA" w:eastAsia="ru-RU"/>
        </w:rPr>
      </w:pPr>
      <w:r w:rsidRPr="005B3CEB">
        <w:rPr>
          <w:rFonts w:ascii="Times New Roman" w:eastAsia="Times New Roman" w:hAnsi="Times New Roman" w:cs="Times New Roman"/>
          <w:b/>
          <w:bCs/>
          <w:i/>
          <w:sz w:val="24"/>
          <w:szCs w:val="24"/>
          <w:lang w:val="uk-UA" w:eastAsia="ru-RU"/>
        </w:rPr>
        <w:t>Розглядаємо та обговорюємо зміст таблиці  в підручнику на ст. 168</w:t>
      </w:r>
    </w:p>
    <w:tbl>
      <w:tblPr>
        <w:tblW w:w="966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874"/>
        <w:gridCol w:w="2875"/>
        <w:gridCol w:w="3911"/>
      </w:tblGrid>
      <w:tr w:rsidR="00484053" w:rsidRPr="005B3CEB" w:rsidTr="003D191E">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b/>
                <w:bCs/>
                <w:lang w:val="uk-UA" w:eastAsia="ru-RU"/>
              </w:rPr>
              <w:t>Цілі державного впливу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b/>
                <w:bCs/>
                <w:lang w:val="uk-UA" w:eastAsia="ru-RU"/>
              </w:rPr>
              <w:t>Економічні функції держави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jc w:val="center"/>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b/>
                <w:bCs/>
                <w:sz w:val="24"/>
                <w:szCs w:val="24"/>
                <w:lang w:val="uk-UA" w:eastAsia="ru-RU"/>
              </w:rPr>
              <w:t>Засоби державного впливу</w:t>
            </w:r>
          </w:p>
        </w:tc>
      </w:tr>
      <w:tr w:rsidR="00484053" w:rsidRPr="005B3CEB" w:rsidTr="003D191E">
        <w:trPr>
          <w:trHeight w:val="30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Створення сприятливих умов для функціонування вільних ринків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Забезпечення правової бази</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Прямі заборони й дозволи в законах та інших правових актах</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Штрафи</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Дотації підприємствам для збільшення виробництва суспільно необхідної продукції</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Державний сектор: виробництво суспільних благ</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Державні замовлення товарів і послуг у приватних підприємств</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Субсидії та соціальні допомоги населенню</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Зміна рівнів оподаткування та державних видатків для регулювання економіки</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Регулювання грошової маси в обігу</w:t>
            </w:r>
          </w:p>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Стимулювання експорту та вплив на розміри імпорту через митну політику, регулювання валютного курсу</w:t>
            </w:r>
          </w:p>
        </w:tc>
      </w:tr>
      <w:tr w:rsidR="00484053" w:rsidRPr="005B3CEB" w:rsidTr="003D191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Захист прав власності</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r>
      <w:tr w:rsidR="00484053" w:rsidRPr="005B3CEB" w:rsidTr="003D191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Захист конкуренції</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r>
      <w:tr w:rsidR="00484053" w:rsidRPr="005B3CEB" w:rsidTr="003D191E">
        <w:trPr>
          <w:trHeight w:val="30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Коригування вад ринкових механізмів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Продукування суспільних благ</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r>
      <w:tr w:rsidR="00484053" w:rsidRPr="005B3CEB" w:rsidTr="003D191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Захист довкілля</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r>
      <w:tr w:rsidR="00484053" w:rsidRPr="005B3CEB" w:rsidTr="003D191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Перерозподіл доходів та захист соціально вразливих верств населення</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r>
      <w:tr w:rsidR="00484053" w:rsidRPr="005B3CEB" w:rsidTr="003D191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jc w:val="center"/>
              <w:rPr>
                <w:rFonts w:ascii="Times New Roman" w:eastAsia="Times New Roman" w:hAnsi="Times New Roman" w:cs="Times New Roman"/>
                <w:lang w:val="uk-UA" w:eastAsia="ru-RU"/>
              </w:rPr>
            </w:pPr>
            <w:r w:rsidRPr="005B3CEB">
              <w:rPr>
                <w:rFonts w:ascii="Times New Roman" w:eastAsia="Times New Roman" w:hAnsi="Times New Roman" w:cs="Times New Roman"/>
                <w:lang w:val="uk-UA" w:eastAsia="ru-RU"/>
              </w:rPr>
              <w:t>Стабілізація економіки та забезпечення економічного зростання</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84053" w:rsidRPr="005B3CEB" w:rsidRDefault="00484053" w:rsidP="005B3CEB">
            <w:pPr>
              <w:spacing w:after="0"/>
              <w:rPr>
                <w:rFonts w:ascii="Times New Roman" w:eastAsia="Times New Roman" w:hAnsi="Times New Roman" w:cs="Times New Roman"/>
                <w:lang w:val="uk-UA" w:eastAsia="ru-RU"/>
              </w:rPr>
            </w:pPr>
          </w:p>
        </w:tc>
      </w:tr>
    </w:tbl>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Times New Roman" w:hAnsi="Times New Roman" w:cs="Times New Roman"/>
          <w:lang w:val="uk-UA" w:eastAsia="ru-RU"/>
        </w:rPr>
        <w:t>Метою соціальної держави є забезпечення гідного існування всіх громадян. Фактично для так</w:t>
      </w:r>
      <w:r w:rsidRPr="005B3CEB">
        <w:rPr>
          <w:rFonts w:ascii="Times New Roman" w:eastAsia="Times New Roman" w:hAnsi="Times New Roman" w:cs="Times New Roman"/>
          <w:sz w:val="24"/>
          <w:szCs w:val="24"/>
          <w:lang w:val="uk-UA" w:eastAsia="ru-RU"/>
        </w:rPr>
        <w:t>ої держави діє гасло: «Держава існує для людини, для захисту її загальновизнаних прав і свобод».</w:t>
      </w:r>
    </w:p>
    <w:p w:rsidR="00484053" w:rsidRPr="005B3CEB" w:rsidRDefault="00484053" w:rsidP="005B3CEB">
      <w:pPr>
        <w:spacing w:after="0"/>
        <w:rPr>
          <w:rFonts w:ascii="Times New Roman" w:eastAsia="Calibri" w:hAnsi="Times New Roman" w:cs="Times New Roman"/>
          <w:b/>
          <w:sz w:val="24"/>
          <w:szCs w:val="24"/>
          <w:lang w:val="uk-UA"/>
        </w:rPr>
      </w:pPr>
      <w:r w:rsidRPr="005B3CEB">
        <w:rPr>
          <w:rFonts w:ascii="Times New Roman" w:eastAsia="Calibri" w:hAnsi="Times New Roman" w:cs="Times New Roman"/>
          <w:b/>
          <w:sz w:val="24"/>
          <w:szCs w:val="24"/>
          <w:lang w:val="uk-UA"/>
        </w:rPr>
        <w:t xml:space="preserve">  Домашнє завдання.</w:t>
      </w:r>
    </w:p>
    <w:p w:rsidR="00484053" w:rsidRPr="005B3CEB" w:rsidRDefault="00484053" w:rsidP="005B3CEB">
      <w:pPr>
        <w:spacing w:after="0"/>
        <w:rPr>
          <w:rFonts w:ascii="Times New Roman" w:eastAsia="Calibri" w:hAnsi="Times New Roman" w:cs="Times New Roman"/>
          <w:b/>
          <w:sz w:val="24"/>
          <w:szCs w:val="24"/>
          <w:lang w:val="uk-UA"/>
        </w:rPr>
      </w:pPr>
      <w:r w:rsidRPr="005B3CEB">
        <w:rPr>
          <w:rFonts w:ascii="Times New Roman" w:eastAsia="Calibri" w:hAnsi="Times New Roman" w:cs="Times New Roman"/>
          <w:b/>
          <w:sz w:val="24"/>
          <w:szCs w:val="24"/>
          <w:lang w:val="uk-UA"/>
        </w:rPr>
        <w:t>Опрацювати матеріал підручника: тема 6.3., модуль 1.</w:t>
      </w:r>
    </w:p>
    <w:p w:rsidR="00484053" w:rsidRPr="005B3CEB" w:rsidRDefault="00484053" w:rsidP="005B3CEB">
      <w:pPr>
        <w:spacing w:after="0"/>
        <w:rPr>
          <w:rFonts w:ascii="Times New Roman" w:eastAsia="Calibri" w:hAnsi="Times New Roman" w:cs="Times New Roman"/>
          <w:i/>
          <w:sz w:val="24"/>
          <w:szCs w:val="24"/>
          <w:lang w:val="uk-UA"/>
        </w:rPr>
      </w:pPr>
      <w:r w:rsidRPr="005B3CEB">
        <w:rPr>
          <w:rFonts w:ascii="Times New Roman" w:eastAsia="Calibri" w:hAnsi="Times New Roman" w:cs="Times New Roman"/>
          <w:b/>
          <w:sz w:val="24"/>
          <w:szCs w:val="24"/>
          <w:u w:val="single"/>
          <w:lang w:val="uk-UA"/>
        </w:rPr>
        <w:t>Середній рівень:</w:t>
      </w:r>
      <w:r w:rsidRPr="005B3CEB">
        <w:rPr>
          <w:rFonts w:ascii="Times New Roman" w:eastAsia="Calibri" w:hAnsi="Times New Roman" w:cs="Times New Roman"/>
          <w:i/>
          <w:sz w:val="24"/>
          <w:szCs w:val="24"/>
          <w:lang w:val="uk-UA"/>
        </w:rPr>
        <w:t xml:space="preserve"> Позначте на схемі кругообігу в зошиті такі об’єкти:</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ВАТ  «Усмішка»;</w:t>
      </w:r>
    </w:p>
    <w:p w:rsidR="00484053" w:rsidRPr="005B3CEB" w:rsidRDefault="00484053" w:rsidP="005B3CEB">
      <w:pPr>
        <w:pStyle w:val="a3"/>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ВАТ  «Усмішка» виплатило заробітну плату своїм працівникам;</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Ваша родина сплатила за водопостачання;</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фірма заплатила за телефонні розмови;</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колишній працівник отримав пенсію;</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перукарня «Ефект» отримала прибуток;</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мерія міста організувала святковий феєрверк;</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школяр придбав новий підручник;</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залізна руда;</w:t>
      </w:r>
    </w:p>
    <w:p w:rsidR="00484053" w:rsidRPr="005B3CEB" w:rsidRDefault="00484053" w:rsidP="005B3CEB">
      <w:pPr>
        <w:numPr>
          <w:ilvl w:val="0"/>
          <w:numId w:val="2"/>
        </w:numPr>
        <w:spacing w:after="0"/>
        <w:rPr>
          <w:rFonts w:ascii="Times New Roman" w:eastAsia="Calibri" w:hAnsi="Times New Roman" w:cs="Times New Roman"/>
          <w:sz w:val="24"/>
          <w:szCs w:val="24"/>
          <w:lang w:val="uk-UA"/>
        </w:rPr>
      </w:pPr>
      <w:r w:rsidRPr="005B3CEB">
        <w:rPr>
          <w:rFonts w:ascii="Times New Roman" w:eastAsia="Calibri" w:hAnsi="Times New Roman" w:cs="Times New Roman"/>
          <w:sz w:val="24"/>
          <w:szCs w:val="24"/>
          <w:lang w:val="uk-UA"/>
        </w:rPr>
        <w:t xml:space="preserve"> одяг.</w:t>
      </w:r>
    </w:p>
    <w:p w:rsidR="00484053" w:rsidRPr="005B3CEB" w:rsidRDefault="00484053" w:rsidP="005B3CEB">
      <w:pPr>
        <w:spacing w:after="0"/>
        <w:rPr>
          <w:rFonts w:ascii="Times New Roman" w:eastAsia="Calibri" w:hAnsi="Times New Roman" w:cs="Times New Roman"/>
          <w:sz w:val="24"/>
          <w:szCs w:val="24"/>
          <w:lang w:val="uk-UA"/>
        </w:rPr>
      </w:pPr>
      <w:r w:rsidRPr="005B3CEB">
        <w:rPr>
          <w:rFonts w:ascii="Times New Roman" w:eastAsia="Calibri" w:hAnsi="Times New Roman" w:cs="Times New Roman"/>
          <w:b/>
          <w:sz w:val="24"/>
          <w:szCs w:val="24"/>
          <w:u w:val="single"/>
          <w:lang w:val="uk-UA"/>
        </w:rPr>
        <w:t xml:space="preserve">Достатній рівень: </w:t>
      </w:r>
      <w:r w:rsidRPr="005B3CEB">
        <w:rPr>
          <w:rFonts w:ascii="Times New Roman" w:eastAsia="Calibri" w:hAnsi="Times New Roman" w:cs="Times New Roman"/>
          <w:sz w:val="24"/>
          <w:szCs w:val="24"/>
          <w:lang w:val="uk-UA"/>
        </w:rPr>
        <w:t>напишіть есе на тему «Ідеальна економічна система»</w:t>
      </w:r>
    </w:p>
    <w:p w:rsidR="00484053" w:rsidRPr="005B3CEB" w:rsidRDefault="00484053" w:rsidP="005B3CEB">
      <w:pPr>
        <w:spacing w:after="0"/>
        <w:rPr>
          <w:rFonts w:ascii="Times New Roman" w:eastAsia="Times New Roman" w:hAnsi="Times New Roman" w:cs="Times New Roman"/>
          <w:sz w:val="24"/>
          <w:szCs w:val="24"/>
          <w:lang w:val="uk-UA" w:eastAsia="ru-RU"/>
        </w:rPr>
      </w:pPr>
      <w:r w:rsidRPr="005B3CEB">
        <w:rPr>
          <w:rFonts w:ascii="Times New Roman" w:eastAsia="Calibri" w:hAnsi="Times New Roman" w:cs="Times New Roman"/>
          <w:b/>
          <w:sz w:val="24"/>
          <w:szCs w:val="24"/>
          <w:u w:val="single"/>
          <w:lang w:val="uk-UA"/>
        </w:rPr>
        <w:t xml:space="preserve">Високий  рівень: </w:t>
      </w:r>
      <w:r w:rsidRPr="005B3CEB">
        <w:rPr>
          <w:rFonts w:ascii="Times New Roman" w:eastAsia="Calibri" w:hAnsi="Times New Roman" w:cs="Times New Roman"/>
          <w:sz w:val="24"/>
          <w:szCs w:val="24"/>
          <w:lang w:val="uk-UA"/>
        </w:rPr>
        <w:t>підготуйте «За» та «Проти» втручання держави у процес</w:t>
      </w:r>
      <w:r w:rsidRPr="005B3CEB">
        <w:rPr>
          <w:rFonts w:ascii="Times New Roman" w:eastAsia="Times New Roman" w:hAnsi="Times New Roman" w:cs="Times New Roman"/>
          <w:sz w:val="24"/>
          <w:szCs w:val="24"/>
          <w:lang w:val="uk-UA" w:eastAsia="ru-RU"/>
        </w:rPr>
        <w:t xml:space="preserve"> укладання добровільних угод між підприємствами й домогосподарствами, що здійснюються на ринках.</w:t>
      </w:r>
    </w:p>
    <w:p w:rsidR="00484053" w:rsidRPr="005B3CEB" w:rsidRDefault="00484053" w:rsidP="005B3CEB">
      <w:pPr>
        <w:spacing w:after="0"/>
        <w:jc w:val="both"/>
        <w:rPr>
          <w:rFonts w:ascii="Times New Roman" w:eastAsia="Times New Roman" w:hAnsi="Times New Roman" w:cs="Times New Roman"/>
          <w:sz w:val="24"/>
          <w:szCs w:val="24"/>
          <w:lang w:val="uk-UA" w:eastAsia="ru-RU"/>
        </w:rPr>
      </w:pPr>
      <w:bookmarkStart w:id="0" w:name="_GoBack"/>
      <w:bookmarkEnd w:id="0"/>
    </w:p>
    <w:p w:rsidR="00AF60A6" w:rsidRPr="005B3CEB" w:rsidRDefault="00AF60A6" w:rsidP="005B3CEB">
      <w:pPr>
        <w:rPr>
          <w:rFonts w:ascii="Times New Roman" w:hAnsi="Times New Roman" w:cs="Times New Roman"/>
          <w:sz w:val="24"/>
          <w:szCs w:val="24"/>
          <w:lang w:val="uk-UA"/>
        </w:rPr>
      </w:pPr>
    </w:p>
    <w:sectPr w:rsidR="00AF60A6" w:rsidRPr="005B3CEB" w:rsidSect="005B3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51A"/>
    <w:multiLevelType w:val="hybridMultilevel"/>
    <w:tmpl w:val="86E69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01E91"/>
    <w:multiLevelType w:val="hybridMultilevel"/>
    <w:tmpl w:val="B6A20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0F436D"/>
    <w:multiLevelType w:val="hybridMultilevel"/>
    <w:tmpl w:val="FB36EF88"/>
    <w:lvl w:ilvl="0" w:tplc="2D90400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57CE6"/>
    <w:multiLevelType w:val="hybridMultilevel"/>
    <w:tmpl w:val="34701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903EF7"/>
    <w:multiLevelType w:val="hybridMultilevel"/>
    <w:tmpl w:val="D02CDF2C"/>
    <w:lvl w:ilvl="0" w:tplc="84C62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E33D5"/>
    <w:multiLevelType w:val="hybridMultilevel"/>
    <w:tmpl w:val="6310B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51556"/>
    <w:multiLevelType w:val="hybridMultilevel"/>
    <w:tmpl w:val="5630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7D727B"/>
    <w:multiLevelType w:val="hybridMultilevel"/>
    <w:tmpl w:val="7F94BC32"/>
    <w:lvl w:ilvl="0" w:tplc="53DA22C6">
      <w:start w:val="1"/>
      <w:numFmt w:val="decimal"/>
      <w:lvlText w:val="%1."/>
      <w:lvlJc w:val="left"/>
      <w:pPr>
        <w:ind w:left="720" w:hanging="360"/>
      </w:pPr>
      <w:rPr>
        <w:rFonts w:hint="default"/>
        <w:color w:val="auto"/>
        <w:w w:val="1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4406B0"/>
    <w:multiLevelType w:val="hybridMultilevel"/>
    <w:tmpl w:val="7D1C3DBC"/>
    <w:lvl w:ilvl="0" w:tplc="28C45ED6">
      <w:start w:val="1"/>
      <w:numFmt w:val="bullet"/>
      <w:lvlText w:val="-"/>
      <w:lvlJc w:val="left"/>
      <w:pPr>
        <w:ind w:left="1800" w:hanging="360"/>
      </w:pPr>
      <w:rPr>
        <w:rFonts w:ascii="Times New Roman" w:eastAsia="Times New Roman" w:hAnsi="Times New Roman"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2601371"/>
    <w:multiLevelType w:val="hybridMultilevel"/>
    <w:tmpl w:val="FBD2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5"/>
  </w:num>
  <w:num w:numId="6">
    <w:abstractNumId w:val="6"/>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53"/>
    <w:rsid w:val="0008221B"/>
    <w:rsid w:val="00097085"/>
    <w:rsid w:val="000B2EA7"/>
    <w:rsid w:val="000F517B"/>
    <w:rsid w:val="001B7ABA"/>
    <w:rsid w:val="001C540D"/>
    <w:rsid w:val="002024DD"/>
    <w:rsid w:val="002A4BF9"/>
    <w:rsid w:val="002E3BFD"/>
    <w:rsid w:val="0037682D"/>
    <w:rsid w:val="00470971"/>
    <w:rsid w:val="00484053"/>
    <w:rsid w:val="004D5D0A"/>
    <w:rsid w:val="004E2BB3"/>
    <w:rsid w:val="00536FFC"/>
    <w:rsid w:val="005B3CEB"/>
    <w:rsid w:val="0064783A"/>
    <w:rsid w:val="00755AD2"/>
    <w:rsid w:val="007762EB"/>
    <w:rsid w:val="007B2DF3"/>
    <w:rsid w:val="008027BC"/>
    <w:rsid w:val="008E0152"/>
    <w:rsid w:val="00911C5F"/>
    <w:rsid w:val="00980A0C"/>
    <w:rsid w:val="009A723D"/>
    <w:rsid w:val="00A00EF8"/>
    <w:rsid w:val="00A54BFE"/>
    <w:rsid w:val="00AE65AF"/>
    <w:rsid w:val="00AF60A6"/>
    <w:rsid w:val="00BB0274"/>
    <w:rsid w:val="00C251D6"/>
    <w:rsid w:val="00C61885"/>
    <w:rsid w:val="00CF2CA5"/>
    <w:rsid w:val="00D52922"/>
    <w:rsid w:val="00D52C20"/>
    <w:rsid w:val="00E56806"/>
    <w:rsid w:val="00E975C8"/>
    <w:rsid w:val="00F065A9"/>
    <w:rsid w:val="00F11246"/>
    <w:rsid w:val="00F34F72"/>
    <w:rsid w:val="00F35073"/>
    <w:rsid w:val="00FA11EC"/>
    <w:rsid w:val="00FB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E817-DEB4-4203-9BA8-21B96FCE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2019-05-19T16:50:00Z</dcterms:created>
  <dcterms:modified xsi:type="dcterms:W3CDTF">2020-03-16T16:55:00Z</dcterms:modified>
</cp:coreProperties>
</file>