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01" w:rsidRPr="00054201" w:rsidRDefault="00945814" w:rsidP="00F45A40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</w:rPr>
        <w:t xml:space="preserve"> </w:t>
      </w:r>
      <w:r w:rsidR="00054201" w:rsidRPr="00054201">
        <w:rPr>
          <w:b/>
          <w:sz w:val="24"/>
          <w:szCs w:val="24"/>
          <w:lang w:val="uk-UA"/>
        </w:rPr>
        <w:t>Група  МГШМ -22;  ( 1 урок )</w:t>
      </w:r>
    </w:p>
    <w:p w:rsidR="00054201" w:rsidRDefault="00054201" w:rsidP="00054201">
      <w:pPr>
        <w:rPr>
          <w:b/>
          <w:sz w:val="24"/>
          <w:szCs w:val="24"/>
          <w:lang w:val="uk-UA"/>
        </w:rPr>
      </w:pPr>
      <w:r w:rsidRPr="00054201">
        <w:rPr>
          <w:b/>
          <w:sz w:val="24"/>
          <w:szCs w:val="24"/>
          <w:lang w:val="uk-UA"/>
        </w:rPr>
        <w:t xml:space="preserve">12.05.2020р.  Тема уроку:  «Способи отримання й застосування заповнювачів із  мармуру, граніту, вапняків»  </w:t>
      </w:r>
    </w:p>
    <w:p w:rsidR="00054201" w:rsidRPr="00670EA8" w:rsidRDefault="00054201" w:rsidP="00054201">
      <w:pPr>
        <w:ind w:firstLine="708"/>
        <w:rPr>
          <w:b/>
          <w:sz w:val="24"/>
          <w:szCs w:val="24"/>
          <w:lang w:val="uk-UA"/>
        </w:rPr>
      </w:pPr>
      <w:r w:rsidRPr="00670EA8">
        <w:rPr>
          <w:b/>
          <w:sz w:val="24"/>
          <w:szCs w:val="24"/>
          <w:lang w:val="uk-UA"/>
        </w:rPr>
        <w:t>І. Інформація викладача:</w:t>
      </w:r>
    </w:p>
    <w:p w:rsidR="009A02F0" w:rsidRDefault="00054201" w:rsidP="00054201">
      <w:pPr>
        <w:tabs>
          <w:tab w:val="left" w:pos="1488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Нам відомо, що розчини, які застосовують    при обштукатурюванні мокрим способом , є раціонально  підібраною  однор</w:t>
      </w:r>
      <w:r w:rsidR="009A02F0">
        <w:rPr>
          <w:sz w:val="24"/>
          <w:szCs w:val="24"/>
          <w:lang w:val="uk-UA"/>
        </w:rPr>
        <w:t>ідною  сумішшю в</w:t>
      </w:r>
      <w:r w:rsidR="009A02F0" w:rsidRPr="00242D1F">
        <w:rPr>
          <w:sz w:val="24"/>
          <w:szCs w:val="24"/>
          <w:lang w:val="uk-UA"/>
        </w:rPr>
        <w:t>’</w:t>
      </w:r>
      <w:r w:rsidR="009A02F0">
        <w:rPr>
          <w:sz w:val="24"/>
          <w:szCs w:val="24"/>
          <w:lang w:val="uk-UA"/>
        </w:rPr>
        <w:t xml:space="preserve">яжучої речовини з дрібним заповнювачем і водою. </w:t>
      </w:r>
    </w:p>
    <w:p w:rsidR="00D96A48" w:rsidRDefault="009A02F0" w:rsidP="009A02F0">
      <w:pPr>
        <w:ind w:firstLine="708"/>
        <w:rPr>
          <w:sz w:val="24"/>
          <w:szCs w:val="24"/>
          <w:lang w:val="uk-UA"/>
        </w:rPr>
      </w:pPr>
      <w:r w:rsidRPr="009A02F0">
        <w:rPr>
          <w:b/>
          <w:sz w:val="24"/>
          <w:szCs w:val="24"/>
          <w:lang w:val="uk-UA"/>
        </w:rPr>
        <w:t>Заповнювачі</w:t>
      </w:r>
      <w:r>
        <w:rPr>
          <w:sz w:val="24"/>
          <w:szCs w:val="24"/>
          <w:lang w:val="uk-UA"/>
        </w:rPr>
        <w:t xml:space="preserve"> – це кістяк затверділого розчину , вони зменшують усадку розчину і          витрати   в</w:t>
      </w:r>
      <w:r w:rsidRPr="009A02F0">
        <w:rPr>
          <w:sz w:val="24"/>
          <w:szCs w:val="24"/>
          <w:lang w:val="uk-UA"/>
        </w:rPr>
        <w:t>’</w:t>
      </w:r>
      <w:r>
        <w:rPr>
          <w:sz w:val="24"/>
          <w:szCs w:val="24"/>
          <w:lang w:val="uk-UA"/>
        </w:rPr>
        <w:t xml:space="preserve">яжучого.  </w:t>
      </w:r>
      <w:r w:rsidR="00670EA8">
        <w:rPr>
          <w:sz w:val="24"/>
          <w:szCs w:val="24"/>
          <w:lang w:val="uk-UA"/>
        </w:rPr>
        <w:t xml:space="preserve"> Основним заповнювачем для звичайних  штукатурних розчинів</w:t>
      </w:r>
      <w:r w:rsidR="00670EA8" w:rsidRPr="00670EA8">
        <w:rPr>
          <w:sz w:val="24"/>
          <w:szCs w:val="24"/>
        </w:rPr>
        <w:t xml:space="preserve"> </w:t>
      </w:r>
      <w:r w:rsidR="00670EA8">
        <w:rPr>
          <w:sz w:val="24"/>
          <w:szCs w:val="24"/>
          <w:lang w:val="uk-UA"/>
        </w:rPr>
        <w:t xml:space="preserve"> є природний пісок, розмір   зерен  різний.  Для  декоративних розчинів , крім природного піску , як заповнювачі  використовують  роздроблені декоративні гірські породи ( мармур, вапняк,  туфи тощо), а також  шлаки.</w:t>
      </w:r>
    </w:p>
    <w:p w:rsidR="00BC7096" w:rsidRDefault="00D96A48" w:rsidP="00D96A48">
      <w:pPr>
        <w:rPr>
          <w:b/>
          <w:sz w:val="24"/>
          <w:szCs w:val="24"/>
          <w:lang w:val="uk-UA"/>
        </w:rPr>
      </w:pPr>
      <w:r w:rsidRPr="00BC7096">
        <w:rPr>
          <w:b/>
          <w:sz w:val="24"/>
          <w:szCs w:val="24"/>
          <w:lang w:val="uk-UA"/>
        </w:rPr>
        <w:t xml:space="preserve">ІІ. </w:t>
      </w:r>
      <w:r w:rsidR="00BC7096" w:rsidRPr="00BC7096">
        <w:rPr>
          <w:b/>
          <w:sz w:val="24"/>
          <w:szCs w:val="24"/>
          <w:lang w:val="uk-UA"/>
        </w:rPr>
        <w:t>Користуючись мережею інтернет скласти конспект уроку за темою: « Способи  отримання й застосування заповнювачів із мармуру, граніту, вапняків»</w:t>
      </w:r>
    </w:p>
    <w:p w:rsidR="00BC7096" w:rsidRDefault="00BC7096" w:rsidP="00BC7096">
      <w:pPr>
        <w:tabs>
          <w:tab w:val="left" w:pos="2664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За рекомендованим планом уроку:</w:t>
      </w:r>
    </w:p>
    <w:p w:rsidR="00BC7096" w:rsidRDefault="00BC7096" w:rsidP="00BC7096">
      <w:pPr>
        <w:ind w:firstLine="708"/>
        <w:rPr>
          <w:sz w:val="24"/>
          <w:szCs w:val="24"/>
          <w:lang w:val="uk-UA"/>
        </w:rPr>
      </w:pPr>
      <w:r w:rsidRPr="00C45A51">
        <w:rPr>
          <w:b/>
          <w:sz w:val="24"/>
          <w:szCs w:val="24"/>
          <w:lang w:val="uk-UA"/>
        </w:rPr>
        <w:t>1.</w:t>
      </w:r>
      <w:r>
        <w:rPr>
          <w:sz w:val="24"/>
          <w:szCs w:val="24"/>
          <w:lang w:val="uk-UA"/>
        </w:rPr>
        <w:t xml:space="preserve">  Способи отримання заповнювачів із декоративних  гірських порід   для декоративних розчинів:</w:t>
      </w:r>
    </w:p>
    <w:p w:rsidR="00BC7096" w:rsidRDefault="00BC7096" w:rsidP="00BC7096">
      <w:pPr>
        <w:tabs>
          <w:tab w:val="left" w:pos="1296"/>
          <w:tab w:val="left" w:pos="1872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*  із мармуру;</w:t>
      </w:r>
      <w:r>
        <w:rPr>
          <w:sz w:val="24"/>
          <w:szCs w:val="24"/>
          <w:lang w:val="uk-UA"/>
        </w:rPr>
        <w:tab/>
        <w:t xml:space="preserve"> </w:t>
      </w:r>
    </w:p>
    <w:p w:rsidR="00BC7096" w:rsidRDefault="00BC7096" w:rsidP="00BC7096">
      <w:pPr>
        <w:tabs>
          <w:tab w:val="left" w:pos="1296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>* із граніту;</w:t>
      </w:r>
    </w:p>
    <w:p w:rsidR="006D6D6D" w:rsidRDefault="00BC7096" w:rsidP="00BC7096">
      <w:pPr>
        <w:tabs>
          <w:tab w:val="left" w:pos="1296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  <w:t xml:space="preserve"> *  із вапняків.</w:t>
      </w:r>
    </w:p>
    <w:p w:rsidR="006D6D6D" w:rsidRDefault="006D6D6D" w:rsidP="006D6D6D">
      <w:pPr>
        <w:ind w:firstLine="708"/>
        <w:rPr>
          <w:sz w:val="24"/>
          <w:szCs w:val="24"/>
          <w:lang w:val="uk-UA"/>
        </w:rPr>
      </w:pPr>
      <w:r w:rsidRPr="00C45A51">
        <w:rPr>
          <w:b/>
          <w:sz w:val="24"/>
          <w:szCs w:val="24"/>
          <w:lang w:val="uk-UA"/>
        </w:rPr>
        <w:t>2.</w:t>
      </w:r>
      <w:r>
        <w:rPr>
          <w:sz w:val="24"/>
          <w:szCs w:val="24"/>
          <w:lang w:val="uk-UA"/>
        </w:rPr>
        <w:t xml:space="preserve"> Застосування заповнювачів  із мармуру, граніту, вапняків , в декоративних розчинах.</w:t>
      </w:r>
    </w:p>
    <w:p w:rsidR="00242D1F" w:rsidRDefault="006D6D6D" w:rsidP="006D6D6D">
      <w:pPr>
        <w:ind w:firstLine="708"/>
        <w:rPr>
          <w:sz w:val="24"/>
          <w:szCs w:val="24"/>
          <w:lang w:val="uk-UA"/>
        </w:rPr>
      </w:pPr>
      <w:r w:rsidRPr="00C45A51">
        <w:rPr>
          <w:b/>
          <w:sz w:val="24"/>
          <w:szCs w:val="24"/>
          <w:lang w:val="uk-UA"/>
        </w:rPr>
        <w:t>3.</w:t>
      </w:r>
      <w:r>
        <w:rPr>
          <w:sz w:val="24"/>
          <w:szCs w:val="24"/>
          <w:lang w:val="uk-UA"/>
        </w:rPr>
        <w:t xml:space="preserve"> </w:t>
      </w:r>
      <w:r w:rsidR="00C45A51">
        <w:rPr>
          <w:sz w:val="24"/>
          <w:szCs w:val="24"/>
          <w:lang w:val="uk-UA"/>
        </w:rPr>
        <w:t>Склад розчинів з даними заповнювачами.</w:t>
      </w:r>
    </w:p>
    <w:p w:rsidR="00242D1F" w:rsidRPr="00242D1F" w:rsidRDefault="00242D1F" w:rsidP="00242D1F">
      <w:pPr>
        <w:rPr>
          <w:sz w:val="24"/>
          <w:szCs w:val="24"/>
          <w:lang w:val="uk-UA"/>
        </w:rPr>
      </w:pPr>
    </w:p>
    <w:p w:rsidR="00242D1F" w:rsidRPr="00242D1F" w:rsidRDefault="00242D1F" w:rsidP="00242D1F">
      <w:pPr>
        <w:rPr>
          <w:sz w:val="24"/>
          <w:szCs w:val="24"/>
          <w:lang w:val="uk-UA"/>
        </w:rPr>
      </w:pPr>
    </w:p>
    <w:p w:rsidR="00242D1F" w:rsidRDefault="00242D1F" w:rsidP="00242D1F">
      <w:pPr>
        <w:rPr>
          <w:sz w:val="24"/>
          <w:szCs w:val="24"/>
          <w:lang w:val="uk-UA"/>
        </w:rPr>
      </w:pPr>
    </w:p>
    <w:p w:rsidR="004C21F6" w:rsidRDefault="004C21F6" w:rsidP="00242D1F">
      <w:pPr>
        <w:rPr>
          <w:sz w:val="24"/>
          <w:szCs w:val="24"/>
          <w:lang w:val="uk-UA"/>
        </w:rPr>
      </w:pPr>
    </w:p>
    <w:p w:rsidR="00242D1F" w:rsidRDefault="00242D1F" w:rsidP="00242D1F">
      <w:pPr>
        <w:rPr>
          <w:sz w:val="24"/>
          <w:szCs w:val="24"/>
          <w:lang w:val="uk-UA"/>
        </w:rPr>
      </w:pPr>
    </w:p>
    <w:p w:rsidR="00242D1F" w:rsidRDefault="00242D1F" w:rsidP="00242D1F">
      <w:pPr>
        <w:rPr>
          <w:sz w:val="24"/>
          <w:szCs w:val="24"/>
          <w:lang w:val="uk-UA"/>
        </w:rPr>
      </w:pPr>
    </w:p>
    <w:p w:rsidR="00242D1F" w:rsidRDefault="00242D1F" w:rsidP="00242D1F">
      <w:pPr>
        <w:rPr>
          <w:sz w:val="24"/>
          <w:szCs w:val="24"/>
          <w:lang w:val="uk-UA"/>
        </w:rPr>
      </w:pPr>
    </w:p>
    <w:p w:rsidR="00242D1F" w:rsidRDefault="00242D1F" w:rsidP="00242D1F">
      <w:pPr>
        <w:rPr>
          <w:sz w:val="24"/>
          <w:szCs w:val="24"/>
          <w:lang w:val="uk-UA"/>
        </w:rPr>
      </w:pPr>
    </w:p>
    <w:p w:rsidR="00242D1F" w:rsidRDefault="00242D1F" w:rsidP="00242D1F">
      <w:pPr>
        <w:rPr>
          <w:sz w:val="24"/>
          <w:szCs w:val="24"/>
          <w:lang w:val="uk-UA"/>
        </w:rPr>
      </w:pPr>
    </w:p>
    <w:p w:rsidR="00242D1F" w:rsidRDefault="00242D1F" w:rsidP="00242D1F">
      <w:pPr>
        <w:rPr>
          <w:sz w:val="24"/>
          <w:szCs w:val="24"/>
          <w:lang w:val="uk-UA"/>
        </w:rPr>
      </w:pPr>
    </w:p>
    <w:p w:rsidR="00242D1F" w:rsidRDefault="00242D1F" w:rsidP="00242D1F">
      <w:pPr>
        <w:rPr>
          <w:sz w:val="24"/>
          <w:szCs w:val="24"/>
          <w:lang w:val="uk-UA"/>
        </w:rPr>
      </w:pPr>
      <w:bookmarkStart w:id="0" w:name="_GoBack"/>
      <w:bookmarkEnd w:id="0"/>
    </w:p>
    <w:sectPr w:rsidR="0024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464" w:rsidRDefault="009B5464" w:rsidP="0072124A">
      <w:pPr>
        <w:spacing w:after="0" w:line="240" w:lineRule="auto"/>
      </w:pPr>
      <w:r>
        <w:separator/>
      </w:r>
    </w:p>
  </w:endnote>
  <w:endnote w:type="continuationSeparator" w:id="0">
    <w:p w:rsidR="009B5464" w:rsidRDefault="009B5464" w:rsidP="0072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464" w:rsidRDefault="009B5464" w:rsidP="0072124A">
      <w:pPr>
        <w:spacing w:after="0" w:line="240" w:lineRule="auto"/>
      </w:pPr>
      <w:r>
        <w:separator/>
      </w:r>
    </w:p>
  </w:footnote>
  <w:footnote w:type="continuationSeparator" w:id="0">
    <w:p w:rsidR="009B5464" w:rsidRDefault="009B5464" w:rsidP="00721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2F"/>
    <w:rsid w:val="000049ED"/>
    <w:rsid w:val="00054201"/>
    <w:rsid w:val="000B4B1D"/>
    <w:rsid w:val="0014199A"/>
    <w:rsid w:val="00145643"/>
    <w:rsid w:val="00167E52"/>
    <w:rsid w:val="001A18D8"/>
    <w:rsid w:val="00242D1F"/>
    <w:rsid w:val="00285DC6"/>
    <w:rsid w:val="0029674D"/>
    <w:rsid w:val="003C329D"/>
    <w:rsid w:val="003F140C"/>
    <w:rsid w:val="00477A93"/>
    <w:rsid w:val="004C21F6"/>
    <w:rsid w:val="00573328"/>
    <w:rsid w:val="005815EF"/>
    <w:rsid w:val="005E7A37"/>
    <w:rsid w:val="00602204"/>
    <w:rsid w:val="00670EA8"/>
    <w:rsid w:val="006D6D6D"/>
    <w:rsid w:val="006E6ACA"/>
    <w:rsid w:val="006F1322"/>
    <w:rsid w:val="0071386C"/>
    <w:rsid w:val="007170D9"/>
    <w:rsid w:val="0072124A"/>
    <w:rsid w:val="007B23D1"/>
    <w:rsid w:val="008652BF"/>
    <w:rsid w:val="008B5F5B"/>
    <w:rsid w:val="008C60F0"/>
    <w:rsid w:val="00945814"/>
    <w:rsid w:val="009A02F0"/>
    <w:rsid w:val="009A5021"/>
    <w:rsid w:val="009B5464"/>
    <w:rsid w:val="009D6B7D"/>
    <w:rsid w:val="00A128B0"/>
    <w:rsid w:val="00A971C7"/>
    <w:rsid w:val="00AC1393"/>
    <w:rsid w:val="00AC3899"/>
    <w:rsid w:val="00AC6E32"/>
    <w:rsid w:val="00AF0574"/>
    <w:rsid w:val="00B82C3B"/>
    <w:rsid w:val="00BB6414"/>
    <w:rsid w:val="00BC7096"/>
    <w:rsid w:val="00C05F34"/>
    <w:rsid w:val="00C45A51"/>
    <w:rsid w:val="00C652F6"/>
    <w:rsid w:val="00D0348C"/>
    <w:rsid w:val="00D03E87"/>
    <w:rsid w:val="00D23044"/>
    <w:rsid w:val="00D23612"/>
    <w:rsid w:val="00D8068B"/>
    <w:rsid w:val="00D96A48"/>
    <w:rsid w:val="00DA622F"/>
    <w:rsid w:val="00DD3647"/>
    <w:rsid w:val="00E7139D"/>
    <w:rsid w:val="00E90EA3"/>
    <w:rsid w:val="00ED53EB"/>
    <w:rsid w:val="00EF51F6"/>
    <w:rsid w:val="00F02DDD"/>
    <w:rsid w:val="00F20399"/>
    <w:rsid w:val="00F20F31"/>
    <w:rsid w:val="00F45A40"/>
    <w:rsid w:val="00F5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4A"/>
  </w:style>
  <w:style w:type="paragraph" w:styleId="a6">
    <w:name w:val="footer"/>
    <w:basedOn w:val="a"/>
    <w:link w:val="a7"/>
    <w:uiPriority w:val="99"/>
    <w:unhideWhenUsed/>
    <w:rsid w:val="00721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4A"/>
  </w:style>
  <w:style w:type="paragraph" w:styleId="a6">
    <w:name w:val="footer"/>
    <w:basedOn w:val="a"/>
    <w:link w:val="a7"/>
    <w:uiPriority w:val="99"/>
    <w:unhideWhenUsed/>
    <w:rsid w:val="00721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762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_Заместитель по УПР</cp:lastModifiedBy>
  <cp:revision>21</cp:revision>
  <dcterms:created xsi:type="dcterms:W3CDTF">2020-05-04T21:02:00Z</dcterms:created>
  <dcterms:modified xsi:type="dcterms:W3CDTF">2020-05-12T11:22:00Z</dcterms:modified>
</cp:coreProperties>
</file>