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B3" w:rsidRPr="00A71165" w:rsidRDefault="009419B3" w:rsidP="00A711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11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Культурне життя </w:t>
      </w:r>
      <w:r w:rsidR="005736C4" w:rsidRPr="00A71165">
        <w:rPr>
          <w:rFonts w:ascii="Times New Roman" w:hAnsi="Times New Roman" w:cs="Times New Roman"/>
          <w:b/>
          <w:sz w:val="32"/>
          <w:szCs w:val="32"/>
          <w:lang w:val="uk-UA"/>
        </w:rPr>
        <w:t>в Україні післявоєнного періоду</w:t>
      </w:r>
    </w:p>
    <w:p w:rsidR="009419B3" w:rsidRPr="00A71165" w:rsidRDefault="009419B3" w:rsidP="009419B3">
      <w:pPr>
        <w:jc w:val="center"/>
        <w:rPr>
          <w:rStyle w:val="18"/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9458"/>
      </w:tblGrid>
      <w:tr w:rsidR="002A76CD" w:rsidRPr="001C34DA" w:rsidTr="0073727C">
        <w:trPr>
          <w:trHeight w:val="70"/>
        </w:trPr>
        <w:tc>
          <w:tcPr>
            <w:tcW w:w="1883" w:type="dxa"/>
          </w:tcPr>
          <w:p w:rsidR="002E16FB" w:rsidRPr="00A67B71" w:rsidRDefault="002E16FB" w:rsidP="00A71165">
            <w:pPr>
              <w:tabs>
                <w:tab w:val="left" w:pos="877"/>
                <w:tab w:val="center" w:pos="10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E16FB" w:rsidRPr="001C34DA" w:rsidRDefault="002E16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6CD" w:rsidRPr="00A71165" w:rsidTr="0073727C">
        <w:trPr>
          <w:trHeight w:val="70"/>
        </w:trPr>
        <w:tc>
          <w:tcPr>
            <w:tcW w:w="1883" w:type="dxa"/>
          </w:tcPr>
          <w:p w:rsidR="00151FC4" w:rsidRPr="001C34DA" w:rsidRDefault="00151FC4" w:rsidP="00A71165">
            <w:pPr>
              <w:ind w:firstLine="708"/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</w:tcPr>
          <w:p w:rsidR="00A930FF" w:rsidRPr="00A930FF" w:rsidRDefault="00A930FF" w:rsidP="00A93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6FB" w:rsidRPr="00B1601E" w:rsidTr="0073727C">
        <w:trPr>
          <w:trHeight w:val="7898"/>
        </w:trPr>
        <w:tc>
          <w:tcPr>
            <w:tcW w:w="1883" w:type="dxa"/>
          </w:tcPr>
          <w:p w:rsidR="002E16FB" w:rsidRDefault="00A71165" w:rsidP="00A71165">
            <w:pP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71165" w:rsidRDefault="00A71165" w:rsidP="00A71165">
            <w:pP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65" w:rsidRDefault="00A71165" w:rsidP="00A71165">
            <w:pP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1E" w:rsidRDefault="00B1601E" w:rsidP="00A71165">
            <w:pP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  <w:r w:rsidRPr="001C34DA"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  <w:t>1.Відбудова системи освіти</w:t>
            </w:r>
          </w:p>
          <w:p w:rsidR="00B1601E" w:rsidRDefault="00B1601E" w:rsidP="00B1601E">
            <w:pPr>
              <w:jc w:val="center"/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1E" w:rsidRPr="00B1601E" w:rsidRDefault="00A71165" w:rsidP="00B1601E">
            <w:pPr>
              <w:jc w:val="center"/>
              <w:rPr>
                <w:rStyle w:val="1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1601E" w:rsidRPr="001C34DA" w:rsidRDefault="00B1601E" w:rsidP="00B1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E16FB" w:rsidRPr="001C34DA" w:rsidRDefault="002E16FB" w:rsidP="007372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риси відбудови системи освіти в післявоєнний період: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зруйнованих під час війни шкіл, переважно зусиллями самого населення;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Гостра потреба у підручниках, зошитах, навчальному обладнанні;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Нестача приміщень, учителів, навчальних посібників;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мережі вечірніх та професійних заочних шкіл, навчальних курсів для дорослих;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системи вищої освіти;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кількості студентів з 99 тис. до 325 тис. (майже половина з них навчалася на заочних і вечірніх відділеннях);</w:t>
            </w:r>
          </w:p>
          <w:p w:rsidR="002E16FB" w:rsidRPr="001C34DA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до обов’язкової семирічної освіти;</w:t>
            </w:r>
          </w:p>
          <w:p w:rsidR="002E16FB" w:rsidRDefault="002E16FB" w:rsidP="00151F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Скорочення шкіл з українською мовою викладання.</w:t>
            </w:r>
          </w:p>
          <w:p w:rsidR="00B1601E" w:rsidRPr="00A71165" w:rsidRDefault="00411306" w:rsidP="00C266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2F9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Давайте згадаємо видатного українського педагога, який працював в післявоєнні роки В. О. Сухомлинського. Як було організовано життя школярів у школі Сухомлинського</w:t>
            </w:r>
            <w:r w:rsidRPr="004113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C266B7" w:rsidRPr="00C266B7" w:rsidRDefault="0073727C" w:rsidP="00C26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4B6FE2" wp14:editId="7D0FEE51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111125</wp:posOffset>
                  </wp:positionV>
                  <wp:extent cx="2470150" cy="1852295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489" y="21326"/>
                      <wp:lineTo x="2148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Важка післявоєнна ситуація спостерігалась по всій країні, не виключенням був і </w:t>
            </w:r>
            <w:proofErr w:type="spellStart"/>
            <w:r w:rsidR="00C26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</w:t>
            </w:r>
            <w:proofErr w:type="spellEnd"/>
            <w:r w:rsidR="00C26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сьогоднішнє заняття наша студентка приготувала маленьке дослідження, як розвивався наш коледж в післявоєнні роки.</w:t>
            </w:r>
          </w:p>
          <w:p w:rsidR="00C266B7" w:rsidRPr="00B1601E" w:rsidRDefault="00C266B7" w:rsidP="00B16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6FB" w:rsidRPr="001C34DA" w:rsidRDefault="0073727C" w:rsidP="00BA37A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36829F" wp14:editId="313E0EDD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-3322955</wp:posOffset>
                  </wp:positionV>
                  <wp:extent cx="2583815" cy="1937385"/>
                  <wp:effectExtent l="0" t="0" r="0" b="0"/>
                  <wp:wrapTight wrapText="bothSides">
                    <wp:wrapPolygon edited="0">
                      <wp:start x="0" y="0"/>
                      <wp:lineTo x="0" y="21451"/>
                      <wp:lineTo x="21499" y="21451"/>
                      <wp:lineTo x="2149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193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16FB" w:rsidRPr="001C34DA" w:rsidTr="0073727C">
        <w:trPr>
          <w:trHeight w:val="70"/>
        </w:trPr>
        <w:tc>
          <w:tcPr>
            <w:tcW w:w="1883" w:type="dxa"/>
          </w:tcPr>
          <w:p w:rsidR="00C266B7" w:rsidRPr="001C34DA" w:rsidRDefault="00C266B7" w:rsidP="00C266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E16FB" w:rsidRPr="001C34DA" w:rsidRDefault="002E16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6FB" w:rsidRPr="001C34DA" w:rsidTr="0073727C">
        <w:tc>
          <w:tcPr>
            <w:tcW w:w="1883" w:type="dxa"/>
          </w:tcPr>
          <w:p w:rsidR="002E16FB" w:rsidRPr="001C34DA" w:rsidRDefault="002E16FB" w:rsidP="00C050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Наука</w:t>
            </w:r>
          </w:p>
          <w:p w:rsidR="002E16FB" w:rsidRDefault="002E16FB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77DB" w:rsidRPr="003F77DB" w:rsidRDefault="0073727C" w:rsidP="001C34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8" w:type="dxa"/>
          </w:tcPr>
          <w:p w:rsidR="00C55B99" w:rsidRDefault="00C266B7" w:rsidP="00C55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від вищих навчальних закладів, ми переходимо до питання розвиток науки. </w:t>
            </w:r>
          </w:p>
          <w:p w:rsidR="00C55B99" w:rsidRDefault="00C55B99" w:rsidP="00C55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Провідною науковою установою республіки залишалася Академія наук УРСР, яку очолив видатний вчений-біолог </w:t>
            </w:r>
            <w:r w:rsidRPr="00C5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Володимирович Палладін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266B7" w:rsidRPr="003F77DB" w:rsidRDefault="00C55B99" w:rsidP="00C55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ці роки вчені досягли значних результатів, </w:t>
            </w:r>
            <w:r w:rsidR="00C266B7" w:rsidRPr="003F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пропоную</w:t>
            </w:r>
            <w:r w:rsidR="00C266B7" w:rsidRPr="003F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вигляді таблиці.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6362"/>
            </w:tblGrid>
            <w:tr w:rsidR="00C266B7" w:rsidTr="0073727C">
              <w:tc>
                <w:tcPr>
                  <w:tcW w:w="2274" w:type="dxa"/>
                </w:tcPr>
                <w:p w:rsidR="00C266B7" w:rsidRDefault="003F77DB" w:rsidP="003F77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Науковець</w:t>
                  </w:r>
                </w:p>
              </w:tc>
              <w:tc>
                <w:tcPr>
                  <w:tcW w:w="6362" w:type="dxa"/>
                </w:tcPr>
                <w:p w:rsidR="00C266B7" w:rsidRDefault="003F77DB" w:rsidP="003F77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Досягнення</w:t>
                  </w:r>
                </w:p>
              </w:tc>
            </w:tr>
            <w:tr w:rsidR="00C266B7" w:rsidRPr="00A71165" w:rsidTr="0073727C">
              <w:tc>
                <w:tcPr>
                  <w:tcW w:w="2274" w:type="dxa"/>
                </w:tcPr>
                <w:p w:rsidR="00C266B7" w:rsidRPr="00981F3C" w:rsidRDefault="00981F3C" w:rsidP="00981F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Сергій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Олексійович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Ле</w:t>
                  </w:r>
                  <w:r w:rsidR="00C55B99"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бедє</w:t>
                  </w:r>
                  <w:proofErr w:type="gramStart"/>
                  <w:r w:rsidR="00C55B99"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6362" w:type="dxa"/>
                </w:tcPr>
                <w:p w:rsidR="00C266B7" w:rsidRPr="00981F3C" w:rsidRDefault="00981F3C" w:rsidP="00981F3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Керував (1947) розробкою у Києві першої в СРСР і на європейському континенті обчислювальної машини МЕЛМ (малої електронної лічильної (обчислювальної) машини)</w:t>
                  </w:r>
                </w:p>
              </w:tc>
            </w:tr>
            <w:tr w:rsidR="00C266B7" w:rsidTr="0073727C">
              <w:tc>
                <w:tcPr>
                  <w:tcW w:w="2274" w:type="dxa"/>
                </w:tcPr>
                <w:p w:rsidR="00C266B7" w:rsidRPr="00981F3C" w:rsidRDefault="00981F3C" w:rsidP="00981F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Євген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Оскарович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Патон</w:t>
                  </w:r>
                </w:p>
              </w:tc>
              <w:tc>
                <w:tcPr>
                  <w:tcW w:w="6362" w:type="dxa"/>
                </w:tcPr>
                <w:p w:rsidR="00981F3C" w:rsidRPr="00981F3C" w:rsidRDefault="00981F3C" w:rsidP="00C266B7">
                  <w:pPr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proofErr w:type="spellStart"/>
                  <w:proofErr w:type="gram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П</w:t>
                  </w:r>
                  <w:proofErr w:type="gram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ід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його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керівництвом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винайдено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спосіб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автоматичного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швидкісного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зварювання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який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відіграв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визначну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роль у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технічному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розвитку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C266B7" w:rsidTr="0073727C">
              <w:tc>
                <w:tcPr>
                  <w:tcW w:w="2274" w:type="dxa"/>
                </w:tcPr>
                <w:p w:rsidR="00C266B7" w:rsidRPr="00981F3C" w:rsidRDefault="00981F3C" w:rsidP="00981F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Зот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Ілліч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Некрасов</w:t>
                  </w:r>
                </w:p>
              </w:tc>
              <w:tc>
                <w:tcPr>
                  <w:tcW w:w="6362" w:type="dxa"/>
                </w:tcPr>
                <w:p w:rsidR="00C266B7" w:rsidRPr="00981F3C" w:rsidRDefault="00981F3C" w:rsidP="00C266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Розробив новий спосіб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огрудкування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залізних руд.</w:t>
                  </w:r>
                </w:p>
                <w:p w:rsidR="00981F3C" w:rsidRPr="00981F3C" w:rsidRDefault="00981F3C" w:rsidP="00981F3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За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його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участі</w:t>
                  </w:r>
                  <w:proofErr w:type="spellEnd"/>
                  <w:r w:rsidRPr="00981F3C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="007E7D85" w:rsidRPr="009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"https://uk.wikipedia.org/wiki/%D0%86%D0%BD%D1%81%D1%82%D0%B8%D1%82%D1%83%D1%82_%D1%87%D0%BE%D1%80%D0%BD%D0%BE%D1%97_%D0%BC%D0%B5%D1%82%D0%B0%D0%BB%D1%83%D1%80%D0%B3%D1%96%D1%97_%D0%9D%D0%90%D0%9D_%D0%A3%D0%BA%D1%80%D0%B0%D1%97%D0%BD%D0%B8" \o "Інститут чорної металургії НАН України" </w:instrText>
                  </w:r>
                  <w:r w:rsidR="007E7D85" w:rsidRPr="009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981F3C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Інститутом</w:t>
                  </w:r>
                  <w:proofErr w:type="spellEnd"/>
                  <w:r w:rsidRPr="00981F3C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чорної</w:t>
                  </w:r>
                  <w:proofErr w:type="spellEnd"/>
                  <w:r w:rsidRPr="00981F3C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металургії</w:t>
                  </w:r>
                  <w:proofErr w:type="spellEnd"/>
                  <w:r w:rsidRPr="00981F3C">
                    <w:rPr>
                      <w:rStyle w:val="a8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 xml:space="preserve"> АН УССР</w:t>
                  </w:r>
                  <w:r w:rsidR="007E7D85" w:rsidRPr="009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981F3C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вперше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вдало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було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впроваджено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використання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у доменному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процесі</w:t>
                  </w:r>
                  <w:proofErr w:type="spellEnd"/>
                  <w:r w:rsidRPr="00981F3C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tooltip="Природний газ" w:history="1">
                    <w:proofErr w:type="gramStart"/>
                    <w:r w:rsidRPr="00981F3C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природного</w:t>
                    </w:r>
                    <w:proofErr w:type="gramEnd"/>
                    <w:r w:rsidRPr="00981F3C">
                      <w:rPr>
                        <w:rStyle w:val="a8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газу</w:t>
                    </w:r>
                  </w:hyperlink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C266B7" w:rsidTr="0073727C">
              <w:tc>
                <w:tcPr>
                  <w:tcW w:w="2274" w:type="dxa"/>
                </w:tcPr>
                <w:p w:rsidR="00C266B7" w:rsidRPr="00981F3C" w:rsidRDefault="00981F3C" w:rsidP="00981F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Микола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Дмитрович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Стражеско</w:t>
                  </w:r>
                  <w:proofErr w:type="spellEnd"/>
                </w:p>
              </w:tc>
              <w:tc>
                <w:tcPr>
                  <w:tcW w:w="6362" w:type="dxa"/>
                </w:tcPr>
                <w:p w:rsidR="00C266B7" w:rsidRPr="00981F3C" w:rsidRDefault="00981F3C" w:rsidP="00C266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Створив власну терапевтичну школу</w:t>
                  </w:r>
                </w:p>
              </w:tc>
            </w:tr>
            <w:tr w:rsidR="00C266B7" w:rsidTr="0073727C">
              <w:tc>
                <w:tcPr>
                  <w:tcW w:w="2274" w:type="dxa"/>
                </w:tcPr>
                <w:p w:rsidR="00C266B7" w:rsidRPr="00981F3C" w:rsidRDefault="00981F3C" w:rsidP="00981F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Володимир</w:t>
                  </w:r>
                  <w:proofErr w:type="spellEnd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Петрович </w:t>
                  </w:r>
                  <w:proofErr w:type="spellStart"/>
                  <w:proofErr w:type="gramStart"/>
                  <w:r w:rsidRPr="00981F3C">
                    <w:rPr>
                      <w:rFonts w:ascii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  <w:shd w:val="clear" w:color="auto" w:fill="FFFFFF"/>
                    </w:rPr>
                    <w:t>Філатов</w:t>
                  </w:r>
                  <w:proofErr w:type="spellEnd"/>
                  <w:proofErr w:type="gramEnd"/>
                </w:p>
              </w:tc>
              <w:tc>
                <w:tcPr>
                  <w:tcW w:w="6362" w:type="dxa"/>
                </w:tcPr>
                <w:p w:rsidR="00C266B7" w:rsidRPr="00981F3C" w:rsidRDefault="00981F3C" w:rsidP="00C266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81F3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Засновник та перший директор, з 1936 року по 1956 рік, Інституту очних хвороб і тканинної терапії НАМН України.</w:t>
                  </w:r>
                </w:p>
              </w:tc>
            </w:tr>
          </w:tbl>
          <w:p w:rsidR="00C266B7" w:rsidRPr="00C55B99" w:rsidRDefault="00C266B7" w:rsidP="00C266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E16FB" w:rsidRPr="003F77DB" w:rsidRDefault="003F77DB" w:rsidP="003F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 працюючи з підручником, ви зустріли таке поняття як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2E16FB" w:rsidRPr="00A71165" w:rsidTr="0073727C">
        <w:tc>
          <w:tcPr>
            <w:tcW w:w="1883" w:type="dxa"/>
          </w:tcPr>
          <w:p w:rsidR="002E16FB" w:rsidRPr="001C34DA" w:rsidRDefault="002E16FB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Робота з терміном</w:t>
            </w:r>
          </w:p>
        </w:tc>
        <w:tc>
          <w:tcPr>
            <w:tcW w:w="9458" w:type="dxa"/>
          </w:tcPr>
          <w:p w:rsidR="002E16FB" w:rsidRDefault="003F77DB" w:rsidP="001A6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Лисенківщина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 </w:t>
            </w:r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політична кампанія по переслідуванню групи генетиків, заперечення генетики і тимчасовому забороні генетичних досліджень в СРСР (при тому, що Інститут генетики продовжував своє існування). Отримала свою популярну назву по імені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рохима Денисовича</w:t>
            </w:r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Лисенк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що є символом кампанії.</w:t>
            </w:r>
          </w:p>
          <w:p w:rsidR="003F77DB" w:rsidRDefault="0073727C" w:rsidP="00DC02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68.7pt;margin-top:103.15pt;width:90.3pt;height:18.75pt;z-index:251662336;mso-position-horizontal-relative:text;mso-position-vertical-relative:text" wrapcoords="-144 0 -144 20400 21600 20400 21600 0 -144 0" stroked="f">
                  <v:textbox inset="0,0,0,0">
                    <w:txbxContent>
                      <w:p w:rsidR="0073727C" w:rsidRPr="0073727C" w:rsidRDefault="0073727C" w:rsidP="0073727C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2"/>
                            <w:szCs w:val="22"/>
                          </w:rPr>
                        </w:pPr>
                        <w:r w:rsidRPr="0073727C">
                          <w:rPr>
                            <w:sz w:val="22"/>
                            <w:szCs w:val="22"/>
                            <w:lang w:val="uk-UA"/>
                          </w:rPr>
                          <w:t>Лисенко Т.Д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30E877F" wp14:editId="4F70E050">
                  <wp:simplePos x="0" y="0"/>
                  <wp:positionH relativeFrom="column">
                    <wp:posOffset>4779010</wp:posOffset>
                  </wp:positionH>
                  <wp:positionV relativeFrom="paragraph">
                    <wp:posOffset>-334010</wp:posOffset>
                  </wp:positionV>
                  <wp:extent cx="1280160" cy="192151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214" y="21414"/>
                      <wp:lineTo x="2121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92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7DB" w:rsidRPr="00DC0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Сам, Лисенко, був за спеціальністю агрономом. Ще у</w:t>
            </w:r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лютому</w:t>
            </w:r>
            <w:r w:rsidR="003F77DB" w:rsidRPr="00DC02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1935" w:history="1">
              <w:r w:rsidR="003F77DB" w:rsidRPr="00DC029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1935</w:t>
              </w:r>
            </w:hyperlink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р., виступаючи на </w:t>
            </w:r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Всесоюзному з'їзді колгоспників-ударників, Лисенко пов'язав проблеми «на фронті яровизації» з класовою боротьбою, яка розгортається не тільки у сільському господарстві, але й у сфері науки: «.</w:t>
            </w:r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..адже шкідники-куркулі зустрічаються не тільки в вашому колгоспному житті… </w:t>
            </w:r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Вони не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менш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небезпечні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не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менш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закляті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і для науки… І в ученому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світі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і не в ученому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світі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класовий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ворог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завжди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класовим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ворогом,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вчений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він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Промову</w:t>
            </w:r>
            <w:proofErr w:type="spellEnd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Лисенка </w:t>
            </w:r>
            <w:proofErr w:type="spellStart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схвально</w:t>
            </w:r>
            <w:proofErr w:type="spellEnd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прокоментував</w:t>
            </w:r>
            <w:proofErr w:type="spellEnd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присутній</w:t>
            </w:r>
            <w:proofErr w:type="spellEnd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з'їзді</w:t>
            </w:r>
            <w:proofErr w:type="spellEnd"/>
            <w:r w:rsidR="003F77DB" w:rsidRPr="00DC02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Сталін Йосип Віссаріонович" w:history="1">
              <w:r w:rsidR="003F77DB" w:rsidRPr="00DC029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Й. </w:t>
              </w:r>
              <w:proofErr w:type="spellStart"/>
              <w:r w:rsidR="003F77DB" w:rsidRPr="00DC029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Сталін</w:t>
              </w:r>
              <w:proofErr w:type="spellEnd"/>
            </w:hyperlink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Браво, </w:t>
            </w:r>
            <w:proofErr w:type="spellStart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товаришу</w:t>
            </w:r>
            <w:proofErr w:type="spellEnd"/>
            <w:r w:rsidR="003F77DB" w:rsidRPr="00DC029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Лисенко, браво!</w:t>
            </w:r>
            <w:r w:rsidR="003F77DB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C0291" w:rsidRPr="00D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У період передвоєнних сталінських репресій, від яких постраждало багато відомих вчених, в тому числі й біологів, кар'єра Лисенка продовжувала стрімко розвиватися: у 1938 р. він став президентом ВАСГНІЛ, у 1939 р. — академіком АН СРСР, а у 1940 р. очолив Інститут генетики АН СРСР, після того як директора цього інституту М. І. Вавилова було заарештовано.</w:t>
            </w:r>
          </w:p>
          <w:p w:rsidR="00DC0291" w:rsidRDefault="00DC0291" w:rsidP="00DC02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Тож, ми бачимо, які умови склалися для розвитку не лише генетики, а й науки в СРСР. </w:t>
            </w:r>
          </w:p>
          <w:p w:rsidR="00DC0291" w:rsidRDefault="00DC0291" w:rsidP="00DC02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Вся ця ситуація відображалась звичайно і в друкованих органах. В пресі та літературі йшла нищівна критика всіх «політично неугодних»,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роботи критикували, а самі вчені часто ставали жертвами репресій. Так у 1948 році було звільнено з роботи 127 викладачів вищої школи, у тому числі 66 професорів. Вітчизняна наука виявилася відірваною від світових тенденцій. </w:t>
            </w:r>
          </w:p>
          <w:p w:rsidR="00242863" w:rsidRPr="00242863" w:rsidRDefault="0073727C" w:rsidP="00242863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</w:t>
            </w:r>
          </w:p>
        </w:tc>
      </w:tr>
      <w:tr w:rsidR="002E16FB" w:rsidRPr="00A71165" w:rsidTr="0073727C">
        <w:tc>
          <w:tcPr>
            <w:tcW w:w="1883" w:type="dxa"/>
          </w:tcPr>
          <w:p w:rsidR="003F77DB" w:rsidRDefault="003F77DB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6FB" w:rsidRPr="001C34DA" w:rsidRDefault="0073727C" w:rsidP="0073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E16FB"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3.Література і мистецтво</w:t>
            </w:r>
          </w:p>
          <w:p w:rsidR="002E16FB" w:rsidRPr="001C34DA" w:rsidRDefault="002E16FB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6FB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терміном</w:t>
            </w: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7930" w:rsidRPr="001C34DA" w:rsidRDefault="00BB7930" w:rsidP="0024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</w:t>
            </w:r>
            <w:r w:rsidR="003F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B7930" w:rsidRPr="001C34DA" w:rsidRDefault="00BB7930" w:rsidP="00242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історичними джерелами </w:t>
            </w:r>
          </w:p>
        </w:tc>
        <w:tc>
          <w:tcPr>
            <w:tcW w:w="9458" w:type="dxa"/>
          </w:tcPr>
          <w:p w:rsidR="002E16FB" w:rsidRPr="001C34DA" w:rsidRDefault="002E16FB" w:rsidP="00335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161" w:rsidRDefault="000F7161" w:rsidP="000F7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повоєнні роки радянська влада відновила ідеологічний тиск на творчу інтелігенцію. Ця політика дістала назву «</w:t>
            </w:r>
            <w:proofErr w:type="spellStart"/>
            <w:r w:rsidRPr="000F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ждановщина</w:t>
            </w:r>
            <w:proofErr w:type="spellEnd"/>
            <w:r w:rsidRPr="000F7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B7930" w:rsidRDefault="00BB7930" w:rsidP="00BB7930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lang w:val="uk-UA"/>
              </w:rPr>
            </w:pPr>
            <w:r w:rsidRPr="00BB793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bdr w:val="none" w:sz="0" w:space="0" w:color="auto" w:frame="1"/>
                <w:lang w:val="uk-UA"/>
              </w:rPr>
              <w:t>«</w:t>
            </w:r>
            <w:proofErr w:type="spellStart"/>
            <w:r w:rsidRPr="00BB793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bdr w:val="none" w:sz="0" w:space="0" w:color="auto" w:frame="1"/>
                <w:lang w:val="uk-UA"/>
              </w:rPr>
              <w:t>Ждановщина</w:t>
            </w:r>
            <w:proofErr w:type="spellEnd"/>
            <w:r w:rsidRPr="00BB793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bdr w:val="none" w:sz="0" w:space="0" w:color="auto" w:frame="1"/>
                <w:lang w:val="uk-UA"/>
              </w:rPr>
              <w:t>»</w:t>
            </w:r>
            <w:r w:rsidRPr="00BB7930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</w:rPr>
              <w:t> </w:t>
            </w:r>
            <w:r w:rsidRPr="00BB7930">
              <w:rPr>
                <w:rFonts w:ascii="Times New Roman" w:hAnsi="Times New Roman" w:cs="Times New Roman"/>
                <w:b/>
                <w:color w:val="333333"/>
                <w:sz w:val="24"/>
                <w:lang w:val="uk-UA"/>
              </w:rPr>
              <w:t xml:space="preserve">— це ідеологічна кампанія в СРСР, розгорнута у 1946- 1949 рр. у галузі науки, літератури, культури та мистецтва, в ході якої були піддані нищівній критиці діяльність інститутів історії України та історії української літератури, творчих спілок, редакцій газет і журналів, видатних діячів української культури — письменників, композиторів, режисерів тощо. Наступ сталінізму очолив секретар ЦК </w:t>
            </w:r>
            <w:proofErr w:type="spellStart"/>
            <w:r w:rsidRPr="00BB7930">
              <w:rPr>
                <w:rFonts w:ascii="Times New Roman" w:hAnsi="Times New Roman" w:cs="Times New Roman"/>
                <w:b/>
                <w:color w:val="333333"/>
                <w:sz w:val="24"/>
                <w:lang w:val="uk-UA"/>
              </w:rPr>
              <w:t>ВКПб</w:t>
            </w:r>
            <w:proofErr w:type="spellEnd"/>
            <w:r w:rsidRPr="00BB7930">
              <w:rPr>
                <w:rFonts w:ascii="Times New Roman" w:hAnsi="Times New Roman" w:cs="Times New Roman"/>
                <w:b/>
                <w:color w:val="333333"/>
                <w:sz w:val="24"/>
                <w:lang w:val="uk-UA"/>
              </w:rPr>
              <w:t xml:space="preserve"> А. </w:t>
            </w:r>
            <w:proofErr w:type="spellStart"/>
            <w:r w:rsidRPr="00BB7930">
              <w:rPr>
                <w:rFonts w:ascii="Times New Roman" w:hAnsi="Times New Roman" w:cs="Times New Roman"/>
                <w:b/>
                <w:color w:val="333333"/>
                <w:sz w:val="24"/>
                <w:lang w:val="uk-UA"/>
              </w:rPr>
              <w:t>Жданов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lang w:val="uk-UA"/>
              </w:rPr>
              <w:t>.</w:t>
            </w:r>
          </w:p>
          <w:p w:rsidR="00BB7930" w:rsidRDefault="003F1035" w:rsidP="00BB793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lang w:val="uk-UA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375.45pt;margin-top:13.25pt;width:83.55pt;height:16.9pt;z-index:251665408;mso-position-horizontal-relative:text;mso-position-vertical-relative:text" wrapcoords="-195 0 -195 21098 21600 21098 21600 0 -195 0" stroked="f">
                  <v:textbox inset="0,0,0,0">
                    <w:txbxContent>
                      <w:p w:rsidR="0073727C" w:rsidRPr="003F1035" w:rsidRDefault="0073727C" w:rsidP="0073727C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i/>
                            <w:noProof/>
                            <w:sz w:val="20"/>
                            <w:szCs w:val="20"/>
                          </w:rPr>
                        </w:pPr>
                        <w:r w:rsidRPr="003F1035">
                          <w:rPr>
                            <w:sz w:val="20"/>
                            <w:szCs w:val="20"/>
                            <w:lang w:val="uk-UA"/>
                          </w:rPr>
                          <w:t xml:space="preserve">А.О. </w:t>
                        </w:r>
                        <w:proofErr w:type="spellStart"/>
                        <w:r w:rsidRPr="003F1035">
                          <w:rPr>
                            <w:sz w:val="20"/>
                            <w:szCs w:val="20"/>
                            <w:lang w:val="uk-UA"/>
                          </w:rPr>
                          <w:t>Жданов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8B53736" wp14:editId="3B140662">
                  <wp:simplePos x="0" y="0"/>
                  <wp:positionH relativeFrom="column">
                    <wp:posOffset>4775200</wp:posOffset>
                  </wp:positionH>
                  <wp:positionV relativeFrom="paragraph">
                    <wp:posOffset>-1087120</wp:posOffset>
                  </wp:positionV>
                  <wp:extent cx="1061085" cy="147891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29" y="21424"/>
                      <wp:lineTo x="2132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47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B7930" w:rsidRPr="00BB7930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Жданов</w:t>
            </w:r>
            <w:proofErr w:type="spellEnd"/>
            <w:r w:rsidR="00BB7930" w:rsidRPr="00BB7930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Андрій Олександрович (14 лютого 1896, Маріуполь —  31 серпня 1948) — радянський державний та партійний діяч. В 1946 році </w:t>
            </w:r>
            <w:proofErr w:type="spellStart"/>
            <w:r w:rsidR="00BB7930" w:rsidRPr="00BB7930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Жданов</w:t>
            </w:r>
            <w:proofErr w:type="spellEnd"/>
            <w:r w:rsidR="00BB7930" w:rsidRPr="00BB7930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очолив кампанію з посилення партійного контролю над інтелектуальним життям країни, що включала в себе звинувачення у відхиленні від генеральної лінії партії та переслідування митців. </w:t>
            </w:r>
          </w:p>
          <w:p w:rsidR="00242863" w:rsidRDefault="00242863" w:rsidP="0024286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lang w:val="uk-UA"/>
              </w:rPr>
            </w:pPr>
          </w:p>
          <w:p w:rsidR="00BB7930" w:rsidRPr="001C34DA" w:rsidRDefault="00BB7930" w:rsidP="002428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Аудиторія поділяється на невеликі групи по 4-5 осіб, кожна група отримує  історичний документ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(див. додатки: З постанови ЦК КП(б)У «Про журнал «Вітчизна»</w:t>
            </w:r>
            <w:r w:rsidR="00A67B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(дод. 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 з постанови ЦК КП(б)У «Про репертуар драматичних та оперних театрів УРСР»</w:t>
            </w:r>
            <w:r w:rsidR="00A67B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(дод. 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 доповіді М. Хрущова «За </w:t>
            </w:r>
            <w:proofErr w:type="spellStart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тесную</w:t>
            </w:r>
            <w:proofErr w:type="spellEnd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свяязь</w:t>
            </w:r>
            <w:proofErr w:type="spellEnd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литературы</w:t>
            </w:r>
            <w:proofErr w:type="spellEnd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исскуства</w:t>
            </w:r>
            <w:proofErr w:type="spellEnd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жизнью</w:t>
            </w:r>
            <w:proofErr w:type="spellEnd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народа</w:t>
            </w:r>
            <w:proofErr w:type="spellEnd"/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="00A67B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(дод. 4)</w:t>
            </w:r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 О. Довженко «Про русифікацію вищої школи»</w:t>
            </w:r>
            <w:r w:rsidR="00A67B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(дод. 5</w:t>
            </w:r>
            <w:r w:rsidR="002428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1C34D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опрацювавши який можуть дати відповіді на запитання до нього. </w:t>
            </w:r>
          </w:p>
          <w:p w:rsidR="00BB7930" w:rsidRDefault="00411306" w:rsidP="00BB793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Отже, опрацювавши джерела, ми можемо сказати в яких умовах відбувався розвиток культури. А зараз давайте згадаємо саме здобутки літератури.</w:t>
            </w:r>
          </w:p>
          <w:p w:rsidR="002E16FB" w:rsidRPr="001C34DA" w:rsidRDefault="002E16FB" w:rsidP="0018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 риси розвитку літератури:</w:t>
            </w:r>
          </w:p>
          <w:p w:rsidR="002E16FB" w:rsidRPr="001C34DA" w:rsidRDefault="002E16FB" w:rsidP="00283A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 умови розвитку літератури в умовах  «</w:t>
            </w:r>
            <w:proofErr w:type="spellStart"/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ждановщини</w:t>
            </w:r>
            <w:proofErr w:type="spellEnd"/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E16FB" w:rsidRPr="001C34DA" w:rsidRDefault="002E16FB" w:rsidP="00283A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Розгортання Л. </w:t>
            </w:r>
            <w:proofErr w:type="spellStart"/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Кагановичем</w:t>
            </w:r>
            <w:proofErr w:type="spellEnd"/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бурхливої діяльності із боротьби з «українським буржуазним націоналізмом», жертвами якої стали А. Малишко, П. Панич, М. </w:t>
            </w: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Рильський, Ю. Яновський, Остап Вишня, В. Сосюра </w:t>
            </w:r>
            <w:r w:rsidR="00283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(прослухати вірш – обговорення твору в історичному ключі) </w:t>
            </w: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тощо.</w:t>
            </w:r>
          </w:p>
          <w:p w:rsidR="002E16FB" w:rsidRPr="001C34DA" w:rsidRDefault="002E16FB" w:rsidP="00283A1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українськими письменниками високохудожніх творів: О. Гончара «Прапороносці», роман М. Стельмаха «На нашій землі», «Київські оповідання» Ю. Яновського, гумористичні оповідання Остапа Вишні тощо.</w:t>
            </w:r>
          </w:p>
        </w:tc>
      </w:tr>
      <w:tr w:rsidR="00BB7930" w:rsidRPr="002E16FB" w:rsidTr="0073727C">
        <w:trPr>
          <w:trHeight w:val="87"/>
        </w:trPr>
        <w:tc>
          <w:tcPr>
            <w:tcW w:w="1883" w:type="dxa"/>
          </w:tcPr>
          <w:p w:rsidR="00BB7930" w:rsidRPr="001C34DA" w:rsidRDefault="00BB7930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BB7930" w:rsidRPr="001C34DA" w:rsidRDefault="00BB7930" w:rsidP="00A7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риси розвитку мистецтва</w:t>
            </w:r>
          </w:p>
          <w:p w:rsidR="00BB7930" w:rsidRPr="00181AF2" w:rsidRDefault="00BB7930" w:rsidP="00A73E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Домінування воєнної тематики;</w:t>
            </w:r>
          </w:p>
          <w:p w:rsidR="00BB7930" w:rsidRPr="00181AF2" w:rsidRDefault="00BB7930" w:rsidP="00A73E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постанови «Про репертуар драматичних та інших театрів України»</w:t>
            </w:r>
          </w:p>
          <w:p w:rsidR="00BB7930" w:rsidRPr="00181AF2" w:rsidRDefault="00BB7930" w:rsidP="00A73E6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функція кінематографа – революційно-патріотичні фільми;</w:t>
            </w:r>
          </w:p>
          <w:p w:rsidR="00BB7930" w:rsidRPr="00181AF2" w:rsidRDefault="00BB7930" w:rsidP="007A4A0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художників М. Глущенка, М. </w:t>
            </w:r>
            <w:proofErr w:type="spellStart"/>
            <w:r w:rsidRPr="00181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Дерегуса</w:t>
            </w:r>
            <w:proofErr w:type="spellEnd"/>
            <w:r w:rsidRPr="00181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Шовкуненка;</w:t>
            </w:r>
          </w:p>
          <w:p w:rsidR="00BB7930" w:rsidRPr="001C34DA" w:rsidRDefault="00BB7930" w:rsidP="00BA37A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2863" w:rsidRPr="001C34DA" w:rsidTr="0073727C">
        <w:trPr>
          <w:trHeight w:val="87"/>
        </w:trPr>
        <w:tc>
          <w:tcPr>
            <w:tcW w:w="1883" w:type="dxa"/>
          </w:tcPr>
          <w:p w:rsidR="00242863" w:rsidRPr="001C34DA" w:rsidRDefault="00242863" w:rsidP="00EF7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42863" w:rsidRPr="001C34DA" w:rsidRDefault="00242863" w:rsidP="00DC6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863" w:rsidRPr="001C34DA" w:rsidTr="0073727C">
        <w:tc>
          <w:tcPr>
            <w:tcW w:w="1883" w:type="dxa"/>
          </w:tcPr>
          <w:p w:rsidR="00242863" w:rsidRPr="001C34DA" w:rsidRDefault="00242863" w:rsidP="00EF7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42863" w:rsidRPr="001C34DA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863" w:rsidRPr="00181AF2" w:rsidTr="0073727C">
        <w:tc>
          <w:tcPr>
            <w:tcW w:w="1883" w:type="dxa"/>
          </w:tcPr>
          <w:p w:rsidR="00242863" w:rsidRDefault="00242863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4.Становище творчої інт</w:t>
            </w:r>
            <w:r w:rsidR="00181A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елігенції. Ідеологічні кампанії</w:t>
            </w:r>
          </w:p>
          <w:p w:rsidR="00181AF2" w:rsidRPr="001C34DA" w:rsidRDefault="003F1035" w:rsidP="00181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8" w:type="dxa"/>
          </w:tcPr>
          <w:p w:rsidR="00EF7857" w:rsidRPr="00EF7857" w:rsidRDefault="00EF7857" w:rsidP="00EF7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Повоєнні роки виявилися для творчої надзвичайно складними. Правлячий режим посилював ідеологічний тиск, всіляко демонструючи необмеженість своєї влади. Ідеологічні кампанії проводилися одна за одною, створюючи в суспільстві постійну напруженість.</w:t>
            </w:r>
          </w:p>
          <w:p w:rsidR="00242863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1AF2" w:rsidRDefault="0018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Згадайте що таке «ідеологія»? Які її вияви ви можете назвати?</w:t>
            </w:r>
          </w:p>
          <w:p w:rsidR="00181AF2" w:rsidRPr="001C34DA" w:rsidRDefault="0018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 по черзі називають коротенькі твердження, вияви ідеології в житті.</w:t>
            </w:r>
          </w:p>
        </w:tc>
      </w:tr>
      <w:tr w:rsidR="00242863" w:rsidRPr="00181AF2" w:rsidTr="0073727C">
        <w:tc>
          <w:tcPr>
            <w:tcW w:w="11341" w:type="dxa"/>
            <w:gridSpan w:val="2"/>
          </w:tcPr>
          <w:p w:rsidR="00242863" w:rsidRPr="001C34DA" w:rsidRDefault="00242863" w:rsidP="00181A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2863" w:rsidRPr="00A71165" w:rsidTr="0073727C">
        <w:tc>
          <w:tcPr>
            <w:tcW w:w="1883" w:type="dxa"/>
          </w:tcPr>
          <w:p w:rsidR="00242863" w:rsidRPr="001C34DA" w:rsidRDefault="00242863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схемою</w:t>
            </w:r>
          </w:p>
          <w:p w:rsidR="00242863" w:rsidRPr="001C34DA" w:rsidRDefault="00242863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«Причини розгортання ідеологічних кампаній»</w:t>
            </w:r>
          </w:p>
          <w:p w:rsidR="00181AF2" w:rsidRDefault="00181AF2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1AF2" w:rsidRDefault="00181AF2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42863" w:rsidRPr="001C34DA" w:rsidRDefault="00181AF2" w:rsidP="00181A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терміном</w:t>
            </w:r>
          </w:p>
        </w:tc>
        <w:tc>
          <w:tcPr>
            <w:tcW w:w="9458" w:type="dxa"/>
          </w:tcPr>
          <w:p w:rsidR="00181AF2" w:rsidRDefault="00EF7857" w:rsidP="004954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ідеологічні кампанії були зумовлені:</w:t>
            </w:r>
          </w:p>
          <w:p w:rsidR="00EF7857" w:rsidRPr="00836C1A" w:rsidRDefault="00EF7857" w:rsidP="00EF78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Реакцією на розгортання холодної війни;</w:t>
            </w:r>
          </w:p>
          <w:p w:rsidR="00EF7857" w:rsidRPr="00836C1A" w:rsidRDefault="00EF7857" w:rsidP="00EF78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Способом культурно-ідеологічної ізоляції радянської держави від «буржуазного Заходу»;</w:t>
            </w:r>
          </w:p>
          <w:p w:rsidR="00EF7857" w:rsidRPr="00836C1A" w:rsidRDefault="00EF7857" w:rsidP="00EF78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Формою зміцнення тотального ідеологічного контролю над суспільними процесами;</w:t>
            </w:r>
          </w:p>
          <w:p w:rsidR="00EF7857" w:rsidRPr="00836C1A" w:rsidRDefault="00EF7857" w:rsidP="00EF785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Засобом реанімації образу внутрішнього ворога;</w:t>
            </w:r>
          </w:p>
          <w:p w:rsidR="00836C1A" w:rsidRPr="00836C1A" w:rsidRDefault="00EF7857" w:rsidP="00836C1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Методом нейтралізації національної патріотично налаштованої інтелігенції.</w:t>
            </w:r>
          </w:p>
          <w:p w:rsidR="00836C1A" w:rsidRPr="00836C1A" w:rsidRDefault="00836C1A" w:rsidP="00836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ці причини вилились у нову ідеологічну кампанію – боротьбу з «космополітизмом».</w:t>
            </w:r>
          </w:p>
          <w:p w:rsidR="00242863" w:rsidRPr="001C34DA" w:rsidRDefault="00242863" w:rsidP="004954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Космополітизм (від </w:t>
            </w:r>
            <w:proofErr w:type="spellStart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грец</w:t>
            </w:r>
            <w:proofErr w:type="spellEnd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kosmopolitus</w:t>
            </w:r>
            <w:proofErr w:type="spellEnd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- громадянин світу) - ідеологія т.зв. світового громадянства, що заперечує державний і національний суверенітет.</w:t>
            </w:r>
          </w:p>
          <w:p w:rsidR="00242863" w:rsidRDefault="002428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Безрідний космополіт (рос. </w:t>
            </w:r>
            <w:proofErr w:type="spellStart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безродный</w:t>
            </w:r>
            <w:proofErr w:type="spellEnd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космополит</w:t>
            </w:r>
            <w:proofErr w:type="spellEnd"/>
            <w:r w:rsidRPr="001C3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— провідний термін часів кампанії «боротьби з космополітизмом і низькопоклонством перед Заходом» в СРСР між 1948 та 1951 роками.</w:t>
            </w:r>
          </w:p>
          <w:p w:rsidR="00836C1A" w:rsidRPr="00836C1A" w:rsidRDefault="00836C1A" w:rsidP="0083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Об’єктом критики стала творча інтелігенції. Паралельно до ідеологічно-пропагандистської кампанії «боротьби проти безрідного космополітизму» велась кримінальна «справа лікарів», що супроводжувалась арештами провідних лікарів 4-го («Кремлівського») лікувально-санітарного управління </w:t>
            </w:r>
            <w:proofErr w:type="spellStart"/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Мінздору</w:t>
            </w:r>
            <w:proofErr w:type="spellEnd"/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СРСР, багато з яких були євреями.</w:t>
            </w:r>
          </w:p>
          <w:p w:rsidR="00836C1A" w:rsidRPr="00836C1A" w:rsidRDefault="00836C1A" w:rsidP="0083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 смертю Сталіна у </w:t>
            </w:r>
            <w:proofErr w:type="spellStart"/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березені</w:t>
            </w:r>
            <w:proofErr w:type="spellEnd"/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1953 ці кампанії були швидко згорнуті, практично всі заарештовані були звільнені.</w:t>
            </w:r>
          </w:p>
          <w:p w:rsidR="00836C1A" w:rsidRPr="00836C1A" w:rsidRDefault="00836C1A" w:rsidP="00836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Офіційно ці події радянською владою та її правонаступниками ніколи не були визнані, аби запобігти звинуваченням у державному антисемітизмі.</w:t>
            </w:r>
          </w:p>
        </w:tc>
      </w:tr>
      <w:tr w:rsidR="00242863" w:rsidRPr="00836C1A" w:rsidTr="0073727C">
        <w:tc>
          <w:tcPr>
            <w:tcW w:w="1883" w:type="dxa"/>
          </w:tcPr>
          <w:p w:rsidR="00242863" w:rsidRDefault="00242863" w:rsidP="00181A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6C1A" w:rsidRPr="001C34DA" w:rsidRDefault="00836C1A" w:rsidP="00181A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836C1A" w:rsidRPr="00836C1A" w:rsidRDefault="00836C1A" w:rsidP="00836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6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Які ще ідеологічні  кампанії ми вже сьогодні розглянути? («</w:t>
            </w:r>
            <w:proofErr w:type="spellStart"/>
            <w:r w:rsidRPr="00836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лисенківщина</w:t>
            </w:r>
            <w:proofErr w:type="spellEnd"/>
            <w:r w:rsidRPr="00836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», «</w:t>
            </w:r>
            <w:proofErr w:type="spellStart"/>
            <w:r w:rsidRPr="00836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ждановщина</w:t>
            </w:r>
            <w:proofErr w:type="spellEnd"/>
            <w:r w:rsidRPr="00836C1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»)</w:t>
            </w:r>
          </w:p>
        </w:tc>
      </w:tr>
      <w:tr w:rsidR="00242863" w:rsidRPr="002E16FB" w:rsidTr="0073727C">
        <w:tc>
          <w:tcPr>
            <w:tcW w:w="1883" w:type="dxa"/>
          </w:tcPr>
          <w:p w:rsidR="00242863" w:rsidRPr="00836C1A" w:rsidRDefault="00242863" w:rsidP="00836C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42863" w:rsidRPr="001C34DA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863" w:rsidRPr="001C34DA" w:rsidTr="0073727C">
        <w:tc>
          <w:tcPr>
            <w:tcW w:w="1883" w:type="dxa"/>
          </w:tcPr>
          <w:p w:rsidR="00242863" w:rsidRPr="003F1035" w:rsidRDefault="003F1035" w:rsidP="001C34DA">
            <w:pPr>
              <w:jc w:val="center"/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6C1A" w:rsidRDefault="00836C1A" w:rsidP="001C34DA">
            <w:pPr>
              <w:jc w:val="center"/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C1A" w:rsidRDefault="003F1035" w:rsidP="001C34DA">
            <w:pPr>
              <w:jc w:val="center"/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  <w:t>Домашнє завдання</w:t>
            </w:r>
          </w:p>
          <w:p w:rsidR="00836C1A" w:rsidRDefault="00836C1A" w:rsidP="001C34DA">
            <w:pPr>
              <w:jc w:val="center"/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C1A" w:rsidRPr="001C34DA" w:rsidRDefault="003F1035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458" w:type="dxa"/>
          </w:tcPr>
          <w:p w:rsidR="00242863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C1A" w:rsidRDefault="00836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6C1A" w:rsidRDefault="00836C1A" w:rsidP="003F103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Оперуючи набутими знаннями вирішіть що можна віднести до позитивних чи негативних явищ у розвитку освіти, науки, культури в Україні в післявоєнні поки?</w:t>
            </w:r>
          </w:p>
          <w:p w:rsidR="003F1035" w:rsidRPr="003F1035" w:rsidRDefault="003F1035" w:rsidP="003F103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Підготуйте доповідь на тему: «Наш край в перші післявоєнні роки»</w:t>
            </w:r>
          </w:p>
        </w:tc>
      </w:tr>
      <w:tr w:rsidR="00242863" w:rsidRPr="001C34DA" w:rsidTr="0073727C">
        <w:tc>
          <w:tcPr>
            <w:tcW w:w="1883" w:type="dxa"/>
          </w:tcPr>
          <w:p w:rsidR="00242863" w:rsidRPr="001C34DA" w:rsidRDefault="00242863" w:rsidP="001C3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</w:tcPr>
          <w:p w:rsidR="00242863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3A13" w:rsidRDefault="00283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3A13" w:rsidRPr="001C34DA" w:rsidRDefault="00283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242863" w:rsidRPr="001C34DA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863" w:rsidRPr="001C34DA" w:rsidTr="0073727C">
        <w:tc>
          <w:tcPr>
            <w:tcW w:w="1883" w:type="dxa"/>
          </w:tcPr>
          <w:p w:rsidR="00242863" w:rsidRPr="003F1035" w:rsidRDefault="003F1035" w:rsidP="00283A13">
            <w:pP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42863" w:rsidRPr="001C34DA" w:rsidRDefault="00242863" w:rsidP="001C3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8" w:type="dxa"/>
            <w:vMerge w:val="restart"/>
          </w:tcPr>
          <w:p w:rsidR="00242863" w:rsidRPr="003F1035" w:rsidRDefault="003F1035" w:rsidP="003F1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2863" w:rsidRPr="001C34DA" w:rsidTr="0073727C">
        <w:tc>
          <w:tcPr>
            <w:tcW w:w="1883" w:type="dxa"/>
          </w:tcPr>
          <w:p w:rsidR="00242863" w:rsidRPr="001C34DA" w:rsidRDefault="003F1035" w:rsidP="001A6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8" w:type="dxa"/>
            <w:vMerge/>
          </w:tcPr>
          <w:p w:rsidR="00242863" w:rsidRPr="001C34DA" w:rsidRDefault="002428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A13" w:rsidRPr="001C34DA" w:rsidTr="0073727C">
        <w:trPr>
          <w:gridAfter w:val="1"/>
          <w:wAfter w:w="9458" w:type="dxa"/>
        </w:trPr>
        <w:tc>
          <w:tcPr>
            <w:tcW w:w="1883" w:type="dxa"/>
          </w:tcPr>
          <w:p w:rsidR="00283A13" w:rsidRPr="001C34DA" w:rsidRDefault="00283A13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3A13" w:rsidRPr="001C34DA" w:rsidTr="0073727C">
        <w:trPr>
          <w:gridAfter w:val="1"/>
          <w:wAfter w:w="9458" w:type="dxa"/>
        </w:trPr>
        <w:tc>
          <w:tcPr>
            <w:tcW w:w="1883" w:type="dxa"/>
          </w:tcPr>
          <w:p w:rsidR="00283A13" w:rsidRPr="001C34DA" w:rsidRDefault="00283A13" w:rsidP="001C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419B3" w:rsidRDefault="009419B3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Default="00A67B71">
      <w:pPr>
        <w:rPr>
          <w:lang w:val="uk-UA"/>
        </w:rPr>
      </w:pPr>
    </w:p>
    <w:p w:rsidR="00A67B71" w:rsidRPr="00480DA6" w:rsidRDefault="00A67B71" w:rsidP="00A67B71">
      <w:pPr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  <w:r w:rsidRPr="00480DA6">
        <w:rPr>
          <w:rFonts w:ascii="Times New Roman" w:hAnsi="Times New Roman" w:cs="Times New Roman"/>
          <w:b/>
          <w:sz w:val="36"/>
          <w:u w:val="single"/>
          <w:lang w:val="uk-UA"/>
        </w:rPr>
        <w:t>Додатки</w:t>
      </w:r>
    </w:p>
    <w:p w:rsidR="00A67B71" w:rsidRDefault="00A67B71" w:rsidP="00A67B7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Додаток 1</w:t>
      </w:r>
    </w:p>
    <w:p w:rsidR="00A67B71" w:rsidRDefault="00A67B71" w:rsidP="00A67B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Історичний диктант</w:t>
      </w:r>
    </w:p>
    <w:p w:rsidR="00884BBC" w:rsidRPr="00D90D93" w:rsidRDefault="00884BBC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Вкажіть дату коли Україна стала членом ООН? (квітень 1945)</w:t>
      </w:r>
    </w:p>
    <w:p w:rsidR="00884BBC" w:rsidRPr="00D90D93" w:rsidRDefault="00884BBC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Вкажіть дату коли відбувалась Ялтинська конференція? (4-11 лютого 1945)</w:t>
      </w:r>
    </w:p>
    <w:p w:rsidR="00A67B71" w:rsidRPr="00D90D93" w:rsidRDefault="00884BBC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lastRenderedPageBreak/>
        <w:t>Яка територія була приєднана до УРСР після підписання договору між СРСР та Чехословаччиною у червні 1945 року? (Закарпаття)</w:t>
      </w:r>
    </w:p>
    <w:p w:rsidR="00884BBC" w:rsidRPr="00D90D93" w:rsidRDefault="00884BBC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 xml:space="preserve">Яка за </w:t>
      </w:r>
      <w:r w:rsidR="00295FBB" w:rsidRPr="00D90D93">
        <w:rPr>
          <w:rFonts w:ascii="Times New Roman" w:hAnsi="Times New Roman" w:cs="Times New Roman"/>
          <w:sz w:val="28"/>
          <w:lang w:val="uk-UA"/>
        </w:rPr>
        <w:t>порядком п’ятирічка здійснювалась в 1946- 1950 роках? (4 п’ятирічка)</w:t>
      </w:r>
    </w:p>
    <w:p w:rsidR="00295FBB" w:rsidRPr="00D90D93" w:rsidRDefault="00295FBB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Вкажіть термін якому відповідає подане визначення: насильницьке насаджування на певній території норм економічного, суспільно-політичного, та культурного життя, що було характерним для тоталітарного Радянського Союзу? (радянізація)</w:t>
      </w:r>
    </w:p>
    <w:p w:rsidR="00295FBB" w:rsidRPr="00D90D93" w:rsidRDefault="00295FBB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Назвіть роки на які припав пік післявоєнного голоду? (1946-1947)</w:t>
      </w:r>
    </w:p>
    <w:p w:rsidR="00295FBB" w:rsidRPr="00D90D93" w:rsidRDefault="00205657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Вкажіть термін якому відповідає подане визначення: створення великих колективних господарств на основі селянських дворів (колективізація)</w:t>
      </w:r>
    </w:p>
    <w:p w:rsidR="00205657" w:rsidRPr="00D90D93" w:rsidRDefault="00205657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Коли відбулося так зване «возз’єднання» УГКЦ з Російською православною церквою? (8-10 березня 1946)</w:t>
      </w:r>
    </w:p>
    <w:p w:rsidR="00205657" w:rsidRPr="00D90D93" w:rsidRDefault="00205657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Хто очолив рух УПА після ІІ Світової війни? (р. Шухевич)</w:t>
      </w:r>
    </w:p>
    <w:p w:rsidR="00205657" w:rsidRPr="00D90D93" w:rsidRDefault="00205657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 якому році УПА перестала існувати як єдина військова мережа? (березень, 1950)</w:t>
      </w:r>
    </w:p>
    <w:p w:rsidR="00205657" w:rsidRPr="00D90D93" w:rsidRDefault="00D90D93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Вкажіть про яку полію йдеться: етнічна чистка, здійснена у 1947 році за рішенням партійного і державного керівництва СРСР. Полягала у примусовій, з використанням військ, депортації українців з Лемківщини, Надсяння, Підляшшя і Холмщини – на території у західній та північній частині польської держави. (операція «Вісла»)</w:t>
      </w:r>
    </w:p>
    <w:p w:rsidR="00D90D93" w:rsidRPr="00D90D93" w:rsidRDefault="00D90D93" w:rsidP="00D90D9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90D93">
        <w:rPr>
          <w:rFonts w:ascii="Times New Roman" w:hAnsi="Times New Roman" w:cs="Times New Roman"/>
          <w:sz w:val="28"/>
          <w:lang w:val="uk-UA"/>
        </w:rPr>
        <w:t>Вкажіть термін якому відповідає подане визначення: комплекс заходів з прискореного розвитку промисловості (індустріалізація).</w:t>
      </w:r>
    </w:p>
    <w:p w:rsidR="00A67B71" w:rsidRDefault="00A67B71" w:rsidP="00D90D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DA6" w:rsidRDefault="00480DA6" w:rsidP="00D90D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DA6" w:rsidRDefault="00480DA6" w:rsidP="00D90D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DA6" w:rsidRDefault="00480DA6" w:rsidP="00D90D93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01456" w:rsidRPr="00701456" w:rsidRDefault="00480DA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80DA6">
        <w:rPr>
          <w:rFonts w:ascii="Times New Roman" w:hAnsi="Times New Roman" w:cs="Times New Roman"/>
          <w:b/>
          <w:sz w:val="28"/>
          <w:lang w:val="uk-UA"/>
        </w:rPr>
        <w:t>Додаток 2</w:t>
      </w:r>
    </w:p>
    <w:p w:rsidR="00701456" w:rsidRPr="00701456" w:rsidRDefault="00701456" w:rsidP="0070145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01456">
        <w:rPr>
          <w:rFonts w:ascii="Times New Roman" w:hAnsi="Times New Roman" w:cs="Times New Roman"/>
          <w:b/>
          <w:sz w:val="28"/>
          <w:lang w:val="uk-UA"/>
        </w:rPr>
        <w:t>З Постанови ЦК КП(б)У "Про журнал "Вітчизна" (1946 р.)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ЦК КП(б)У відзначає, що літературно-художній журнал "Вітчизна" - орган Спілки радянських письменників України - ведеться зовсім незадовільно.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Редакція "Вітчизни" (відповідальний редактор т. Яновський) не виконала постанови ЦК КП(б)У від 16 жовтня 1945 р., яка зобов'язувала редакцію в найкоротший строк усунути серйозні ідейно-політичні хиби і помилки, що мали місце в журналі "Українська література", і рішуче піднести ідейно-художній рівень журналу. Замість цього редакція ще більш поглибила хиби і помилки журналу, надаючи місце на своїх сторінках художнім творам і статтям, в яких проповідуються буржуазно-націоналістична ідеологія, міщансько-обивательські погляди на життя, аполітичність і пошлість.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За останні півроку, поряд з вдалими і корисними творами радянської літератури, у журналі вміщено ряд шкідливих творів і статей, в яких протягуються ворожі радянському суспільству ідеї і концепції...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lastRenderedPageBreak/>
        <w:t>В журналі була видрукувана націоналістична стаття Л. Коваленка "Поет, новатор і патріот", присвячена творчості І. Котляревського. Повторюючи антинаукові буржуазно-націоналістичні твердження Грушевського і Єфремова, автор статті намагається довести, що головними і вирішальними в розвитку дореволюційної української літератури були не соціальні, а національні фактори...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 xml:space="preserve">В статті 1.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Пільчука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"Кирило-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Мефодіївське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братство і літературний процес 40-60 років" всіляко прикрашається буржуазно-ліберальні і консервативні діячі української літератури (Куліш, Костомаров,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Білозерський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>), Кирило-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Мефодіївське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братство ставиться на одну дошку з революційно-демократичними організаціями, пропагуються націоналістичні погляди на суть реалізму в дореволюційній українській літературі.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 xml:space="preserve">...Редакція "Вітчизни" не поставила в центрі своєї уваги висвітлення в журналі провідних тем сучасності і насамперед - перемоги радянського народу у Великій Вітчизняній війні і героїчної боротьби радянських людей за виконання планів нової сталінської п'ятирічки, за поступовий перехід від соціалізму до комунізму. Хоч в 1946 р. журнал "Вітчизна" вмістив чимало творів, в яких показується сучасне життя, проте в більшості цих творів нема глибокого розкриття дійсності, смисл подій часто викривляється і здрібнюється, радянські люди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зображаються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примітивними і малокультурними, з обивательськими поглядами і вчинками.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Пошлими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і дрібними обивателями, що живуть мізерними інтересами, виглядають радянські люди в повісті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Романівської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"Слава Діжона", в "Оповіданнях про наші дні"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Гуреїва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>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 xml:space="preserve">На ряді творів,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видрукованих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в журналі, лежить печать національної обмеженості: автори показують український народ ізольовано, у відриві від інших радянських народів, зокрема від великого російського народу, радянським людям накидаються не властиві їм архаїчні риси, ідеалізуються пережитки минулого в побуті та свідомості людей (вірші Романенка, оповідання "Косарі повертаються додому" Цюпи та ін.).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>Завдання: Визначте, чому в повоєнні роки посилився ідеологічний тиск на діячів науки і культури.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Додаток 3</w:t>
      </w:r>
    </w:p>
    <w:p w:rsidR="00701456" w:rsidRPr="00701456" w:rsidRDefault="00701456" w:rsidP="0070145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01456">
        <w:rPr>
          <w:rFonts w:ascii="Times New Roman" w:hAnsi="Times New Roman" w:cs="Times New Roman"/>
          <w:b/>
          <w:sz w:val="28"/>
          <w:lang w:val="uk-UA"/>
        </w:rPr>
        <w:t>З Постанови ЦК КП(б)У «Про репертуар драматичних та оперних театрів УРСР. Заходи щодо його поліпшення» (1946 p., жовтня 12)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[...] Найголовніший недолік нинішнього стану репертуару драматичних і оперних театрів УРСР полягає в тому, що п’єси радянських авторів на сучасні теми виявились фактично витісненими з репертуару театрів УРСР. У Київському драматичному театрі ім. І.Франка з 16 п’єс, поставлених у 1945 році і в першому півріччі 1946 року, питанням сучасного радянського життя були присвячені тільки три прем’єри; у Київському театрі російської драми ім. Лесі Українки з 14 — 4; …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Таке становище має місце і в більшості обласних драматичних і музично-драматичних театрів України.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У зовсім неприпустимому стані перебуває репертуар оперних театрів УРСР. …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Драматичні й оперні театри України досі не створили високоідейних і повноцінних в художньому відношенні спектаклів про перемогу радянського ладу, про дружбу народів радянської країни, особливо про дружбу українського і російського народів, про Велику Вітчизняну війну та про героїчну працю радянських людей.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ЦК КП(б)У вважає, що головною причиною цих найсерйозніших хиб театрального репертуару є низький рівень ідеологічного керівництва театрами з боку Комітету в справах мистецтв при Раді Міністрів УРСР. …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lastRenderedPageBreak/>
        <w:t>Аналіз стану репертуару театрів УРСР показує, що п’єси радянських авторів на сучасні теми витіснялися, головним чином, п’єсами так званої «старої української спадщини», яким належить лев’яча частка в загальній кількості постановок. [...]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Допускаючи проникнення на сцену таких низькопробних і шкідливих п’єс, як «Кум-мірошник», «Запорізький скарб», «Бувальщина», «Хмари» та інші, театри фактично скочуються до буржуазно-націоналістичної «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просвітянщини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», глибоко ворожої радянському суспільству. …  </w:t>
      </w:r>
      <w:r w:rsidRPr="00701456">
        <w:rPr>
          <w:rFonts w:ascii="Times New Roman" w:hAnsi="Times New Roman" w:cs="Times New Roman"/>
          <w:sz w:val="24"/>
          <w:lang w:val="uk-UA"/>
        </w:rPr>
        <w:tab/>
        <w:t xml:space="preserve">У деяких п’єсах, написаних драматургами України, мають місце прояви національної обмеженості, помилки і перекручення буржуазно-націоналістичного характеру («Чому не гаснуть зорі» Копиленка, «Я живу»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Пінчевського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>). У творчості деяких драматургів ідеалізуються представники експлуататорських класів минулого, не показується класова боротьба між гнобителями та пригнобленими в дореволюційному класовому суспільстві, вихваляються пережитки старовини, замовчується братерство і дружба радянських народів, особливо ж споконвічна дружба українського і російського народів.</w:t>
      </w:r>
    </w:p>
    <w:p w:rsidR="00701456" w:rsidRPr="00701456" w:rsidRDefault="00701456" w:rsidP="00701456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 xml:space="preserve">ЦК КП(б)У відзначає, що серед деякої частини працівників театрів УРСР має місце низькопоклонство перед буржуазним Заходом, в результаті чого на сцену проникають низькопробні твори західноєвропейських драматургів («Дружина Клода» Дюма і «Дорога в Нью-Йорк»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Ріскіна-Малюгіна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поставлені в Харківському театрі ім. Шевченка, «Дами і гусари»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Фредро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— Київський театр ім. Лесі Українки, «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Убийство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м-ра Паркера»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Моррісона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— Ворошиловгр</w:t>
      </w:r>
      <w:r>
        <w:rPr>
          <w:rFonts w:ascii="Times New Roman" w:hAnsi="Times New Roman" w:cs="Times New Roman"/>
          <w:sz w:val="24"/>
          <w:lang w:val="uk-UA"/>
        </w:rPr>
        <w:t>адський театр російської драми.</w:t>
      </w: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01456" w:rsidRPr="00701456" w:rsidRDefault="00701456" w:rsidP="0070145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>Запитання: У чому виявився наступ сталінізму на українську культуру наприкінці 40-х років?</w:t>
      </w:r>
    </w:p>
    <w:p w:rsid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701456">
        <w:rPr>
          <w:rFonts w:ascii="Times New Roman" w:hAnsi="Times New Roman" w:cs="Times New Roman"/>
          <w:b/>
          <w:sz w:val="28"/>
          <w:lang w:val="uk-UA"/>
        </w:rPr>
        <w:t>Додаток 4</w:t>
      </w:r>
    </w:p>
    <w:p w:rsidR="00701456" w:rsidRPr="00701456" w:rsidRDefault="00701456" w:rsidP="0070145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 xml:space="preserve">З доповіді М. Хрущова «За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тесную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связь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литературьі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и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искусства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с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жизнью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народа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>»</w:t>
      </w:r>
    </w:p>
    <w:p w:rsidR="00701456" w:rsidRPr="00701456" w:rsidRDefault="00701456" w:rsidP="00701456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 xml:space="preserve">27 </w:t>
      </w: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августа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1957 г.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sz w:val="24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701456">
        <w:rPr>
          <w:rFonts w:ascii="Times New Roman" w:hAnsi="Times New Roman" w:cs="Times New Roman"/>
          <w:sz w:val="24"/>
          <w:lang w:val="uk-UA"/>
        </w:rPr>
        <w:tab/>
        <w:t xml:space="preserve">«  … Мне с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большим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трудом удалось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оградить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от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разносной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критики такого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заслуженного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писателя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каким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является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Максим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Рыльский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за его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стихотворение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«Мать»,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полное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глубоких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патриотиче-ских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чувств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Главньїм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поводом для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необоснованньїх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обвинений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против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Рьшьского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нападок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него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послужил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тот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факт,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зтом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стихотворении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воспевающем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Советскую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Украйну, не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бьіло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упомянуто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имя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Сталина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И т.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Каганович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которьій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подхалимничал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и все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делал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раздувания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культа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личности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Сталина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стал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изоб-ражать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Максима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Рьільского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как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украинского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буржуазного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нацио-налиста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Он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играл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слабьіх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струнах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Сталина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не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думая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тех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тя-жельїх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последствиях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украинской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да и не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украинской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литературьі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к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которьім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могли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бьі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привести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необоснованньїе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об-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винения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по адресу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уважаемого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украинского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писателя-патриота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Максима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Рьшьского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Надо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сказать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могло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бьі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привести к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тяжельїм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последствиям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и не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литератур</w:t>
      </w:r>
      <w:proofErr w:type="spellEnd"/>
      <w:r w:rsidRPr="00701456">
        <w:rPr>
          <w:rFonts w:ascii="Times New Roman" w:hAnsi="Times New Roman" w:cs="Times New Roman"/>
          <w:sz w:val="24"/>
        </w:rPr>
        <w:t>ы..»</w:t>
      </w:r>
      <w:r w:rsidRPr="00701456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</w:t>
      </w:r>
      <w:r w:rsidRPr="00701456">
        <w:rPr>
          <w:rFonts w:ascii="Times New Roman" w:hAnsi="Times New Roman" w:cs="Times New Roman"/>
          <w:sz w:val="24"/>
          <w:lang w:val="uk-UA"/>
        </w:rPr>
        <w:t xml:space="preserve">(Правда. - 1957. - 28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августа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>.)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>Фрагменти  виступу Л.  Кагановича  на  пленумі Спілки письменників України 19 вересня 1947 р. стосовно оцінки роману Ю. Яновського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«…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Это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живая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вода, 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мертвая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Это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плохо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...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Откуда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у автора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столь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-ко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желчи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?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Нет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любви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к людям.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Человеческие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отношения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трактует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цинично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без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уважения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к людям.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 xml:space="preserve">Книга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переполнена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инвалидами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Зачем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вьі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любуєтесь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человечес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-ким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несчастьем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шесть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инвалидов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шло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на 6 ногах? ...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Здесь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налицо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противопоставление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города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деревне. Дарина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приезжает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к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сестре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одетая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обутая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, а село -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голое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босое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>. ...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Кончает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книгу страшно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ззоповский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язьїк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...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за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lastRenderedPageBreak/>
        <w:t>стихотворение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прозе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?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ззоповский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язьїк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Каких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парашютистов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вьі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ждете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из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-за моря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после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войньї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?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01456">
        <w:rPr>
          <w:rFonts w:ascii="Times New Roman" w:hAnsi="Times New Roman" w:cs="Times New Roman"/>
          <w:sz w:val="24"/>
          <w:lang w:val="uk-UA"/>
        </w:rPr>
        <w:t>зто</w:t>
      </w:r>
      <w:proofErr w:type="spellEnd"/>
      <w:r w:rsidRPr="00701456">
        <w:rPr>
          <w:rFonts w:ascii="Times New Roman" w:hAnsi="Times New Roman" w:cs="Times New Roman"/>
          <w:sz w:val="24"/>
          <w:lang w:val="uk-UA"/>
        </w:rPr>
        <w:t xml:space="preserve"> за безобразне?...»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sz w:val="24"/>
          <w:lang w:val="uk-UA"/>
        </w:rPr>
      </w:pPr>
      <w:r w:rsidRPr="00701456">
        <w:rPr>
          <w:rFonts w:ascii="Times New Roman" w:hAnsi="Times New Roman" w:cs="Times New Roman"/>
          <w:sz w:val="24"/>
          <w:lang w:val="uk-UA"/>
        </w:rPr>
        <w:t>Літературна Україна. - 1990. - 26 липня.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701456">
        <w:rPr>
          <w:rFonts w:ascii="Times New Roman" w:hAnsi="Times New Roman" w:cs="Times New Roman"/>
          <w:b/>
          <w:sz w:val="24"/>
          <w:lang w:val="uk-UA"/>
        </w:rPr>
        <w:t>Завданя</w:t>
      </w:r>
      <w:proofErr w:type="spellEnd"/>
      <w:r w:rsidRPr="00701456">
        <w:rPr>
          <w:rFonts w:ascii="Times New Roman" w:hAnsi="Times New Roman" w:cs="Times New Roman"/>
          <w:b/>
          <w:sz w:val="24"/>
          <w:lang w:val="uk-UA"/>
        </w:rPr>
        <w:t xml:space="preserve">: 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>1.</w:t>
      </w:r>
      <w:r w:rsidRPr="00701456">
        <w:rPr>
          <w:rFonts w:ascii="Times New Roman" w:hAnsi="Times New Roman" w:cs="Times New Roman"/>
          <w:b/>
          <w:sz w:val="24"/>
          <w:lang w:val="uk-UA"/>
        </w:rPr>
        <w:tab/>
        <w:t>Прочитайте фрагменти доповіді М. Хрущова та виступу Л. Кагановича. Чим пояснюється негативне ставлення Л. Кагановича до творчості М. Рильського та Ю. Яновського?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1456">
        <w:rPr>
          <w:rFonts w:ascii="Times New Roman" w:hAnsi="Times New Roman" w:cs="Times New Roman"/>
          <w:b/>
          <w:sz w:val="24"/>
          <w:lang w:val="uk-UA"/>
        </w:rPr>
        <w:t>2.</w:t>
      </w:r>
      <w:r w:rsidRPr="00701456">
        <w:rPr>
          <w:rFonts w:ascii="Times New Roman" w:hAnsi="Times New Roman" w:cs="Times New Roman"/>
          <w:b/>
          <w:sz w:val="24"/>
          <w:lang w:val="uk-UA"/>
        </w:rPr>
        <w:tab/>
        <w:t>Про які зміни в суспільно-політичному житті свідчить виступ М. Хрущова?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46AFA" w:rsidRDefault="00246AFA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46AFA" w:rsidRPr="00701456" w:rsidRDefault="00246AFA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Додаток 5</w:t>
      </w:r>
    </w:p>
    <w:p w:rsidR="00701456" w:rsidRPr="00701456" w:rsidRDefault="00701456" w:rsidP="00246AF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01456">
        <w:rPr>
          <w:rFonts w:ascii="Times New Roman" w:hAnsi="Times New Roman" w:cs="Times New Roman"/>
          <w:b/>
          <w:sz w:val="28"/>
          <w:lang w:val="uk-UA"/>
        </w:rPr>
        <w:t>О. Довженко про русифікацію вищої школи 07.11.56</w:t>
      </w:r>
    </w:p>
    <w:p w:rsidR="00701456" w:rsidRPr="00246AFA" w:rsidRDefault="00246AFA" w:rsidP="0070145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701456" w:rsidRPr="00246AFA">
        <w:rPr>
          <w:rFonts w:ascii="Times New Roman" w:hAnsi="Times New Roman" w:cs="Times New Roman"/>
          <w:sz w:val="28"/>
          <w:lang w:val="uk-UA"/>
        </w:rPr>
        <w:t xml:space="preserve">На сороковому році будівництва соціалізму в столиці сорока-мільйонної УРСР (повністю) проводиться російською мовою викладання наук, так же, як і в інших вузах УРСР. Такого нема ніде в світі. Згадую листи Леніна по національному питанню і думаю: не говоріть мені більше нічого. Я все зрозумів і переповнений вщерть. Якщо мій народ не спромігся на власну вищу школу - вся абсолютна решта, себто, ну ніщо вже інше не має ціни. Яка </w:t>
      </w:r>
      <w:proofErr w:type="spellStart"/>
      <w:r w:rsidR="00701456" w:rsidRPr="00246AFA">
        <w:rPr>
          <w:rFonts w:ascii="Times New Roman" w:hAnsi="Times New Roman" w:cs="Times New Roman"/>
          <w:sz w:val="28"/>
          <w:lang w:val="uk-UA"/>
        </w:rPr>
        <w:t>нечу-вана</w:t>
      </w:r>
      <w:proofErr w:type="spellEnd"/>
      <w:r w:rsidR="00701456" w:rsidRPr="00246AFA">
        <w:rPr>
          <w:rFonts w:ascii="Times New Roman" w:hAnsi="Times New Roman" w:cs="Times New Roman"/>
          <w:sz w:val="28"/>
          <w:lang w:val="uk-UA"/>
        </w:rPr>
        <w:t xml:space="preserve"> аморальність. Який жорстокий обман... і жаль, і сором...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701456" w:rsidRPr="00246AFA" w:rsidRDefault="00701456" w:rsidP="0070145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6AFA">
        <w:rPr>
          <w:rFonts w:ascii="Times New Roman" w:hAnsi="Times New Roman" w:cs="Times New Roman"/>
          <w:sz w:val="28"/>
          <w:lang w:val="uk-UA"/>
        </w:rPr>
        <w:t>(Довженко О. Із щоденникових записів // Дніпро. - 1990. -N211.-0.24.)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01456">
        <w:rPr>
          <w:rFonts w:ascii="Times New Roman" w:hAnsi="Times New Roman" w:cs="Times New Roman"/>
          <w:b/>
          <w:sz w:val="28"/>
          <w:lang w:val="uk-UA"/>
        </w:rPr>
        <w:t>Запитання: до яких наслідків мала призвести русифікація вищої освіти України?</w:t>
      </w: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01456" w:rsidRPr="00701456" w:rsidRDefault="00701456" w:rsidP="00701456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701456" w:rsidRPr="00701456" w:rsidSect="00A71165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6FB"/>
    <w:multiLevelType w:val="hybridMultilevel"/>
    <w:tmpl w:val="9DC8A9E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21D07B6"/>
    <w:multiLevelType w:val="hybridMultilevel"/>
    <w:tmpl w:val="FA7E6B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07130"/>
    <w:multiLevelType w:val="hybridMultilevel"/>
    <w:tmpl w:val="67046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21E"/>
    <w:multiLevelType w:val="hybridMultilevel"/>
    <w:tmpl w:val="5A10AB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80BB9"/>
    <w:multiLevelType w:val="hybridMultilevel"/>
    <w:tmpl w:val="4AE4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136"/>
    <w:multiLevelType w:val="hybridMultilevel"/>
    <w:tmpl w:val="4AE47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C148D"/>
    <w:multiLevelType w:val="hybridMultilevel"/>
    <w:tmpl w:val="5C1648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484999"/>
    <w:multiLevelType w:val="hybridMultilevel"/>
    <w:tmpl w:val="ED76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A637E"/>
    <w:multiLevelType w:val="hybridMultilevel"/>
    <w:tmpl w:val="830CD14E"/>
    <w:lvl w:ilvl="0" w:tplc="FAAAD2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C31CD"/>
    <w:multiLevelType w:val="hybridMultilevel"/>
    <w:tmpl w:val="7A2091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622FA"/>
    <w:multiLevelType w:val="hybridMultilevel"/>
    <w:tmpl w:val="4B9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5435"/>
    <w:multiLevelType w:val="hybridMultilevel"/>
    <w:tmpl w:val="7752EB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8B1852"/>
    <w:multiLevelType w:val="hybridMultilevel"/>
    <w:tmpl w:val="4AE4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0B05"/>
    <w:multiLevelType w:val="hybridMultilevel"/>
    <w:tmpl w:val="05D4F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B829BE"/>
    <w:multiLevelType w:val="hybridMultilevel"/>
    <w:tmpl w:val="919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01CF"/>
    <w:multiLevelType w:val="hybridMultilevel"/>
    <w:tmpl w:val="4AE4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9B3"/>
    <w:rsid w:val="00011EA9"/>
    <w:rsid w:val="0001796F"/>
    <w:rsid w:val="00030B28"/>
    <w:rsid w:val="00031AD5"/>
    <w:rsid w:val="000420D0"/>
    <w:rsid w:val="000921B8"/>
    <w:rsid w:val="00095CF7"/>
    <w:rsid w:val="000A789F"/>
    <w:rsid w:val="000C298E"/>
    <w:rsid w:val="000C3480"/>
    <w:rsid w:val="000C6BCE"/>
    <w:rsid w:val="000D7A76"/>
    <w:rsid w:val="000F021F"/>
    <w:rsid w:val="000F7161"/>
    <w:rsid w:val="000F72CD"/>
    <w:rsid w:val="00130A30"/>
    <w:rsid w:val="00133E0F"/>
    <w:rsid w:val="00142158"/>
    <w:rsid w:val="00146486"/>
    <w:rsid w:val="00151FC4"/>
    <w:rsid w:val="00155F09"/>
    <w:rsid w:val="00165A86"/>
    <w:rsid w:val="00181AF2"/>
    <w:rsid w:val="00185DBE"/>
    <w:rsid w:val="0019401E"/>
    <w:rsid w:val="001A5C0F"/>
    <w:rsid w:val="001A64FE"/>
    <w:rsid w:val="001B16AB"/>
    <w:rsid w:val="001B2219"/>
    <w:rsid w:val="001C13E1"/>
    <w:rsid w:val="001C34DA"/>
    <w:rsid w:val="001D03F2"/>
    <w:rsid w:val="001D342A"/>
    <w:rsid w:val="001E50F1"/>
    <w:rsid w:val="001E6EA1"/>
    <w:rsid w:val="00205657"/>
    <w:rsid w:val="00223D2F"/>
    <w:rsid w:val="00241E46"/>
    <w:rsid w:val="00242863"/>
    <w:rsid w:val="00246AFA"/>
    <w:rsid w:val="00255A9E"/>
    <w:rsid w:val="0026727F"/>
    <w:rsid w:val="00283A13"/>
    <w:rsid w:val="00293D77"/>
    <w:rsid w:val="00295FBB"/>
    <w:rsid w:val="002A6033"/>
    <w:rsid w:val="002A76CD"/>
    <w:rsid w:val="002B0765"/>
    <w:rsid w:val="002B6547"/>
    <w:rsid w:val="002D3B3A"/>
    <w:rsid w:val="002D696F"/>
    <w:rsid w:val="002E16FB"/>
    <w:rsid w:val="002E1CD9"/>
    <w:rsid w:val="00303BC0"/>
    <w:rsid w:val="003051FD"/>
    <w:rsid w:val="00324743"/>
    <w:rsid w:val="00326C7E"/>
    <w:rsid w:val="003340D0"/>
    <w:rsid w:val="00335FE0"/>
    <w:rsid w:val="003539C6"/>
    <w:rsid w:val="00381D25"/>
    <w:rsid w:val="00394844"/>
    <w:rsid w:val="003A0E36"/>
    <w:rsid w:val="003A4FE4"/>
    <w:rsid w:val="003B490C"/>
    <w:rsid w:val="003B78FC"/>
    <w:rsid w:val="003C65F0"/>
    <w:rsid w:val="003D17FE"/>
    <w:rsid w:val="003E1B57"/>
    <w:rsid w:val="003F1035"/>
    <w:rsid w:val="003F5B64"/>
    <w:rsid w:val="003F77DB"/>
    <w:rsid w:val="00411306"/>
    <w:rsid w:val="004138AB"/>
    <w:rsid w:val="00414B33"/>
    <w:rsid w:val="00461120"/>
    <w:rsid w:val="00473207"/>
    <w:rsid w:val="00480DA6"/>
    <w:rsid w:val="00486911"/>
    <w:rsid w:val="00494314"/>
    <w:rsid w:val="0049540A"/>
    <w:rsid w:val="004A1284"/>
    <w:rsid w:val="004A33B7"/>
    <w:rsid w:val="00510AE9"/>
    <w:rsid w:val="00534228"/>
    <w:rsid w:val="005347DC"/>
    <w:rsid w:val="00542C92"/>
    <w:rsid w:val="005659E3"/>
    <w:rsid w:val="005736C4"/>
    <w:rsid w:val="005A54F3"/>
    <w:rsid w:val="005C3DDE"/>
    <w:rsid w:val="005D5812"/>
    <w:rsid w:val="005D6E8B"/>
    <w:rsid w:val="005E6FB1"/>
    <w:rsid w:val="0060554B"/>
    <w:rsid w:val="00625E74"/>
    <w:rsid w:val="006408BD"/>
    <w:rsid w:val="006412A9"/>
    <w:rsid w:val="00646451"/>
    <w:rsid w:val="0065422C"/>
    <w:rsid w:val="006563AD"/>
    <w:rsid w:val="00660D94"/>
    <w:rsid w:val="00670CCA"/>
    <w:rsid w:val="006723CB"/>
    <w:rsid w:val="006D3227"/>
    <w:rsid w:val="006D58DB"/>
    <w:rsid w:val="00701456"/>
    <w:rsid w:val="00703A76"/>
    <w:rsid w:val="0071733E"/>
    <w:rsid w:val="00724852"/>
    <w:rsid w:val="00730214"/>
    <w:rsid w:val="007334B2"/>
    <w:rsid w:val="00734C28"/>
    <w:rsid w:val="0073727C"/>
    <w:rsid w:val="007433C9"/>
    <w:rsid w:val="00764586"/>
    <w:rsid w:val="00766DB8"/>
    <w:rsid w:val="00773700"/>
    <w:rsid w:val="007748EB"/>
    <w:rsid w:val="0077637E"/>
    <w:rsid w:val="00784EED"/>
    <w:rsid w:val="007858F9"/>
    <w:rsid w:val="0079362E"/>
    <w:rsid w:val="007A324E"/>
    <w:rsid w:val="007A4A05"/>
    <w:rsid w:val="007B4BDF"/>
    <w:rsid w:val="007C6A8E"/>
    <w:rsid w:val="007E1ABB"/>
    <w:rsid w:val="007E635A"/>
    <w:rsid w:val="007E7D85"/>
    <w:rsid w:val="007F04C4"/>
    <w:rsid w:val="007F3654"/>
    <w:rsid w:val="0080427D"/>
    <w:rsid w:val="00812661"/>
    <w:rsid w:val="0082195D"/>
    <w:rsid w:val="0082793D"/>
    <w:rsid w:val="00830B2F"/>
    <w:rsid w:val="00830E99"/>
    <w:rsid w:val="00835636"/>
    <w:rsid w:val="00836C1A"/>
    <w:rsid w:val="008547FD"/>
    <w:rsid w:val="00867A36"/>
    <w:rsid w:val="008726E3"/>
    <w:rsid w:val="00873245"/>
    <w:rsid w:val="00884BBC"/>
    <w:rsid w:val="008A0683"/>
    <w:rsid w:val="008B7EB0"/>
    <w:rsid w:val="008C3B18"/>
    <w:rsid w:val="008E424C"/>
    <w:rsid w:val="008E6991"/>
    <w:rsid w:val="008F2BB3"/>
    <w:rsid w:val="008F5FD9"/>
    <w:rsid w:val="008F6E49"/>
    <w:rsid w:val="00902012"/>
    <w:rsid w:val="00903AE5"/>
    <w:rsid w:val="00911A89"/>
    <w:rsid w:val="009144F1"/>
    <w:rsid w:val="00920C15"/>
    <w:rsid w:val="0093083D"/>
    <w:rsid w:val="009419B3"/>
    <w:rsid w:val="0094407F"/>
    <w:rsid w:val="009515DA"/>
    <w:rsid w:val="009743A1"/>
    <w:rsid w:val="00975B94"/>
    <w:rsid w:val="0097790E"/>
    <w:rsid w:val="00981F3C"/>
    <w:rsid w:val="009918B8"/>
    <w:rsid w:val="00996D58"/>
    <w:rsid w:val="009C5F18"/>
    <w:rsid w:val="009C7C50"/>
    <w:rsid w:val="009F3C0B"/>
    <w:rsid w:val="00A00591"/>
    <w:rsid w:val="00A04801"/>
    <w:rsid w:val="00A46460"/>
    <w:rsid w:val="00A47EB9"/>
    <w:rsid w:val="00A57191"/>
    <w:rsid w:val="00A67B71"/>
    <w:rsid w:val="00A71165"/>
    <w:rsid w:val="00A73E65"/>
    <w:rsid w:val="00A77697"/>
    <w:rsid w:val="00A92662"/>
    <w:rsid w:val="00A930FF"/>
    <w:rsid w:val="00A9473E"/>
    <w:rsid w:val="00B0148E"/>
    <w:rsid w:val="00B0309A"/>
    <w:rsid w:val="00B109F4"/>
    <w:rsid w:val="00B1398D"/>
    <w:rsid w:val="00B1601E"/>
    <w:rsid w:val="00B3489A"/>
    <w:rsid w:val="00B35273"/>
    <w:rsid w:val="00B501DA"/>
    <w:rsid w:val="00B603E9"/>
    <w:rsid w:val="00B77B5E"/>
    <w:rsid w:val="00B8591C"/>
    <w:rsid w:val="00B9664A"/>
    <w:rsid w:val="00BA37A8"/>
    <w:rsid w:val="00BB59F7"/>
    <w:rsid w:val="00BB7930"/>
    <w:rsid w:val="00BD26E6"/>
    <w:rsid w:val="00BE0AF4"/>
    <w:rsid w:val="00C050D2"/>
    <w:rsid w:val="00C1334D"/>
    <w:rsid w:val="00C1577E"/>
    <w:rsid w:val="00C158AD"/>
    <w:rsid w:val="00C239C1"/>
    <w:rsid w:val="00C266B7"/>
    <w:rsid w:val="00C35E6E"/>
    <w:rsid w:val="00C37C66"/>
    <w:rsid w:val="00C40C34"/>
    <w:rsid w:val="00C51632"/>
    <w:rsid w:val="00C55B99"/>
    <w:rsid w:val="00C57FA3"/>
    <w:rsid w:val="00C6284D"/>
    <w:rsid w:val="00C62A36"/>
    <w:rsid w:val="00C62F9F"/>
    <w:rsid w:val="00C813D3"/>
    <w:rsid w:val="00C871D9"/>
    <w:rsid w:val="00C9760B"/>
    <w:rsid w:val="00CA7EF3"/>
    <w:rsid w:val="00CB0943"/>
    <w:rsid w:val="00CC0585"/>
    <w:rsid w:val="00CD1F53"/>
    <w:rsid w:val="00CD64F4"/>
    <w:rsid w:val="00CE0715"/>
    <w:rsid w:val="00CE0769"/>
    <w:rsid w:val="00D008DC"/>
    <w:rsid w:val="00D01352"/>
    <w:rsid w:val="00D0631E"/>
    <w:rsid w:val="00D11510"/>
    <w:rsid w:val="00D31195"/>
    <w:rsid w:val="00D3529D"/>
    <w:rsid w:val="00D55FE8"/>
    <w:rsid w:val="00D57174"/>
    <w:rsid w:val="00D71B4B"/>
    <w:rsid w:val="00D7607E"/>
    <w:rsid w:val="00D901FB"/>
    <w:rsid w:val="00D90D93"/>
    <w:rsid w:val="00DA10F9"/>
    <w:rsid w:val="00DA71B6"/>
    <w:rsid w:val="00DB3F59"/>
    <w:rsid w:val="00DC0291"/>
    <w:rsid w:val="00DC55E0"/>
    <w:rsid w:val="00DC65E9"/>
    <w:rsid w:val="00DF0854"/>
    <w:rsid w:val="00DF7657"/>
    <w:rsid w:val="00E12EB5"/>
    <w:rsid w:val="00E32397"/>
    <w:rsid w:val="00E42B0F"/>
    <w:rsid w:val="00E54C22"/>
    <w:rsid w:val="00E605C8"/>
    <w:rsid w:val="00E77849"/>
    <w:rsid w:val="00E915D8"/>
    <w:rsid w:val="00EA5440"/>
    <w:rsid w:val="00EC4B30"/>
    <w:rsid w:val="00EF7857"/>
    <w:rsid w:val="00F14A9F"/>
    <w:rsid w:val="00F30D7F"/>
    <w:rsid w:val="00F41371"/>
    <w:rsid w:val="00F46B59"/>
    <w:rsid w:val="00F550BB"/>
    <w:rsid w:val="00F61DA7"/>
    <w:rsid w:val="00F71E63"/>
    <w:rsid w:val="00F81DDC"/>
    <w:rsid w:val="00F85946"/>
    <w:rsid w:val="00FB05A7"/>
    <w:rsid w:val="00FB0E6B"/>
    <w:rsid w:val="00FC30E6"/>
    <w:rsid w:val="00FD00CD"/>
    <w:rsid w:val="00FD64B5"/>
    <w:rsid w:val="00FE17FD"/>
    <w:rsid w:val="00FF5F9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19B3"/>
    <w:pPr>
      <w:ind w:left="720"/>
      <w:contextualSpacing/>
    </w:pPr>
  </w:style>
  <w:style w:type="character" w:customStyle="1" w:styleId="18">
    <w:name w:val="Основной текст (18)"/>
    <w:basedOn w:val="a0"/>
    <w:rsid w:val="009419B3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5">
    <w:name w:val="Table Grid"/>
    <w:basedOn w:val="a1"/>
    <w:uiPriority w:val="59"/>
    <w:rsid w:val="002A7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7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E65"/>
  </w:style>
  <w:style w:type="character" w:styleId="a7">
    <w:name w:val="Strong"/>
    <w:basedOn w:val="a0"/>
    <w:uiPriority w:val="22"/>
    <w:qFormat/>
    <w:rsid w:val="003E1B57"/>
    <w:rPr>
      <w:b/>
      <w:bCs/>
    </w:rPr>
  </w:style>
  <w:style w:type="character" w:styleId="a8">
    <w:name w:val="Hyperlink"/>
    <w:basedOn w:val="a0"/>
    <w:uiPriority w:val="99"/>
    <w:semiHidden/>
    <w:unhideWhenUsed/>
    <w:rsid w:val="003F77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5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7372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8%D1%80%D0%BE%D0%B4%D0%BD%D0%B8%D0%B9_%D0%B3%D0%B0%D0%B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1%D1%82%D0%B0%D0%BB%D1%96%D0%BD_%D0%99%D0%BE%D1%81%D0%B8%D0%BF_%D0%92%D1%96%D1%81%D1%81%D0%B0%D1%80%D1%96%D0%BE%D0%BD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19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9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18</cp:revision>
  <cp:lastPrinted>2015-11-18T20:46:00Z</cp:lastPrinted>
  <dcterms:created xsi:type="dcterms:W3CDTF">2015-11-05T10:44:00Z</dcterms:created>
  <dcterms:modified xsi:type="dcterms:W3CDTF">2020-03-31T11:20:00Z</dcterms:modified>
</cp:coreProperties>
</file>