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FF" w:rsidRPr="00F043B7" w:rsidRDefault="009D62FF" w:rsidP="009D62FF">
      <w:pPr>
        <w:spacing w:after="0"/>
        <w:rPr>
          <w:rFonts w:ascii="Times New Roman" w:eastAsia="Times New Roman" w:hAnsi="Times New Roman" w:cs="Times New Roman"/>
          <w:sz w:val="28"/>
          <w:szCs w:val="28"/>
          <w:lang w:val="uk-UA"/>
        </w:rPr>
      </w:pPr>
      <w:r w:rsidRPr="004746C7">
        <w:rPr>
          <w:rFonts w:ascii="Times New Roman" w:eastAsia="Times New Roman" w:hAnsi="Times New Roman" w:cs="Times New Roman"/>
          <w:b/>
          <w:sz w:val="28"/>
          <w:szCs w:val="28"/>
        </w:rPr>
        <w:t>Дата</w:t>
      </w:r>
      <w:r w:rsidRPr="00950C21">
        <w:rPr>
          <w:rFonts w:ascii="Times New Roman" w:eastAsia="Times New Roman" w:hAnsi="Times New Roman" w:cs="Times New Roman"/>
          <w:sz w:val="28"/>
          <w:szCs w:val="28"/>
        </w:rPr>
        <w:t xml:space="preserve"> проведення уроку</w:t>
      </w:r>
      <w:r>
        <w:rPr>
          <w:rFonts w:ascii="Times New Roman" w:eastAsia="Times New Roman" w:hAnsi="Times New Roman" w:cs="Times New Roman"/>
          <w:sz w:val="28"/>
          <w:szCs w:val="28"/>
          <w:lang w:val="uk-UA"/>
        </w:rPr>
        <w:t>: 13.05.2020р</w:t>
      </w:r>
    </w:p>
    <w:p w:rsidR="009D62FF" w:rsidRPr="008A4431" w:rsidRDefault="009D62FF" w:rsidP="009D62FF">
      <w:pPr>
        <w:spacing w:after="0"/>
        <w:rPr>
          <w:rFonts w:ascii="Times New Roman" w:eastAsia="Times New Roman" w:hAnsi="Times New Roman" w:cs="Times New Roman"/>
          <w:sz w:val="28"/>
          <w:szCs w:val="28"/>
          <w:lang w:val="uk-UA"/>
        </w:rPr>
      </w:pPr>
      <w:r w:rsidRPr="004746C7">
        <w:rPr>
          <w:rFonts w:ascii="Times New Roman" w:eastAsia="Times New Roman" w:hAnsi="Times New Roman" w:cs="Times New Roman"/>
          <w:b/>
          <w:sz w:val="28"/>
          <w:szCs w:val="28"/>
        </w:rPr>
        <w:t>Група</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uk-UA"/>
        </w:rPr>
        <w:t xml:space="preserve"> МШ-5</w:t>
      </w:r>
    </w:p>
    <w:p w:rsidR="009D62FF" w:rsidRDefault="009D62FF" w:rsidP="009D62FF">
      <w:pPr>
        <w:spacing w:after="0"/>
        <w:rPr>
          <w:rFonts w:ascii="Times New Roman" w:eastAsia="Times New Roman" w:hAnsi="Times New Roman" w:cs="Times New Roman"/>
          <w:sz w:val="28"/>
          <w:szCs w:val="28"/>
          <w:lang w:val="uk-UA"/>
        </w:rPr>
      </w:pPr>
      <w:r w:rsidRPr="004746C7">
        <w:rPr>
          <w:rFonts w:ascii="Times New Roman" w:eastAsia="Times New Roman" w:hAnsi="Times New Roman" w:cs="Times New Roman"/>
          <w:b/>
          <w:sz w:val="28"/>
          <w:szCs w:val="28"/>
        </w:rPr>
        <w:t>Професія</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лицювальник –плиточник.</w:t>
      </w:r>
    </w:p>
    <w:p w:rsidR="009D62FF" w:rsidRDefault="009D62FF" w:rsidP="009D62FF">
      <w:pPr>
        <w:spacing w:after="0"/>
        <w:rPr>
          <w:rFonts w:ascii="Times New Roman" w:eastAsia="Times New Roman" w:hAnsi="Times New Roman" w:cs="Times New Roman"/>
          <w:sz w:val="28"/>
          <w:szCs w:val="28"/>
          <w:lang w:val="uk-UA"/>
        </w:rPr>
      </w:pPr>
      <w:r w:rsidRPr="004746C7">
        <w:rPr>
          <w:rFonts w:ascii="Times New Roman" w:eastAsia="Times New Roman" w:hAnsi="Times New Roman" w:cs="Times New Roman"/>
          <w:b/>
          <w:sz w:val="28"/>
          <w:szCs w:val="28"/>
          <w:lang w:val="uk-UA"/>
        </w:rPr>
        <w:t>Майстер в/н</w:t>
      </w:r>
      <w:r>
        <w:rPr>
          <w:rFonts w:ascii="Times New Roman" w:eastAsia="Times New Roman" w:hAnsi="Times New Roman" w:cs="Times New Roman"/>
          <w:sz w:val="28"/>
          <w:szCs w:val="28"/>
          <w:lang w:val="uk-UA"/>
        </w:rPr>
        <w:t xml:space="preserve"> :Попроцька Н.Ю</w:t>
      </w:r>
      <w:r w:rsidRPr="004746C7">
        <w:rPr>
          <w:rFonts w:ascii="Times New Roman" w:eastAsia="Times New Roman" w:hAnsi="Times New Roman" w:cs="Times New Roman"/>
          <w:b/>
          <w:sz w:val="28"/>
          <w:szCs w:val="28"/>
          <w:lang w:val="uk-UA"/>
        </w:rPr>
        <w:t>. вайбер</w:t>
      </w:r>
      <w:r>
        <w:rPr>
          <w:rFonts w:ascii="Times New Roman" w:eastAsia="Times New Roman" w:hAnsi="Times New Roman" w:cs="Times New Roman"/>
          <w:sz w:val="28"/>
          <w:szCs w:val="28"/>
          <w:lang w:val="uk-UA"/>
        </w:rPr>
        <w:t xml:space="preserve"> -0677921174</w:t>
      </w:r>
    </w:p>
    <w:p w:rsidR="009D62FF" w:rsidRPr="007310A8" w:rsidRDefault="009D62FF" w:rsidP="009D62FF">
      <w:pPr>
        <w:spacing w:after="0"/>
        <w:rPr>
          <w:rFonts w:ascii="Times New Roman" w:eastAsia="Times New Roman" w:hAnsi="Times New Roman" w:cs="Times New Roman"/>
          <w:sz w:val="28"/>
          <w:szCs w:val="28"/>
          <w:lang w:val="uk-UA"/>
        </w:rPr>
      </w:pPr>
      <w:r w:rsidRPr="004746C7">
        <w:rPr>
          <w:rFonts w:ascii="Times New Roman" w:eastAsia="Times New Roman" w:hAnsi="Times New Roman" w:cs="Times New Roman"/>
          <w:b/>
          <w:sz w:val="28"/>
          <w:szCs w:val="28"/>
          <w:lang w:val="uk-UA"/>
        </w:rPr>
        <w:t>Ел.почта</w:t>
      </w:r>
      <w:r>
        <w:rPr>
          <w:rFonts w:ascii="Times New Roman" w:eastAsia="Times New Roman" w:hAnsi="Times New Roman" w:cs="Times New Roman"/>
          <w:sz w:val="28"/>
          <w:szCs w:val="28"/>
          <w:lang w:val="uk-UA"/>
        </w:rPr>
        <w:t>:natali.poprotskay@</w:t>
      </w:r>
      <w:r>
        <w:rPr>
          <w:rFonts w:ascii="Times New Roman" w:eastAsia="Times New Roman" w:hAnsi="Times New Roman" w:cs="Times New Roman"/>
          <w:sz w:val="28"/>
          <w:szCs w:val="28"/>
          <w:lang w:val="en-US"/>
        </w:rPr>
        <w:t>gmail</w:t>
      </w:r>
      <w:r w:rsidRPr="00B125CC">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com</w:t>
      </w:r>
    </w:p>
    <w:p w:rsidR="009D62FF" w:rsidRPr="00D81F69" w:rsidRDefault="009D62FF" w:rsidP="009D62FF">
      <w:pPr>
        <w:spacing w:after="0"/>
        <w:rPr>
          <w:rFonts w:ascii="Times New Roman" w:eastAsia="Times New Roman" w:hAnsi="Times New Roman" w:cs="Times New Roman"/>
          <w:sz w:val="28"/>
          <w:szCs w:val="28"/>
          <w:lang w:val="uk-UA"/>
        </w:rPr>
      </w:pPr>
      <w:r w:rsidRPr="007310A8">
        <w:rPr>
          <w:rFonts w:ascii="Times New Roman" w:eastAsia="Times New Roman" w:hAnsi="Times New Roman" w:cs="Times New Roman"/>
          <w:sz w:val="28"/>
          <w:szCs w:val="28"/>
          <w:lang w:val="uk-UA"/>
        </w:rPr>
        <w:t xml:space="preserve">                           </w:t>
      </w:r>
      <w:r w:rsidRPr="004746C7">
        <w:rPr>
          <w:rFonts w:ascii="Times New Roman" w:eastAsia="Times New Roman" w:hAnsi="Times New Roman" w:cs="Times New Roman"/>
          <w:sz w:val="28"/>
          <w:szCs w:val="28"/>
        </w:rPr>
        <w:t>Урок №</w:t>
      </w:r>
      <w:r w:rsidR="00D81F69">
        <w:rPr>
          <w:rFonts w:ascii="Times New Roman" w:eastAsia="Times New Roman" w:hAnsi="Times New Roman" w:cs="Times New Roman"/>
          <w:sz w:val="28"/>
          <w:szCs w:val="28"/>
          <w:lang w:val="uk-UA"/>
        </w:rPr>
        <w:t>25</w:t>
      </w:r>
    </w:p>
    <w:p w:rsidR="009D62FF" w:rsidRPr="004746C7" w:rsidRDefault="009D62FF" w:rsidP="009D62FF">
      <w:pPr>
        <w:spacing w:after="0"/>
        <w:rPr>
          <w:rFonts w:ascii="Times New Roman" w:eastAsia="Times New Roman" w:hAnsi="Times New Roman" w:cs="Times New Roman"/>
          <w:b/>
          <w:sz w:val="28"/>
          <w:szCs w:val="28"/>
          <w:lang w:val="uk-UA"/>
        </w:rPr>
      </w:pPr>
      <w:r w:rsidRPr="004746C7">
        <w:rPr>
          <w:rFonts w:ascii="Times New Roman" w:eastAsia="Times New Roman" w:hAnsi="Times New Roman" w:cs="Times New Roman"/>
          <w:b/>
          <w:sz w:val="28"/>
          <w:szCs w:val="28"/>
          <w:lang w:val="uk-UA"/>
        </w:rPr>
        <w:t xml:space="preserve">Модуль </w:t>
      </w:r>
      <w:r>
        <w:rPr>
          <w:rFonts w:ascii="Times New Roman" w:eastAsia="Times New Roman" w:hAnsi="Times New Roman" w:cs="Times New Roman"/>
          <w:b/>
          <w:sz w:val="28"/>
          <w:szCs w:val="28"/>
          <w:lang w:val="uk-UA"/>
        </w:rPr>
        <w:t>:</w:t>
      </w:r>
      <w:r w:rsidRPr="004746C7">
        <w:rPr>
          <w:rFonts w:ascii="Times New Roman" w:eastAsia="Times New Roman" w:hAnsi="Times New Roman" w:cs="Times New Roman"/>
          <w:sz w:val="28"/>
          <w:szCs w:val="28"/>
          <w:lang w:val="uk-UA"/>
        </w:rPr>
        <w:t>ЛП-3(2-3)2</w:t>
      </w:r>
      <w:r>
        <w:rPr>
          <w:rFonts w:ascii="Times New Roman" w:eastAsia="Times New Roman" w:hAnsi="Times New Roman" w:cs="Times New Roman"/>
          <w:sz w:val="28"/>
          <w:szCs w:val="28"/>
          <w:lang w:val="uk-UA"/>
        </w:rPr>
        <w:t>. Прості роботи під час облицювання поверхонь плитками .</w:t>
      </w:r>
    </w:p>
    <w:p w:rsidR="009D62FF" w:rsidRDefault="009D62FF" w:rsidP="009D62FF">
      <w:pPr>
        <w:spacing w:after="0"/>
        <w:rPr>
          <w:rFonts w:ascii="Times New Roman" w:hAnsi="Times New Roman" w:cs="Times New Roman"/>
          <w:sz w:val="28"/>
          <w:szCs w:val="28"/>
          <w:lang w:val="uk-UA"/>
        </w:rPr>
      </w:pPr>
      <w:r>
        <w:rPr>
          <w:rFonts w:ascii="Times New Roman" w:hAnsi="Times New Roman" w:cs="Times New Roman"/>
          <w:b/>
          <w:sz w:val="28"/>
          <w:szCs w:val="28"/>
          <w:lang w:val="uk-UA"/>
        </w:rPr>
        <w:t>Складовий наччальний модуль :</w:t>
      </w:r>
      <w:r w:rsidRPr="004746C7">
        <w:rPr>
          <w:rFonts w:ascii="Times New Roman" w:hAnsi="Times New Roman" w:cs="Times New Roman"/>
          <w:sz w:val="28"/>
          <w:szCs w:val="28"/>
          <w:lang w:val="uk-UA"/>
        </w:rPr>
        <w:t>ЛП-3(2-3).2.</w:t>
      </w:r>
      <w:r w:rsidR="00D02060">
        <w:rPr>
          <w:rFonts w:ascii="Times New Roman" w:hAnsi="Times New Roman" w:cs="Times New Roman"/>
          <w:sz w:val="28"/>
          <w:szCs w:val="28"/>
          <w:lang w:val="uk-UA"/>
        </w:rPr>
        <w:t>1Облицювання вертикальної поверхні.</w:t>
      </w:r>
    </w:p>
    <w:p w:rsidR="00383170" w:rsidRDefault="009D62FF" w:rsidP="009D62FF">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Тема Уроку</w:t>
      </w:r>
      <w:r w:rsidR="00D81F69">
        <w:rPr>
          <w:rFonts w:ascii="Times New Roman" w:hAnsi="Times New Roman" w:cs="Times New Roman"/>
          <w:b/>
          <w:sz w:val="28"/>
          <w:szCs w:val="28"/>
          <w:lang w:val="uk-UA"/>
        </w:rPr>
        <w:t xml:space="preserve">: </w:t>
      </w:r>
      <w:r w:rsidR="00D81F69" w:rsidRPr="00D81F69">
        <w:rPr>
          <w:rFonts w:ascii="Times New Roman" w:hAnsi="Times New Roman" w:cs="Times New Roman"/>
          <w:sz w:val="28"/>
          <w:szCs w:val="28"/>
          <w:lang w:val="uk-UA"/>
        </w:rPr>
        <w:t xml:space="preserve">Укладання </w:t>
      </w:r>
      <w:r w:rsidR="00D81F69" w:rsidRPr="00383170">
        <w:rPr>
          <w:rFonts w:ascii="Times New Roman" w:hAnsi="Times New Roman" w:cs="Times New Roman"/>
          <w:sz w:val="28"/>
          <w:szCs w:val="28"/>
          <w:lang w:val="uk-UA"/>
        </w:rPr>
        <w:t xml:space="preserve">плитки </w:t>
      </w:r>
      <w:r w:rsidRPr="00383170">
        <w:rPr>
          <w:rFonts w:ascii="Times New Roman" w:hAnsi="Times New Roman" w:cs="Times New Roman"/>
          <w:sz w:val="28"/>
          <w:szCs w:val="28"/>
          <w:lang w:val="uk-UA"/>
        </w:rPr>
        <w:t xml:space="preserve"> </w:t>
      </w:r>
      <w:r w:rsidR="00383170" w:rsidRPr="00383170">
        <w:rPr>
          <w:rFonts w:ascii="Times New Roman" w:hAnsi="Times New Roman" w:cs="Times New Roman"/>
          <w:sz w:val="28"/>
          <w:szCs w:val="28"/>
          <w:lang w:val="uk-UA"/>
        </w:rPr>
        <w:t>на вертикальну</w:t>
      </w:r>
      <w:r w:rsidR="00383170">
        <w:rPr>
          <w:rFonts w:ascii="Times New Roman" w:hAnsi="Times New Roman" w:cs="Times New Roman"/>
          <w:sz w:val="28"/>
          <w:szCs w:val="28"/>
          <w:lang w:val="uk-UA"/>
        </w:rPr>
        <w:t xml:space="preserve"> поверхню на розчині.</w:t>
      </w:r>
    </w:p>
    <w:p w:rsidR="009D62FF" w:rsidRPr="005B2D7D" w:rsidRDefault="00383170" w:rsidP="009D62FF">
      <w:pPr>
        <w:spacing w:after="0"/>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D62FF" w:rsidRPr="005B2D7D">
        <w:rPr>
          <w:rFonts w:ascii="Times New Roman" w:hAnsi="Times New Roman" w:cs="Times New Roman"/>
          <w:b/>
          <w:sz w:val="28"/>
          <w:szCs w:val="28"/>
          <w:lang w:val="uk-UA"/>
        </w:rPr>
        <w:t>Мета уроку</w:t>
      </w:r>
      <w:r w:rsidR="009D62FF" w:rsidRPr="005B2D7D">
        <w:rPr>
          <w:rFonts w:ascii="Times New Roman" w:hAnsi="Times New Roman" w:cs="Times New Roman"/>
          <w:sz w:val="28"/>
          <w:szCs w:val="28"/>
          <w:lang w:val="uk-UA"/>
        </w:rPr>
        <w:t xml:space="preserve">: </w:t>
      </w:r>
    </w:p>
    <w:p w:rsidR="005B162A" w:rsidRDefault="009D62FF" w:rsidP="009D62FF">
      <w:pPr>
        <w:spacing w:after="0"/>
        <w:rPr>
          <w:rFonts w:ascii="Times New Roman" w:hAnsi="Times New Roman" w:cs="Times New Roman"/>
          <w:sz w:val="28"/>
          <w:szCs w:val="28"/>
          <w:lang w:val="uk-UA"/>
        </w:rPr>
      </w:pPr>
      <w:r w:rsidRPr="005B2D7D">
        <w:rPr>
          <w:rFonts w:ascii="Times New Roman" w:hAnsi="Times New Roman" w:cs="Times New Roman"/>
          <w:b/>
          <w:sz w:val="28"/>
          <w:szCs w:val="28"/>
          <w:lang w:val="uk-UA"/>
        </w:rPr>
        <w:t>Навчальна:</w:t>
      </w:r>
      <w:r w:rsidRPr="005B2D7D">
        <w:rPr>
          <w:rFonts w:ascii="Times New Roman" w:hAnsi="Times New Roman" w:cs="Times New Roman"/>
          <w:sz w:val="28"/>
          <w:szCs w:val="28"/>
          <w:lang w:val="uk-UA"/>
        </w:rPr>
        <w:t xml:space="preserve">формувати </w:t>
      </w:r>
      <w:r>
        <w:rPr>
          <w:rFonts w:ascii="Times New Roman" w:hAnsi="Times New Roman" w:cs="Times New Roman"/>
          <w:sz w:val="28"/>
          <w:szCs w:val="28"/>
          <w:lang w:val="uk-UA"/>
        </w:rPr>
        <w:t xml:space="preserve"> знання  та уміння  </w:t>
      </w:r>
      <w:r w:rsidRPr="005B2D7D">
        <w:rPr>
          <w:rFonts w:ascii="Times New Roman" w:hAnsi="Times New Roman" w:cs="Times New Roman"/>
          <w:sz w:val="28"/>
          <w:szCs w:val="28"/>
          <w:lang w:val="uk-UA"/>
        </w:rPr>
        <w:t>учнів при</w:t>
      </w:r>
      <w:r>
        <w:rPr>
          <w:rFonts w:ascii="Times New Roman" w:hAnsi="Times New Roman" w:cs="Times New Roman"/>
          <w:sz w:val="28"/>
          <w:szCs w:val="28"/>
          <w:lang w:val="uk-UA"/>
        </w:rPr>
        <w:t xml:space="preserve"> </w:t>
      </w:r>
      <w:r w:rsidR="005B162A">
        <w:rPr>
          <w:rFonts w:ascii="Times New Roman" w:hAnsi="Times New Roman" w:cs="Times New Roman"/>
          <w:sz w:val="28"/>
          <w:szCs w:val="28"/>
          <w:lang w:val="uk-UA"/>
        </w:rPr>
        <w:t>укладанні плитки на вертикальну поверхню на розчині.</w:t>
      </w:r>
    </w:p>
    <w:p w:rsidR="009D62FF" w:rsidRDefault="009D62FF" w:rsidP="009D62FF">
      <w:pPr>
        <w:spacing w:after="0"/>
        <w:rPr>
          <w:rFonts w:ascii="Times New Roman" w:hAnsi="Times New Roman" w:cs="Times New Roman"/>
          <w:sz w:val="28"/>
          <w:szCs w:val="28"/>
          <w:lang w:val="uk-UA"/>
        </w:rPr>
      </w:pPr>
      <w:r w:rsidRPr="005B2D7D">
        <w:rPr>
          <w:rFonts w:ascii="Times New Roman" w:hAnsi="Times New Roman" w:cs="Times New Roman"/>
          <w:b/>
          <w:sz w:val="28"/>
          <w:szCs w:val="28"/>
          <w:lang w:val="uk-UA"/>
        </w:rPr>
        <w:t>Розвиваюча:</w:t>
      </w:r>
      <w:r w:rsidRPr="005B2D7D">
        <w:rPr>
          <w:rFonts w:ascii="Times New Roman" w:hAnsi="Times New Roman" w:cs="Times New Roman"/>
          <w:sz w:val="28"/>
          <w:szCs w:val="28"/>
          <w:lang w:val="uk-UA"/>
        </w:rPr>
        <w:t>розвивати логічне мислення ,самостійність і тв</w:t>
      </w:r>
      <w:r>
        <w:rPr>
          <w:rFonts w:ascii="Times New Roman" w:hAnsi="Times New Roman" w:cs="Times New Roman"/>
          <w:sz w:val="28"/>
          <w:szCs w:val="28"/>
          <w:lang w:val="uk-UA"/>
        </w:rPr>
        <w:t xml:space="preserve">орчість учнів по  </w:t>
      </w:r>
    </w:p>
    <w:p w:rsidR="009D62FF" w:rsidRPr="005B2D7D" w:rsidRDefault="005B162A" w:rsidP="009D62FF">
      <w:pPr>
        <w:spacing w:after="0" w:line="240" w:lineRule="auto"/>
        <w:rPr>
          <w:rFonts w:ascii="Times New Roman" w:eastAsia="Times New Roman" w:hAnsi="Times New Roman" w:cs="Times New Roman"/>
          <w:sz w:val="28"/>
          <w:szCs w:val="28"/>
          <w:lang w:val="uk-UA"/>
        </w:rPr>
      </w:pPr>
      <w:r w:rsidRPr="005B162A">
        <w:rPr>
          <w:rFonts w:ascii="Times New Roman" w:hAnsi="Times New Roman" w:cs="Times New Roman"/>
          <w:sz w:val="28"/>
          <w:szCs w:val="28"/>
          <w:lang w:val="uk-UA"/>
        </w:rPr>
        <w:t xml:space="preserve">укладанні </w:t>
      </w:r>
      <w:r w:rsidR="009D62FF" w:rsidRPr="005B162A">
        <w:rPr>
          <w:rFonts w:ascii="Times New Roman" w:eastAsia="Times New Roman" w:hAnsi="Times New Roman" w:cs="Times New Roman"/>
          <w:bCs/>
          <w:sz w:val="28"/>
          <w:szCs w:val="28"/>
          <w:lang w:val="uk-UA"/>
        </w:rPr>
        <w:t xml:space="preserve">  </w:t>
      </w:r>
      <w:r w:rsidRPr="005B162A">
        <w:rPr>
          <w:rFonts w:ascii="Times New Roman" w:eastAsia="Times New Roman" w:hAnsi="Times New Roman" w:cs="Times New Roman"/>
          <w:bCs/>
          <w:sz w:val="28"/>
          <w:szCs w:val="28"/>
          <w:lang w:val="uk-UA"/>
        </w:rPr>
        <w:t>плитки на вертикальну поверхню на розчині</w:t>
      </w:r>
      <w:r>
        <w:rPr>
          <w:rFonts w:ascii="Times New Roman" w:eastAsia="Times New Roman" w:hAnsi="Times New Roman" w:cs="Times New Roman"/>
          <w:bCs/>
          <w:sz w:val="28"/>
          <w:szCs w:val="28"/>
          <w:lang w:val="uk-UA"/>
        </w:rPr>
        <w:t>.</w:t>
      </w:r>
      <w:r>
        <w:rPr>
          <w:rFonts w:ascii="Times New Roman" w:eastAsia="Times New Roman" w:hAnsi="Times New Roman" w:cs="Times New Roman"/>
          <w:b/>
          <w:bCs/>
          <w:sz w:val="28"/>
          <w:szCs w:val="28"/>
          <w:lang w:val="uk-UA"/>
        </w:rPr>
        <w:t xml:space="preserve"> </w:t>
      </w:r>
      <w:r w:rsidR="009D62FF" w:rsidRPr="005B2D7D">
        <w:rPr>
          <w:rFonts w:ascii="Times New Roman" w:eastAsia="Times New Roman" w:hAnsi="Times New Roman" w:cs="Times New Roman"/>
          <w:b/>
          <w:bCs/>
          <w:sz w:val="28"/>
          <w:szCs w:val="28"/>
          <w:lang w:val="uk-UA"/>
        </w:rPr>
        <w:t>Дидактичне</w:t>
      </w:r>
      <w:r w:rsidR="009D62FF" w:rsidRPr="006C4EAE">
        <w:rPr>
          <w:rFonts w:ascii="Times New Roman" w:eastAsia="Times New Roman" w:hAnsi="Times New Roman" w:cs="Times New Roman"/>
          <w:b/>
          <w:bCs/>
          <w:sz w:val="28"/>
          <w:szCs w:val="28"/>
          <w:lang w:val="uk-UA"/>
        </w:rPr>
        <w:t>забезпечення уроку</w:t>
      </w:r>
      <w:r w:rsidR="009D62FF" w:rsidRPr="006C4EAE">
        <w:rPr>
          <w:rFonts w:ascii="Times New Roman" w:eastAsia="Times New Roman" w:hAnsi="Times New Roman" w:cs="Times New Roman"/>
          <w:sz w:val="28"/>
          <w:szCs w:val="28"/>
          <w:lang w:val="uk-UA"/>
        </w:rPr>
        <w:t xml:space="preserve">: </w:t>
      </w:r>
    </w:p>
    <w:p w:rsidR="009D62FF" w:rsidRPr="005B2D7D" w:rsidRDefault="009D62FF" w:rsidP="009D62FF">
      <w:pPr>
        <w:pStyle w:val="a3"/>
        <w:numPr>
          <w:ilvl w:val="0"/>
          <w:numId w:val="1"/>
        </w:numPr>
        <w:spacing w:after="0" w:line="240" w:lineRule="auto"/>
        <w:rPr>
          <w:rFonts w:ascii="Times New Roman" w:eastAsia="Times New Roman" w:hAnsi="Times New Roman" w:cs="Times New Roman"/>
          <w:sz w:val="28"/>
          <w:szCs w:val="28"/>
          <w:lang w:val="uk-UA" w:eastAsia="ru-RU"/>
        </w:rPr>
      </w:pPr>
      <w:r w:rsidRPr="005B2D7D">
        <w:rPr>
          <w:rFonts w:ascii="Times New Roman" w:eastAsia="Times New Roman" w:hAnsi="Times New Roman" w:cs="Times New Roman"/>
          <w:sz w:val="28"/>
          <w:szCs w:val="28"/>
          <w:lang w:eastAsia="ru-RU"/>
        </w:rPr>
        <w:t xml:space="preserve"> </w:t>
      </w:r>
      <w:r w:rsidR="005B162A">
        <w:rPr>
          <w:rFonts w:ascii="Times New Roman" w:eastAsia="Times New Roman" w:hAnsi="Times New Roman" w:cs="Times New Roman"/>
          <w:sz w:val="28"/>
          <w:szCs w:val="28"/>
          <w:lang w:val="uk-UA" w:eastAsia="ru-RU"/>
        </w:rPr>
        <w:t xml:space="preserve">Питання </w:t>
      </w:r>
      <w:r w:rsidRPr="005B2D7D">
        <w:rPr>
          <w:rFonts w:ascii="Times New Roman" w:eastAsia="Times New Roman" w:hAnsi="Times New Roman" w:cs="Times New Roman"/>
          <w:sz w:val="28"/>
          <w:szCs w:val="28"/>
          <w:lang w:eastAsia="ru-RU"/>
        </w:rPr>
        <w:t>для повторення пройденого матер</w:t>
      </w:r>
      <w:r w:rsidRPr="005B2D7D">
        <w:rPr>
          <w:rFonts w:ascii="Times New Roman" w:eastAsia="Times New Roman" w:hAnsi="Times New Roman" w:cs="Times New Roman"/>
          <w:sz w:val="28"/>
          <w:szCs w:val="28"/>
          <w:lang w:val="uk-UA" w:eastAsia="ru-RU"/>
        </w:rPr>
        <w:t>і</w:t>
      </w:r>
      <w:r w:rsidRPr="005B2D7D">
        <w:rPr>
          <w:rFonts w:ascii="Times New Roman" w:eastAsia="Times New Roman" w:hAnsi="Times New Roman" w:cs="Times New Roman"/>
          <w:sz w:val="28"/>
          <w:szCs w:val="28"/>
          <w:lang w:eastAsia="ru-RU"/>
        </w:rPr>
        <w:t>алу</w:t>
      </w:r>
    </w:p>
    <w:p w:rsidR="009D62FF" w:rsidRPr="005B2D7D" w:rsidRDefault="009D62FF" w:rsidP="009D62FF">
      <w:pPr>
        <w:pStyle w:val="a3"/>
        <w:numPr>
          <w:ilvl w:val="0"/>
          <w:numId w:val="1"/>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опорні конспекти, інструкційно- технологічна </w:t>
      </w:r>
      <w:r w:rsidRPr="005B2D7D">
        <w:rPr>
          <w:rFonts w:ascii="Times New Roman" w:eastAsia="Times New Roman" w:hAnsi="Times New Roman" w:cs="Times New Roman"/>
          <w:sz w:val="28"/>
          <w:szCs w:val="28"/>
          <w:lang w:val="uk-UA" w:eastAsia="ru-RU"/>
        </w:rPr>
        <w:t>карта,  відеоролик.</w:t>
      </w:r>
    </w:p>
    <w:p w:rsidR="009D62FF" w:rsidRPr="005B2D7D" w:rsidRDefault="009D62FF" w:rsidP="009D62FF">
      <w:pPr>
        <w:pStyle w:val="a3"/>
        <w:spacing w:after="0" w:line="240" w:lineRule="auto"/>
        <w:rPr>
          <w:rFonts w:ascii="Times New Roman" w:eastAsia="Times New Roman" w:hAnsi="Times New Roman" w:cs="Times New Roman"/>
          <w:sz w:val="28"/>
          <w:szCs w:val="28"/>
          <w:lang w:val="uk-UA" w:eastAsia="ru-RU"/>
        </w:rPr>
      </w:pPr>
    </w:p>
    <w:p w:rsidR="00AE234C" w:rsidRPr="005B2D7D" w:rsidRDefault="009368DC" w:rsidP="00AE234C">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1.</w:t>
      </w:r>
      <w:r w:rsidR="00AE234C" w:rsidRPr="005B2D7D">
        <w:rPr>
          <w:rFonts w:ascii="Times New Roman" w:eastAsia="Times New Roman" w:hAnsi="Times New Roman" w:cs="Times New Roman"/>
          <w:b/>
          <w:sz w:val="28"/>
          <w:szCs w:val="28"/>
          <w:lang w:val="uk-UA"/>
        </w:rPr>
        <w:t>Структура уроку:</w:t>
      </w:r>
    </w:p>
    <w:p w:rsidR="00AE234C" w:rsidRPr="005B2D7D" w:rsidRDefault="00AE234C" w:rsidP="00AE234C">
      <w:pPr>
        <w:pStyle w:val="a3"/>
        <w:numPr>
          <w:ilvl w:val="0"/>
          <w:numId w:val="2"/>
        </w:numPr>
        <w:spacing w:after="0" w:line="240" w:lineRule="auto"/>
        <w:textAlignment w:val="baseline"/>
        <w:rPr>
          <w:rFonts w:ascii="Times New Roman" w:eastAsia="Times New Roman" w:hAnsi="Times New Roman" w:cs="Times New Roman"/>
          <w:sz w:val="28"/>
          <w:szCs w:val="28"/>
          <w:lang w:eastAsia="ru-RU"/>
        </w:rPr>
      </w:pPr>
      <w:r w:rsidRPr="005B2D7D">
        <w:rPr>
          <w:rFonts w:ascii="Times New Roman" w:eastAsia="Times New Roman" w:hAnsi="Times New Roman" w:cs="Times New Roman"/>
          <w:sz w:val="28"/>
          <w:szCs w:val="28"/>
          <w:lang w:val="uk-UA" w:eastAsia="ru-RU"/>
        </w:rPr>
        <w:t xml:space="preserve">Повторення пройденого матеріалу8.00 – 9.30: </w:t>
      </w:r>
    </w:p>
    <w:p w:rsidR="00060C55" w:rsidRDefault="00AE234C" w:rsidP="00AE234C">
      <w:pPr>
        <w:spacing w:after="0" w:line="240" w:lineRule="auto"/>
        <w:textAlignment w:val="baseline"/>
        <w:rPr>
          <w:rFonts w:ascii="Times New Roman" w:eastAsia="Times New Roman" w:hAnsi="Times New Roman" w:cs="Times New Roman"/>
          <w:sz w:val="28"/>
          <w:szCs w:val="28"/>
          <w:lang w:val="uk-UA"/>
        </w:rPr>
      </w:pPr>
      <w:r w:rsidRPr="005B2D7D">
        <w:rPr>
          <w:rFonts w:ascii="Times New Roman" w:eastAsia="Times New Roman" w:hAnsi="Times New Roman" w:cs="Times New Roman"/>
          <w:sz w:val="28"/>
          <w:szCs w:val="28"/>
          <w:lang w:val="uk-UA"/>
        </w:rPr>
        <w:t>Для  відновлення опорних знань для усвідомленого формування вмінь та навичок необхі</w:t>
      </w:r>
      <w:r w:rsidR="00060C55">
        <w:rPr>
          <w:rFonts w:ascii="Times New Roman" w:eastAsia="Times New Roman" w:hAnsi="Times New Roman" w:cs="Times New Roman"/>
          <w:sz w:val="28"/>
          <w:szCs w:val="28"/>
          <w:lang w:val="uk-UA"/>
        </w:rPr>
        <w:t xml:space="preserve">дно переглянути питання </w:t>
      </w:r>
      <w:r w:rsidRPr="005B2D7D">
        <w:rPr>
          <w:rFonts w:ascii="Times New Roman" w:eastAsia="Times New Roman" w:hAnsi="Times New Roman" w:cs="Times New Roman"/>
          <w:sz w:val="28"/>
          <w:szCs w:val="28"/>
          <w:lang w:val="uk-UA"/>
        </w:rPr>
        <w:t xml:space="preserve"> та в письмо</w:t>
      </w:r>
      <w:r w:rsidR="00060C55">
        <w:rPr>
          <w:rFonts w:ascii="Times New Roman" w:eastAsia="Times New Roman" w:hAnsi="Times New Roman" w:cs="Times New Roman"/>
          <w:sz w:val="28"/>
          <w:szCs w:val="28"/>
          <w:lang w:val="uk-UA"/>
        </w:rPr>
        <w:t>вому вигляді дати відповіді :</w:t>
      </w:r>
    </w:p>
    <w:p w:rsidR="00060C55" w:rsidRDefault="00060C55" w:rsidP="00AE234C">
      <w:pPr>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1.Як правильно виконувати улаштуванні стяжки?</w:t>
      </w:r>
    </w:p>
    <w:p w:rsidR="00060C55" w:rsidRDefault="00060C55" w:rsidP="00AE234C">
      <w:pPr>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2.Як правильно приготувати розчинів та мастик вручну за даними рецептами і заданій рухомості?</w:t>
      </w:r>
    </w:p>
    <w:p w:rsidR="00060C55" w:rsidRDefault="00060C55" w:rsidP="00AE234C">
      <w:pPr>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3.Поясніть яким чином готують мастику?</w:t>
      </w:r>
    </w:p>
    <w:p w:rsidR="00AE234C" w:rsidRDefault="00060C55" w:rsidP="00AE234C">
      <w:pPr>
        <w:spacing w:after="0" w:line="240" w:lineRule="auto"/>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4.Поясніть рухомість розчину?</w:t>
      </w:r>
      <w:r w:rsidR="00AE234C">
        <w:rPr>
          <w:rFonts w:ascii="Times New Roman" w:eastAsia="Times New Roman" w:hAnsi="Times New Roman" w:cs="Times New Roman"/>
          <w:sz w:val="28"/>
          <w:szCs w:val="28"/>
          <w:lang w:val="uk-UA"/>
        </w:rPr>
        <w:t xml:space="preserve"> </w:t>
      </w:r>
    </w:p>
    <w:p w:rsidR="009368DC" w:rsidRPr="009368DC" w:rsidRDefault="009368DC" w:rsidP="009368DC">
      <w:p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2.</w:t>
      </w:r>
      <w:r w:rsidRPr="009368DC">
        <w:rPr>
          <w:rFonts w:ascii="Times New Roman" w:eastAsia="Times New Roman" w:hAnsi="Times New Roman" w:cs="Times New Roman"/>
          <w:b/>
          <w:sz w:val="28"/>
          <w:szCs w:val="28"/>
          <w:lang w:val="uk-UA"/>
        </w:rPr>
        <w:t>П</w:t>
      </w:r>
      <w:r w:rsidRPr="009368DC">
        <w:rPr>
          <w:rFonts w:ascii="Times New Roman" w:eastAsia="Times New Roman" w:hAnsi="Times New Roman" w:cs="Times New Roman"/>
          <w:b/>
          <w:sz w:val="28"/>
          <w:szCs w:val="28"/>
        </w:rPr>
        <w:t>о</w:t>
      </w:r>
      <w:r w:rsidRPr="009368DC">
        <w:rPr>
          <w:rFonts w:ascii="Times New Roman" w:eastAsia="Times New Roman" w:hAnsi="Times New Roman" w:cs="Times New Roman"/>
          <w:b/>
          <w:sz w:val="28"/>
          <w:szCs w:val="28"/>
          <w:lang w:val="uk-UA"/>
        </w:rPr>
        <w:t xml:space="preserve">яснення нового матеріалу    9.30 </w:t>
      </w:r>
      <w:r w:rsidRPr="009368DC">
        <w:rPr>
          <w:rFonts w:ascii="Times New Roman" w:eastAsia="Times New Roman" w:hAnsi="Times New Roman" w:cs="Times New Roman"/>
          <w:b/>
          <w:sz w:val="28"/>
          <w:szCs w:val="28"/>
        </w:rPr>
        <w:t xml:space="preserve"> - 1</w:t>
      </w:r>
      <w:r w:rsidRPr="009368DC">
        <w:rPr>
          <w:rFonts w:ascii="Times New Roman" w:eastAsia="Times New Roman" w:hAnsi="Times New Roman" w:cs="Times New Roman"/>
          <w:b/>
          <w:sz w:val="28"/>
          <w:szCs w:val="28"/>
          <w:lang w:val="uk-UA"/>
        </w:rPr>
        <w:t>3.00</w:t>
      </w:r>
    </w:p>
    <w:p w:rsidR="009368DC" w:rsidRPr="005B2D7D" w:rsidRDefault="009368DC" w:rsidP="009368DC">
      <w:pPr>
        <w:numPr>
          <w:ilvl w:val="1"/>
          <w:numId w:val="3"/>
        </w:numPr>
        <w:spacing w:after="0" w:line="240" w:lineRule="auto"/>
        <w:ind w:left="1245"/>
        <w:textAlignment w:val="baseline"/>
        <w:rPr>
          <w:rFonts w:ascii="Times New Roman" w:eastAsia="Times New Roman" w:hAnsi="Times New Roman" w:cs="Times New Roman"/>
          <w:sz w:val="28"/>
          <w:szCs w:val="28"/>
        </w:rPr>
      </w:pPr>
      <w:r w:rsidRPr="005B2D7D">
        <w:rPr>
          <w:rFonts w:ascii="Times New Roman" w:eastAsia="Times New Roman" w:hAnsi="Times New Roman" w:cs="Times New Roman"/>
          <w:sz w:val="28"/>
          <w:szCs w:val="28"/>
          <w:lang w:val="uk-UA"/>
        </w:rPr>
        <w:t xml:space="preserve">Інструктаж з ОП та БЖД  </w:t>
      </w:r>
    </w:p>
    <w:p w:rsidR="009368DC" w:rsidRPr="005B2D7D" w:rsidRDefault="009368DC" w:rsidP="009368DC">
      <w:pPr>
        <w:spacing w:after="0" w:line="240" w:lineRule="auto"/>
        <w:ind w:left="1245"/>
        <w:textAlignment w:val="baseline"/>
        <w:rPr>
          <w:rFonts w:ascii="Times New Roman" w:eastAsia="Times New Roman" w:hAnsi="Times New Roman" w:cs="Times New Roman"/>
          <w:b/>
          <w:sz w:val="32"/>
          <w:szCs w:val="32"/>
          <w:u w:val="single"/>
        </w:rPr>
      </w:pPr>
      <w:r w:rsidRPr="005B2D7D">
        <w:rPr>
          <w:rFonts w:ascii="Times New Roman" w:eastAsia="Times New Roman" w:hAnsi="Times New Roman" w:cs="Times New Roman"/>
          <w:b/>
          <w:sz w:val="32"/>
          <w:szCs w:val="32"/>
          <w:u w:val="single"/>
        </w:rPr>
        <w:t>Вимоги</w:t>
      </w:r>
      <w:r w:rsidRPr="005B2D7D">
        <w:rPr>
          <w:rFonts w:ascii="Times New Roman" w:eastAsia="Times New Roman" w:hAnsi="Times New Roman" w:cs="Times New Roman"/>
          <w:b/>
          <w:sz w:val="32"/>
          <w:szCs w:val="32"/>
          <w:u w:val="single"/>
          <w:lang w:val="uk-UA"/>
        </w:rPr>
        <w:t xml:space="preserve"> </w:t>
      </w:r>
      <w:r w:rsidRPr="005B2D7D">
        <w:rPr>
          <w:rFonts w:ascii="Times New Roman" w:eastAsia="Times New Roman" w:hAnsi="Times New Roman" w:cs="Times New Roman"/>
          <w:b/>
          <w:sz w:val="32"/>
          <w:szCs w:val="32"/>
          <w:u w:val="single"/>
        </w:rPr>
        <w:t>безпеки перед початком роботи</w:t>
      </w:r>
    </w:p>
    <w:p w:rsidR="009368DC" w:rsidRDefault="009368DC" w:rsidP="009368DC">
      <w:pPr>
        <w:spacing w:after="0" w:line="240" w:lineRule="auto"/>
        <w:textAlignment w:val="baseline"/>
        <w:rPr>
          <w:rFonts w:ascii="Times New Roman" w:hAnsi="Times New Roman" w:cs="Times New Roman"/>
          <w:sz w:val="28"/>
          <w:szCs w:val="28"/>
          <w:lang w:val="uk-UA"/>
        </w:rPr>
      </w:pPr>
      <w:r>
        <w:rPr>
          <w:rFonts w:ascii="Times New Roman" w:hAnsi="Times New Roman" w:cs="Times New Roman"/>
          <w:sz w:val="28"/>
          <w:szCs w:val="28"/>
          <w:lang w:val="uk-UA"/>
        </w:rPr>
        <w:t>-</w:t>
      </w:r>
      <w:r w:rsidRPr="007263D2">
        <w:rPr>
          <w:rFonts w:ascii="Times New Roman" w:hAnsi="Times New Roman" w:cs="Times New Roman"/>
          <w:sz w:val="28"/>
          <w:szCs w:val="28"/>
          <w:lang w:val="uk-UA"/>
        </w:rPr>
        <w:t>Суворе дотримання правил техніки безпеки запобігає травмати</w:t>
      </w:r>
      <w:r>
        <w:rPr>
          <w:rFonts w:ascii="Times New Roman" w:hAnsi="Times New Roman" w:cs="Times New Roman"/>
          <w:sz w:val="28"/>
          <w:szCs w:val="28"/>
          <w:lang w:val="uk-UA"/>
        </w:rPr>
        <w:t>зму під час усунення дефектів  .</w:t>
      </w:r>
    </w:p>
    <w:p w:rsidR="009368DC" w:rsidRDefault="009368DC" w:rsidP="009368DC">
      <w:pPr>
        <w:spacing w:after="0" w:line="240" w:lineRule="auto"/>
        <w:textAlignment w:val="baseline"/>
        <w:rPr>
          <w:rFonts w:ascii="Times New Roman" w:hAnsi="Times New Roman" w:cs="Times New Roman"/>
          <w:sz w:val="28"/>
          <w:szCs w:val="28"/>
          <w:lang w:val="uk-UA"/>
        </w:rPr>
      </w:pPr>
      <w:r w:rsidRPr="007263D2">
        <w:rPr>
          <w:rFonts w:ascii="Times New Roman" w:hAnsi="Times New Roman" w:cs="Times New Roman"/>
          <w:sz w:val="28"/>
          <w:szCs w:val="28"/>
          <w:lang w:val="uk-UA"/>
        </w:rPr>
        <w:t>- Лицювальник перед початком виконання робіт оглядає робоче місце, прибирає необхідні матеріали, перевіряє справність інструментів, пристроїв, оглядає спецодяг.</w:t>
      </w:r>
    </w:p>
    <w:p w:rsidR="009368DC" w:rsidRDefault="009368DC" w:rsidP="009368DC">
      <w:pPr>
        <w:spacing w:after="0" w:line="240" w:lineRule="auto"/>
        <w:textAlignment w:val="baseline"/>
        <w:rPr>
          <w:rFonts w:ascii="Times New Roman" w:hAnsi="Times New Roman" w:cs="Times New Roman"/>
          <w:sz w:val="28"/>
          <w:szCs w:val="28"/>
          <w:lang w:val="uk-UA"/>
        </w:rPr>
      </w:pPr>
      <w:r w:rsidRPr="007263D2">
        <w:rPr>
          <w:rFonts w:ascii="Times New Roman" w:hAnsi="Times New Roman" w:cs="Times New Roman"/>
          <w:sz w:val="28"/>
          <w:szCs w:val="28"/>
          <w:lang w:val="uk-UA"/>
        </w:rPr>
        <w:t>- Забороняється торкатися електропроводів і кабелів.</w:t>
      </w:r>
    </w:p>
    <w:p w:rsidR="009368DC" w:rsidRPr="009959A8" w:rsidRDefault="009368DC" w:rsidP="009368DC">
      <w:pPr>
        <w:spacing w:after="0" w:line="240" w:lineRule="auto"/>
        <w:ind w:left="1245"/>
        <w:textAlignment w:val="baseline"/>
        <w:rPr>
          <w:rFonts w:ascii="Times New Roman" w:eastAsia="Times New Roman" w:hAnsi="Times New Roman" w:cs="Times New Roman"/>
          <w:b/>
          <w:sz w:val="32"/>
          <w:szCs w:val="32"/>
          <w:u w:val="single"/>
          <w:lang w:val="uk-UA"/>
        </w:rPr>
      </w:pPr>
      <w:r>
        <w:rPr>
          <w:rFonts w:ascii="Times New Roman" w:hAnsi="Times New Roman" w:cs="Times New Roman"/>
          <w:sz w:val="28"/>
          <w:szCs w:val="28"/>
          <w:lang w:val="uk-UA"/>
        </w:rPr>
        <w:t xml:space="preserve"> </w:t>
      </w:r>
      <w:r w:rsidRPr="00864DA7">
        <w:rPr>
          <w:rFonts w:ascii="Times New Roman" w:eastAsia="Times New Roman" w:hAnsi="Times New Roman" w:cs="Times New Roman"/>
          <w:b/>
          <w:sz w:val="32"/>
          <w:szCs w:val="32"/>
          <w:u w:val="single"/>
          <w:lang w:val="uk-UA"/>
        </w:rPr>
        <w:t>Вимоги</w:t>
      </w:r>
      <w:r w:rsidRPr="005B2D7D">
        <w:rPr>
          <w:rFonts w:ascii="Times New Roman" w:eastAsia="Times New Roman" w:hAnsi="Times New Roman" w:cs="Times New Roman"/>
          <w:b/>
          <w:sz w:val="32"/>
          <w:szCs w:val="32"/>
          <w:u w:val="single"/>
          <w:lang w:val="uk-UA"/>
        </w:rPr>
        <w:t xml:space="preserve"> </w:t>
      </w:r>
      <w:r w:rsidRPr="00864DA7">
        <w:rPr>
          <w:rFonts w:ascii="Times New Roman" w:eastAsia="Times New Roman" w:hAnsi="Times New Roman" w:cs="Times New Roman"/>
          <w:b/>
          <w:sz w:val="32"/>
          <w:szCs w:val="32"/>
          <w:u w:val="single"/>
          <w:lang w:val="uk-UA"/>
        </w:rPr>
        <w:t>безпеки</w:t>
      </w:r>
      <w:r w:rsidRPr="005B2D7D">
        <w:rPr>
          <w:rFonts w:ascii="Times New Roman" w:eastAsia="Times New Roman" w:hAnsi="Times New Roman" w:cs="Times New Roman"/>
          <w:b/>
          <w:sz w:val="32"/>
          <w:szCs w:val="32"/>
          <w:u w:val="single"/>
          <w:lang w:val="uk-UA"/>
        </w:rPr>
        <w:t xml:space="preserve"> </w:t>
      </w:r>
      <w:r w:rsidRPr="00864DA7">
        <w:rPr>
          <w:rFonts w:ascii="Times New Roman" w:eastAsia="Times New Roman" w:hAnsi="Times New Roman" w:cs="Times New Roman"/>
          <w:b/>
          <w:sz w:val="32"/>
          <w:szCs w:val="32"/>
          <w:u w:val="single"/>
          <w:lang w:val="uk-UA"/>
        </w:rPr>
        <w:t>під час роботи</w:t>
      </w:r>
      <w:r w:rsidRPr="005B2D7D">
        <w:rPr>
          <w:rFonts w:ascii="Times New Roman" w:eastAsia="Times New Roman" w:hAnsi="Times New Roman" w:cs="Times New Roman"/>
          <w:b/>
          <w:sz w:val="32"/>
          <w:szCs w:val="32"/>
          <w:u w:val="single"/>
          <w:lang w:val="uk-UA"/>
        </w:rPr>
        <w:t>:</w:t>
      </w:r>
    </w:p>
    <w:p w:rsidR="009368DC" w:rsidRPr="009959A8" w:rsidRDefault="009368DC" w:rsidP="009368DC">
      <w:pPr>
        <w:pStyle w:val="a4"/>
        <w:shd w:val="clear" w:color="auto" w:fill="FFFFFF"/>
        <w:spacing w:before="0" w:beforeAutospacing="0" w:after="285" w:afterAutospacing="0"/>
        <w:rPr>
          <w:color w:val="000000"/>
          <w:sz w:val="28"/>
          <w:szCs w:val="28"/>
          <w:lang w:val="uk-UA"/>
        </w:rPr>
      </w:pPr>
      <w:r>
        <w:rPr>
          <w:rFonts w:ascii="Roboto-Regular" w:hAnsi="Roboto-Regular"/>
          <w:color w:val="000000"/>
          <w:sz w:val="23"/>
          <w:szCs w:val="23"/>
          <w:lang w:val="uk-UA"/>
        </w:rPr>
        <w:lastRenderedPageBreak/>
        <w:t xml:space="preserve">  -</w:t>
      </w:r>
      <w:r w:rsidRPr="009959A8">
        <w:rPr>
          <w:rFonts w:ascii="Roboto-Regular" w:hAnsi="Roboto-Regular"/>
          <w:color w:val="000000"/>
          <w:sz w:val="23"/>
          <w:szCs w:val="23"/>
          <w:lang w:val="uk-UA"/>
        </w:rPr>
        <w:t xml:space="preserve"> </w:t>
      </w:r>
      <w:r w:rsidRPr="009959A8">
        <w:rPr>
          <w:color w:val="000000"/>
          <w:sz w:val="28"/>
          <w:szCs w:val="28"/>
          <w:lang w:val="uk-UA"/>
        </w:rPr>
        <w:t>Робоче місце організовують так, щоб необхідні матеріали та інструмент були зручно розміщені по фронту робіт; була підведена електроенергія для підключення електроінструментів.</w:t>
      </w:r>
    </w:p>
    <w:p w:rsidR="009368DC" w:rsidRDefault="009368DC" w:rsidP="009368DC">
      <w:pPr>
        <w:pStyle w:val="a4"/>
        <w:shd w:val="clear" w:color="auto" w:fill="FFFFFF"/>
        <w:spacing w:before="0" w:beforeAutospacing="0" w:after="285" w:afterAutospacing="0"/>
        <w:rPr>
          <w:color w:val="000000"/>
          <w:sz w:val="28"/>
          <w:szCs w:val="28"/>
          <w:lang w:val="uk-UA"/>
        </w:rPr>
      </w:pPr>
      <w:r>
        <w:rPr>
          <w:color w:val="000000"/>
          <w:sz w:val="28"/>
          <w:szCs w:val="28"/>
          <w:lang w:val="uk-UA"/>
        </w:rPr>
        <w:t xml:space="preserve">  - </w:t>
      </w:r>
      <w:r w:rsidRPr="009959A8">
        <w:rPr>
          <w:color w:val="000000"/>
          <w:sz w:val="28"/>
          <w:szCs w:val="28"/>
          <w:lang w:val="uk-UA"/>
        </w:rPr>
        <w:t xml:space="preserve">Візок або пересувний ящик з розчином розташовують на відстані 1 м від стіни і праворуч або ліворуч від плиточника в залежності від того, якою рукою наносять розчин. </w:t>
      </w:r>
      <w:r w:rsidRPr="009959A8">
        <w:rPr>
          <w:color w:val="000000"/>
          <w:sz w:val="28"/>
          <w:szCs w:val="28"/>
        </w:rPr>
        <w:t>Запаси розчину повинні бути розраховані на 1 ... 1,5 години безперервної роботи (терміни схоплювання розчину). Пересувний візок з контейнером для плиток і баком для води встановлюють на відстані 1 м від облицьовуваної поверхні.</w:t>
      </w:r>
    </w:p>
    <w:p w:rsidR="009368DC" w:rsidRDefault="009368DC" w:rsidP="009368DC">
      <w:pPr>
        <w:pStyle w:val="a4"/>
        <w:shd w:val="clear" w:color="auto" w:fill="FFFFFF"/>
        <w:spacing w:before="0" w:beforeAutospacing="0" w:after="285" w:afterAutospacing="0"/>
        <w:rPr>
          <w:b/>
          <w:sz w:val="32"/>
          <w:szCs w:val="32"/>
          <w:lang w:val="uk-UA"/>
        </w:rPr>
      </w:pPr>
      <w:r>
        <w:rPr>
          <w:rFonts w:ascii="Verdana" w:hAnsi="Verdana"/>
          <w:color w:val="000000"/>
          <w:sz w:val="16"/>
          <w:szCs w:val="16"/>
          <w:lang w:val="uk-UA"/>
        </w:rPr>
        <w:t xml:space="preserve">    </w:t>
      </w:r>
      <w:r w:rsidRPr="009C4B36">
        <w:rPr>
          <w:rFonts w:ascii="Verdana" w:hAnsi="Verdana"/>
          <w:color w:val="000000"/>
          <w:sz w:val="16"/>
          <w:szCs w:val="16"/>
        </w:rPr>
        <w:t> </w:t>
      </w:r>
      <w:r w:rsidRPr="00901C4B">
        <w:rPr>
          <w:b/>
          <w:sz w:val="32"/>
          <w:szCs w:val="32"/>
          <w:lang w:val="uk-UA"/>
        </w:rPr>
        <w:t>Організація робочого місця</w:t>
      </w:r>
    </w:p>
    <w:p w:rsidR="00EE1C20" w:rsidRDefault="00EE1C20" w:rsidP="009368DC">
      <w:pPr>
        <w:pStyle w:val="a4"/>
        <w:shd w:val="clear" w:color="auto" w:fill="FFFFFF"/>
        <w:spacing w:before="0" w:beforeAutospacing="0" w:after="285" w:afterAutospacing="0"/>
        <w:rPr>
          <w:sz w:val="28"/>
          <w:szCs w:val="28"/>
          <w:lang w:val="uk-UA"/>
        </w:rPr>
      </w:pPr>
      <w:r w:rsidRPr="00EE1C20">
        <w:rPr>
          <w:sz w:val="28"/>
          <w:szCs w:val="28"/>
          <w:lang w:val="uk-UA"/>
        </w:rPr>
        <w:t xml:space="preserve">Закінчивши вивішування стін і встановлення марок, виконують розмітку. </w:t>
      </w:r>
      <w:r w:rsidRPr="00EE1C20">
        <w:rPr>
          <w:sz w:val="28"/>
          <w:szCs w:val="28"/>
        </w:rPr>
        <w:t>Складаним метром або рулеткою розмічають ряди майбутнього облицювання, визначають кількість плиток, які треба укласти в ряд. Характерні точки облицьовуваних поверхонь, наприклад кути, закріплюють опорними маяками, тобто облицьовуваними плитками, встановленими на гіпсовому розчині. На протяжних ділянках облицювання викладають маячні ряди. Вертикальність установлених опорних маяків і маячних рядів перевіряють правилом з виском, бульбашковим рівнем.</w:t>
      </w:r>
    </w:p>
    <w:p w:rsidR="009368DC" w:rsidRPr="00EE1C20" w:rsidRDefault="00EE1C20" w:rsidP="009368DC">
      <w:pPr>
        <w:pStyle w:val="a4"/>
        <w:shd w:val="clear" w:color="auto" w:fill="FFFFFF"/>
        <w:spacing w:before="0" w:beforeAutospacing="0" w:after="285" w:afterAutospacing="0"/>
        <w:rPr>
          <w:color w:val="000000"/>
          <w:sz w:val="28"/>
          <w:szCs w:val="28"/>
          <w:lang w:val="uk-UA"/>
        </w:rPr>
      </w:pPr>
      <w:r w:rsidRPr="00EE1C20">
        <w:rPr>
          <w:sz w:val="28"/>
          <w:szCs w:val="28"/>
        </w:rPr>
        <w:t xml:space="preserve"> Облицювання стін ведуть знизу вгору горизонтальними рядами. У кожному ряду спочатку встановлюють крайні плитки і на них натягують причальний шнур. Встановлюючи плитки, контролюють вертик</w:t>
      </w:r>
      <w:r>
        <w:rPr>
          <w:sz w:val="28"/>
          <w:szCs w:val="28"/>
        </w:rPr>
        <w:t xml:space="preserve">альність швів, а </w:t>
      </w:r>
      <w:r w:rsidRPr="00EE1C20">
        <w:rPr>
          <w:sz w:val="28"/>
          <w:szCs w:val="28"/>
        </w:rPr>
        <w:t xml:space="preserve"> поверхню облицювання перевіряють правилом. У такому ж порядку укладають плитки інших рядів. До початку облицювання поверхню стіни змочують водою за допомогою щітки-макловиці. Це зменшить вбирання вологи з розчинного прошарку і підвищить міцність зчеплення облицювання з основою. Перед укладанням тильну поверхню плитки очищають від пилу вологим дрантям, а потім цією ж стороною проводять по розчину, що перебуває в ящику. Така обробка тильної сторони плитки підвищує міцність зчеплення з прошарком розчину. Потім на один з кутів тильної сторони накладають розчин у вигляді усіченої піраміди. Надлишки розчину зрізають лопаткою, щоб при укладанні під плиткою не залишалося порожнеч. Для нанесення на плитки рівномірного шару розчину користуються рамкою-шаблоном з квадратним отвором розміром 145*145 мм, обрамленим бортами знизу висотою 15 мм. На плитку, притиснуту до бортика шаблону, накладають розчин, вирівнюючи поверхню ребром лопатки. При цьому по краях 97 тильної сторони плитки залишаються не заповнені розчином смужки шириною 5 мм. Плитку з розчином у горизонтальному положенні підносять до місця укладання, а потім швидко, але обережно, перевертають, прикладаючи її всією площиною. Плитку орієнтують по укладених раніше рядах і по натягнутому вгорі причальному шнуру. Легкими ударами ручки лопатки плитку осаджують до рівня покладеного облицювання. </w:t>
      </w:r>
      <w:r w:rsidRPr="00EE1C20">
        <w:rPr>
          <w:sz w:val="28"/>
          <w:szCs w:val="28"/>
        </w:rPr>
        <w:lastRenderedPageBreak/>
        <w:t>Виступаючий з-під плитки розчин підрізають лопаткою або шпателем і кладуть назад в розчинний ящик.</w:t>
      </w:r>
    </w:p>
    <w:p w:rsidR="009368DC" w:rsidRPr="00EE1C20" w:rsidRDefault="005E09C2" w:rsidP="009368DC">
      <w:pPr>
        <w:spacing w:after="0" w:line="240" w:lineRule="auto"/>
        <w:textAlignment w:val="baseline"/>
        <w:rPr>
          <w:rFonts w:ascii="Times New Roman" w:hAnsi="Times New Roman" w:cs="Times New Roman"/>
          <w:sz w:val="28"/>
          <w:szCs w:val="28"/>
          <w:lang w:val="uk-UA"/>
        </w:rPr>
      </w:pPr>
      <w:r>
        <w:rPr>
          <w:noProof/>
        </w:rPr>
        <w:drawing>
          <wp:inline distT="0" distB="0" distL="0" distR="0">
            <wp:extent cx="5940425" cy="4242162"/>
            <wp:effectExtent l="19050" t="0" r="3175" b="0"/>
            <wp:docPr id="7" name="Рисунок 7" descr="https://homediz.info/wp-content/uploads/2018/1/image-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mediz.info/wp-content/uploads/2018/1/image-2312.jpg"/>
                    <pic:cNvPicPr>
                      <a:picLocks noChangeAspect="1" noChangeArrowheads="1"/>
                    </pic:cNvPicPr>
                  </pic:nvPicPr>
                  <pic:blipFill>
                    <a:blip r:embed="rId7"/>
                    <a:srcRect/>
                    <a:stretch>
                      <a:fillRect/>
                    </a:stretch>
                  </pic:blipFill>
                  <pic:spPr bwMode="auto">
                    <a:xfrm>
                      <a:off x="0" y="0"/>
                      <a:ext cx="5940425" cy="4242162"/>
                    </a:xfrm>
                    <a:prstGeom prst="rect">
                      <a:avLst/>
                    </a:prstGeom>
                    <a:noFill/>
                    <a:ln w="9525">
                      <a:noFill/>
                      <a:miter lim="800000"/>
                      <a:headEnd/>
                      <a:tailEnd/>
                    </a:ln>
                  </pic:spPr>
                </pic:pic>
              </a:graphicData>
            </a:graphic>
          </wp:inline>
        </w:drawing>
      </w:r>
    </w:p>
    <w:p w:rsidR="005E09C2" w:rsidRDefault="005E09C2">
      <w:pPr>
        <w:rPr>
          <w:rFonts w:ascii="Times New Roman" w:hAnsi="Times New Roman" w:cs="Times New Roman"/>
          <w:sz w:val="28"/>
          <w:szCs w:val="28"/>
          <w:lang w:val="uk-UA"/>
        </w:rPr>
      </w:pPr>
      <w:r>
        <w:rPr>
          <w:noProof/>
        </w:rPr>
        <w:drawing>
          <wp:inline distT="0" distB="0" distL="0" distR="0">
            <wp:extent cx="5940425" cy="4235174"/>
            <wp:effectExtent l="19050" t="0" r="3175" b="0"/>
            <wp:docPr id="10" name="Рисунок 10" descr="https://homediz.info/wp-content/uploads/2018/1/image-2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omediz.info/wp-content/uploads/2018/1/image-2314.jpg"/>
                    <pic:cNvPicPr>
                      <a:picLocks noChangeAspect="1" noChangeArrowheads="1"/>
                    </pic:cNvPicPr>
                  </pic:nvPicPr>
                  <pic:blipFill>
                    <a:blip r:embed="rId8"/>
                    <a:srcRect/>
                    <a:stretch>
                      <a:fillRect/>
                    </a:stretch>
                  </pic:blipFill>
                  <pic:spPr bwMode="auto">
                    <a:xfrm>
                      <a:off x="0" y="0"/>
                      <a:ext cx="5940425" cy="4235174"/>
                    </a:xfrm>
                    <a:prstGeom prst="rect">
                      <a:avLst/>
                    </a:prstGeom>
                    <a:noFill/>
                    <a:ln w="9525">
                      <a:noFill/>
                      <a:miter lim="800000"/>
                      <a:headEnd/>
                      <a:tailEnd/>
                    </a:ln>
                  </pic:spPr>
                </pic:pic>
              </a:graphicData>
            </a:graphic>
          </wp:inline>
        </w:drawing>
      </w:r>
    </w:p>
    <w:p w:rsidR="005E09C2" w:rsidRDefault="005E09C2">
      <w:pPr>
        <w:rPr>
          <w:rFonts w:ascii="Times New Roman" w:hAnsi="Times New Roman" w:cs="Times New Roman"/>
          <w:sz w:val="28"/>
          <w:szCs w:val="28"/>
          <w:lang w:val="uk-UA"/>
        </w:rPr>
      </w:pPr>
      <w:r>
        <w:rPr>
          <w:rFonts w:ascii="Times New Roman" w:hAnsi="Times New Roman" w:cs="Times New Roman"/>
          <w:sz w:val="28"/>
          <w:szCs w:val="28"/>
          <w:lang w:val="uk-UA"/>
        </w:rPr>
        <w:br w:type="page"/>
      </w:r>
      <w:r>
        <w:rPr>
          <w:noProof/>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47900" cy="2028825"/>
            <wp:effectExtent l="19050" t="0" r="0" b="0"/>
            <wp:wrapSquare wrapText="bothSides"/>
            <wp:docPr id="19" name="Рисунок 19" descr="Використання інструкційно-технологічних карт на уроках виробнич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икористання інструкційно-технологічних карт на уроках виробничого"/>
                    <pic:cNvPicPr>
                      <a:picLocks noChangeAspect="1" noChangeArrowheads="1"/>
                    </pic:cNvPicPr>
                  </pic:nvPicPr>
                  <pic:blipFill>
                    <a:blip r:embed="rId9"/>
                    <a:srcRect/>
                    <a:stretch>
                      <a:fillRect/>
                    </a:stretch>
                  </pic:blipFill>
                  <pic:spPr bwMode="auto">
                    <a:xfrm>
                      <a:off x="0" y="0"/>
                      <a:ext cx="2247900" cy="202882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ype="textWrapping" w:clear="all"/>
      </w:r>
    </w:p>
    <w:p w:rsidR="000D6EBA" w:rsidRPr="004832EF" w:rsidRDefault="000D6EBA" w:rsidP="000D6EBA">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Переглянути в</w:t>
      </w:r>
      <w:r w:rsidRPr="00C12456">
        <w:rPr>
          <w:rFonts w:ascii="Times New Roman" w:eastAsia="Times New Roman" w:hAnsi="Times New Roman" w:cs="Times New Roman"/>
          <w:b/>
          <w:sz w:val="28"/>
          <w:szCs w:val="28"/>
          <w:lang w:val="uk-UA"/>
        </w:rPr>
        <w:t xml:space="preserve">ідеоролик за посиланням:  </w:t>
      </w:r>
    </w:p>
    <w:p w:rsidR="000D6EBA" w:rsidRPr="000D6EBA" w:rsidRDefault="000D6EBA" w:rsidP="000D6EBA">
      <w:pPr>
        <w:spacing w:after="0" w:line="240" w:lineRule="auto"/>
        <w:textAlignment w:val="baseline"/>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https</w:t>
      </w:r>
      <w:r>
        <w:rPr>
          <w:rFonts w:ascii="Times New Roman" w:hAnsi="Times New Roman" w:cs="Times New Roman"/>
          <w:color w:val="000000" w:themeColor="text1"/>
          <w:sz w:val="28"/>
          <w:szCs w:val="28"/>
          <w:lang w:val="uk-UA"/>
        </w:rPr>
        <w:t>://youtu.be/</w:t>
      </w:r>
      <w:r>
        <w:rPr>
          <w:rFonts w:ascii="Times New Roman" w:hAnsi="Times New Roman" w:cs="Times New Roman"/>
          <w:color w:val="000000" w:themeColor="text1"/>
          <w:sz w:val="28"/>
          <w:szCs w:val="28"/>
          <w:lang w:val="en-US"/>
        </w:rPr>
        <w:t>S9oRbQhslqU</w:t>
      </w:r>
    </w:p>
    <w:p w:rsidR="000D6EBA" w:rsidRPr="00D33F65" w:rsidRDefault="000D6EBA" w:rsidP="000D6EBA">
      <w:pPr>
        <w:tabs>
          <w:tab w:val="left" w:pos="4155"/>
        </w:tabs>
        <w:ind w:left="54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3.</w:t>
      </w:r>
      <w:r w:rsidRPr="004832EF">
        <w:rPr>
          <w:rFonts w:ascii="Times New Roman" w:eastAsia="Times New Roman" w:hAnsi="Times New Roman" w:cs="Times New Roman"/>
          <w:b/>
          <w:sz w:val="28"/>
          <w:szCs w:val="28"/>
          <w:lang w:val="uk-UA"/>
        </w:rPr>
        <w:t>Закріплення нового матеріалу</w:t>
      </w:r>
      <w:r w:rsidRPr="00D33F65">
        <w:rPr>
          <w:rFonts w:ascii="Times New Roman" w:eastAsia="Times New Roman" w:hAnsi="Times New Roman" w:cs="Times New Roman"/>
          <w:b/>
          <w:sz w:val="28"/>
          <w:szCs w:val="28"/>
          <w:lang w:val="uk-UA"/>
        </w:rPr>
        <w:t>13.00-14.30</w:t>
      </w:r>
    </w:p>
    <w:p w:rsidR="000D6EBA" w:rsidRDefault="000D6EBA" w:rsidP="000D6EBA">
      <w:pPr>
        <w:tabs>
          <w:tab w:val="left" w:pos="4155"/>
        </w:tabs>
        <w:spacing w:after="0"/>
        <w:ind w:left="540"/>
        <w:rPr>
          <w:rFonts w:ascii="Times New Roman" w:hAnsi="Times New Roman" w:cs="Times New Roman"/>
          <w:sz w:val="28"/>
          <w:szCs w:val="28"/>
          <w:lang w:val="en-US"/>
        </w:rPr>
      </w:pPr>
      <w:r w:rsidRPr="005B2D7D">
        <w:rPr>
          <w:rFonts w:ascii="Times New Roman" w:hAnsi="Times New Roman" w:cs="Times New Roman"/>
          <w:sz w:val="28"/>
          <w:szCs w:val="28"/>
          <w:lang w:val="uk-UA"/>
        </w:rPr>
        <w:t>Дайте відповіді на запитання.</w:t>
      </w:r>
    </w:p>
    <w:p w:rsidR="00000000" w:rsidRDefault="000D6EBA" w:rsidP="000D6EBA">
      <w:pPr>
        <w:tabs>
          <w:tab w:val="left" w:pos="4155"/>
        </w:tabs>
        <w:spacing w:after="0"/>
        <w:ind w:left="540"/>
        <w:rPr>
          <w:rFonts w:ascii="Times New Roman" w:hAnsi="Times New Roman" w:cs="Times New Roman"/>
          <w:sz w:val="28"/>
          <w:szCs w:val="28"/>
          <w:lang w:val="uk-UA"/>
        </w:rPr>
      </w:pPr>
      <w:r w:rsidRPr="000D6EBA">
        <w:rPr>
          <w:rFonts w:ascii="Times New Roman" w:hAnsi="Times New Roman" w:cs="Times New Roman"/>
          <w:sz w:val="28"/>
          <w:szCs w:val="28"/>
        </w:rPr>
        <w:t>1.Як</w:t>
      </w:r>
      <w:r>
        <w:rPr>
          <w:rFonts w:ascii="Times New Roman" w:hAnsi="Times New Roman" w:cs="Times New Roman"/>
          <w:sz w:val="28"/>
          <w:szCs w:val="28"/>
          <w:lang w:val="uk-UA"/>
        </w:rPr>
        <w:t>і прийоми засвоєння початкових прийомів укладання плитки на вертикальну поверхню на розчині?</w:t>
      </w:r>
    </w:p>
    <w:p w:rsidR="000D6EBA" w:rsidRDefault="000D6EBA" w:rsidP="000D6EBA">
      <w:pPr>
        <w:tabs>
          <w:tab w:val="left" w:pos="4155"/>
        </w:tabs>
        <w:spacing w:after="0"/>
        <w:ind w:left="540"/>
        <w:rPr>
          <w:rFonts w:ascii="Times New Roman" w:hAnsi="Times New Roman" w:cs="Times New Roman"/>
          <w:sz w:val="28"/>
          <w:szCs w:val="28"/>
          <w:lang w:val="uk-UA"/>
        </w:rPr>
      </w:pPr>
      <w:r>
        <w:rPr>
          <w:rFonts w:ascii="Times New Roman" w:hAnsi="Times New Roman" w:cs="Times New Roman"/>
          <w:sz w:val="28"/>
          <w:szCs w:val="28"/>
          <w:lang w:val="uk-UA"/>
        </w:rPr>
        <w:t>2.Поясніть як правильно установлюють маяки ?</w:t>
      </w:r>
    </w:p>
    <w:p w:rsidR="000D6EBA" w:rsidRDefault="000D6EBA" w:rsidP="000D6EBA">
      <w:pPr>
        <w:tabs>
          <w:tab w:val="left" w:pos="4155"/>
        </w:tabs>
        <w:spacing w:after="0"/>
        <w:ind w:left="540"/>
        <w:rPr>
          <w:rFonts w:ascii="Times New Roman" w:hAnsi="Times New Roman" w:cs="Times New Roman"/>
          <w:sz w:val="28"/>
          <w:szCs w:val="28"/>
          <w:lang w:val="uk-UA"/>
        </w:rPr>
      </w:pPr>
      <w:r>
        <w:rPr>
          <w:rFonts w:ascii="Times New Roman" w:hAnsi="Times New Roman" w:cs="Times New Roman"/>
          <w:sz w:val="28"/>
          <w:szCs w:val="28"/>
          <w:lang w:val="uk-UA"/>
        </w:rPr>
        <w:t xml:space="preserve">3.Поясніть яким </w:t>
      </w:r>
      <w:r w:rsidR="00E224A8">
        <w:rPr>
          <w:rFonts w:ascii="Times New Roman" w:hAnsi="Times New Roman" w:cs="Times New Roman"/>
          <w:sz w:val="28"/>
          <w:szCs w:val="28"/>
          <w:lang w:val="uk-UA"/>
        </w:rPr>
        <w:t>чином готують мастику?</w:t>
      </w:r>
    </w:p>
    <w:p w:rsidR="00E224A8" w:rsidRDefault="00E224A8" w:rsidP="000D6EBA">
      <w:pPr>
        <w:tabs>
          <w:tab w:val="left" w:pos="4155"/>
        </w:tabs>
        <w:spacing w:after="0"/>
        <w:ind w:left="540"/>
        <w:rPr>
          <w:rFonts w:ascii="Times New Roman" w:hAnsi="Times New Roman" w:cs="Times New Roman"/>
          <w:sz w:val="28"/>
          <w:szCs w:val="28"/>
          <w:lang w:val="uk-UA"/>
        </w:rPr>
      </w:pPr>
      <w:r>
        <w:rPr>
          <w:rFonts w:ascii="Times New Roman" w:hAnsi="Times New Roman" w:cs="Times New Roman"/>
          <w:sz w:val="28"/>
          <w:szCs w:val="28"/>
          <w:lang w:val="uk-UA"/>
        </w:rPr>
        <w:t>4.Безпечні умови праці при укладанні плитки на вертикальну поверхню?</w:t>
      </w:r>
    </w:p>
    <w:p w:rsidR="00E224A8" w:rsidRDefault="00E224A8" w:rsidP="000D6EBA">
      <w:pPr>
        <w:tabs>
          <w:tab w:val="left" w:pos="4155"/>
        </w:tabs>
        <w:spacing w:after="0"/>
        <w:ind w:left="540"/>
        <w:rPr>
          <w:rFonts w:ascii="Times New Roman" w:hAnsi="Times New Roman" w:cs="Times New Roman"/>
          <w:sz w:val="28"/>
          <w:szCs w:val="28"/>
          <w:lang w:val="uk-UA"/>
        </w:rPr>
      </w:pPr>
      <w:r>
        <w:rPr>
          <w:rFonts w:ascii="Times New Roman" w:hAnsi="Times New Roman" w:cs="Times New Roman"/>
          <w:sz w:val="28"/>
          <w:szCs w:val="28"/>
          <w:lang w:val="uk-UA"/>
        </w:rPr>
        <w:t>5.Пояснити як провішують плитку?</w:t>
      </w:r>
    </w:p>
    <w:p w:rsidR="00E224A8" w:rsidRDefault="00E224A8" w:rsidP="000D6EBA">
      <w:pPr>
        <w:tabs>
          <w:tab w:val="left" w:pos="4155"/>
        </w:tabs>
        <w:spacing w:after="0"/>
        <w:ind w:left="540"/>
        <w:rPr>
          <w:rFonts w:ascii="Times New Roman" w:hAnsi="Times New Roman" w:cs="Times New Roman"/>
          <w:sz w:val="28"/>
          <w:szCs w:val="28"/>
          <w:lang w:val="uk-UA"/>
        </w:rPr>
      </w:pPr>
      <w:r>
        <w:rPr>
          <w:rFonts w:ascii="Times New Roman" w:hAnsi="Times New Roman" w:cs="Times New Roman"/>
          <w:sz w:val="28"/>
          <w:szCs w:val="28"/>
          <w:lang w:val="uk-UA"/>
        </w:rPr>
        <w:t>6.Пояснити яким інструментом користується плиточник?</w:t>
      </w:r>
    </w:p>
    <w:p w:rsidR="00A230C0" w:rsidRDefault="00E224A8" w:rsidP="00A230C0">
      <w:pPr>
        <w:tabs>
          <w:tab w:val="left" w:pos="4155"/>
        </w:tabs>
        <w:spacing w:after="0"/>
        <w:ind w:left="540"/>
        <w:rPr>
          <w:rFonts w:ascii="Times New Roman" w:hAnsi="Times New Roman" w:cs="Times New Roman"/>
          <w:b/>
          <w:sz w:val="28"/>
          <w:szCs w:val="28"/>
          <w:lang w:val="uk-UA"/>
        </w:rPr>
      </w:pPr>
      <w:r>
        <w:rPr>
          <w:rFonts w:ascii="Times New Roman" w:hAnsi="Times New Roman" w:cs="Times New Roman"/>
          <w:sz w:val="28"/>
          <w:szCs w:val="28"/>
          <w:lang w:val="uk-UA"/>
        </w:rPr>
        <w:t>7.Пояснити  з поясненням техніка безпека при укладанні плитки на вертикальну поверхню?</w:t>
      </w:r>
      <w:r w:rsidR="00A230C0" w:rsidRPr="00A230C0">
        <w:rPr>
          <w:rFonts w:ascii="Times New Roman" w:hAnsi="Times New Roman" w:cs="Times New Roman"/>
          <w:b/>
          <w:sz w:val="28"/>
          <w:szCs w:val="28"/>
          <w:lang w:val="uk-UA"/>
        </w:rPr>
        <w:t xml:space="preserve"> </w:t>
      </w:r>
    </w:p>
    <w:p w:rsidR="00A230C0" w:rsidRDefault="00A230C0" w:rsidP="00A230C0">
      <w:pPr>
        <w:tabs>
          <w:tab w:val="left" w:pos="4155"/>
        </w:tabs>
        <w:spacing w:after="0"/>
        <w:ind w:left="540"/>
        <w:rPr>
          <w:rFonts w:ascii="Times New Roman" w:hAnsi="Times New Roman" w:cs="Times New Roman"/>
          <w:b/>
          <w:sz w:val="28"/>
          <w:szCs w:val="28"/>
          <w:lang w:val="uk-UA"/>
        </w:rPr>
      </w:pPr>
      <w:r w:rsidRPr="005B2D7D">
        <w:rPr>
          <w:rFonts w:ascii="Times New Roman" w:hAnsi="Times New Roman" w:cs="Times New Roman"/>
          <w:b/>
          <w:sz w:val="28"/>
          <w:szCs w:val="28"/>
          <w:lang w:val="uk-UA"/>
        </w:rPr>
        <w:t>4.Домашне завдання</w:t>
      </w:r>
      <w:r>
        <w:rPr>
          <w:rFonts w:ascii="Times New Roman" w:hAnsi="Times New Roman" w:cs="Times New Roman"/>
          <w:b/>
          <w:sz w:val="28"/>
          <w:szCs w:val="28"/>
          <w:lang w:val="uk-UA"/>
        </w:rPr>
        <w:t xml:space="preserve"> :</w:t>
      </w:r>
    </w:p>
    <w:p w:rsidR="00A230C0" w:rsidRPr="005B2D7D" w:rsidRDefault="00A230C0" w:rsidP="00A230C0">
      <w:pPr>
        <w:tabs>
          <w:tab w:val="left" w:pos="4155"/>
        </w:tabs>
        <w:spacing w:after="0"/>
        <w:ind w:left="540"/>
        <w:rPr>
          <w:rFonts w:ascii="Times New Roman" w:hAnsi="Times New Roman" w:cs="Times New Roman"/>
          <w:b/>
          <w:sz w:val="28"/>
          <w:szCs w:val="28"/>
          <w:lang w:val="uk-UA"/>
        </w:rPr>
      </w:pPr>
      <w:r>
        <w:rPr>
          <w:rFonts w:ascii="Times New Roman" w:hAnsi="Times New Roman" w:cs="Times New Roman"/>
          <w:sz w:val="28"/>
          <w:szCs w:val="28"/>
          <w:lang w:val="uk-UA"/>
        </w:rPr>
        <w:t>Реферат на тему :</w:t>
      </w:r>
      <w:r w:rsidR="000E4CDD">
        <w:rPr>
          <w:rFonts w:ascii="Times New Roman" w:hAnsi="Times New Roman" w:cs="Times New Roman"/>
          <w:sz w:val="28"/>
          <w:szCs w:val="28"/>
          <w:lang w:val="uk-UA"/>
        </w:rPr>
        <w:t xml:space="preserve"> «Укладання плитки на вертикальну поверхню на розчині»</w:t>
      </w:r>
      <w:r w:rsidRPr="005B2D7D">
        <w:rPr>
          <w:rFonts w:ascii="Times New Roman" w:hAnsi="Times New Roman" w:cs="Times New Roman"/>
          <w:b/>
          <w:sz w:val="28"/>
          <w:szCs w:val="28"/>
          <w:lang w:val="uk-UA"/>
        </w:rPr>
        <w:t xml:space="preserve"> </w:t>
      </w:r>
    </w:p>
    <w:p w:rsidR="00A230C0" w:rsidRPr="005B2D7D" w:rsidRDefault="00A230C0" w:rsidP="00A230C0">
      <w:pPr>
        <w:tabs>
          <w:tab w:val="left" w:pos="4155"/>
        </w:tabs>
        <w:spacing w:after="0"/>
        <w:ind w:left="540"/>
        <w:rPr>
          <w:rFonts w:ascii="Times New Roman" w:hAnsi="Times New Roman" w:cs="Times New Roman"/>
          <w:b/>
          <w:sz w:val="28"/>
          <w:szCs w:val="28"/>
          <w:lang w:val="uk-UA"/>
        </w:rPr>
      </w:pPr>
      <w:r w:rsidRPr="005B2D7D">
        <w:rPr>
          <w:rFonts w:ascii="Times New Roman" w:hAnsi="Times New Roman" w:cs="Times New Roman"/>
          <w:b/>
          <w:sz w:val="28"/>
          <w:szCs w:val="28"/>
          <w:lang w:val="uk-UA"/>
        </w:rPr>
        <w:t>Відповіді надсилати :</w:t>
      </w:r>
    </w:p>
    <w:p w:rsidR="00A230C0" w:rsidRPr="005B2D7D" w:rsidRDefault="000E4CDD" w:rsidP="00A230C0">
      <w:pPr>
        <w:tabs>
          <w:tab w:val="left" w:pos="4155"/>
        </w:tabs>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13</w:t>
      </w:r>
      <w:r w:rsidR="00A230C0">
        <w:rPr>
          <w:rFonts w:ascii="Times New Roman" w:hAnsi="Times New Roman" w:cs="Times New Roman"/>
          <w:b/>
          <w:sz w:val="28"/>
          <w:szCs w:val="28"/>
          <w:lang w:val="uk-UA"/>
        </w:rPr>
        <w:t>.05</w:t>
      </w:r>
      <w:r w:rsidR="00A230C0" w:rsidRPr="005B2D7D">
        <w:rPr>
          <w:rFonts w:ascii="Times New Roman" w:hAnsi="Times New Roman" w:cs="Times New Roman"/>
          <w:b/>
          <w:sz w:val="28"/>
          <w:szCs w:val="28"/>
          <w:lang w:val="uk-UA"/>
        </w:rPr>
        <w:t>.2020р з 13-14.30</w:t>
      </w:r>
    </w:p>
    <w:p w:rsidR="00A230C0" w:rsidRPr="00C83030" w:rsidRDefault="000E4CDD" w:rsidP="00A230C0">
      <w:pPr>
        <w:spacing w:after="0"/>
        <w:rPr>
          <w:rFonts w:ascii="Times New Roman" w:eastAsia="Times New Roman" w:hAnsi="Times New Roman" w:cs="Times New Roman"/>
          <w:sz w:val="28"/>
          <w:szCs w:val="28"/>
          <w:lang w:val="uk-UA"/>
        </w:rPr>
      </w:pPr>
      <w:r>
        <w:rPr>
          <w:rFonts w:ascii="Times New Roman" w:hAnsi="Times New Roman" w:cs="Times New Roman"/>
          <w:b/>
          <w:sz w:val="28"/>
          <w:szCs w:val="28"/>
          <w:lang w:val="uk-UA"/>
        </w:rPr>
        <w:t xml:space="preserve">       </w:t>
      </w:r>
      <w:r w:rsidR="00A230C0" w:rsidRPr="005B2D7D">
        <w:rPr>
          <w:rFonts w:ascii="Times New Roman" w:hAnsi="Times New Roman" w:cs="Times New Roman"/>
          <w:b/>
          <w:sz w:val="28"/>
          <w:szCs w:val="28"/>
          <w:lang w:val="uk-UA"/>
        </w:rPr>
        <w:t>На вайбер :067792117</w:t>
      </w:r>
      <w:r w:rsidR="00A230C0">
        <w:rPr>
          <w:rFonts w:ascii="Times New Roman" w:hAnsi="Times New Roman" w:cs="Times New Roman"/>
          <w:b/>
          <w:sz w:val="28"/>
          <w:szCs w:val="28"/>
          <w:lang w:val="uk-UA"/>
        </w:rPr>
        <w:t>4</w:t>
      </w:r>
    </w:p>
    <w:p w:rsidR="00A230C0" w:rsidRPr="00901C4B" w:rsidRDefault="00A230C0" w:rsidP="00A230C0">
      <w:pPr>
        <w:rPr>
          <w:lang w:val="uk-UA"/>
        </w:rPr>
      </w:pPr>
    </w:p>
    <w:p w:rsidR="00E224A8" w:rsidRPr="000D6EBA" w:rsidRDefault="00E224A8" w:rsidP="000D6EBA">
      <w:pPr>
        <w:tabs>
          <w:tab w:val="left" w:pos="4155"/>
        </w:tabs>
        <w:spacing w:after="0"/>
        <w:ind w:left="540"/>
        <w:rPr>
          <w:rFonts w:ascii="Times New Roman" w:hAnsi="Times New Roman" w:cs="Times New Roman"/>
          <w:sz w:val="28"/>
          <w:szCs w:val="28"/>
          <w:lang w:val="uk-UA"/>
        </w:rPr>
      </w:pPr>
    </w:p>
    <w:sectPr w:rsidR="00E224A8" w:rsidRPr="000D6E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807" w:rsidRDefault="00193807" w:rsidP="005E09C2">
      <w:pPr>
        <w:spacing w:after="0" w:line="240" w:lineRule="auto"/>
      </w:pPr>
      <w:r>
        <w:separator/>
      </w:r>
    </w:p>
  </w:endnote>
  <w:endnote w:type="continuationSeparator" w:id="1">
    <w:p w:rsidR="00193807" w:rsidRDefault="00193807" w:rsidP="005E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807" w:rsidRDefault="00193807" w:rsidP="005E09C2">
      <w:pPr>
        <w:spacing w:after="0" w:line="240" w:lineRule="auto"/>
      </w:pPr>
      <w:r>
        <w:separator/>
      </w:r>
    </w:p>
  </w:footnote>
  <w:footnote w:type="continuationSeparator" w:id="1">
    <w:p w:rsidR="00193807" w:rsidRDefault="00193807" w:rsidP="005E09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13314"/>
    <w:multiLevelType w:val="multilevel"/>
    <w:tmpl w:val="E42E3BB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2B33CB"/>
    <w:multiLevelType w:val="hybridMultilevel"/>
    <w:tmpl w:val="2A58C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67D54"/>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D62FF"/>
    <w:rsid w:val="00060C55"/>
    <w:rsid w:val="000D6EBA"/>
    <w:rsid w:val="000E4CDD"/>
    <w:rsid w:val="00193807"/>
    <w:rsid w:val="00383170"/>
    <w:rsid w:val="00436D7B"/>
    <w:rsid w:val="005B162A"/>
    <w:rsid w:val="005E09C2"/>
    <w:rsid w:val="007D08EE"/>
    <w:rsid w:val="009368DC"/>
    <w:rsid w:val="009D62FF"/>
    <w:rsid w:val="00A230C0"/>
    <w:rsid w:val="00AE234C"/>
    <w:rsid w:val="00C712BA"/>
    <w:rsid w:val="00D02060"/>
    <w:rsid w:val="00D81F69"/>
    <w:rsid w:val="00DE4ECC"/>
    <w:rsid w:val="00E224A8"/>
    <w:rsid w:val="00EE1C20"/>
    <w:rsid w:val="00F62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2FF"/>
    <w:pPr>
      <w:ind w:left="720"/>
      <w:contextualSpacing/>
    </w:pPr>
    <w:rPr>
      <w:rFonts w:eastAsiaTheme="minorHAnsi"/>
      <w:lang w:eastAsia="en-US"/>
    </w:rPr>
  </w:style>
  <w:style w:type="paragraph" w:styleId="a4">
    <w:name w:val="Normal (Web)"/>
    <w:basedOn w:val="a"/>
    <w:uiPriority w:val="99"/>
    <w:unhideWhenUsed/>
    <w:rsid w:val="009368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E09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0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2020-05-12T05:26:00Z</dcterms:created>
  <dcterms:modified xsi:type="dcterms:W3CDTF">2020-05-12T14:52:00Z</dcterms:modified>
</cp:coreProperties>
</file>