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BD7" w:rsidRPr="00266599" w:rsidRDefault="005E5BD7" w:rsidP="005E5B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 xml:space="preserve">Дата проведення уроку </w:t>
      </w:r>
      <w:r w:rsidR="00506AA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454A67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946FA" w:rsidRPr="00266599">
        <w:rPr>
          <w:rFonts w:ascii="Times New Roman" w:hAnsi="Times New Roman" w:cs="Times New Roman"/>
          <w:sz w:val="28"/>
          <w:szCs w:val="28"/>
          <w:lang w:val="uk-UA"/>
        </w:rPr>
        <w:t>.05.2020</w:t>
      </w:r>
    </w:p>
    <w:p w:rsidR="0050478A" w:rsidRPr="00266599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>Група: Ас-83, Ас-84</w:t>
      </w:r>
    </w:p>
    <w:p w:rsidR="0050478A" w:rsidRPr="00266599" w:rsidRDefault="0050478A" w:rsidP="005047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 xml:space="preserve">Майстер в/н  Кітіцина К.В. 0638324244, </w:t>
      </w:r>
      <w:r w:rsidRPr="00266599">
        <w:rPr>
          <w:rFonts w:ascii="Times New Roman" w:hAnsi="Times New Roman" w:cs="Times New Roman"/>
          <w:sz w:val="28"/>
          <w:szCs w:val="28"/>
          <w:lang w:val="en-US"/>
        </w:rPr>
        <w:t>karina</w:t>
      </w:r>
      <w:r w:rsidRPr="00266599">
        <w:rPr>
          <w:rFonts w:ascii="Times New Roman" w:hAnsi="Times New Roman" w:cs="Times New Roman"/>
          <w:sz w:val="28"/>
          <w:szCs w:val="28"/>
        </w:rPr>
        <w:t>.</w:t>
      </w:r>
      <w:r w:rsidRPr="00266599">
        <w:rPr>
          <w:rFonts w:ascii="Times New Roman" w:hAnsi="Times New Roman" w:cs="Times New Roman"/>
          <w:sz w:val="28"/>
          <w:szCs w:val="28"/>
          <w:lang w:val="en-US"/>
        </w:rPr>
        <w:t>kiticina</w:t>
      </w:r>
      <w:r w:rsidRPr="00266599">
        <w:rPr>
          <w:rFonts w:ascii="Times New Roman" w:hAnsi="Times New Roman" w:cs="Times New Roman"/>
          <w:sz w:val="28"/>
          <w:szCs w:val="28"/>
        </w:rPr>
        <w:t>@</w:t>
      </w:r>
      <w:r w:rsidRPr="00266599">
        <w:rPr>
          <w:rFonts w:ascii="Times New Roman" w:hAnsi="Times New Roman" w:cs="Times New Roman"/>
          <w:sz w:val="28"/>
          <w:szCs w:val="28"/>
          <w:lang w:val="en-US"/>
        </w:rPr>
        <w:t>gmail</w:t>
      </w:r>
      <w:r w:rsidRPr="00266599">
        <w:rPr>
          <w:rFonts w:ascii="Times New Roman" w:hAnsi="Times New Roman" w:cs="Times New Roman"/>
          <w:sz w:val="28"/>
          <w:szCs w:val="28"/>
        </w:rPr>
        <w:t>.</w:t>
      </w:r>
      <w:r w:rsidRPr="00266599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50478A" w:rsidRPr="00266599" w:rsidRDefault="0050478A" w:rsidP="005047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478A" w:rsidRPr="00266599" w:rsidRDefault="0050478A" w:rsidP="005047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b/>
          <w:sz w:val="28"/>
          <w:szCs w:val="28"/>
          <w:lang w:val="uk-UA"/>
        </w:rPr>
        <w:t>Урок №</w:t>
      </w:r>
      <w:r w:rsidR="00454A67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</w:p>
    <w:p w:rsidR="0050478A" w:rsidRPr="00266599" w:rsidRDefault="0050478A" w:rsidP="005E5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5BD7" w:rsidRPr="00925001" w:rsidRDefault="005E5BD7" w:rsidP="005E5B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25001">
        <w:rPr>
          <w:rFonts w:ascii="Times New Roman" w:hAnsi="Times New Roman" w:cs="Times New Roman"/>
          <w:sz w:val="28"/>
          <w:szCs w:val="28"/>
          <w:lang w:val="uk-UA"/>
        </w:rPr>
        <w:t xml:space="preserve">Професія: </w:t>
      </w:r>
      <w:r w:rsidRPr="00925001">
        <w:rPr>
          <w:rFonts w:ascii="Times New Roman" w:hAnsi="Times New Roman" w:cs="Times New Roman"/>
          <w:sz w:val="28"/>
          <w:szCs w:val="28"/>
        </w:rPr>
        <w:t>«</w:t>
      </w:r>
      <w:r w:rsidRPr="00925001">
        <w:rPr>
          <w:rFonts w:ascii="Times New Roman" w:hAnsi="Times New Roman" w:cs="Times New Roman"/>
          <w:sz w:val="28"/>
          <w:szCs w:val="28"/>
          <w:lang w:val="uk-UA"/>
        </w:rPr>
        <w:t>Слюсар з ремонту колісних транспортних засобів»</w:t>
      </w:r>
    </w:p>
    <w:p w:rsidR="00B777DD" w:rsidRPr="00925001" w:rsidRDefault="00B777DD" w:rsidP="00B777D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25001">
        <w:rPr>
          <w:rFonts w:ascii="Times New Roman" w:hAnsi="Times New Roman" w:cs="Times New Roman"/>
          <w:sz w:val="28"/>
          <w:szCs w:val="28"/>
          <w:lang w:val="uk-UA"/>
        </w:rPr>
        <w:t>Тема програми: «</w:t>
      </w:r>
      <w:r w:rsidR="007842BD" w:rsidRPr="00925001">
        <w:rPr>
          <w:rFonts w:ascii="Times New Roman" w:hAnsi="Times New Roman" w:cs="Times New Roman"/>
          <w:sz w:val="28"/>
          <w:szCs w:val="28"/>
        </w:rPr>
        <w:t>Самостійне</w:t>
      </w:r>
      <w:r w:rsidR="00506AA6" w:rsidRPr="00925001">
        <w:rPr>
          <w:rFonts w:ascii="Times New Roman" w:hAnsi="Times New Roman" w:cs="Times New Roman"/>
          <w:sz w:val="28"/>
          <w:szCs w:val="28"/>
        </w:rPr>
        <w:t xml:space="preserve"> </w:t>
      </w:r>
      <w:r w:rsidR="007842BD" w:rsidRPr="00925001">
        <w:rPr>
          <w:rFonts w:ascii="Times New Roman" w:hAnsi="Times New Roman" w:cs="Times New Roman"/>
          <w:sz w:val="28"/>
          <w:szCs w:val="28"/>
        </w:rPr>
        <w:t>виконання</w:t>
      </w:r>
      <w:r w:rsidR="00506AA6" w:rsidRPr="00925001">
        <w:rPr>
          <w:rFonts w:ascii="Times New Roman" w:hAnsi="Times New Roman" w:cs="Times New Roman"/>
          <w:sz w:val="28"/>
          <w:szCs w:val="28"/>
        </w:rPr>
        <w:t xml:space="preserve"> </w:t>
      </w:r>
      <w:r w:rsidR="007842BD" w:rsidRPr="00925001">
        <w:rPr>
          <w:rFonts w:ascii="Times New Roman" w:hAnsi="Times New Roman" w:cs="Times New Roman"/>
          <w:sz w:val="28"/>
          <w:szCs w:val="28"/>
        </w:rPr>
        <w:t>слюсарних</w:t>
      </w:r>
      <w:r w:rsidR="00506AA6" w:rsidRPr="00925001">
        <w:rPr>
          <w:rFonts w:ascii="Times New Roman" w:hAnsi="Times New Roman" w:cs="Times New Roman"/>
          <w:sz w:val="28"/>
          <w:szCs w:val="28"/>
        </w:rPr>
        <w:t xml:space="preserve"> </w:t>
      </w:r>
      <w:r w:rsidR="007842BD" w:rsidRPr="00925001">
        <w:rPr>
          <w:rFonts w:ascii="Times New Roman" w:hAnsi="Times New Roman" w:cs="Times New Roman"/>
          <w:sz w:val="28"/>
          <w:szCs w:val="28"/>
        </w:rPr>
        <w:t>робіт</w:t>
      </w:r>
      <w:r w:rsidR="00506AA6" w:rsidRPr="00925001">
        <w:rPr>
          <w:rFonts w:ascii="Times New Roman" w:hAnsi="Times New Roman" w:cs="Times New Roman"/>
          <w:sz w:val="28"/>
          <w:szCs w:val="28"/>
        </w:rPr>
        <w:t xml:space="preserve"> </w:t>
      </w:r>
      <w:r w:rsidR="007842BD" w:rsidRPr="00925001">
        <w:rPr>
          <w:rFonts w:ascii="Times New Roman" w:hAnsi="Times New Roman" w:cs="Times New Roman"/>
          <w:sz w:val="28"/>
          <w:szCs w:val="28"/>
        </w:rPr>
        <w:t>складністю 1,2-го розрядів.</w:t>
      </w:r>
    </w:p>
    <w:p w:rsidR="007B146C" w:rsidRPr="00925001" w:rsidRDefault="00B777DD" w:rsidP="00B777DD">
      <w:pPr>
        <w:spacing w:after="160" w:line="259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25001">
        <w:rPr>
          <w:rFonts w:ascii="Times New Roman" w:hAnsi="Times New Roman" w:cs="Times New Roman"/>
          <w:sz w:val="28"/>
          <w:szCs w:val="28"/>
          <w:lang w:val="uk-UA"/>
        </w:rPr>
        <w:t>Тема уроку:  «</w:t>
      </w:r>
      <w:r w:rsidR="00454A67" w:rsidRPr="00454A67">
        <w:rPr>
          <w:rFonts w:ascii="Times New Roman" w:hAnsi="Times New Roman"/>
          <w:sz w:val="28"/>
          <w:szCs w:val="28"/>
          <w:lang w:val="uk-UA"/>
        </w:rPr>
        <w:t>Перевірка, кріплення та підтяжка к</w:t>
      </w:r>
      <w:r w:rsidR="00454A67">
        <w:rPr>
          <w:rFonts w:ascii="Times New Roman" w:hAnsi="Times New Roman"/>
          <w:sz w:val="28"/>
          <w:szCs w:val="28"/>
          <w:lang w:val="uk-UA"/>
        </w:rPr>
        <w:t>артерів, кронштейнів та хомутів</w:t>
      </w:r>
      <w:r w:rsidR="007842BD" w:rsidRPr="0092500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925001">
        <w:rPr>
          <w:rFonts w:ascii="Times New Roman" w:eastAsia="Batang" w:hAnsi="Times New Roman" w:cs="Times New Roman"/>
          <w:bCs/>
          <w:sz w:val="28"/>
          <w:szCs w:val="28"/>
          <w:lang w:val="uk-UA"/>
        </w:rPr>
        <w:br/>
      </w:r>
      <w:r w:rsidRPr="00925001">
        <w:rPr>
          <w:rFonts w:ascii="Times New Roman" w:hAnsi="Times New Roman" w:cs="Times New Roman"/>
          <w:sz w:val="28"/>
          <w:szCs w:val="28"/>
          <w:lang w:val="uk-UA"/>
        </w:rPr>
        <w:t>Мета уроку:</w:t>
      </w:r>
      <w:r w:rsidRPr="00925001">
        <w:rPr>
          <w:rFonts w:ascii="Times New Roman" w:eastAsia="Batang" w:hAnsi="Times New Roman" w:cs="Times New Roman"/>
          <w:bCs/>
          <w:sz w:val="28"/>
          <w:szCs w:val="28"/>
          <w:lang w:val="uk-UA"/>
        </w:rPr>
        <w:br/>
      </w:r>
      <w:r w:rsidRPr="00925001">
        <w:rPr>
          <w:rFonts w:ascii="Times New Roman" w:hAnsi="Times New Roman" w:cs="Times New Roman"/>
          <w:b/>
          <w:i/>
          <w:sz w:val="28"/>
          <w:szCs w:val="28"/>
          <w:lang w:val="uk-UA"/>
        </w:rPr>
        <w:t>навчальна</w:t>
      </w:r>
      <w:r w:rsidRPr="0092500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925001">
        <w:rPr>
          <w:rFonts w:ascii="Times New Roman" w:hAnsi="Times New Roman" w:cs="Times New Roman"/>
          <w:sz w:val="28"/>
          <w:szCs w:val="28"/>
          <w:lang w:val="uk-UA"/>
        </w:rPr>
        <w:t xml:space="preserve"> сформувати в учнів поняття про </w:t>
      </w:r>
      <w:r w:rsidR="00454A6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54A67" w:rsidRPr="00454A67">
        <w:rPr>
          <w:rFonts w:ascii="Times New Roman" w:hAnsi="Times New Roman" w:cs="Times New Roman"/>
          <w:sz w:val="28"/>
          <w:szCs w:val="28"/>
          <w:lang w:val="uk-UA"/>
        </w:rPr>
        <w:t>еревірк</w:t>
      </w:r>
      <w:r w:rsidR="00454A6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54A67" w:rsidRPr="00454A67">
        <w:rPr>
          <w:rFonts w:ascii="Times New Roman" w:hAnsi="Times New Roman" w:cs="Times New Roman"/>
          <w:sz w:val="28"/>
          <w:szCs w:val="28"/>
          <w:lang w:val="uk-UA"/>
        </w:rPr>
        <w:t>, кріплення та підтяжк</w:t>
      </w:r>
      <w:r w:rsidR="00454A6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54A67" w:rsidRPr="00454A67">
        <w:rPr>
          <w:rFonts w:ascii="Times New Roman" w:hAnsi="Times New Roman" w:cs="Times New Roman"/>
          <w:sz w:val="28"/>
          <w:szCs w:val="28"/>
          <w:lang w:val="uk-UA"/>
        </w:rPr>
        <w:t xml:space="preserve"> картерів, кронштейнів та хомутів.</w:t>
      </w:r>
    </w:p>
    <w:p w:rsidR="007B146C" w:rsidRPr="00454A67" w:rsidRDefault="00B777DD" w:rsidP="00B777DD">
      <w:pPr>
        <w:spacing w:after="160" w:line="259" w:lineRule="auto"/>
        <w:rPr>
          <w:rStyle w:val="a3"/>
          <w:rFonts w:ascii="Times New Roman" w:hAnsi="Times New Roman"/>
          <w:i w:val="0"/>
          <w:iCs w:val="0"/>
          <w:color w:val="auto"/>
          <w:sz w:val="28"/>
          <w:szCs w:val="28"/>
          <w:lang w:val="uk-UA"/>
        </w:rPr>
      </w:pPr>
      <w:r w:rsidRPr="00925001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виховна</w:t>
      </w:r>
      <w:r w:rsidR="00454A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925001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  <w:r w:rsidR="00454A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925001">
        <w:rPr>
          <w:rFonts w:ascii="Times New Roman" w:hAnsi="Times New Roman" w:cs="Times New Roman"/>
          <w:sz w:val="28"/>
          <w:szCs w:val="28"/>
          <w:lang w:val="uk-UA"/>
        </w:rPr>
        <w:t>виховати в уч</w:t>
      </w:r>
      <w:r w:rsidR="00FD0B87" w:rsidRPr="00925001">
        <w:rPr>
          <w:rFonts w:ascii="Times New Roman" w:hAnsi="Times New Roman" w:cs="Times New Roman"/>
          <w:sz w:val="28"/>
          <w:szCs w:val="28"/>
          <w:lang w:val="uk-UA"/>
        </w:rPr>
        <w:t xml:space="preserve">нів інтерес до обраної професії </w:t>
      </w:r>
      <w:r w:rsidRPr="009250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4A67">
        <w:rPr>
          <w:rFonts w:ascii="Times New Roman" w:hAnsi="Times New Roman" w:cs="Times New Roman"/>
          <w:sz w:val="28"/>
          <w:szCs w:val="28"/>
          <w:lang w:val="uk-UA"/>
        </w:rPr>
        <w:t>при перевірці</w:t>
      </w:r>
      <w:r w:rsidR="00454A67" w:rsidRPr="00454A67">
        <w:rPr>
          <w:rFonts w:ascii="Times New Roman" w:hAnsi="Times New Roman" w:cs="Times New Roman"/>
          <w:sz w:val="28"/>
          <w:szCs w:val="28"/>
          <w:lang w:val="uk-UA"/>
        </w:rPr>
        <w:t>, кріпленн</w:t>
      </w:r>
      <w:r w:rsidR="00454A6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54A67" w:rsidRPr="00454A67">
        <w:rPr>
          <w:rFonts w:ascii="Times New Roman" w:hAnsi="Times New Roman" w:cs="Times New Roman"/>
          <w:sz w:val="28"/>
          <w:szCs w:val="28"/>
          <w:lang w:val="uk-UA"/>
        </w:rPr>
        <w:t xml:space="preserve"> та підтяж</w:t>
      </w:r>
      <w:r w:rsidR="00454A67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454A67" w:rsidRPr="00454A67">
        <w:rPr>
          <w:rFonts w:ascii="Times New Roman" w:hAnsi="Times New Roman" w:cs="Times New Roman"/>
          <w:sz w:val="28"/>
          <w:szCs w:val="28"/>
          <w:lang w:val="uk-UA"/>
        </w:rPr>
        <w:t xml:space="preserve"> картерів, кронштейнів та хомутів.</w:t>
      </w:r>
    </w:p>
    <w:p w:rsidR="00B777DD" w:rsidRPr="00925001" w:rsidRDefault="00B777DD" w:rsidP="00B777DD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25001">
        <w:rPr>
          <w:rStyle w:val="a3"/>
          <w:rFonts w:ascii="Times New Roman" w:hAnsi="Times New Roman"/>
          <w:b/>
          <w:color w:val="auto"/>
          <w:sz w:val="28"/>
          <w:szCs w:val="28"/>
          <w:lang w:val="uk-UA"/>
        </w:rPr>
        <w:t>розвиваюча:</w:t>
      </w:r>
      <w:r w:rsidR="00454A67">
        <w:rPr>
          <w:rStyle w:val="a3"/>
          <w:rFonts w:ascii="Times New Roman" w:hAnsi="Times New Roman"/>
          <w:b/>
          <w:color w:val="auto"/>
          <w:sz w:val="28"/>
          <w:szCs w:val="28"/>
          <w:lang w:val="uk-UA"/>
        </w:rPr>
        <w:t xml:space="preserve"> </w:t>
      </w:r>
      <w:r w:rsidRPr="00925001">
        <w:rPr>
          <w:rFonts w:ascii="Times New Roman" w:hAnsi="Times New Roman" w:cs="Times New Roman"/>
          <w:sz w:val="28"/>
          <w:szCs w:val="28"/>
          <w:lang w:val="uk-UA"/>
        </w:rPr>
        <w:t>розвинути уважні</w:t>
      </w:r>
      <w:r w:rsidR="00454A67">
        <w:rPr>
          <w:rFonts w:ascii="Times New Roman" w:hAnsi="Times New Roman" w:cs="Times New Roman"/>
          <w:sz w:val="28"/>
          <w:szCs w:val="28"/>
          <w:lang w:val="uk-UA"/>
        </w:rPr>
        <w:t xml:space="preserve">сть, пам’ять, прийняття вірних </w:t>
      </w:r>
      <w:r w:rsidRPr="00925001">
        <w:rPr>
          <w:rFonts w:ascii="Times New Roman" w:hAnsi="Times New Roman" w:cs="Times New Roman"/>
          <w:sz w:val="28"/>
          <w:szCs w:val="28"/>
          <w:lang w:val="uk-UA"/>
        </w:rPr>
        <w:t xml:space="preserve"> рішень </w:t>
      </w:r>
      <w:r w:rsidR="00454A67">
        <w:rPr>
          <w:rFonts w:ascii="Times New Roman" w:hAnsi="Times New Roman" w:cs="Times New Roman"/>
          <w:sz w:val="28"/>
          <w:szCs w:val="28"/>
          <w:lang w:val="uk-UA"/>
        </w:rPr>
        <w:t>при перевірці</w:t>
      </w:r>
      <w:r w:rsidR="00454A67" w:rsidRPr="00454A67">
        <w:rPr>
          <w:rFonts w:ascii="Times New Roman" w:hAnsi="Times New Roman" w:cs="Times New Roman"/>
          <w:sz w:val="28"/>
          <w:szCs w:val="28"/>
          <w:lang w:val="uk-UA"/>
        </w:rPr>
        <w:t>, кріпленн</w:t>
      </w:r>
      <w:r w:rsidR="00454A6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54A67" w:rsidRPr="00454A67">
        <w:rPr>
          <w:rFonts w:ascii="Times New Roman" w:hAnsi="Times New Roman" w:cs="Times New Roman"/>
          <w:sz w:val="28"/>
          <w:szCs w:val="28"/>
          <w:lang w:val="uk-UA"/>
        </w:rPr>
        <w:t xml:space="preserve"> та підтяж</w:t>
      </w:r>
      <w:r w:rsidR="00454A67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454A67" w:rsidRPr="00454A67">
        <w:rPr>
          <w:rFonts w:ascii="Times New Roman" w:hAnsi="Times New Roman" w:cs="Times New Roman"/>
          <w:sz w:val="28"/>
          <w:szCs w:val="28"/>
          <w:lang w:val="uk-UA"/>
        </w:rPr>
        <w:t xml:space="preserve"> картерів, кронштейнів та хомутів.</w:t>
      </w:r>
    </w:p>
    <w:p w:rsidR="00A17352" w:rsidRPr="00925001" w:rsidRDefault="004532B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25001">
        <w:rPr>
          <w:rFonts w:ascii="Times New Roman" w:hAnsi="Times New Roman" w:cs="Times New Roman"/>
          <w:sz w:val="28"/>
          <w:szCs w:val="28"/>
        </w:rPr>
        <w:t>Дидактичне</w:t>
      </w:r>
      <w:r w:rsidR="003A3C0F" w:rsidRPr="00925001">
        <w:rPr>
          <w:rFonts w:ascii="Times New Roman" w:hAnsi="Times New Roman" w:cs="Times New Roman"/>
          <w:sz w:val="28"/>
          <w:szCs w:val="28"/>
        </w:rPr>
        <w:t xml:space="preserve"> </w:t>
      </w:r>
      <w:r w:rsidRPr="00925001">
        <w:rPr>
          <w:rFonts w:ascii="Times New Roman" w:hAnsi="Times New Roman" w:cs="Times New Roman"/>
          <w:sz w:val="28"/>
          <w:szCs w:val="28"/>
        </w:rPr>
        <w:t>забезпечення уроку</w:t>
      </w:r>
      <w:proofErr w:type="gramStart"/>
      <w:r w:rsidRPr="0092500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1F3EF2" w:rsidRPr="00925001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gramEnd"/>
      <w:r w:rsidR="001F3EF2" w:rsidRPr="00925001">
        <w:rPr>
          <w:rFonts w:ascii="Times New Roman" w:hAnsi="Times New Roman" w:cs="Times New Roman"/>
          <w:sz w:val="28"/>
          <w:szCs w:val="28"/>
          <w:lang w:val="uk-UA"/>
        </w:rPr>
        <w:t xml:space="preserve">порний конспект, </w:t>
      </w:r>
      <w:r w:rsidR="00FD0B87" w:rsidRPr="00925001">
        <w:rPr>
          <w:rFonts w:ascii="Times New Roman" w:hAnsi="Times New Roman" w:cs="Times New Roman"/>
          <w:sz w:val="28"/>
          <w:szCs w:val="28"/>
          <w:lang w:val="uk-UA"/>
        </w:rPr>
        <w:t xml:space="preserve">інструкційно - </w:t>
      </w:r>
      <w:r w:rsidR="001F3EF2" w:rsidRPr="00925001">
        <w:rPr>
          <w:rFonts w:ascii="Times New Roman" w:hAnsi="Times New Roman" w:cs="Times New Roman"/>
          <w:sz w:val="28"/>
          <w:szCs w:val="28"/>
          <w:lang w:val="uk-UA"/>
        </w:rPr>
        <w:t>технологічна карта, відеоролик</w:t>
      </w:r>
      <w:r w:rsidR="0011425C" w:rsidRPr="0092500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F3EF2" w:rsidRPr="009250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3EF2" w:rsidRPr="00266599" w:rsidRDefault="001F3EF2" w:rsidP="00FD0B8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b/>
          <w:sz w:val="28"/>
          <w:szCs w:val="28"/>
          <w:lang w:val="uk-UA"/>
        </w:rPr>
        <w:t>Структура уроку</w:t>
      </w:r>
    </w:p>
    <w:p w:rsidR="00FD0B87" w:rsidRPr="00266599" w:rsidRDefault="00FD0B87" w:rsidP="00FD0B8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b/>
          <w:sz w:val="28"/>
          <w:szCs w:val="28"/>
          <w:lang w:val="uk-UA"/>
        </w:rPr>
        <w:t>1.Повторення пройденого матеріалу 08.00 -09.30</w:t>
      </w:r>
    </w:p>
    <w:p w:rsidR="00E94F03" w:rsidRPr="00E94F03" w:rsidRDefault="00E94F03" w:rsidP="00E94F03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E94F03">
        <w:rPr>
          <w:rFonts w:ascii="Times New Roman" w:hAnsi="Times New Roman"/>
          <w:sz w:val="28"/>
          <w:szCs w:val="28"/>
        </w:rPr>
        <w:t>Для чого служить крило автомобіля?</w:t>
      </w:r>
    </w:p>
    <w:p w:rsidR="00E94F03" w:rsidRPr="00E94F03" w:rsidRDefault="00E94F03" w:rsidP="00E94F03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E94F03">
        <w:rPr>
          <w:rFonts w:ascii="Times New Roman" w:hAnsi="Times New Roman"/>
          <w:sz w:val="28"/>
          <w:szCs w:val="28"/>
        </w:rPr>
        <w:t>Як правильно знімати крила автомобіля?</w:t>
      </w:r>
    </w:p>
    <w:p w:rsidR="00E94F03" w:rsidRPr="00E94F03" w:rsidRDefault="00E94F03" w:rsidP="00E94F03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E94F03">
        <w:rPr>
          <w:rFonts w:ascii="Times New Roman" w:hAnsi="Times New Roman"/>
          <w:sz w:val="28"/>
          <w:szCs w:val="28"/>
        </w:rPr>
        <w:t>Яку будову має буксирній пристрій?</w:t>
      </w:r>
    </w:p>
    <w:p w:rsidR="00E94F03" w:rsidRPr="00E94F03" w:rsidRDefault="00E94F03" w:rsidP="00E94F03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E94F03">
        <w:rPr>
          <w:rFonts w:ascii="Times New Roman" w:hAnsi="Times New Roman"/>
          <w:sz w:val="28"/>
          <w:szCs w:val="28"/>
        </w:rPr>
        <w:t>Які види тягово зчіпних пристроїв ви знаєте?</w:t>
      </w:r>
    </w:p>
    <w:p w:rsidR="00E94F03" w:rsidRPr="00E94F03" w:rsidRDefault="00E94F03" w:rsidP="00E94F03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E94F03">
        <w:rPr>
          <w:rFonts w:ascii="Times New Roman" w:hAnsi="Times New Roman"/>
          <w:sz w:val="28"/>
          <w:szCs w:val="28"/>
        </w:rPr>
        <w:t xml:space="preserve">Коли застосовують сідельно-зчіпний пристрій? </w:t>
      </w:r>
    </w:p>
    <w:p w:rsidR="00E94F03" w:rsidRPr="00E94F03" w:rsidRDefault="00E94F03" w:rsidP="00E94F03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E94F03">
        <w:rPr>
          <w:rFonts w:ascii="Times New Roman" w:hAnsi="Times New Roman"/>
          <w:sz w:val="28"/>
          <w:szCs w:val="28"/>
        </w:rPr>
        <w:t>Який вигляд має Тягово-зчіпний пристрій типу гак-петля?</w:t>
      </w:r>
    </w:p>
    <w:p w:rsidR="00E94F03" w:rsidRPr="00E94F03" w:rsidRDefault="00E94F03" w:rsidP="00E94F03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E94F03">
        <w:rPr>
          <w:rFonts w:ascii="Times New Roman" w:hAnsi="Times New Roman"/>
          <w:sz w:val="28"/>
          <w:szCs w:val="28"/>
        </w:rPr>
        <w:t>Де встановлюють буксирний пристрій?</w:t>
      </w:r>
    </w:p>
    <w:p w:rsidR="0011425C" w:rsidRPr="007842BD" w:rsidRDefault="0011425C" w:rsidP="0011425C">
      <w:pPr>
        <w:pStyle w:val="a4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BA3A98" w:rsidRDefault="00805F18" w:rsidP="00805F1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b/>
          <w:sz w:val="28"/>
          <w:szCs w:val="28"/>
          <w:lang w:val="uk-UA"/>
        </w:rPr>
        <w:t>2.Пояснення нового матеріалу 09.30 – 12.00</w:t>
      </w:r>
    </w:p>
    <w:p w:rsidR="0011425C" w:rsidRPr="00925001" w:rsidRDefault="0011425C" w:rsidP="00805F1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6986" w:rsidRPr="00925001" w:rsidRDefault="00B1734D" w:rsidP="00BA3A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50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Інструктаж з ОП та БЖД при </w:t>
      </w:r>
      <w:r w:rsidR="00E94F03" w:rsidRPr="00E94F03">
        <w:rPr>
          <w:rFonts w:ascii="Times New Roman" w:hAnsi="Times New Roman" w:cs="Times New Roman"/>
          <w:b/>
          <w:sz w:val="28"/>
          <w:szCs w:val="28"/>
          <w:lang w:val="uk-UA"/>
        </w:rPr>
        <w:t>перевірці, кріпленні та підтяжці к</w:t>
      </w:r>
      <w:r w:rsidR="00E94F03">
        <w:rPr>
          <w:rFonts w:ascii="Times New Roman" w:hAnsi="Times New Roman" w:cs="Times New Roman"/>
          <w:b/>
          <w:sz w:val="28"/>
          <w:szCs w:val="28"/>
          <w:lang w:val="uk-UA"/>
        </w:rPr>
        <w:t>артерів, кронштейнів та хомутів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Привести до ладу спецодяг, застібнути або обв'язали рукава, заправити одяг таким чином, щоб кінці його не розвіювались.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Уважно оглянути робоче місце, прибрати все, що заважає роботі. Підлога на робочому місці повинна бути сухою та чистою.</w:t>
      </w:r>
    </w:p>
    <w:p w:rsidR="0050478A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Упевнитись у тому, що робоче місце достатньо освітлене, а світло не буде засліплювати очі.</w:t>
      </w:r>
    </w:p>
    <w:p w:rsidR="00266599" w:rsidRPr="00266599" w:rsidRDefault="00266599" w:rsidP="00266599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Під час робіт з електроінструментом дотримуватися усіх вимог безпеки згідно з інструкцією з експлуатації.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lastRenderedPageBreak/>
        <w:t>Робочий інструмент та деталі розташувати в зручному та безпечному для користування порядку.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Упевнитись у тому, що робочий інструмент, пристосування, обладнання та засоби індивідуального захисту справні і відповідають вимогам охорони праці.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Після постановки автомобіля на пост профілактичного обслуговування або ремонту (без примусового переміщення) зупинити двигун, установи їй важіль перемикання передач в нейтральне положення, загальмувати автомобіль стоянковим гальмом, а під колеса з обох боків підкласти упорні колодки (башмаки). На рульове колесо вивісити табличку з написом "Двигун не запускати - працюють люди!".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Під час обслуговування транспортного засобу на підйомнику (гідравлічному, пневматичному, електромеханічному) на пульті управління підйомником вивісити табличку із написом "Підйомник не вмикати - працюють люди!"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Переміщення транспортних засобів з поста на пост здійснювати тільки після подання сигналу (звукового, світлового)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Домкрат установлювати на рівну неслизьку поверхню. У разі неміцного грунту під основу домкрата необхідно підкласти міцну дерев'яну підставку площею не менше 0,1 м</w:t>
      </w:r>
      <w:r w:rsidRPr="00266599">
        <w:rPr>
          <w:rFonts w:ascii="Times New Roman" w:eastAsia="Times New Roman" w:hAnsi="Times New Roman"/>
          <w:sz w:val="28"/>
          <w:szCs w:val="28"/>
          <w:vertAlign w:val="superscript"/>
          <w:lang w:val="uk-UA" w:eastAsia="ar-SA"/>
        </w:rPr>
        <w:t>2</w:t>
      </w: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 або дошку.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Роботи, пов'язані із зняттям та установленням агрегатів, виконувати за участю ще однієї особи або в присутності керівника.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При обслуговуванні та ремонті автомобілів (у т.ч. двигунів) на висоті понад 1 м використовувати спеціальні помости, естакади або драбини-стрем'янки з гумовими кінцівками.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Під час підіймання на драбині не тримати у руках інструмент, деталі, матеріали та інші предмети. Для цієї мети повинна застосовуватись сумка або спеціальні ящики.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Для роботи попереду та позаду автомобіля і для переходу через оглядову канаву користуватися перехідними містками.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Ремонт, заміну підйомного механізму кузова автомобіля-самоскида, самоскидного причепа або доливання в нього масла проводити після установлення під піднятий кузов спеціального додаткового упору, що унеможливлює падіння або довільне опускання кузова.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При запресовуванні та випресовуванні деталей на пресі не підіримувати деталі рукою.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При роботі гайковими ключами підбирати їх відповідно до розмірів гайок, правильно накладати ключ на гайку; не підтискувати гайку ривком.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Під час роботи з пневматичним інструментом подавати повітря тільки після установлення інструмента у робоче положення.</w:t>
      </w:r>
    </w:p>
    <w:p w:rsidR="0050478A" w:rsidRPr="00266599" w:rsidRDefault="0050478A" w:rsidP="00805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4F03" w:rsidRDefault="00B1734D" w:rsidP="00E94F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50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Організація робочого місця при </w:t>
      </w:r>
      <w:r w:rsidR="00E94F03" w:rsidRPr="00E94F03">
        <w:rPr>
          <w:rFonts w:ascii="Times New Roman" w:hAnsi="Times New Roman" w:cs="Times New Roman"/>
          <w:b/>
          <w:sz w:val="28"/>
          <w:szCs w:val="28"/>
          <w:lang w:val="uk-UA"/>
        </w:rPr>
        <w:t>перевірці, кріпленні та підтяжці картерів, кронштейнів та хомутів.</w:t>
      </w:r>
    </w:p>
    <w:p w:rsidR="0050478A" w:rsidRPr="00266599" w:rsidRDefault="0050478A" w:rsidP="00E94F0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>Робоче місце - це частина простору, пристосована для виконання учнем свого</w:t>
      </w:r>
    </w:p>
    <w:p w:rsidR="0050478A" w:rsidRPr="00266599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 xml:space="preserve">виробничого завдання. Робоче місце, як правило, </w:t>
      </w:r>
      <w:r w:rsidR="00767933" w:rsidRPr="00266599">
        <w:rPr>
          <w:rFonts w:ascii="Times New Roman" w:hAnsi="Times New Roman" w:cs="Times New Roman"/>
          <w:sz w:val="28"/>
          <w:szCs w:val="28"/>
          <w:lang w:val="uk-UA"/>
        </w:rPr>
        <w:t>оснащене</w:t>
      </w:r>
      <w:r w:rsidRPr="00266599">
        <w:rPr>
          <w:rFonts w:ascii="Times New Roman" w:hAnsi="Times New Roman" w:cs="Times New Roman"/>
          <w:sz w:val="28"/>
          <w:szCs w:val="28"/>
          <w:lang w:val="uk-UA"/>
        </w:rPr>
        <w:t xml:space="preserve"> основним і</w:t>
      </w:r>
    </w:p>
    <w:p w:rsidR="0050478A" w:rsidRPr="00266599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 xml:space="preserve">допоміжним обладнанням ( </w:t>
      </w:r>
      <w:r w:rsidR="00767933" w:rsidRPr="00266599">
        <w:rPr>
          <w:rFonts w:ascii="Times New Roman" w:hAnsi="Times New Roman" w:cs="Times New Roman"/>
          <w:sz w:val="28"/>
          <w:szCs w:val="28"/>
          <w:lang w:val="uk-UA"/>
        </w:rPr>
        <w:t>лещата</w:t>
      </w:r>
      <w:r w:rsidRPr="00266599">
        <w:rPr>
          <w:rFonts w:ascii="Times New Roman" w:hAnsi="Times New Roman" w:cs="Times New Roman"/>
          <w:sz w:val="28"/>
          <w:szCs w:val="28"/>
          <w:lang w:val="uk-UA"/>
        </w:rPr>
        <w:t>), технологічн</w:t>
      </w:r>
      <w:r w:rsidR="00767933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266599">
        <w:rPr>
          <w:rFonts w:ascii="Times New Roman" w:hAnsi="Times New Roman" w:cs="Times New Roman"/>
          <w:sz w:val="28"/>
          <w:szCs w:val="28"/>
          <w:lang w:val="uk-UA"/>
        </w:rPr>
        <w:t>( інструмент, пристосування,</w:t>
      </w:r>
    </w:p>
    <w:p w:rsidR="0050478A" w:rsidRPr="00266599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 xml:space="preserve">контрольно -вимірювальні прилади) </w:t>
      </w:r>
      <w:r w:rsidR="00767933" w:rsidRPr="00266599">
        <w:rPr>
          <w:rFonts w:ascii="Times New Roman" w:hAnsi="Times New Roman" w:cs="Times New Roman"/>
          <w:sz w:val="28"/>
          <w:szCs w:val="28"/>
          <w:lang w:val="uk-UA"/>
        </w:rPr>
        <w:t>оснащенням</w:t>
      </w:r>
      <w:r w:rsidRPr="002665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478A" w:rsidRPr="00266599" w:rsidRDefault="0050478A" w:rsidP="0050478A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b/>
          <w:sz w:val="28"/>
          <w:szCs w:val="28"/>
          <w:lang w:val="uk-UA"/>
        </w:rPr>
        <w:t>На робочому місці повинен бути зразковий порядок:</w:t>
      </w:r>
    </w:p>
    <w:p w:rsidR="0050478A" w:rsidRPr="00266599" w:rsidRDefault="0050478A" w:rsidP="0050478A">
      <w:pPr>
        <w:pStyle w:val="a4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266599">
        <w:rPr>
          <w:rFonts w:ascii="Times New Roman" w:hAnsi="Times New Roman"/>
          <w:sz w:val="28"/>
          <w:szCs w:val="28"/>
          <w:lang w:val="uk-UA"/>
        </w:rPr>
        <w:t xml:space="preserve"> інструменти, пристосування ( дозволяється користуватися лише</w:t>
      </w:r>
    </w:p>
    <w:p w:rsidR="0050478A" w:rsidRPr="00266599" w:rsidRDefault="0050478A" w:rsidP="0050478A">
      <w:pPr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r w:rsidRPr="00266599">
        <w:rPr>
          <w:rFonts w:ascii="Times New Roman" w:hAnsi="Times New Roman"/>
          <w:sz w:val="28"/>
          <w:szCs w:val="28"/>
          <w:lang w:val="uk-UA"/>
        </w:rPr>
        <w:lastRenderedPageBreak/>
        <w:t>справним інструментом) необхідно розміщувати на відповідних місцях,</w:t>
      </w:r>
    </w:p>
    <w:p w:rsidR="0050478A" w:rsidRPr="00266599" w:rsidRDefault="0050478A" w:rsidP="0050478A">
      <w:pPr>
        <w:spacing w:after="0"/>
        <w:ind w:firstLine="360"/>
        <w:rPr>
          <w:rFonts w:ascii="Times New Roman" w:hAnsi="Times New Roman"/>
          <w:sz w:val="28"/>
          <w:szCs w:val="28"/>
          <w:lang w:val="uk-UA"/>
        </w:rPr>
      </w:pPr>
      <w:r w:rsidRPr="00266599">
        <w:rPr>
          <w:rFonts w:ascii="Times New Roman" w:hAnsi="Times New Roman"/>
          <w:sz w:val="28"/>
          <w:szCs w:val="28"/>
          <w:lang w:val="uk-UA"/>
        </w:rPr>
        <w:t>туди ж треба класти інструмент після закінчення роботи з тим ,що на</w:t>
      </w:r>
    </w:p>
    <w:p w:rsidR="0050478A" w:rsidRPr="00266599" w:rsidRDefault="0050478A" w:rsidP="0050478A">
      <w:pPr>
        <w:spacing w:after="0"/>
        <w:ind w:firstLine="360"/>
        <w:rPr>
          <w:rFonts w:ascii="Times New Roman" w:hAnsi="Times New Roman"/>
          <w:sz w:val="28"/>
          <w:szCs w:val="28"/>
          <w:lang w:val="uk-UA"/>
        </w:rPr>
      </w:pPr>
      <w:r w:rsidRPr="00266599">
        <w:rPr>
          <w:rFonts w:ascii="Times New Roman" w:hAnsi="Times New Roman"/>
          <w:sz w:val="28"/>
          <w:szCs w:val="28"/>
          <w:lang w:val="uk-UA"/>
        </w:rPr>
        <w:t>робочому місці не повинно бути нічого зайвого, не потрібної для</w:t>
      </w:r>
    </w:p>
    <w:p w:rsidR="0050478A" w:rsidRPr="00266599" w:rsidRDefault="0050478A" w:rsidP="0050478A">
      <w:pPr>
        <w:spacing w:after="0"/>
        <w:ind w:firstLine="360"/>
        <w:rPr>
          <w:rFonts w:ascii="Times New Roman" w:hAnsi="Times New Roman"/>
          <w:sz w:val="28"/>
          <w:szCs w:val="28"/>
          <w:lang w:val="uk-UA"/>
        </w:rPr>
      </w:pPr>
      <w:r w:rsidRPr="00266599">
        <w:rPr>
          <w:rFonts w:ascii="Times New Roman" w:hAnsi="Times New Roman"/>
          <w:sz w:val="28"/>
          <w:szCs w:val="28"/>
          <w:lang w:val="uk-UA"/>
        </w:rPr>
        <w:t>виконання даної роботи.</w:t>
      </w:r>
    </w:p>
    <w:p w:rsidR="0050478A" w:rsidRPr="00266599" w:rsidRDefault="0050478A" w:rsidP="0050478A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>Правильна організація робочого місця забезпечує раціональні рухи</w:t>
      </w:r>
    </w:p>
    <w:p w:rsidR="0050478A" w:rsidRPr="00266599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>працюючого і скорочує до мінімуму витрати робочого часу на відшукання та</w:t>
      </w:r>
    </w:p>
    <w:p w:rsidR="0050478A" w:rsidRPr="00266599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>використання інструментів і матеріалів.</w:t>
      </w:r>
    </w:p>
    <w:p w:rsidR="0050478A" w:rsidRPr="00266599" w:rsidRDefault="0050478A" w:rsidP="0050478A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>Обладнання та утримання робочого місця повинно строго відповідати всім</w:t>
      </w:r>
    </w:p>
    <w:p w:rsidR="006459D4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>вимогам охорони праці, техніки безпеки, виробничої санітарії і гігієни та виключати можливість виникнення пожежі.</w:t>
      </w:r>
    </w:p>
    <w:p w:rsidR="00D31110" w:rsidRPr="005A3D7F" w:rsidRDefault="00D31110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06956" w:rsidRDefault="00806956" w:rsidP="00BA3A98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3A98">
        <w:rPr>
          <w:rFonts w:ascii="Times New Roman" w:hAnsi="Times New Roman" w:cs="Times New Roman"/>
          <w:b/>
          <w:sz w:val="28"/>
          <w:szCs w:val="28"/>
          <w:lang w:val="uk-UA"/>
        </w:rPr>
        <w:t>Опис технологічного процесу</w:t>
      </w:r>
    </w:p>
    <w:p w:rsidR="00D31110" w:rsidRDefault="00D31110" w:rsidP="00BA3A98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078" w:rsidRDefault="00D31110" w:rsidP="00D3111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223A51" wp14:editId="7B2408D1">
            <wp:extent cx="6019463" cy="4081196"/>
            <wp:effectExtent l="0" t="0" r="0" b="0"/>
            <wp:docPr id="13" name="Рисунок 13" descr="C:\Users\Admin\Pictures\b2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b21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99" cy="408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10" w:rsidRDefault="00D31110" w:rsidP="00D3111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31110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1.Шайба стопорна</w:t>
      </w:r>
      <w:r w:rsidRPr="00D31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31110" w:rsidRDefault="00D31110" w:rsidP="00D311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1110">
        <w:rPr>
          <w:rFonts w:ascii="Times New Roman" w:hAnsi="Times New Roman" w:cs="Times New Roman"/>
          <w:sz w:val="28"/>
          <w:szCs w:val="28"/>
          <w:lang w:val="uk-UA"/>
        </w:rPr>
        <w:t>2.В</w:t>
      </w:r>
      <w:r w:rsidR="003E58A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31110">
        <w:rPr>
          <w:rFonts w:ascii="Times New Roman" w:hAnsi="Times New Roman" w:cs="Times New Roman"/>
          <w:sz w:val="28"/>
          <w:szCs w:val="28"/>
          <w:lang w:val="uk-UA"/>
        </w:rPr>
        <w:t>нт стопорно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31110">
        <w:rPr>
          <w:rFonts w:ascii="Times New Roman" w:hAnsi="Times New Roman" w:cs="Times New Roman"/>
          <w:sz w:val="28"/>
          <w:szCs w:val="28"/>
          <w:lang w:val="uk-UA"/>
        </w:rPr>
        <w:t xml:space="preserve"> пластини</w:t>
      </w:r>
    </w:p>
    <w:p w:rsidR="00D31110" w:rsidRDefault="00D31110" w:rsidP="00D311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1110">
        <w:rPr>
          <w:rFonts w:ascii="Times New Roman" w:hAnsi="Times New Roman" w:cs="Times New Roman"/>
          <w:sz w:val="28"/>
          <w:szCs w:val="28"/>
          <w:lang w:val="uk-UA"/>
        </w:rPr>
        <w:t xml:space="preserve">3.Шпілька </w:t>
      </w:r>
    </w:p>
    <w:p w:rsidR="00D31110" w:rsidRDefault="00D31110" w:rsidP="00D311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1110">
        <w:rPr>
          <w:rFonts w:ascii="Times New Roman" w:hAnsi="Times New Roman" w:cs="Times New Roman"/>
          <w:sz w:val="28"/>
          <w:szCs w:val="28"/>
          <w:lang w:val="uk-UA"/>
        </w:rPr>
        <w:t>4.Пласт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31110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uk-UA"/>
        </w:rPr>
        <w:t>упорна</w:t>
      </w:r>
      <w:r w:rsidRPr="00D31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31110" w:rsidRDefault="00D31110" w:rsidP="00D311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1110">
        <w:rPr>
          <w:rFonts w:ascii="Times New Roman" w:hAnsi="Times New Roman" w:cs="Times New Roman"/>
          <w:sz w:val="28"/>
          <w:szCs w:val="28"/>
          <w:lang w:val="uk-UA"/>
        </w:rPr>
        <w:t xml:space="preserve">5.Шайба пружинна </w:t>
      </w:r>
    </w:p>
    <w:p w:rsidR="00D31110" w:rsidRDefault="00D31110" w:rsidP="00D311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1110">
        <w:rPr>
          <w:rFonts w:ascii="Times New Roman" w:hAnsi="Times New Roman" w:cs="Times New Roman"/>
          <w:sz w:val="28"/>
          <w:szCs w:val="28"/>
          <w:lang w:val="uk-UA"/>
        </w:rPr>
        <w:t xml:space="preserve">6.Гайка </w:t>
      </w:r>
    </w:p>
    <w:p w:rsidR="00D31110" w:rsidRDefault="00D31110" w:rsidP="00D311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1110">
        <w:rPr>
          <w:rFonts w:ascii="Times New Roman" w:hAnsi="Times New Roman" w:cs="Times New Roman"/>
          <w:sz w:val="28"/>
          <w:szCs w:val="28"/>
          <w:lang w:val="uk-UA"/>
        </w:rPr>
        <w:t>7.Кришка задня</w:t>
      </w:r>
    </w:p>
    <w:p w:rsidR="00D31110" w:rsidRDefault="00D31110" w:rsidP="00D311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1110">
        <w:rPr>
          <w:rFonts w:ascii="Times New Roman" w:hAnsi="Times New Roman" w:cs="Times New Roman"/>
          <w:sz w:val="28"/>
          <w:szCs w:val="28"/>
          <w:lang w:val="uk-UA"/>
        </w:rPr>
        <w:t xml:space="preserve">8.Шпілька </w:t>
      </w:r>
    </w:p>
    <w:p w:rsidR="00D31110" w:rsidRDefault="00D31110" w:rsidP="00D311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1110">
        <w:rPr>
          <w:rFonts w:ascii="Times New Roman" w:hAnsi="Times New Roman" w:cs="Times New Roman"/>
          <w:sz w:val="28"/>
          <w:szCs w:val="28"/>
          <w:lang w:val="uk-UA"/>
        </w:rPr>
        <w:t xml:space="preserve">9.Болт </w:t>
      </w:r>
    </w:p>
    <w:p w:rsidR="00D31110" w:rsidRDefault="00D31110" w:rsidP="00D311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1110">
        <w:rPr>
          <w:rFonts w:ascii="Times New Roman" w:hAnsi="Times New Roman" w:cs="Times New Roman"/>
          <w:sz w:val="28"/>
          <w:szCs w:val="28"/>
          <w:lang w:val="uk-UA"/>
        </w:rPr>
        <w:t>10.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Покажчик </w:t>
      </w:r>
      <w:r w:rsidRPr="00D31110">
        <w:rPr>
          <w:rFonts w:ascii="Times New Roman" w:hAnsi="Times New Roman" w:cs="Times New Roman"/>
          <w:sz w:val="28"/>
          <w:szCs w:val="28"/>
          <w:lang w:val="uk-UA"/>
        </w:rPr>
        <w:t xml:space="preserve">рівня масла </w:t>
      </w:r>
    </w:p>
    <w:p w:rsidR="00D31110" w:rsidRDefault="00D31110" w:rsidP="00D311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1110">
        <w:rPr>
          <w:rFonts w:ascii="Times New Roman" w:hAnsi="Times New Roman" w:cs="Times New Roman"/>
          <w:sz w:val="28"/>
          <w:szCs w:val="28"/>
          <w:lang w:val="uk-UA"/>
        </w:rPr>
        <w:t xml:space="preserve">11.Шпілька </w:t>
      </w:r>
    </w:p>
    <w:p w:rsidR="00D31110" w:rsidRDefault="00D31110" w:rsidP="00D311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1110">
        <w:rPr>
          <w:rFonts w:ascii="Times New Roman" w:hAnsi="Times New Roman" w:cs="Times New Roman"/>
          <w:sz w:val="28"/>
          <w:szCs w:val="28"/>
          <w:lang w:val="uk-UA"/>
        </w:rPr>
        <w:t xml:space="preserve">12.Картер коробки передач </w:t>
      </w:r>
    </w:p>
    <w:p w:rsidR="00D31110" w:rsidRDefault="00D31110" w:rsidP="00D311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111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13.Пробка зливна </w:t>
      </w:r>
    </w:p>
    <w:p w:rsidR="00453078" w:rsidRPr="00D31110" w:rsidRDefault="00D31110" w:rsidP="00D311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1110">
        <w:rPr>
          <w:rFonts w:ascii="Times New Roman" w:hAnsi="Times New Roman" w:cs="Times New Roman"/>
          <w:sz w:val="28"/>
          <w:szCs w:val="28"/>
          <w:lang w:val="uk-UA"/>
        </w:rPr>
        <w:t>14.Магніт постійний</w:t>
      </w:r>
    </w:p>
    <w:p w:rsidR="00453078" w:rsidRPr="00B40E54" w:rsidRDefault="00453078" w:rsidP="00895FE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A6356" w:rsidRPr="00F851B7" w:rsidRDefault="001A6356" w:rsidP="00F851B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851B7">
        <w:rPr>
          <w:rFonts w:ascii="Times New Roman" w:hAnsi="Times New Roman" w:cs="Times New Roman"/>
          <w:b/>
          <w:sz w:val="28"/>
          <w:szCs w:val="28"/>
        </w:rPr>
        <w:t>Розбирання та збирання коробки передач і дефектовка її деталей</w:t>
      </w:r>
    </w:p>
    <w:p w:rsidR="001A6356" w:rsidRPr="00F851B7" w:rsidRDefault="001A6356" w:rsidP="00F851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51B7">
        <w:rPr>
          <w:rFonts w:ascii="Times New Roman" w:hAnsi="Times New Roman" w:cs="Times New Roman"/>
          <w:sz w:val="28"/>
          <w:szCs w:val="28"/>
        </w:rPr>
        <w:t xml:space="preserve">Вам будуть потрібні: ключі «на 10», «на 13», «на 22», «на 24», «на 27», ключ-шестигранник «на 5», ключ TORX М12, викрутки з плоским лезом (2 шт.), знімач стопорних кілець, універсальний знімач, молоток, оправки для </w:t>
      </w:r>
      <w:r w:rsidR="008659FF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F851B7">
        <w:rPr>
          <w:rFonts w:ascii="Times New Roman" w:hAnsi="Times New Roman" w:cs="Times New Roman"/>
          <w:sz w:val="28"/>
          <w:szCs w:val="28"/>
        </w:rPr>
        <w:t xml:space="preserve">пресування </w:t>
      </w:r>
      <w:proofErr w:type="gramStart"/>
      <w:r w:rsidRPr="00F851B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851B7">
        <w:rPr>
          <w:rFonts w:ascii="Times New Roman" w:hAnsi="Times New Roman" w:cs="Times New Roman"/>
          <w:sz w:val="28"/>
          <w:szCs w:val="28"/>
        </w:rPr>
        <w:t>ідшипників і сальників.</w:t>
      </w:r>
    </w:p>
    <w:p w:rsidR="001A6356" w:rsidRPr="00F851B7" w:rsidRDefault="001A6356" w:rsidP="00F851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851B7">
        <w:rPr>
          <w:rFonts w:ascii="Times New Roman" w:hAnsi="Times New Roman" w:cs="Times New Roman"/>
          <w:sz w:val="28"/>
          <w:szCs w:val="28"/>
        </w:rPr>
        <w:t>1. Зніміть коробку передач з автомобіля. Очистіть її від бруду і вимийте зовні.</w:t>
      </w:r>
    </w:p>
    <w:p w:rsidR="001A6356" w:rsidRPr="003E58AA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2. Послабте затяжку </w:t>
      </w:r>
      <w:r w:rsidR="003E58AA">
        <w:rPr>
          <w:color w:val="333333"/>
          <w:sz w:val="28"/>
          <w:szCs w:val="28"/>
        </w:rPr>
        <w:t xml:space="preserve">вимикача </w:t>
      </w:r>
      <w:proofErr w:type="gramStart"/>
      <w:r w:rsidR="003E58AA">
        <w:rPr>
          <w:color w:val="333333"/>
          <w:sz w:val="28"/>
          <w:szCs w:val="28"/>
        </w:rPr>
        <w:t>св</w:t>
      </w:r>
      <w:proofErr w:type="gramEnd"/>
      <w:r w:rsidR="003E58AA">
        <w:rPr>
          <w:color w:val="333333"/>
          <w:sz w:val="28"/>
          <w:szCs w:val="28"/>
        </w:rPr>
        <w:t>ітла заднього ходу.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</w:t>
      </w:r>
      <w:r>
        <w:rPr>
          <w:color w:val="333333"/>
          <w:sz w:val="28"/>
          <w:szCs w:val="28"/>
          <w:lang w:val="uk-UA"/>
        </w:rPr>
        <w:t xml:space="preserve"> В</w:t>
      </w:r>
      <w:r w:rsidR="001A6356" w:rsidRPr="00F851B7">
        <w:rPr>
          <w:color w:val="333333"/>
          <w:sz w:val="28"/>
          <w:szCs w:val="28"/>
        </w:rPr>
        <w:t>иверніть його з картера коробки передач.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noProof/>
          <w:color w:val="333333"/>
          <w:sz w:val="28"/>
          <w:szCs w:val="28"/>
        </w:rPr>
        <w:drawing>
          <wp:inline distT="0" distB="0" distL="0" distR="0" wp14:anchorId="33969D6B" wp14:editId="3421D994">
            <wp:extent cx="3375441" cy="2238375"/>
            <wp:effectExtent l="0" t="0" r="0" b="0"/>
            <wp:docPr id="26" name="Рисунок 26" descr="Виверніть болт кріплення датчика швидко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верніть болт кріплення датчика швидкості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41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color w:val="333333"/>
          <w:sz w:val="28"/>
          <w:szCs w:val="28"/>
        </w:rPr>
        <w:t xml:space="preserve">4. Виверніть болт </w:t>
      </w:r>
      <w:proofErr w:type="gramStart"/>
      <w:r w:rsidRPr="00F851B7">
        <w:rPr>
          <w:color w:val="333333"/>
          <w:sz w:val="28"/>
          <w:szCs w:val="28"/>
        </w:rPr>
        <w:t>кр</w:t>
      </w:r>
      <w:proofErr w:type="gramEnd"/>
      <w:r w:rsidRPr="00F851B7">
        <w:rPr>
          <w:color w:val="333333"/>
          <w:sz w:val="28"/>
          <w:szCs w:val="28"/>
        </w:rPr>
        <w:t>іплення датчика швидкості...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5. </w:t>
      </w:r>
      <w:r>
        <w:rPr>
          <w:color w:val="333333"/>
          <w:sz w:val="28"/>
          <w:szCs w:val="28"/>
          <w:lang w:val="uk-UA"/>
        </w:rPr>
        <w:t>В</w:t>
      </w:r>
      <w:r w:rsidR="001A6356" w:rsidRPr="00F851B7">
        <w:rPr>
          <w:color w:val="333333"/>
          <w:sz w:val="28"/>
          <w:szCs w:val="28"/>
        </w:rPr>
        <w:t>ийміть його з отвору картера коробки передач.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noProof/>
          <w:color w:val="333333"/>
          <w:sz w:val="28"/>
          <w:szCs w:val="28"/>
        </w:rPr>
        <w:drawing>
          <wp:inline distT="0" distB="0" distL="0" distR="0" wp14:anchorId="11A4D617" wp14:editId="7BB5E33A">
            <wp:extent cx="3447028" cy="2276475"/>
            <wp:effectExtent l="0" t="0" r="0" b="0"/>
            <wp:docPr id="28" name="Рисунок 28" descr="Відверніть гайку кріплення важеля механізму перемикання пере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ідверніть гайку кріплення важеля механізму перемикання переда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028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6. Відверніть гайку </w:t>
      </w:r>
      <w:proofErr w:type="gramStart"/>
      <w:r w:rsidRPr="00F851B7">
        <w:rPr>
          <w:color w:val="333333"/>
          <w:sz w:val="28"/>
          <w:szCs w:val="28"/>
        </w:rPr>
        <w:t>кр</w:t>
      </w:r>
      <w:proofErr w:type="gramEnd"/>
      <w:r w:rsidRPr="00F851B7">
        <w:rPr>
          <w:color w:val="333333"/>
          <w:sz w:val="28"/>
          <w:szCs w:val="28"/>
        </w:rPr>
        <w:t>іплення важеля</w:t>
      </w:r>
      <w:r w:rsidR="00100213">
        <w:rPr>
          <w:color w:val="333333"/>
          <w:sz w:val="28"/>
          <w:szCs w:val="28"/>
        </w:rPr>
        <w:t xml:space="preserve"> механізму перемикання передач.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>7. В</w:t>
      </w:r>
      <w:r w:rsidR="001A6356" w:rsidRPr="00100213">
        <w:rPr>
          <w:color w:val="333333"/>
          <w:sz w:val="28"/>
          <w:szCs w:val="28"/>
          <w:lang w:val="uk-UA"/>
        </w:rPr>
        <w:t xml:space="preserve"> зніміть важіль зі штока повідця механізму.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100213">
        <w:rPr>
          <w:color w:val="333333"/>
          <w:sz w:val="28"/>
          <w:szCs w:val="28"/>
          <w:lang w:val="uk-UA"/>
        </w:rPr>
        <w:t>8. Відстебніть викруткою фі</w:t>
      </w:r>
      <w:r w:rsidR="00100213" w:rsidRPr="00100213">
        <w:rPr>
          <w:color w:val="333333"/>
          <w:sz w:val="28"/>
          <w:szCs w:val="28"/>
          <w:lang w:val="uk-UA"/>
        </w:rPr>
        <w:t>ксатор шарніра проміжної тяги.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t xml:space="preserve">9. </w:t>
      </w:r>
      <w:r>
        <w:rPr>
          <w:color w:val="333333"/>
          <w:sz w:val="28"/>
          <w:szCs w:val="28"/>
          <w:lang w:val="uk-UA"/>
        </w:rPr>
        <w:t>З</w:t>
      </w:r>
      <w:r w:rsidR="001A6356" w:rsidRPr="00F851B7">
        <w:rPr>
          <w:color w:val="333333"/>
          <w:sz w:val="28"/>
          <w:szCs w:val="28"/>
        </w:rPr>
        <w:t>німіть тягу з кульового пальця важеля.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>10. Зніміть з пальця важеля гумову демпфуючу шайбу. Сильно обтиснуту або затверділу шайбу замініть.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>11. Зніміть захисний чохол штока повідця механізму перемикання передач.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color w:val="333333"/>
          <w:sz w:val="28"/>
          <w:szCs w:val="28"/>
        </w:rPr>
        <w:t xml:space="preserve">12. </w:t>
      </w:r>
      <w:proofErr w:type="gramStart"/>
      <w:r w:rsidRPr="00F851B7">
        <w:rPr>
          <w:color w:val="333333"/>
          <w:sz w:val="28"/>
          <w:szCs w:val="28"/>
        </w:rPr>
        <w:t>П</w:t>
      </w:r>
      <w:proofErr w:type="gramEnd"/>
      <w:r w:rsidRPr="00F851B7">
        <w:rPr>
          <w:color w:val="333333"/>
          <w:sz w:val="28"/>
          <w:szCs w:val="28"/>
        </w:rPr>
        <w:t>іддягніть викруткою край заглушки задньої кришки...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13. </w:t>
      </w:r>
      <w:r w:rsidR="00100213">
        <w:rPr>
          <w:color w:val="333333"/>
          <w:sz w:val="28"/>
          <w:szCs w:val="28"/>
          <w:lang w:val="uk-UA"/>
        </w:rPr>
        <w:t>З</w:t>
      </w:r>
      <w:r w:rsidRPr="00F851B7">
        <w:rPr>
          <w:color w:val="333333"/>
          <w:sz w:val="28"/>
          <w:szCs w:val="28"/>
        </w:rPr>
        <w:t>німіть кришку.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14. </w:t>
      </w:r>
      <w:proofErr w:type="gramStart"/>
      <w:r w:rsidRPr="00F851B7">
        <w:rPr>
          <w:color w:val="333333"/>
          <w:sz w:val="28"/>
          <w:szCs w:val="28"/>
        </w:rPr>
        <w:t>П</w:t>
      </w:r>
      <w:proofErr w:type="gramEnd"/>
      <w:r w:rsidRPr="00F851B7">
        <w:rPr>
          <w:color w:val="333333"/>
          <w:sz w:val="28"/>
          <w:szCs w:val="28"/>
        </w:rPr>
        <w:t>іддягніть викруткою край буфе</w:t>
      </w:r>
      <w:r w:rsidR="00100213">
        <w:rPr>
          <w:color w:val="333333"/>
          <w:sz w:val="28"/>
          <w:szCs w:val="28"/>
        </w:rPr>
        <w:t>ра важеля вимикання зчеплення.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>15. З</w:t>
      </w:r>
      <w:r w:rsidR="001A6356" w:rsidRPr="00100213">
        <w:rPr>
          <w:color w:val="333333"/>
          <w:sz w:val="28"/>
          <w:szCs w:val="28"/>
          <w:lang w:val="uk-UA"/>
        </w:rPr>
        <w:t>німіть буфер з важеля.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  <w:lang w:val="uk-UA"/>
        </w:rPr>
        <w:t>16. Потягніть важіль вимикання зчепл</w:t>
      </w:r>
      <w:r w:rsidR="00100213">
        <w:rPr>
          <w:color w:val="333333"/>
          <w:sz w:val="28"/>
          <w:szCs w:val="28"/>
          <w:lang w:val="uk-UA"/>
        </w:rPr>
        <w:t>ення вниз і вийміть підшипник.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>17. Вийміть</w:t>
      </w:r>
      <w:r w:rsidR="001A6356" w:rsidRPr="00100213">
        <w:rPr>
          <w:color w:val="333333"/>
          <w:sz w:val="28"/>
          <w:szCs w:val="28"/>
          <w:lang w:val="uk-UA"/>
        </w:rPr>
        <w:t xml:space="preserve"> шток вимикання зчеплення.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100213">
        <w:rPr>
          <w:color w:val="333333"/>
          <w:sz w:val="28"/>
          <w:szCs w:val="28"/>
          <w:lang w:val="uk-UA"/>
        </w:rPr>
        <w:lastRenderedPageBreak/>
        <w:t>18. Виверніть шість болтів кріплення задньої криш</w:t>
      </w:r>
      <w:r w:rsidR="00100213">
        <w:rPr>
          <w:color w:val="333333"/>
          <w:sz w:val="28"/>
          <w:szCs w:val="28"/>
          <w:lang w:val="uk-UA"/>
        </w:rPr>
        <w:t>ки до картера коробки передач.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noProof/>
          <w:color w:val="333333"/>
          <w:sz w:val="28"/>
          <w:szCs w:val="28"/>
        </w:rPr>
        <w:drawing>
          <wp:inline distT="0" distB="0" distL="0" distR="0" wp14:anchorId="0BDB3517" wp14:editId="739060FC">
            <wp:extent cx="3446733" cy="2219325"/>
            <wp:effectExtent l="0" t="0" r="0" b="0"/>
            <wp:docPr id="41" name="Рисунок 41" descr="зніміть кри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німіть кришк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33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>19.  З</w:t>
      </w:r>
      <w:r w:rsidR="001A6356" w:rsidRPr="00100213">
        <w:rPr>
          <w:color w:val="333333"/>
          <w:sz w:val="28"/>
          <w:szCs w:val="28"/>
          <w:lang w:val="uk-UA"/>
        </w:rPr>
        <w:t>німіть кришку.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  <w:lang w:val="uk-UA"/>
        </w:rPr>
      </w:pPr>
      <w:r w:rsidRPr="00100213">
        <w:rPr>
          <w:i/>
          <w:color w:val="333333"/>
          <w:sz w:val="28"/>
          <w:szCs w:val="28"/>
          <w:lang w:val="uk-UA"/>
        </w:rPr>
        <w:t>Примітка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  <w:lang w:val="uk-UA"/>
        </w:rPr>
      </w:pPr>
      <w:r w:rsidRPr="00100213">
        <w:rPr>
          <w:i/>
          <w:color w:val="333333"/>
          <w:sz w:val="28"/>
          <w:szCs w:val="28"/>
          <w:lang w:val="uk-UA"/>
        </w:rPr>
        <w:t>Роз'єм кришки картера ущільнений паронітовою прокладкою. Сильно обтиснуту або порвану прокладку замініть, при її відсутності встановіть кришку на герметик.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20. Послабте затяжку </w:t>
      </w:r>
      <w:proofErr w:type="gramStart"/>
      <w:r w:rsidRPr="00F851B7">
        <w:rPr>
          <w:color w:val="333333"/>
          <w:sz w:val="28"/>
          <w:szCs w:val="28"/>
        </w:rPr>
        <w:t>р</w:t>
      </w:r>
      <w:proofErr w:type="gramEnd"/>
      <w:r w:rsidRPr="00F851B7">
        <w:rPr>
          <w:color w:val="333333"/>
          <w:sz w:val="28"/>
          <w:szCs w:val="28"/>
        </w:rPr>
        <w:t>ізьбової втулки кріплення ступ</w:t>
      </w:r>
      <w:r w:rsidR="00100213">
        <w:rPr>
          <w:color w:val="333333"/>
          <w:sz w:val="28"/>
          <w:szCs w:val="28"/>
        </w:rPr>
        <w:t>иці синхронізатора V передачі.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t xml:space="preserve">21. </w:t>
      </w:r>
      <w:r>
        <w:rPr>
          <w:color w:val="333333"/>
          <w:sz w:val="28"/>
          <w:szCs w:val="28"/>
          <w:lang w:val="uk-UA"/>
        </w:rPr>
        <w:t>В</w:t>
      </w:r>
      <w:r w:rsidR="001A6356" w:rsidRPr="00F851B7">
        <w:rPr>
          <w:color w:val="333333"/>
          <w:sz w:val="28"/>
          <w:szCs w:val="28"/>
        </w:rPr>
        <w:t>иверніть втулку з первинного вала разом з встановленою на ній упорною шайбою.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color w:val="333333"/>
          <w:sz w:val="28"/>
          <w:szCs w:val="28"/>
        </w:rPr>
        <w:t>22. Послабте затяжку упору включення передачі заднього ходу...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23. </w:t>
      </w:r>
      <w:r>
        <w:rPr>
          <w:color w:val="333333"/>
          <w:sz w:val="28"/>
          <w:szCs w:val="28"/>
          <w:lang w:val="uk-UA"/>
        </w:rPr>
        <w:t>В</w:t>
      </w:r>
      <w:r w:rsidR="001A6356" w:rsidRPr="00F851B7">
        <w:rPr>
          <w:color w:val="333333"/>
          <w:sz w:val="28"/>
          <w:szCs w:val="28"/>
        </w:rPr>
        <w:t>иверніть упор з картера коробки передач.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noProof/>
          <w:color w:val="333333"/>
          <w:sz w:val="28"/>
          <w:szCs w:val="28"/>
        </w:rPr>
        <w:drawing>
          <wp:inline distT="0" distB="0" distL="0" distR="0" wp14:anchorId="04E59524" wp14:editId="769747A3">
            <wp:extent cx="3611880" cy="2324100"/>
            <wp:effectExtent l="0" t="0" r="0" b="0"/>
            <wp:docPr id="46" name="Рисунок 46" descr="Послабити затягування кришки механізму перемикання пере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слабити затягування кришки механізму перемикання переда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24. Послабте затяжку кришки </w:t>
      </w:r>
      <w:r w:rsidR="00100213">
        <w:rPr>
          <w:color w:val="333333"/>
          <w:sz w:val="28"/>
          <w:szCs w:val="28"/>
        </w:rPr>
        <w:t>механізму перемикання передач.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  <w:lang w:val="uk-UA"/>
        </w:rPr>
      </w:pPr>
      <w:r w:rsidRPr="00100213">
        <w:rPr>
          <w:i/>
          <w:color w:val="333333"/>
          <w:sz w:val="28"/>
          <w:szCs w:val="28"/>
          <w:lang w:val="uk-UA"/>
        </w:rPr>
        <w:t>Примітка</w:t>
      </w:r>
    </w:p>
    <w:p w:rsidR="001A6356" w:rsidRPr="00100213" w:rsidRDefault="001A6356" w:rsidP="00100213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  <w:lang w:val="uk-UA"/>
        </w:rPr>
      </w:pPr>
      <w:r w:rsidRPr="00100213">
        <w:rPr>
          <w:i/>
          <w:color w:val="333333"/>
          <w:sz w:val="28"/>
          <w:szCs w:val="28"/>
          <w:lang w:val="uk-UA"/>
        </w:rPr>
        <w:t>Для відвернення кришки механізму перемикання передач потрібен спеціальний ключ-шестигранник «на 27». Однак при його відсутності можна вкласти під внутрішній шестигранник кришки високу гайку «на 27» і, надівши на неї накидний ключ, вивернути кришку.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t xml:space="preserve">25. </w:t>
      </w:r>
      <w:r>
        <w:rPr>
          <w:color w:val="333333"/>
          <w:sz w:val="28"/>
          <w:szCs w:val="28"/>
          <w:lang w:val="uk-UA"/>
        </w:rPr>
        <w:t>З</w:t>
      </w:r>
      <w:r w:rsidR="001A6356" w:rsidRPr="00F851B7">
        <w:rPr>
          <w:color w:val="333333"/>
          <w:sz w:val="28"/>
          <w:szCs w:val="28"/>
        </w:rPr>
        <w:t>німіть кришку з картера коробки передач.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color w:val="333333"/>
          <w:sz w:val="28"/>
          <w:szCs w:val="28"/>
        </w:rPr>
        <w:t>26. Вийміть з картера коробки передач натискну пружину повідця</w:t>
      </w:r>
      <w:r w:rsidR="00100213">
        <w:rPr>
          <w:color w:val="333333"/>
          <w:sz w:val="28"/>
          <w:szCs w:val="28"/>
        </w:rPr>
        <w:t xml:space="preserve"> механізму перемикання передач</w:t>
      </w:r>
      <w:r w:rsidRPr="00F851B7">
        <w:rPr>
          <w:color w:val="333333"/>
          <w:sz w:val="28"/>
          <w:szCs w:val="28"/>
        </w:rPr>
        <w:t>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24A435F2" wp14:editId="4AB656CF">
            <wp:extent cx="3522035" cy="1905000"/>
            <wp:effectExtent l="0" t="0" r="0" b="0"/>
            <wp:docPr id="50" name="Рисунок 50" descr="повіде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відец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t>27.</w:t>
      </w:r>
      <w:r>
        <w:rPr>
          <w:color w:val="333333"/>
          <w:sz w:val="28"/>
          <w:szCs w:val="28"/>
          <w:lang w:val="uk-UA"/>
        </w:rPr>
        <w:t xml:space="preserve"> Вийміть</w:t>
      </w:r>
      <w:r w:rsidR="001A6356" w:rsidRPr="00F851B7">
        <w:rPr>
          <w:color w:val="333333"/>
          <w:sz w:val="28"/>
          <w:szCs w:val="28"/>
        </w:rPr>
        <w:t xml:space="preserve"> поводок.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28. Посуньте з шліців </w:t>
      </w:r>
      <w:proofErr w:type="gramStart"/>
      <w:r w:rsidRPr="00F851B7">
        <w:rPr>
          <w:color w:val="333333"/>
          <w:sz w:val="28"/>
          <w:szCs w:val="28"/>
        </w:rPr>
        <w:t>р</w:t>
      </w:r>
      <w:proofErr w:type="gramEnd"/>
      <w:r w:rsidRPr="00F851B7">
        <w:rPr>
          <w:color w:val="333333"/>
          <w:sz w:val="28"/>
          <w:szCs w:val="28"/>
        </w:rPr>
        <w:t>ізьбової втулки вилки включення V передачі стопорну пластину вилки, підчепивши її двома викрутками, як показано на фото.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29. Притримуючи стопорну пластину, обертайте </w:t>
      </w:r>
      <w:proofErr w:type="gramStart"/>
      <w:r w:rsidRPr="00F851B7">
        <w:rPr>
          <w:color w:val="333333"/>
          <w:sz w:val="28"/>
          <w:szCs w:val="28"/>
        </w:rPr>
        <w:t>р</w:t>
      </w:r>
      <w:proofErr w:type="gramEnd"/>
      <w:r w:rsidRPr="00F851B7">
        <w:rPr>
          <w:color w:val="333333"/>
          <w:sz w:val="28"/>
          <w:szCs w:val="28"/>
        </w:rPr>
        <w:t xml:space="preserve">ізьбову втулку за годинниковою стрілкою, якщо дивитися на втулку зверху. При цьому вилка включення V передачі буде </w:t>
      </w:r>
      <w:proofErr w:type="gramStart"/>
      <w:r w:rsidRPr="00F851B7">
        <w:rPr>
          <w:color w:val="333333"/>
          <w:sz w:val="28"/>
          <w:szCs w:val="28"/>
        </w:rPr>
        <w:t>п</w:t>
      </w:r>
      <w:proofErr w:type="gramEnd"/>
      <w:r w:rsidRPr="00F851B7">
        <w:rPr>
          <w:color w:val="333333"/>
          <w:sz w:val="28"/>
          <w:szCs w:val="28"/>
        </w:rPr>
        <w:t>ідніматися по втулці до повного сходу з неї.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>30. Зніміть зі штока вилку включення V передачі разом із синхронізатором, ведучою шестернею V передачі і стопорною пластиною.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31. Розведіть кінці </w:t>
      </w:r>
      <w:proofErr w:type="gramStart"/>
      <w:r w:rsidRPr="00F851B7">
        <w:rPr>
          <w:color w:val="333333"/>
          <w:sz w:val="28"/>
          <w:szCs w:val="28"/>
        </w:rPr>
        <w:t>стопорного</w:t>
      </w:r>
      <w:proofErr w:type="gramEnd"/>
      <w:r w:rsidRPr="00F851B7">
        <w:rPr>
          <w:color w:val="333333"/>
          <w:sz w:val="28"/>
          <w:szCs w:val="28"/>
        </w:rPr>
        <w:t xml:space="preserve"> кільц</w:t>
      </w:r>
      <w:r w:rsidR="00100213">
        <w:rPr>
          <w:color w:val="333333"/>
          <w:sz w:val="28"/>
          <w:szCs w:val="28"/>
        </w:rPr>
        <w:t>я веденої шестерні V передачі.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t xml:space="preserve">32. </w:t>
      </w:r>
      <w:r>
        <w:rPr>
          <w:color w:val="333333"/>
          <w:sz w:val="28"/>
          <w:szCs w:val="28"/>
          <w:lang w:val="uk-UA"/>
        </w:rPr>
        <w:t>З</w:t>
      </w:r>
      <w:r w:rsidR="001A6356" w:rsidRPr="00F851B7">
        <w:rPr>
          <w:color w:val="333333"/>
          <w:sz w:val="28"/>
          <w:szCs w:val="28"/>
        </w:rPr>
        <w:t>німіть кільце з хвостовика вторинного валу.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>33. Запресуйте ведену шестерню V пере</w:t>
      </w:r>
      <w:r w:rsidR="00100213">
        <w:rPr>
          <w:color w:val="333333"/>
          <w:sz w:val="28"/>
          <w:szCs w:val="28"/>
        </w:rPr>
        <w:t>дачі з шліців вторинного валу.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>34. З</w:t>
      </w:r>
      <w:r w:rsidR="001A6356" w:rsidRPr="00F851B7">
        <w:rPr>
          <w:color w:val="333333"/>
          <w:sz w:val="28"/>
          <w:szCs w:val="28"/>
          <w:lang w:val="uk-UA"/>
        </w:rPr>
        <w:t>німіть її.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  <w:lang w:val="uk-UA"/>
        </w:rPr>
        <w:t>35. Піддягніт</w:t>
      </w:r>
      <w:r w:rsidR="00100213">
        <w:rPr>
          <w:color w:val="333333"/>
          <w:sz w:val="28"/>
          <w:szCs w:val="28"/>
          <w:lang w:val="uk-UA"/>
        </w:rPr>
        <w:t>ь заглушку в півосі викруткою.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>36. В</w:t>
      </w:r>
      <w:r w:rsidR="001A6356" w:rsidRPr="00F851B7">
        <w:rPr>
          <w:color w:val="333333"/>
          <w:sz w:val="28"/>
          <w:szCs w:val="28"/>
          <w:lang w:val="uk-UA"/>
        </w:rPr>
        <w:t>ийміть її з гнізда півосі.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  <w:lang w:val="uk-UA"/>
        </w:rPr>
        <w:t>37. Розв</w:t>
      </w:r>
      <w:r w:rsidR="00100213">
        <w:rPr>
          <w:color w:val="333333"/>
          <w:sz w:val="28"/>
          <w:szCs w:val="28"/>
          <w:lang w:val="uk-UA"/>
        </w:rPr>
        <w:t>едіть кінці стопорного кільця.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  <w:lang w:val="uk-UA"/>
        </w:rPr>
        <w:t xml:space="preserve">38. </w:t>
      </w:r>
      <w:r w:rsidR="00100213">
        <w:rPr>
          <w:color w:val="333333"/>
          <w:sz w:val="28"/>
          <w:szCs w:val="28"/>
          <w:lang w:val="uk-UA"/>
        </w:rPr>
        <w:t xml:space="preserve"> З</w:t>
      </w:r>
      <w:r w:rsidRPr="00F851B7">
        <w:rPr>
          <w:color w:val="333333"/>
          <w:sz w:val="28"/>
          <w:szCs w:val="28"/>
          <w:lang w:val="uk-UA"/>
        </w:rPr>
        <w:t>німіть з хвостови</w:t>
      </w:r>
      <w:r w:rsidR="00100213">
        <w:rPr>
          <w:color w:val="333333"/>
          <w:sz w:val="28"/>
          <w:szCs w:val="28"/>
          <w:lang w:val="uk-UA"/>
        </w:rPr>
        <w:t>ка полуосевої шестерні кільце.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5163FB">
        <w:rPr>
          <w:color w:val="333333"/>
          <w:sz w:val="28"/>
          <w:szCs w:val="28"/>
          <w:lang w:val="uk-UA"/>
        </w:rPr>
        <w:t>39.</w:t>
      </w:r>
      <w:r>
        <w:rPr>
          <w:color w:val="333333"/>
          <w:sz w:val="28"/>
          <w:szCs w:val="28"/>
          <w:lang w:val="uk-UA"/>
        </w:rPr>
        <w:t xml:space="preserve"> Зніміть </w:t>
      </w:r>
      <w:r w:rsidR="001A6356" w:rsidRPr="005163FB">
        <w:rPr>
          <w:color w:val="333333"/>
          <w:sz w:val="28"/>
          <w:szCs w:val="28"/>
          <w:lang w:val="uk-UA"/>
        </w:rPr>
        <w:t>дистанційну шайбу.</w:t>
      </w:r>
    </w:p>
    <w:p w:rsidR="001A6356" w:rsidRPr="005163FB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5163FB">
        <w:rPr>
          <w:color w:val="333333"/>
          <w:sz w:val="28"/>
          <w:szCs w:val="28"/>
          <w:lang w:val="uk-UA"/>
        </w:rPr>
        <w:t>40. Запресуйте і зніміть піввісь з хвостовика полуосевої шестерні.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</w:rPr>
      </w:pPr>
      <w:r w:rsidRPr="00100213">
        <w:rPr>
          <w:i/>
          <w:color w:val="333333"/>
          <w:sz w:val="28"/>
          <w:szCs w:val="28"/>
        </w:rPr>
        <w:t>Попередження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  <w:lang w:val="uk-UA"/>
        </w:rPr>
      </w:pPr>
      <w:proofErr w:type="gramStart"/>
      <w:r w:rsidRPr="00100213">
        <w:rPr>
          <w:i/>
          <w:color w:val="333333"/>
          <w:sz w:val="28"/>
          <w:szCs w:val="28"/>
        </w:rPr>
        <w:t>П</w:t>
      </w:r>
      <w:proofErr w:type="gramEnd"/>
      <w:r w:rsidRPr="00100213">
        <w:rPr>
          <w:i/>
          <w:color w:val="333333"/>
          <w:sz w:val="28"/>
          <w:szCs w:val="28"/>
        </w:rPr>
        <w:t xml:space="preserve">іввісь встановлена на шліцах хвостовика полуосевої шестерні зі значним натягом. При неможливості її зпресовки </w:t>
      </w:r>
      <w:proofErr w:type="gramStart"/>
      <w:r w:rsidRPr="00100213">
        <w:rPr>
          <w:i/>
          <w:color w:val="333333"/>
          <w:sz w:val="28"/>
          <w:szCs w:val="28"/>
        </w:rPr>
        <w:t>п</w:t>
      </w:r>
      <w:proofErr w:type="gramEnd"/>
      <w:r w:rsidRPr="00100213">
        <w:rPr>
          <w:i/>
          <w:color w:val="333333"/>
          <w:sz w:val="28"/>
          <w:szCs w:val="28"/>
        </w:rPr>
        <w:t>ідручними засобами скористайтесь універсальним знімачем, інакше можна пошкодити підшипники диференціала.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41. Аналогічно зніміть другу </w:t>
      </w:r>
      <w:proofErr w:type="gramStart"/>
      <w:r w:rsidRPr="00F851B7">
        <w:rPr>
          <w:color w:val="333333"/>
          <w:sz w:val="28"/>
          <w:szCs w:val="28"/>
        </w:rPr>
        <w:t>п</w:t>
      </w:r>
      <w:proofErr w:type="gramEnd"/>
      <w:r w:rsidRPr="00F851B7">
        <w:rPr>
          <w:color w:val="333333"/>
          <w:sz w:val="28"/>
          <w:szCs w:val="28"/>
        </w:rPr>
        <w:t>іввісь.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color w:val="333333"/>
          <w:sz w:val="28"/>
          <w:szCs w:val="28"/>
        </w:rPr>
        <w:t xml:space="preserve">42. Виверніть чотири болта пластини </w:t>
      </w:r>
      <w:proofErr w:type="gramStart"/>
      <w:r w:rsidRPr="00F851B7">
        <w:rPr>
          <w:color w:val="333333"/>
          <w:sz w:val="28"/>
          <w:szCs w:val="28"/>
        </w:rPr>
        <w:t>кр</w:t>
      </w:r>
      <w:proofErr w:type="gramEnd"/>
      <w:r w:rsidRPr="00F851B7">
        <w:rPr>
          <w:color w:val="333333"/>
          <w:sz w:val="28"/>
          <w:szCs w:val="28"/>
        </w:rPr>
        <w:t>іплення заднього підшипника первинного валу.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noProof/>
          <w:color w:val="333333"/>
          <w:sz w:val="28"/>
          <w:szCs w:val="28"/>
        </w:rPr>
        <w:drawing>
          <wp:inline distT="0" distB="0" distL="0" distR="0" wp14:anchorId="502D317E" wp14:editId="70D096FF">
            <wp:extent cx="3390900" cy="2400144"/>
            <wp:effectExtent l="0" t="0" r="0" b="0"/>
            <wp:docPr id="65" name="Рисунок 65" descr="Виверніть чотирнадцять болтів кріплення картера зчеплення до картера коробки пере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иверніть чотирнадцять болтів кріплення картера зчеплення до картера коробки переда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36" cy="240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43. Виверніть чотирнадцять болтів </w:t>
      </w:r>
      <w:proofErr w:type="gramStart"/>
      <w:r w:rsidRPr="00F851B7">
        <w:rPr>
          <w:color w:val="333333"/>
          <w:sz w:val="28"/>
          <w:szCs w:val="28"/>
        </w:rPr>
        <w:t>кр</w:t>
      </w:r>
      <w:proofErr w:type="gramEnd"/>
      <w:r w:rsidRPr="00F851B7">
        <w:rPr>
          <w:color w:val="333333"/>
          <w:sz w:val="28"/>
          <w:szCs w:val="28"/>
        </w:rPr>
        <w:t>іплення картера зчеплення до картера коробки передач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  <w:lang w:val="uk-UA"/>
        </w:rPr>
      </w:pPr>
      <w:r w:rsidRPr="00100213">
        <w:rPr>
          <w:i/>
          <w:color w:val="333333"/>
          <w:sz w:val="28"/>
          <w:szCs w:val="28"/>
          <w:lang w:val="uk-UA"/>
        </w:rPr>
        <w:t>Примітка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  <w:lang w:val="uk-UA"/>
        </w:rPr>
      </w:pPr>
      <w:r w:rsidRPr="00100213">
        <w:rPr>
          <w:i/>
          <w:color w:val="333333"/>
          <w:sz w:val="28"/>
          <w:szCs w:val="28"/>
          <w:lang w:val="uk-UA"/>
        </w:rPr>
        <w:lastRenderedPageBreak/>
        <w:t>Два болта, показані на фото пунктирними стрілками, не видно, так як закриті припливом картера механізму перемикання передач.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noProof/>
          <w:color w:val="333333"/>
          <w:sz w:val="28"/>
          <w:szCs w:val="28"/>
        </w:rPr>
        <w:drawing>
          <wp:inline distT="0" distB="0" distL="0" distR="0" wp14:anchorId="0D3DA7E1" wp14:editId="115E2427">
            <wp:extent cx="3574407" cy="2324100"/>
            <wp:effectExtent l="0" t="0" r="0" b="0"/>
            <wp:docPr id="66" name="Рисунок 66" descr="болт кріплення осі проміжної шестерні заднього х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олт кріплення осі проміжної шестерні заднього ход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07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t xml:space="preserve">44. </w:t>
      </w:r>
      <w:r>
        <w:rPr>
          <w:color w:val="333333"/>
          <w:sz w:val="28"/>
          <w:szCs w:val="28"/>
          <w:lang w:val="uk-UA"/>
        </w:rPr>
        <w:t xml:space="preserve"> Виверніть </w:t>
      </w:r>
      <w:r w:rsidR="001A6356" w:rsidRPr="00F851B7">
        <w:rPr>
          <w:color w:val="333333"/>
          <w:sz w:val="28"/>
          <w:szCs w:val="28"/>
        </w:rPr>
        <w:t>болт кріплення осі проміжної шестерні заднього ходу.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  <w:lang w:val="uk-UA"/>
        </w:rPr>
      </w:pPr>
      <w:r w:rsidRPr="00100213">
        <w:rPr>
          <w:i/>
          <w:color w:val="333333"/>
          <w:sz w:val="28"/>
          <w:szCs w:val="28"/>
          <w:lang w:val="uk-UA"/>
        </w:rPr>
        <w:t>Примітка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  <w:lang w:val="uk-UA"/>
        </w:rPr>
      </w:pPr>
      <w:r w:rsidRPr="00100213">
        <w:rPr>
          <w:i/>
          <w:color w:val="333333"/>
          <w:sz w:val="28"/>
          <w:szCs w:val="28"/>
          <w:lang w:val="uk-UA"/>
        </w:rPr>
        <w:t>Так розташований на картері коробки передач болт кріплення осі проміжної шестерні заднього ходу.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noProof/>
          <w:color w:val="333333"/>
          <w:sz w:val="28"/>
          <w:szCs w:val="28"/>
        </w:rPr>
        <w:drawing>
          <wp:inline distT="0" distB="0" distL="0" distR="0" wp14:anchorId="639DB599" wp14:editId="344C88B9">
            <wp:extent cx="3493481" cy="2486025"/>
            <wp:effectExtent l="0" t="0" r="0" b="0"/>
            <wp:docPr id="67" name="Рисунок 67" descr="на картері коробки передач болт кріплення осі проміжної шестерні заднього х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на картері коробки передач болт кріплення осі проміжної шестерні заднього ход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81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noProof/>
          <w:color w:val="333333"/>
          <w:sz w:val="28"/>
          <w:szCs w:val="28"/>
        </w:rPr>
        <w:drawing>
          <wp:inline distT="0" distB="0" distL="0" distR="0" wp14:anchorId="7725E863" wp14:editId="04510D3D">
            <wp:extent cx="3480769" cy="2228850"/>
            <wp:effectExtent l="0" t="0" r="0" b="0"/>
            <wp:docPr id="68" name="Рисунок 68" descr="Зніміть картер коробки пере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Зніміть картер коробки переда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69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color w:val="333333"/>
          <w:sz w:val="28"/>
          <w:szCs w:val="28"/>
        </w:rPr>
        <w:t>45. Зніміть картер коробки передач.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</w:rPr>
      </w:pPr>
      <w:r w:rsidRPr="00100213">
        <w:rPr>
          <w:i/>
          <w:color w:val="333333"/>
          <w:sz w:val="28"/>
          <w:szCs w:val="28"/>
        </w:rPr>
        <w:t>Примітка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</w:rPr>
      </w:pPr>
      <w:r w:rsidRPr="00100213">
        <w:rPr>
          <w:i/>
          <w:color w:val="333333"/>
          <w:sz w:val="28"/>
          <w:szCs w:val="28"/>
        </w:rPr>
        <w:t>Первинний і вторинний вали, а також вилки, поводки і шток механізму перемикання передач залишаються на картері зчеплення.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</w:rPr>
      </w:pPr>
      <w:r w:rsidRPr="00100213">
        <w:rPr>
          <w:i/>
          <w:color w:val="333333"/>
          <w:sz w:val="28"/>
          <w:szCs w:val="28"/>
        </w:rPr>
        <w:t>Попередження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</w:rPr>
      </w:pPr>
      <w:r w:rsidRPr="00100213">
        <w:rPr>
          <w:i/>
          <w:color w:val="333333"/>
          <w:sz w:val="28"/>
          <w:szCs w:val="28"/>
        </w:rPr>
        <w:t xml:space="preserve">Сполучаються поверхні картерів коробки передач і зчеплення ущільнені паронитовой прокладкою. При складанні коробки передач встановіть нову прокладку заводського виготовлення, так як при установці прокладки іншої товщини або при </w:t>
      </w:r>
      <w:r w:rsidRPr="00100213">
        <w:rPr>
          <w:i/>
          <w:color w:val="333333"/>
          <w:sz w:val="28"/>
          <w:szCs w:val="28"/>
        </w:rPr>
        <w:lastRenderedPageBreak/>
        <w:t xml:space="preserve">складанні з'єднання на герметику порушиться попередній натяг </w:t>
      </w:r>
      <w:proofErr w:type="gramStart"/>
      <w:r w:rsidRPr="00100213">
        <w:rPr>
          <w:i/>
          <w:color w:val="333333"/>
          <w:sz w:val="28"/>
          <w:szCs w:val="28"/>
        </w:rPr>
        <w:t>п</w:t>
      </w:r>
      <w:proofErr w:type="gramEnd"/>
      <w:r w:rsidRPr="00100213">
        <w:rPr>
          <w:i/>
          <w:color w:val="333333"/>
          <w:sz w:val="28"/>
          <w:szCs w:val="28"/>
        </w:rPr>
        <w:t>ідшипників диференціала.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>46. Зніміть з хвостовика пер</w:t>
      </w:r>
      <w:r w:rsidR="00100213">
        <w:rPr>
          <w:color w:val="333333"/>
          <w:sz w:val="28"/>
          <w:szCs w:val="28"/>
        </w:rPr>
        <w:t xml:space="preserve">винного валу задній </w:t>
      </w:r>
      <w:proofErr w:type="gramStart"/>
      <w:r w:rsidR="00100213">
        <w:rPr>
          <w:color w:val="333333"/>
          <w:sz w:val="28"/>
          <w:szCs w:val="28"/>
        </w:rPr>
        <w:t>п</w:t>
      </w:r>
      <w:proofErr w:type="gramEnd"/>
      <w:r w:rsidR="00100213">
        <w:rPr>
          <w:color w:val="333333"/>
          <w:sz w:val="28"/>
          <w:szCs w:val="28"/>
        </w:rPr>
        <w:t>ідшипник.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t xml:space="preserve">47. </w:t>
      </w:r>
      <w:r>
        <w:rPr>
          <w:color w:val="333333"/>
          <w:sz w:val="28"/>
          <w:szCs w:val="28"/>
          <w:lang w:val="uk-UA"/>
        </w:rPr>
        <w:t xml:space="preserve"> Зніміть </w:t>
      </w:r>
      <w:r w:rsidR="001A6356" w:rsidRPr="00F851B7">
        <w:rPr>
          <w:color w:val="333333"/>
          <w:sz w:val="28"/>
          <w:szCs w:val="28"/>
        </w:rPr>
        <w:t>пластину його кріплення.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48. Притримуючи вилки перемикання </w:t>
      </w:r>
      <w:r w:rsidR="00100213">
        <w:rPr>
          <w:color w:val="333333"/>
          <w:sz w:val="28"/>
          <w:szCs w:val="28"/>
        </w:rPr>
        <w:t>передач, витягніть шток вилок.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t xml:space="preserve">49. </w:t>
      </w:r>
      <w:r>
        <w:rPr>
          <w:color w:val="333333"/>
          <w:sz w:val="28"/>
          <w:szCs w:val="28"/>
          <w:lang w:val="uk-UA"/>
        </w:rPr>
        <w:t>З</w:t>
      </w:r>
      <w:r w:rsidR="001A6356" w:rsidRPr="00F851B7">
        <w:rPr>
          <w:color w:val="333333"/>
          <w:sz w:val="28"/>
          <w:szCs w:val="28"/>
        </w:rPr>
        <w:t>німіть повідці вилки включення V передачі...</w:t>
      </w:r>
    </w:p>
    <w:p w:rsidR="001A6356" w:rsidRPr="00100213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t xml:space="preserve">50. </w:t>
      </w:r>
      <w:r>
        <w:rPr>
          <w:color w:val="333333"/>
          <w:sz w:val="28"/>
          <w:szCs w:val="28"/>
          <w:lang w:val="uk-UA"/>
        </w:rPr>
        <w:t>Зніміть повідці</w:t>
      </w:r>
      <w:r w:rsidR="001A6356" w:rsidRPr="00F851B7">
        <w:rPr>
          <w:color w:val="333333"/>
          <w:sz w:val="28"/>
          <w:szCs w:val="28"/>
        </w:rPr>
        <w:t xml:space="preserve"> вилок включення I, II, III і IV</w:t>
      </w:r>
      <w:r>
        <w:rPr>
          <w:color w:val="333333"/>
          <w:sz w:val="28"/>
          <w:szCs w:val="28"/>
        </w:rPr>
        <w:t xml:space="preserve"> передач.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t xml:space="preserve">51. </w:t>
      </w:r>
      <w:r>
        <w:rPr>
          <w:color w:val="333333"/>
          <w:sz w:val="28"/>
          <w:szCs w:val="28"/>
          <w:lang w:val="uk-UA"/>
        </w:rPr>
        <w:t xml:space="preserve"> Зніміть </w:t>
      </w:r>
      <w:r w:rsidR="001A6356" w:rsidRPr="00F851B7">
        <w:rPr>
          <w:color w:val="333333"/>
          <w:sz w:val="28"/>
          <w:szCs w:val="28"/>
        </w:rPr>
        <w:t>вилки включення I і II...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52. </w:t>
      </w:r>
      <w:r w:rsidR="00100213">
        <w:rPr>
          <w:color w:val="333333"/>
          <w:sz w:val="28"/>
          <w:szCs w:val="28"/>
          <w:lang w:val="uk-UA"/>
        </w:rPr>
        <w:t xml:space="preserve">Зніміть </w:t>
      </w:r>
      <w:r w:rsidR="00100213" w:rsidRPr="00F851B7">
        <w:rPr>
          <w:color w:val="333333"/>
          <w:sz w:val="28"/>
          <w:szCs w:val="28"/>
        </w:rPr>
        <w:t xml:space="preserve">вилки включення </w:t>
      </w:r>
      <w:r w:rsidR="00100213">
        <w:rPr>
          <w:color w:val="333333"/>
          <w:sz w:val="28"/>
          <w:szCs w:val="28"/>
          <w:lang w:val="uk-UA"/>
        </w:rPr>
        <w:t xml:space="preserve"> </w:t>
      </w:r>
      <w:r w:rsidRPr="00F851B7">
        <w:rPr>
          <w:color w:val="333333"/>
          <w:sz w:val="28"/>
          <w:szCs w:val="28"/>
        </w:rPr>
        <w:t>III і IV передач.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  <w:lang w:val="uk-UA"/>
        </w:rPr>
        <w:t>53. Підніміть вісь проміжної шестерні заднього ходу, долаючи</w:t>
      </w:r>
      <w:r w:rsidR="00100213">
        <w:rPr>
          <w:color w:val="333333"/>
          <w:sz w:val="28"/>
          <w:szCs w:val="28"/>
          <w:lang w:val="uk-UA"/>
        </w:rPr>
        <w:t xml:space="preserve"> опір фіксуючої пружини вилки.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t xml:space="preserve">54. </w:t>
      </w:r>
      <w:r>
        <w:rPr>
          <w:color w:val="333333"/>
          <w:sz w:val="28"/>
          <w:szCs w:val="28"/>
          <w:lang w:val="uk-UA"/>
        </w:rPr>
        <w:t>В</w:t>
      </w:r>
      <w:r w:rsidR="001A6356" w:rsidRPr="00F851B7">
        <w:rPr>
          <w:color w:val="333333"/>
          <w:sz w:val="28"/>
          <w:szCs w:val="28"/>
        </w:rPr>
        <w:t>ивівши шестерню з зачеплення з вилкою, зніміть вісь разом з шестернею.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55. Розведіть кінці </w:t>
      </w:r>
      <w:proofErr w:type="gramStart"/>
      <w:r w:rsidRPr="00F851B7">
        <w:rPr>
          <w:color w:val="333333"/>
          <w:sz w:val="28"/>
          <w:szCs w:val="28"/>
        </w:rPr>
        <w:t>стопорного</w:t>
      </w:r>
      <w:proofErr w:type="gramEnd"/>
      <w:r w:rsidRPr="00F851B7">
        <w:rPr>
          <w:color w:val="333333"/>
          <w:sz w:val="28"/>
          <w:szCs w:val="28"/>
        </w:rPr>
        <w:t xml:space="preserve"> кільця</w:t>
      </w:r>
      <w:r w:rsidR="00100213">
        <w:rPr>
          <w:color w:val="333333"/>
          <w:sz w:val="28"/>
          <w:szCs w:val="28"/>
        </w:rPr>
        <w:t xml:space="preserve"> веденої шестерні IV передачі</w:t>
      </w:r>
      <w:r w:rsidR="00100213">
        <w:rPr>
          <w:color w:val="333333"/>
          <w:sz w:val="28"/>
          <w:szCs w:val="28"/>
          <w:lang w:val="uk-UA"/>
        </w:rPr>
        <w:t>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>56. З</w:t>
      </w:r>
      <w:r w:rsidR="001A6356" w:rsidRPr="00F851B7">
        <w:rPr>
          <w:color w:val="333333"/>
          <w:sz w:val="28"/>
          <w:szCs w:val="28"/>
          <w:lang w:val="uk-UA"/>
        </w:rPr>
        <w:t>німіть кільце з валу.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100213">
        <w:rPr>
          <w:color w:val="333333"/>
          <w:sz w:val="28"/>
          <w:szCs w:val="28"/>
          <w:lang w:val="uk-UA"/>
        </w:rPr>
        <w:t xml:space="preserve">57. Зпресуйте ведену шестерню </w:t>
      </w:r>
      <w:r w:rsidRPr="00F851B7">
        <w:rPr>
          <w:color w:val="333333"/>
          <w:sz w:val="28"/>
          <w:szCs w:val="28"/>
        </w:rPr>
        <w:t>IV</w:t>
      </w:r>
      <w:r w:rsidRPr="00100213">
        <w:rPr>
          <w:color w:val="333333"/>
          <w:sz w:val="28"/>
          <w:szCs w:val="28"/>
          <w:lang w:val="uk-UA"/>
        </w:rPr>
        <w:t xml:space="preserve"> пере</w:t>
      </w:r>
      <w:r w:rsidR="00100213">
        <w:rPr>
          <w:color w:val="333333"/>
          <w:sz w:val="28"/>
          <w:szCs w:val="28"/>
          <w:lang w:val="uk-UA"/>
        </w:rPr>
        <w:t>дачі з шліців вторинного валу.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>58. З</w:t>
      </w:r>
      <w:r w:rsidR="001A6356" w:rsidRPr="00F851B7">
        <w:rPr>
          <w:color w:val="333333"/>
          <w:sz w:val="28"/>
          <w:szCs w:val="28"/>
          <w:lang w:val="uk-UA"/>
        </w:rPr>
        <w:t>німіть її.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  <w:lang w:val="uk-UA"/>
        </w:rPr>
        <w:t>59. Вийміть шийку з підшипника первинного валу в картері зчеплення і зніміть вал.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100213">
        <w:rPr>
          <w:color w:val="333333"/>
          <w:sz w:val="28"/>
          <w:szCs w:val="28"/>
          <w:lang w:val="uk-UA"/>
        </w:rPr>
        <w:t>60. Виверніть болти кріплення кронштейні</w:t>
      </w:r>
      <w:r w:rsidRPr="00F851B7">
        <w:rPr>
          <w:color w:val="333333"/>
          <w:sz w:val="28"/>
          <w:szCs w:val="28"/>
        </w:rPr>
        <w:t>в вилки вкл</w:t>
      </w:r>
      <w:r w:rsidR="00100213">
        <w:rPr>
          <w:color w:val="333333"/>
          <w:sz w:val="28"/>
          <w:szCs w:val="28"/>
        </w:rPr>
        <w:t>ючення передачі заднього ходу.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noProof/>
          <w:color w:val="333333"/>
          <w:sz w:val="28"/>
          <w:szCs w:val="28"/>
        </w:rPr>
        <w:drawing>
          <wp:inline distT="0" distB="0" distL="0" distR="0" wp14:anchorId="34758699" wp14:editId="1BB96038">
            <wp:extent cx="3438525" cy="2699183"/>
            <wp:effectExtent l="0" t="0" r="0" b="0"/>
            <wp:docPr id="84" name="Рисунок 84" descr="і зніміть кронштейни 1 і 4, вилку 2 і її фіксато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і зніміть кронштейни 1 і 4, вилку 2 і її фіксатор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9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t xml:space="preserve">61. </w:t>
      </w:r>
      <w:r>
        <w:rPr>
          <w:color w:val="333333"/>
          <w:sz w:val="28"/>
          <w:szCs w:val="28"/>
          <w:lang w:val="uk-UA"/>
        </w:rPr>
        <w:t>З</w:t>
      </w:r>
      <w:r w:rsidR="001A6356" w:rsidRPr="00F851B7">
        <w:rPr>
          <w:color w:val="333333"/>
          <w:sz w:val="28"/>
          <w:szCs w:val="28"/>
        </w:rPr>
        <w:t>німіть кронштейни 1 і 4, вилку 2 і її фіксатор 3.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62. Розведіть кінці </w:t>
      </w:r>
      <w:proofErr w:type="gramStart"/>
      <w:r w:rsidRPr="00F851B7">
        <w:rPr>
          <w:color w:val="333333"/>
          <w:sz w:val="28"/>
          <w:szCs w:val="28"/>
        </w:rPr>
        <w:t>стопорного</w:t>
      </w:r>
      <w:proofErr w:type="gramEnd"/>
      <w:r w:rsidRPr="00F851B7">
        <w:rPr>
          <w:color w:val="333333"/>
          <w:sz w:val="28"/>
          <w:szCs w:val="28"/>
        </w:rPr>
        <w:t xml:space="preserve"> кільця веденої шестерні III передачі...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100213">
        <w:rPr>
          <w:color w:val="333333"/>
          <w:sz w:val="28"/>
          <w:szCs w:val="28"/>
          <w:lang w:val="uk-UA"/>
        </w:rPr>
        <w:t xml:space="preserve">63. </w:t>
      </w:r>
      <w:r>
        <w:rPr>
          <w:color w:val="333333"/>
          <w:sz w:val="28"/>
          <w:szCs w:val="28"/>
          <w:lang w:val="uk-UA"/>
        </w:rPr>
        <w:t>З</w:t>
      </w:r>
      <w:r w:rsidR="001A6356" w:rsidRPr="00100213">
        <w:rPr>
          <w:color w:val="333333"/>
          <w:sz w:val="28"/>
          <w:szCs w:val="28"/>
          <w:lang w:val="uk-UA"/>
        </w:rPr>
        <w:t>німіть з вторинного валу кільце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64.  Зніміть </w:t>
      </w:r>
      <w:r w:rsidR="001A6356" w:rsidRPr="00100213">
        <w:rPr>
          <w:color w:val="333333"/>
          <w:sz w:val="28"/>
          <w:szCs w:val="28"/>
          <w:lang w:val="uk-UA"/>
        </w:rPr>
        <w:t xml:space="preserve">ведені шестерні </w:t>
      </w:r>
      <w:r w:rsidR="001A6356" w:rsidRPr="00F851B7">
        <w:rPr>
          <w:color w:val="333333"/>
          <w:sz w:val="28"/>
          <w:szCs w:val="28"/>
        </w:rPr>
        <w:t>III</w:t>
      </w:r>
      <w:r w:rsidR="001A6356" w:rsidRPr="00100213">
        <w:rPr>
          <w:color w:val="333333"/>
          <w:sz w:val="28"/>
          <w:szCs w:val="28"/>
          <w:lang w:val="uk-UA"/>
        </w:rPr>
        <w:t xml:space="preserve"> передачі.</w:t>
      </w:r>
    </w:p>
    <w:p w:rsidR="001A6356" w:rsidRPr="00100213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>65. Зніміть ведені шестерні</w:t>
      </w:r>
      <w:r w:rsidR="001A6356" w:rsidRPr="00100213">
        <w:rPr>
          <w:color w:val="333333"/>
          <w:sz w:val="28"/>
          <w:szCs w:val="28"/>
          <w:lang w:val="uk-UA"/>
        </w:rPr>
        <w:t xml:space="preserve"> </w:t>
      </w:r>
      <w:r w:rsidR="001A6356" w:rsidRPr="00F851B7">
        <w:rPr>
          <w:color w:val="333333"/>
          <w:sz w:val="28"/>
          <w:szCs w:val="28"/>
        </w:rPr>
        <w:t>II</w:t>
      </w:r>
      <w:r w:rsidR="001A6356" w:rsidRPr="00100213">
        <w:rPr>
          <w:color w:val="333333"/>
          <w:sz w:val="28"/>
          <w:szCs w:val="28"/>
          <w:lang w:val="uk-UA"/>
        </w:rPr>
        <w:t xml:space="preserve"> передачі.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100213">
        <w:rPr>
          <w:color w:val="333333"/>
          <w:sz w:val="28"/>
          <w:szCs w:val="28"/>
          <w:lang w:val="uk-UA"/>
        </w:rPr>
        <w:t xml:space="preserve">66. Акуратно розведіть сепаратор голчастого підшипника веденої шестерні </w:t>
      </w:r>
      <w:r w:rsidRPr="00F851B7">
        <w:rPr>
          <w:color w:val="333333"/>
          <w:sz w:val="28"/>
          <w:szCs w:val="28"/>
        </w:rPr>
        <w:t>II</w:t>
      </w:r>
      <w:r w:rsidRPr="00100213">
        <w:rPr>
          <w:color w:val="333333"/>
          <w:sz w:val="28"/>
          <w:szCs w:val="28"/>
          <w:lang w:val="uk-UA"/>
        </w:rPr>
        <w:t xml:space="preserve"> передачі...</w:t>
      </w:r>
    </w:p>
    <w:p w:rsidR="001A6356" w:rsidRPr="004F786C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>67. З</w:t>
      </w:r>
      <w:r w:rsidR="001A6356" w:rsidRPr="00100213">
        <w:rPr>
          <w:color w:val="333333"/>
          <w:sz w:val="28"/>
          <w:szCs w:val="28"/>
          <w:lang w:val="uk-UA"/>
        </w:rPr>
        <w:t>ні</w:t>
      </w:r>
      <w:r w:rsidR="001A6356" w:rsidRPr="00F851B7">
        <w:rPr>
          <w:color w:val="333333"/>
          <w:sz w:val="28"/>
          <w:szCs w:val="28"/>
        </w:rPr>
        <w:t>міт</w:t>
      </w:r>
      <w:r w:rsidR="004F786C">
        <w:rPr>
          <w:color w:val="333333"/>
          <w:sz w:val="28"/>
          <w:szCs w:val="28"/>
        </w:rPr>
        <w:t>ь з вторинного валу підшипник.</w:t>
      </w:r>
    </w:p>
    <w:p w:rsidR="001A6356" w:rsidRPr="00F851B7" w:rsidRDefault="00100213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68. </w:t>
      </w:r>
      <w:r w:rsidR="001A6356" w:rsidRPr="00100213">
        <w:rPr>
          <w:color w:val="333333"/>
          <w:sz w:val="28"/>
          <w:szCs w:val="28"/>
          <w:lang w:val="uk-UA"/>
        </w:rPr>
        <w:t xml:space="preserve"> </w:t>
      </w:r>
      <w:r>
        <w:rPr>
          <w:color w:val="333333"/>
          <w:sz w:val="28"/>
          <w:szCs w:val="28"/>
          <w:lang w:val="uk-UA"/>
        </w:rPr>
        <w:t xml:space="preserve">Зніміть </w:t>
      </w:r>
      <w:r w:rsidR="001A6356" w:rsidRPr="00100213">
        <w:rPr>
          <w:color w:val="333333"/>
          <w:sz w:val="28"/>
          <w:szCs w:val="28"/>
          <w:lang w:val="uk-UA"/>
        </w:rPr>
        <w:t>розпірну втулку.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100213">
        <w:rPr>
          <w:color w:val="333333"/>
          <w:sz w:val="28"/>
          <w:szCs w:val="28"/>
          <w:lang w:val="uk-UA"/>
        </w:rPr>
        <w:t xml:space="preserve">69. Зніміть з шліців вторинного валу муфту синхронізатора </w:t>
      </w:r>
      <w:r w:rsidRPr="00F851B7">
        <w:rPr>
          <w:color w:val="333333"/>
          <w:sz w:val="28"/>
          <w:szCs w:val="28"/>
        </w:rPr>
        <w:t>I</w:t>
      </w:r>
      <w:r w:rsidRPr="00100213">
        <w:rPr>
          <w:color w:val="333333"/>
          <w:sz w:val="28"/>
          <w:szCs w:val="28"/>
          <w:lang w:val="uk-UA"/>
        </w:rPr>
        <w:t xml:space="preserve"> і </w:t>
      </w:r>
      <w:r w:rsidRPr="00F851B7">
        <w:rPr>
          <w:color w:val="333333"/>
          <w:sz w:val="28"/>
          <w:szCs w:val="28"/>
        </w:rPr>
        <w:t>II</w:t>
      </w:r>
      <w:r w:rsidRPr="00100213">
        <w:rPr>
          <w:color w:val="333333"/>
          <w:sz w:val="28"/>
          <w:szCs w:val="28"/>
          <w:lang w:val="uk-UA"/>
        </w:rPr>
        <w:t xml:space="preserve"> передач разом з блокуючими кільцями </w:t>
      </w:r>
      <w:r w:rsidRPr="00F851B7">
        <w:rPr>
          <w:color w:val="333333"/>
          <w:sz w:val="28"/>
          <w:szCs w:val="28"/>
        </w:rPr>
        <w:t>II</w:t>
      </w:r>
      <w:r w:rsidRPr="00100213">
        <w:rPr>
          <w:color w:val="333333"/>
          <w:sz w:val="28"/>
          <w:szCs w:val="28"/>
          <w:lang w:val="uk-UA"/>
        </w:rPr>
        <w:t xml:space="preserve"> передачі.</w:t>
      </w:r>
    </w:p>
    <w:p w:rsidR="001A6356" w:rsidRPr="00100213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31AD0682" wp14:editId="55DF6B9D">
            <wp:extent cx="3524250" cy="2466975"/>
            <wp:effectExtent l="0" t="0" r="0" b="0"/>
            <wp:docPr id="93" name="Рисунок 93" descr="Зніміть з веденої шестерні I передачі блокуюче кіль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Зніміть з веденої шестерні I передачі блокуюче кільц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4F786C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100213">
        <w:rPr>
          <w:color w:val="333333"/>
          <w:sz w:val="28"/>
          <w:szCs w:val="28"/>
          <w:lang w:val="uk-UA"/>
        </w:rPr>
        <w:t>70. Зні</w:t>
      </w:r>
      <w:r w:rsidRPr="00F851B7">
        <w:rPr>
          <w:color w:val="333333"/>
          <w:sz w:val="28"/>
          <w:szCs w:val="28"/>
        </w:rPr>
        <w:t>міть з веденої шестер</w:t>
      </w:r>
      <w:r w:rsidR="004F786C">
        <w:rPr>
          <w:color w:val="333333"/>
          <w:sz w:val="28"/>
          <w:szCs w:val="28"/>
        </w:rPr>
        <w:t>ні I передачі блокуюче кільце.</w:t>
      </w:r>
    </w:p>
    <w:p w:rsidR="001A6356" w:rsidRPr="00F851B7" w:rsidRDefault="004F786C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71. </w:t>
      </w:r>
      <w:r w:rsidR="001A6356" w:rsidRPr="004F786C">
        <w:rPr>
          <w:color w:val="333333"/>
          <w:sz w:val="28"/>
          <w:szCs w:val="28"/>
          <w:lang w:val="uk-UA"/>
        </w:rPr>
        <w:t xml:space="preserve"> </w:t>
      </w:r>
      <w:r>
        <w:rPr>
          <w:color w:val="333333"/>
          <w:sz w:val="28"/>
          <w:szCs w:val="28"/>
          <w:lang w:val="uk-UA"/>
        </w:rPr>
        <w:t xml:space="preserve">Зніміть </w:t>
      </w:r>
      <w:r w:rsidR="001A6356" w:rsidRPr="004F786C">
        <w:rPr>
          <w:color w:val="333333"/>
          <w:sz w:val="28"/>
          <w:szCs w:val="28"/>
          <w:lang w:val="uk-UA"/>
        </w:rPr>
        <w:t xml:space="preserve">шестерню </w:t>
      </w:r>
      <w:r w:rsidR="001A6356" w:rsidRPr="00F851B7">
        <w:rPr>
          <w:color w:val="333333"/>
          <w:sz w:val="28"/>
          <w:szCs w:val="28"/>
        </w:rPr>
        <w:t>I</w:t>
      </w:r>
      <w:r w:rsidR="001A6356" w:rsidRPr="004F786C">
        <w:rPr>
          <w:color w:val="333333"/>
          <w:sz w:val="28"/>
          <w:szCs w:val="28"/>
          <w:lang w:val="uk-UA"/>
        </w:rPr>
        <w:t xml:space="preserve"> передачі - з підшипника на вторинному валу.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4F786C">
        <w:rPr>
          <w:color w:val="333333"/>
          <w:sz w:val="28"/>
          <w:szCs w:val="28"/>
          <w:lang w:val="uk-UA"/>
        </w:rPr>
        <w:t xml:space="preserve">72. Зніміть з вторинного валу голчастий підшипник веденої шестерні </w:t>
      </w:r>
      <w:r w:rsidRPr="00F851B7">
        <w:rPr>
          <w:color w:val="333333"/>
          <w:sz w:val="28"/>
          <w:szCs w:val="28"/>
        </w:rPr>
        <w:t>I</w:t>
      </w:r>
      <w:r w:rsidR="004F786C">
        <w:rPr>
          <w:color w:val="333333"/>
          <w:sz w:val="28"/>
          <w:szCs w:val="28"/>
          <w:lang w:val="uk-UA"/>
        </w:rPr>
        <w:t xml:space="preserve"> передачі.</w:t>
      </w:r>
    </w:p>
    <w:p w:rsidR="001A6356" w:rsidRPr="00F851B7" w:rsidRDefault="004F786C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>73. Зніміть</w:t>
      </w:r>
      <w:r w:rsidR="001A6356" w:rsidRPr="00F851B7">
        <w:rPr>
          <w:color w:val="333333"/>
          <w:sz w:val="28"/>
          <w:szCs w:val="28"/>
          <w:lang w:val="uk-UA"/>
        </w:rPr>
        <w:t xml:space="preserve"> фіксуюче кільце підшипника.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  <w:lang w:val="uk-UA"/>
        </w:rPr>
        <w:t>74. Виверніть чотири болта кріплення до картеру зчеплення тримача зовнішнього кільця середньо</w:t>
      </w:r>
      <w:r w:rsidR="004F786C">
        <w:rPr>
          <w:color w:val="333333"/>
          <w:sz w:val="28"/>
          <w:szCs w:val="28"/>
          <w:lang w:val="uk-UA"/>
        </w:rPr>
        <w:t>го підшипника вторинного валу.</w:t>
      </w:r>
    </w:p>
    <w:p w:rsidR="001A6356" w:rsidRPr="00F851B7" w:rsidRDefault="001A6356" w:rsidP="004F786C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  <w:lang w:val="uk-UA"/>
        </w:rPr>
        <w:t xml:space="preserve">75. </w:t>
      </w:r>
      <w:r w:rsidR="004F786C">
        <w:rPr>
          <w:color w:val="333333"/>
          <w:sz w:val="28"/>
          <w:szCs w:val="28"/>
          <w:lang w:val="uk-UA"/>
        </w:rPr>
        <w:t>Зніміть тримач.</w:t>
      </w:r>
    </w:p>
    <w:p w:rsidR="001A6356" w:rsidRPr="00F851B7" w:rsidRDefault="004F786C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>76. В</w:t>
      </w:r>
      <w:r w:rsidR="001A6356" w:rsidRPr="00F851B7">
        <w:rPr>
          <w:color w:val="333333"/>
          <w:sz w:val="28"/>
          <w:szCs w:val="28"/>
          <w:lang w:val="uk-UA"/>
        </w:rPr>
        <w:t>ийміть з картера зчеплення хвостовик вторинного валу і зніміть вал в зборі з переднім і середнім підшипниками.</w:t>
      </w:r>
    </w:p>
    <w:p w:rsidR="001A6356" w:rsidRPr="004F786C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4F786C">
        <w:rPr>
          <w:color w:val="333333"/>
          <w:sz w:val="28"/>
          <w:szCs w:val="28"/>
          <w:lang w:val="uk-UA"/>
        </w:rPr>
        <w:t>77. Вийміть з картера зчеплення диференціал в зборі.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4F786C">
        <w:rPr>
          <w:color w:val="333333"/>
          <w:sz w:val="28"/>
          <w:szCs w:val="28"/>
          <w:lang w:val="uk-UA"/>
        </w:rPr>
        <w:t>78. Перед оглядом і дефектовкою ретельно промийте і просушіть детал</w:t>
      </w:r>
      <w:r w:rsidRPr="00F851B7">
        <w:rPr>
          <w:color w:val="333333"/>
          <w:sz w:val="28"/>
          <w:szCs w:val="28"/>
        </w:rPr>
        <w:t>і коробки передач.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noProof/>
          <w:color w:val="333333"/>
          <w:sz w:val="28"/>
          <w:szCs w:val="28"/>
        </w:rPr>
        <w:drawing>
          <wp:inline distT="0" distB="0" distL="0" distR="0" wp14:anchorId="77303D53" wp14:editId="10AD8A72">
            <wp:extent cx="3560598" cy="1924050"/>
            <wp:effectExtent l="0" t="0" r="0" b="0"/>
            <wp:docPr id="101" name="Рисунок 101" descr="Огляньте картер коробки пере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Огляньте картер коробки переда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598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color w:val="333333"/>
          <w:sz w:val="28"/>
          <w:szCs w:val="28"/>
        </w:rPr>
        <w:t>79. Огляньте картер коробки передач...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noProof/>
          <w:color w:val="333333"/>
          <w:sz w:val="28"/>
          <w:szCs w:val="28"/>
        </w:rPr>
        <w:drawing>
          <wp:inline distT="0" distB="0" distL="0" distR="0" wp14:anchorId="6CA50377" wp14:editId="1182D416">
            <wp:extent cx="3602392" cy="2333625"/>
            <wp:effectExtent l="0" t="0" r="0" b="0"/>
            <wp:docPr id="102" name="Рисунок 102" descr="картер зчеплення та задню кри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картер зчеплення та задню кришк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92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F851B7" w:rsidRDefault="004F786C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80.</w:t>
      </w:r>
      <w:r>
        <w:rPr>
          <w:color w:val="333333"/>
          <w:sz w:val="28"/>
          <w:szCs w:val="28"/>
          <w:lang w:val="uk-UA"/>
        </w:rPr>
        <w:t>Оглянте к</w:t>
      </w:r>
      <w:r w:rsidR="001A6356" w:rsidRPr="00F851B7">
        <w:rPr>
          <w:color w:val="333333"/>
          <w:sz w:val="28"/>
          <w:szCs w:val="28"/>
        </w:rPr>
        <w:t xml:space="preserve">артер зчеплення та задню кришку. На них не повинно бути відколів. На привалочних поверхнях не повинно бути забоїн, рисок, вм'ятин і т. п. Невеликі </w:t>
      </w:r>
      <w:r w:rsidR="001A6356" w:rsidRPr="00F851B7">
        <w:rPr>
          <w:color w:val="333333"/>
          <w:sz w:val="28"/>
          <w:szCs w:val="28"/>
        </w:rPr>
        <w:lastRenderedPageBreak/>
        <w:t xml:space="preserve">пошкодження видаліть </w:t>
      </w:r>
      <w:proofErr w:type="gramStart"/>
      <w:r w:rsidR="001A6356" w:rsidRPr="00F851B7">
        <w:rPr>
          <w:color w:val="333333"/>
          <w:sz w:val="28"/>
          <w:szCs w:val="28"/>
        </w:rPr>
        <w:t>др</w:t>
      </w:r>
      <w:proofErr w:type="gramEnd"/>
      <w:r w:rsidR="001A6356" w:rsidRPr="00F851B7">
        <w:rPr>
          <w:color w:val="333333"/>
          <w:sz w:val="28"/>
          <w:szCs w:val="28"/>
        </w:rPr>
        <w:t>ібнозернистим наждачним папером. При сильних ушкодженнях замініть дефектні деталі.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noProof/>
          <w:color w:val="333333"/>
          <w:sz w:val="28"/>
          <w:szCs w:val="28"/>
        </w:rPr>
        <w:drawing>
          <wp:inline distT="0" distB="0" distL="0" distR="0" wp14:anchorId="630EFA06" wp14:editId="509AB48F">
            <wp:extent cx="3630857" cy="1781175"/>
            <wp:effectExtent l="0" t="0" r="0" b="0"/>
            <wp:docPr id="103" name="Рисунок 103" descr="Перевірте стан штока вилок включення пере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Перевірте стан штока вилок включення переда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57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4F786C" w:rsidRDefault="001A6356" w:rsidP="004F786C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>81. Переві</w:t>
      </w:r>
      <w:proofErr w:type="gramStart"/>
      <w:r w:rsidRPr="00F851B7">
        <w:rPr>
          <w:color w:val="333333"/>
          <w:sz w:val="28"/>
          <w:szCs w:val="28"/>
        </w:rPr>
        <w:t>рте</w:t>
      </w:r>
      <w:proofErr w:type="gramEnd"/>
      <w:r w:rsidRPr="00F851B7">
        <w:rPr>
          <w:color w:val="333333"/>
          <w:sz w:val="28"/>
          <w:szCs w:val="28"/>
        </w:rPr>
        <w:t xml:space="preserve"> стан штока вилок включення передач. Якщо він погнутий або </w:t>
      </w:r>
      <w:proofErr w:type="gramStart"/>
      <w:r w:rsidRPr="00F851B7">
        <w:rPr>
          <w:color w:val="333333"/>
          <w:sz w:val="28"/>
          <w:szCs w:val="28"/>
        </w:rPr>
        <w:t>на</w:t>
      </w:r>
      <w:proofErr w:type="gramEnd"/>
      <w:r w:rsidRPr="00F851B7">
        <w:rPr>
          <w:color w:val="333333"/>
          <w:sz w:val="28"/>
          <w:szCs w:val="28"/>
        </w:rPr>
        <w:t xml:space="preserve"> </w:t>
      </w:r>
      <w:proofErr w:type="gramStart"/>
      <w:r w:rsidRPr="00F851B7">
        <w:rPr>
          <w:color w:val="333333"/>
          <w:sz w:val="28"/>
          <w:szCs w:val="28"/>
        </w:rPr>
        <w:t>штоку</w:t>
      </w:r>
      <w:proofErr w:type="gramEnd"/>
      <w:r w:rsidRPr="00F851B7">
        <w:rPr>
          <w:color w:val="333333"/>
          <w:sz w:val="28"/>
          <w:szCs w:val="28"/>
        </w:rPr>
        <w:t xml:space="preserve"> з'явилися задираки і задирки, замініть шток.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color w:val="333333"/>
          <w:sz w:val="28"/>
          <w:szCs w:val="28"/>
        </w:rPr>
        <w:t>82. Переві</w:t>
      </w:r>
      <w:proofErr w:type="gramStart"/>
      <w:r w:rsidRPr="00F851B7">
        <w:rPr>
          <w:color w:val="333333"/>
          <w:sz w:val="28"/>
          <w:szCs w:val="28"/>
        </w:rPr>
        <w:t>рте</w:t>
      </w:r>
      <w:proofErr w:type="gramEnd"/>
      <w:r w:rsidRPr="00F851B7">
        <w:rPr>
          <w:color w:val="333333"/>
          <w:sz w:val="28"/>
          <w:szCs w:val="28"/>
        </w:rPr>
        <w:t xml:space="preserve"> стан повідків вилок включення передач. Якщо </w:t>
      </w:r>
      <w:proofErr w:type="gramStart"/>
      <w:r w:rsidRPr="00F851B7">
        <w:rPr>
          <w:color w:val="333333"/>
          <w:sz w:val="28"/>
          <w:szCs w:val="28"/>
        </w:rPr>
        <w:t>вони</w:t>
      </w:r>
      <w:proofErr w:type="gramEnd"/>
      <w:r w:rsidRPr="00F851B7">
        <w:rPr>
          <w:color w:val="333333"/>
          <w:sz w:val="28"/>
          <w:szCs w:val="28"/>
        </w:rPr>
        <w:t xml:space="preserve"> погнуті або на їх робочих поверхнях з'явилися задираки і задирки, замініть повідці.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>83. Переві</w:t>
      </w:r>
      <w:proofErr w:type="gramStart"/>
      <w:r w:rsidRPr="00F851B7">
        <w:rPr>
          <w:color w:val="333333"/>
          <w:sz w:val="28"/>
          <w:szCs w:val="28"/>
        </w:rPr>
        <w:t>рте</w:t>
      </w:r>
      <w:proofErr w:type="gramEnd"/>
      <w:r w:rsidRPr="00F851B7">
        <w:rPr>
          <w:color w:val="333333"/>
          <w:sz w:val="28"/>
          <w:szCs w:val="28"/>
        </w:rPr>
        <w:t xml:space="preserve"> стан вилок перемикання передач. Якщо погнуті вилки або зношені лапки, замініть ці деталі.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  <w:lang w:val="uk-UA"/>
        </w:rPr>
        <w:t>84. Перевірте стан різьблення корпусу упору включення передачі заднього ходу і легкість переміщення кульки (показана стрілкою). При пошкодженні різьблення або заїданні кульки замініть упор.</w:t>
      </w:r>
    </w:p>
    <w:p w:rsidR="001A6356" w:rsidRPr="005163FB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5163FB">
        <w:rPr>
          <w:color w:val="333333"/>
          <w:sz w:val="28"/>
          <w:szCs w:val="28"/>
          <w:lang w:val="uk-UA"/>
        </w:rPr>
        <w:t xml:space="preserve">85. Огляньте повідець механізму перемикання передач. Якщо на штоку повідця є задирки або задираки, пошкоджене різьблення або шліци штока, а лапки каретки повідця деформовані або зношені, розберіть поводок для заміни пошкоджених деталей 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noProof/>
          <w:color w:val="333333"/>
          <w:sz w:val="28"/>
          <w:szCs w:val="28"/>
        </w:rPr>
        <w:drawing>
          <wp:inline distT="0" distB="0" distL="0" distR="0" wp14:anchorId="5A0DBFDE" wp14:editId="5C869365">
            <wp:extent cx="3667125" cy="2394239"/>
            <wp:effectExtent l="0" t="0" r="0" b="0"/>
            <wp:docPr id="108" name="Рисунок 108" descr="вийміть сальник викрутк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вийміть сальник викруткою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9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4F786C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86. При виявленні в процесі експлуатації течі масла через сальники і при зносі робочих кромок сальники необхідно замінити. Для заміни сальника </w:t>
      </w:r>
      <w:proofErr w:type="gramStart"/>
      <w:r w:rsidRPr="00F851B7">
        <w:rPr>
          <w:color w:val="333333"/>
          <w:sz w:val="28"/>
          <w:szCs w:val="28"/>
        </w:rPr>
        <w:t>п</w:t>
      </w:r>
      <w:proofErr w:type="gramEnd"/>
      <w:r w:rsidRPr="00F851B7">
        <w:rPr>
          <w:color w:val="333333"/>
          <w:sz w:val="28"/>
          <w:szCs w:val="28"/>
        </w:rPr>
        <w:t>івосі, встановленого в картері коробки передач</w:t>
      </w:r>
      <w:r w:rsidR="004F786C">
        <w:rPr>
          <w:color w:val="333333"/>
          <w:sz w:val="28"/>
          <w:szCs w:val="28"/>
        </w:rPr>
        <w:t>, витягніть сальник викруткою.</w:t>
      </w:r>
    </w:p>
    <w:p w:rsidR="001A6356" w:rsidRPr="00F851B7" w:rsidRDefault="004F786C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t xml:space="preserve">87. </w:t>
      </w:r>
      <w:r>
        <w:rPr>
          <w:color w:val="333333"/>
          <w:sz w:val="28"/>
          <w:szCs w:val="28"/>
          <w:lang w:val="uk-UA"/>
        </w:rPr>
        <w:t>З</w:t>
      </w:r>
      <w:r w:rsidR="001A6356" w:rsidRPr="00F851B7">
        <w:rPr>
          <w:color w:val="333333"/>
          <w:sz w:val="28"/>
          <w:szCs w:val="28"/>
        </w:rPr>
        <w:t>мастіть новий сальник трансмісійним маслом і запрессуйте його робочою кромкою всередину картера, використовуючи оправлення відповідного розміру.</w:t>
      </w:r>
    </w:p>
    <w:p w:rsidR="001A6356" w:rsidRPr="004F786C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>88. Аналогічно з</w:t>
      </w:r>
      <w:r w:rsidR="004F786C">
        <w:rPr>
          <w:color w:val="333333"/>
          <w:sz w:val="28"/>
          <w:szCs w:val="28"/>
        </w:rPr>
        <w:t xml:space="preserve">амініть другий сальник </w:t>
      </w:r>
      <w:proofErr w:type="gramStart"/>
      <w:r w:rsidR="004F786C">
        <w:rPr>
          <w:color w:val="333333"/>
          <w:sz w:val="28"/>
          <w:szCs w:val="28"/>
        </w:rPr>
        <w:t>п</w:t>
      </w:r>
      <w:proofErr w:type="gramEnd"/>
      <w:r w:rsidR="004F786C">
        <w:rPr>
          <w:color w:val="333333"/>
          <w:sz w:val="28"/>
          <w:szCs w:val="28"/>
        </w:rPr>
        <w:t>івосі.</w:t>
      </w:r>
    </w:p>
    <w:p w:rsidR="001A6356" w:rsidRPr="00F851B7" w:rsidRDefault="004F786C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4F786C">
        <w:rPr>
          <w:color w:val="333333"/>
          <w:sz w:val="28"/>
          <w:szCs w:val="28"/>
          <w:lang w:val="uk-UA"/>
        </w:rPr>
        <w:t xml:space="preserve">89. </w:t>
      </w:r>
      <w:r>
        <w:rPr>
          <w:color w:val="333333"/>
          <w:sz w:val="28"/>
          <w:szCs w:val="28"/>
          <w:lang w:val="uk-UA"/>
        </w:rPr>
        <w:t>Замінітьсальник первинного валу.</w:t>
      </w:r>
    </w:p>
    <w:p w:rsidR="001A6356" w:rsidRPr="004F786C" w:rsidRDefault="004F786C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90. Замініть </w:t>
      </w:r>
      <w:r w:rsidR="001A6356" w:rsidRPr="004F786C">
        <w:rPr>
          <w:color w:val="333333"/>
          <w:sz w:val="28"/>
          <w:szCs w:val="28"/>
          <w:lang w:val="uk-UA"/>
        </w:rPr>
        <w:t>сальник штока повідця механізму перемикання передач.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4F786C">
        <w:rPr>
          <w:color w:val="333333"/>
          <w:sz w:val="28"/>
          <w:szCs w:val="28"/>
          <w:lang w:val="uk-UA"/>
        </w:rPr>
        <w:t>91. Перевірте стан підшипників. При виявленні раковин на бігових доріжках і тілах кочення, слідів вдавлювання тіл коченн</w:t>
      </w:r>
      <w:r w:rsidRPr="005163FB">
        <w:rPr>
          <w:color w:val="333333"/>
          <w:sz w:val="28"/>
          <w:szCs w:val="28"/>
          <w:lang w:val="uk-UA"/>
        </w:rPr>
        <w:t>я на бігових доріжках або у разі пошкодження сепараторів підшипники необхідно замінити.</w:t>
      </w:r>
    </w:p>
    <w:p w:rsidR="001A6356" w:rsidRPr="004F786C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92. Для заміни заднього </w:t>
      </w:r>
      <w:proofErr w:type="gramStart"/>
      <w:r w:rsidRPr="00F851B7">
        <w:rPr>
          <w:color w:val="333333"/>
          <w:sz w:val="28"/>
          <w:szCs w:val="28"/>
        </w:rPr>
        <w:t>п</w:t>
      </w:r>
      <w:proofErr w:type="gramEnd"/>
      <w:r w:rsidRPr="00F851B7">
        <w:rPr>
          <w:color w:val="333333"/>
          <w:sz w:val="28"/>
          <w:szCs w:val="28"/>
        </w:rPr>
        <w:t>ідшипника первинного валу випресуйте й</w:t>
      </w:r>
      <w:r w:rsidR="004F786C">
        <w:rPr>
          <w:color w:val="333333"/>
          <w:sz w:val="28"/>
          <w:szCs w:val="28"/>
        </w:rPr>
        <w:t>ого з картера коробки передач.</w:t>
      </w:r>
    </w:p>
    <w:p w:rsidR="001A6356" w:rsidRPr="00F851B7" w:rsidRDefault="004F786C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lastRenderedPageBreak/>
        <w:t xml:space="preserve">93. </w:t>
      </w:r>
      <w:r>
        <w:rPr>
          <w:color w:val="333333"/>
          <w:sz w:val="28"/>
          <w:szCs w:val="28"/>
          <w:lang w:val="uk-UA"/>
        </w:rPr>
        <w:t>З</w:t>
      </w:r>
      <w:r w:rsidR="001A6356" w:rsidRPr="00F851B7">
        <w:rPr>
          <w:color w:val="333333"/>
          <w:sz w:val="28"/>
          <w:szCs w:val="28"/>
        </w:rPr>
        <w:t>апресуйте новий підшипник, докладаючи зусилля до його зовнішнього кільця.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94. Аналогічно замініть передній </w:t>
      </w:r>
      <w:proofErr w:type="gramStart"/>
      <w:r w:rsidRPr="00F851B7">
        <w:rPr>
          <w:color w:val="333333"/>
          <w:sz w:val="28"/>
          <w:szCs w:val="28"/>
        </w:rPr>
        <w:t>п</w:t>
      </w:r>
      <w:proofErr w:type="gramEnd"/>
      <w:r w:rsidRPr="00F851B7">
        <w:rPr>
          <w:color w:val="333333"/>
          <w:sz w:val="28"/>
          <w:szCs w:val="28"/>
        </w:rPr>
        <w:t>ідшипник первинного валу.</w:t>
      </w:r>
    </w:p>
    <w:p w:rsidR="001A6356" w:rsidRPr="005163FB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5163FB">
        <w:rPr>
          <w:color w:val="333333"/>
          <w:sz w:val="28"/>
          <w:szCs w:val="28"/>
          <w:lang w:val="uk-UA"/>
        </w:rPr>
        <w:t>95. Якщо замінювали підшипники диференціала, обов'язково замініть їх зовнішні кільця, встановлені в гнізда картерів коробки передач і зчеплення, впресувавши їх універсальним знімачем і акуратно запресувавши нові кільця через оправку з м'якого металу.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noProof/>
          <w:color w:val="333333"/>
          <w:sz w:val="28"/>
          <w:szCs w:val="28"/>
        </w:rPr>
        <w:drawing>
          <wp:inline distT="0" distB="0" distL="0" distR="0" wp14:anchorId="31D16B2D" wp14:editId="4A095CE3">
            <wp:extent cx="3600450" cy="2454500"/>
            <wp:effectExtent l="0" t="0" r="0" b="0"/>
            <wp:docPr id="118" name="Рисунок 118" descr="Перевірте плавність обертання заднього підшипника вторинного валу і щільність його посадки в гніздо задньої кр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Перевірте плавність обертання заднього підшипника вторинного валу і щільність його посадки в гніздо задньої криш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color w:val="333333"/>
          <w:sz w:val="28"/>
          <w:szCs w:val="28"/>
        </w:rPr>
        <w:t xml:space="preserve">96. Перевірте плавність обертання заднього </w:t>
      </w:r>
      <w:proofErr w:type="gramStart"/>
      <w:r w:rsidRPr="00F851B7">
        <w:rPr>
          <w:color w:val="333333"/>
          <w:sz w:val="28"/>
          <w:szCs w:val="28"/>
        </w:rPr>
        <w:t>п</w:t>
      </w:r>
      <w:proofErr w:type="gramEnd"/>
      <w:r w:rsidRPr="00F851B7">
        <w:rPr>
          <w:color w:val="333333"/>
          <w:sz w:val="28"/>
          <w:szCs w:val="28"/>
        </w:rPr>
        <w:t xml:space="preserve">ідшипника вторинного валу і щільність його посадки в гніздо задньої кришки. При заїданні </w:t>
      </w:r>
      <w:proofErr w:type="gramStart"/>
      <w:r w:rsidRPr="00F851B7">
        <w:rPr>
          <w:color w:val="333333"/>
          <w:sz w:val="28"/>
          <w:szCs w:val="28"/>
        </w:rPr>
        <w:t>п</w:t>
      </w:r>
      <w:proofErr w:type="gramEnd"/>
      <w:r w:rsidRPr="00F851B7">
        <w:rPr>
          <w:color w:val="333333"/>
          <w:sz w:val="28"/>
          <w:szCs w:val="28"/>
        </w:rPr>
        <w:t xml:space="preserve">ідшипника або перекочуванні кульок, а також при посадці в гнізді з зазором замініть підшипник. Якщо і новий </w:t>
      </w:r>
      <w:proofErr w:type="gramStart"/>
      <w:r w:rsidRPr="00F851B7">
        <w:rPr>
          <w:color w:val="333333"/>
          <w:sz w:val="28"/>
          <w:szCs w:val="28"/>
        </w:rPr>
        <w:t>п</w:t>
      </w:r>
      <w:proofErr w:type="gramEnd"/>
      <w:r w:rsidRPr="00F851B7">
        <w:rPr>
          <w:color w:val="333333"/>
          <w:sz w:val="28"/>
          <w:szCs w:val="28"/>
        </w:rPr>
        <w:t>ідшипник має посадку з зазором, замініть задню кришку.</w:t>
      </w:r>
    </w:p>
    <w:p w:rsidR="001A6356" w:rsidRPr="004F786C" w:rsidRDefault="001A6356" w:rsidP="004F786C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97. </w:t>
      </w:r>
      <w:proofErr w:type="gramStart"/>
      <w:r w:rsidRPr="00F851B7">
        <w:rPr>
          <w:color w:val="333333"/>
          <w:sz w:val="28"/>
          <w:szCs w:val="28"/>
        </w:rPr>
        <w:t>П</w:t>
      </w:r>
      <w:proofErr w:type="gramEnd"/>
      <w:r w:rsidRPr="00F851B7">
        <w:rPr>
          <w:color w:val="333333"/>
          <w:sz w:val="28"/>
          <w:szCs w:val="28"/>
        </w:rPr>
        <w:t>ісля випресовки підшипників (або їх зовнішніх кілець) з картерів коробки передач і зчеплення перевірте посадочні місця під підшипники. На цих поверхнях не повинно бути сліді</w:t>
      </w:r>
      <w:proofErr w:type="gramStart"/>
      <w:r w:rsidRPr="00F851B7">
        <w:rPr>
          <w:color w:val="333333"/>
          <w:sz w:val="28"/>
          <w:szCs w:val="28"/>
        </w:rPr>
        <w:t>в зносу</w:t>
      </w:r>
      <w:proofErr w:type="gramEnd"/>
      <w:r w:rsidRPr="00F851B7">
        <w:rPr>
          <w:color w:val="333333"/>
          <w:sz w:val="28"/>
          <w:szCs w:val="28"/>
        </w:rPr>
        <w:t xml:space="preserve"> чи пошкодження. Якщо є ушкодження, замініть картери.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98. Огляньте середній і передній </w:t>
      </w:r>
      <w:proofErr w:type="gramStart"/>
      <w:r w:rsidRPr="00F851B7">
        <w:rPr>
          <w:color w:val="333333"/>
          <w:sz w:val="28"/>
          <w:szCs w:val="28"/>
        </w:rPr>
        <w:t>п</w:t>
      </w:r>
      <w:proofErr w:type="gramEnd"/>
      <w:r w:rsidRPr="00F851B7">
        <w:rPr>
          <w:color w:val="333333"/>
          <w:sz w:val="28"/>
          <w:szCs w:val="28"/>
        </w:rPr>
        <w:t xml:space="preserve">ідшипник вторинного вала. При заїданні </w:t>
      </w:r>
      <w:proofErr w:type="gramStart"/>
      <w:r w:rsidRPr="00F851B7">
        <w:rPr>
          <w:color w:val="333333"/>
          <w:sz w:val="28"/>
          <w:szCs w:val="28"/>
        </w:rPr>
        <w:t>п</w:t>
      </w:r>
      <w:proofErr w:type="gramEnd"/>
      <w:r w:rsidRPr="00F851B7">
        <w:rPr>
          <w:color w:val="333333"/>
          <w:sz w:val="28"/>
          <w:szCs w:val="28"/>
        </w:rPr>
        <w:t xml:space="preserve">ідшипників або перекочуванні роликів замініть підшипники (див. </w:t>
      </w:r>
      <w:proofErr w:type="gramStart"/>
      <w:r w:rsidRPr="00F851B7">
        <w:rPr>
          <w:color w:val="333333"/>
          <w:sz w:val="28"/>
          <w:szCs w:val="28"/>
        </w:rPr>
        <w:t>«Ремонт вторинного валу»).</w:t>
      </w:r>
      <w:proofErr w:type="gramEnd"/>
    </w:p>
    <w:p w:rsidR="001A6356" w:rsidRPr="004F786C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  <w:lang w:val="uk-UA"/>
        </w:rPr>
      </w:pPr>
      <w:r w:rsidRPr="004F786C">
        <w:rPr>
          <w:i/>
          <w:color w:val="333333"/>
          <w:sz w:val="28"/>
          <w:szCs w:val="28"/>
          <w:lang w:val="uk-UA"/>
        </w:rPr>
        <w:t>Попередження</w:t>
      </w:r>
    </w:p>
    <w:p w:rsidR="001A6356" w:rsidRPr="004F786C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color w:val="333333"/>
          <w:sz w:val="28"/>
          <w:szCs w:val="28"/>
          <w:lang w:val="uk-UA"/>
        </w:rPr>
      </w:pPr>
      <w:r w:rsidRPr="004F786C">
        <w:rPr>
          <w:i/>
          <w:color w:val="333333"/>
          <w:sz w:val="28"/>
          <w:szCs w:val="28"/>
          <w:lang w:val="uk-UA"/>
        </w:rPr>
        <w:t>Якщо замінили передній і середній підшипники вторинного валу, обов'язково замініть їх зовнішні кільця, встановлені в гнізда картера зчеплення і утримувача зовнішнього кільця середнього підшипника, аналогічно тому, як це робил</w:t>
      </w:r>
      <w:r w:rsidR="004F786C" w:rsidRPr="004F786C">
        <w:rPr>
          <w:i/>
          <w:color w:val="333333"/>
          <w:sz w:val="28"/>
          <w:szCs w:val="28"/>
          <w:lang w:val="uk-UA"/>
        </w:rPr>
        <w:t>и для підшипників диференціала.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color w:val="333333"/>
          <w:sz w:val="28"/>
          <w:szCs w:val="28"/>
        </w:rPr>
        <w:t xml:space="preserve">99. Голчасті </w:t>
      </w:r>
      <w:proofErr w:type="gramStart"/>
      <w:r w:rsidRPr="00F851B7">
        <w:rPr>
          <w:color w:val="333333"/>
          <w:sz w:val="28"/>
          <w:szCs w:val="28"/>
        </w:rPr>
        <w:t>п</w:t>
      </w:r>
      <w:proofErr w:type="gramEnd"/>
      <w:r w:rsidRPr="00F851B7">
        <w:rPr>
          <w:color w:val="333333"/>
          <w:sz w:val="28"/>
          <w:szCs w:val="28"/>
        </w:rPr>
        <w:t>ідшипники шестерень браслетного типу замініть новими незалежно від їх стану.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b/>
          <w:color w:val="333333"/>
          <w:sz w:val="28"/>
          <w:szCs w:val="28"/>
        </w:rPr>
      </w:pPr>
      <w:r w:rsidRPr="00F851B7">
        <w:rPr>
          <w:b/>
          <w:color w:val="333333"/>
          <w:sz w:val="28"/>
          <w:szCs w:val="28"/>
        </w:rPr>
        <w:t xml:space="preserve">Зберіть коробку передач в </w:t>
      </w:r>
      <w:proofErr w:type="gramStart"/>
      <w:r w:rsidRPr="00F851B7">
        <w:rPr>
          <w:b/>
          <w:color w:val="333333"/>
          <w:sz w:val="28"/>
          <w:szCs w:val="28"/>
        </w:rPr>
        <w:t>посл</w:t>
      </w:r>
      <w:proofErr w:type="gramEnd"/>
      <w:r w:rsidRPr="00F851B7">
        <w:rPr>
          <w:b/>
          <w:color w:val="333333"/>
          <w:sz w:val="28"/>
          <w:szCs w:val="28"/>
        </w:rPr>
        <w:t>ідовності, зворотній розбиранню, з урахуванням наступного.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 w:rsidRPr="00F851B7">
        <w:rPr>
          <w:color w:val="333333"/>
          <w:sz w:val="28"/>
          <w:szCs w:val="28"/>
        </w:rPr>
        <w:t xml:space="preserve">1. Перед установкою змащуйте всі деталі </w:t>
      </w:r>
      <w:proofErr w:type="gramStart"/>
      <w:r w:rsidRPr="00F851B7">
        <w:rPr>
          <w:color w:val="333333"/>
          <w:sz w:val="28"/>
          <w:szCs w:val="28"/>
        </w:rPr>
        <w:t>св</w:t>
      </w:r>
      <w:proofErr w:type="gramEnd"/>
      <w:r w:rsidRPr="00F851B7">
        <w:rPr>
          <w:color w:val="333333"/>
          <w:sz w:val="28"/>
          <w:szCs w:val="28"/>
        </w:rPr>
        <w:t>іжим трансмісійним маслом.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color w:val="333333"/>
          <w:sz w:val="28"/>
          <w:szCs w:val="28"/>
        </w:rPr>
        <w:t xml:space="preserve">2. Перед установкою задньої кришки встановіть задній </w:t>
      </w:r>
      <w:proofErr w:type="gramStart"/>
      <w:r w:rsidRPr="00F851B7">
        <w:rPr>
          <w:color w:val="333333"/>
          <w:sz w:val="28"/>
          <w:szCs w:val="28"/>
        </w:rPr>
        <w:t>п</w:t>
      </w:r>
      <w:proofErr w:type="gramEnd"/>
      <w:r w:rsidRPr="00F851B7">
        <w:rPr>
          <w:color w:val="333333"/>
          <w:sz w:val="28"/>
          <w:szCs w:val="28"/>
        </w:rPr>
        <w:t>ідшипник вторинного валу в гніздо кришки...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643D4B80" wp14:editId="1E8661F1">
            <wp:extent cx="3745706" cy="2228850"/>
            <wp:effectExtent l="0" t="0" r="0" b="0"/>
            <wp:docPr id="122" name="Рисунок 122" descr="накладіть на нього пласт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накладіть на нього пластину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06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6" w:rsidRPr="004F786C" w:rsidRDefault="004F786C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t xml:space="preserve">3. </w:t>
      </w:r>
      <w:r>
        <w:rPr>
          <w:color w:val="333333"/>
          <w:sz w:val="28"/>
          <w:szCs w:val="28"/>
          <w:lang w:val="uk-UA"/>
        </w:rPr>
        <w:t>Н</w:t>
      </w:r>
      <w:r>
        <w:rPr>
          <w:color w:val="333333"/>
          <w:sz w:val="28"/>
          <w:szCs w:val="28"/>
        </w:rPr>
        <w:t>акладіть на нього пластину.</w:t>
      </w:r>
    </w:p>
    <w:p w:rsidR="001A6356" w:rsidRPr="00F851B7" w:rsidRDefault="004F786C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</w:rPr>
        <w:t xml:space="preserve">4. </w:t>
      </w:r>
      <w:r>
        <w:rPr>
          <w:color w:val="333333"/>
          <w:sz w:val="28"/>
          <w:szCs w:val="28"/>
          <w:lang w:val="uk-UA"/>
        </w:rPr>
        <w:t>З</w:t>
      </w:r>
      <w:r w:rsidR="001A6356" w:rsidRPr="00F851B7">
        <w:rPr>
          <w:color w:val="333333"/>
          <w:sz w:val="28"/>
          <w:szCs w:val="28"/>
        </w:rPr>
        <w:t>акріпіть пластину на кришці болтами.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color w:val="333333"/>
          <w:sz w:val="28"/>
          <w:szCs w:val="28"/>
        </w:rPr>
        <w:t>5. При установці задньої кришки на картер коробки передач, якщо ущільнювальна прокладка пошкоджена або відсутня, нанесіть по всьому периметру фланця картера коробки валик силіконового герметика.</w:t>
      </w:r>
    </w:p>
    <w:p w:rsidR="001A6356" w:rsidRPr="00F851B7" w:rsidRDefault="001A6356" w:rsidP="00F851B7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851B7">
        <w:rPr>
          <w:color w:val="333333"/>
          <w:sz w:val="28"/>
          <w:szCs w:val="28"/>
        </w:rPr>
        <w:t xml:space="preserve">6. При установці блокуючого кільця синхронізатора на конус відповідної шестерні зазор між торцями кільця і зубчастого вінця шестерні </w:t>
      </w:r>
      <w:proofErr w:type="gramStart"/>
      <w:r w:rsidRPr="00F851B7">
        <w:rPr>
          <w:color w:val="333333"/>
          <w:sz w:val="28"/>
          <w:szCs w:val="28"/>
        </w:rPr>
        <w:t>повинен</w:t>
      </w:r>
      <w:proofErr w:type="gramEnd"/>
      <w:r w:rsidRPr="00F851B7">
        <w:rPr>
          <w:color w:val="333333"/>
          <w:sz w:val="28"/>
          <w:szCs w:val="28"/>
        </w:rPr>
        <w:t xml:space="preserve"> бути не менше 1 мм. В іншому випадку блокуюче кільце необхідно замінити.</w:t>
      </w:r>
    </w:p>
    <w:p w:rsidR="00B40E54" w:rsidRDefault="00B40E54" w:rsidP="00592B0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34C9" w:rsidRDefault="00592B06" w:rsidP="00592B0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b/>
          <w:sz w:val="28"/>
          <w:szCs w:val="28"/>
          <w:lang w:val="uk-UA"/>
        </w:rPr>
        <w:t>Відеоролик</w:t>
      </w:r>
      <w:r w:rsidR="0011425C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2665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силкою</w:t>
      </w:r>
    </w:p>
    <w:p w:rsidR="00895FE5" w:rsidRPr="003E58AA" w:rsidRDefault="003E58AA" w:rsidP="009768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E58AA">
        <w:rPr>
          <w:rFonts w:ascii="Times New Roman" w:eastAsia="Times New Roman" w:hAnsi="Times New Roman" w:cs="Times New Roman"/>
          <w:sz w:val="28"/>
          <w:szCs w:val="28"/>
          <w:lang w:val="uk-UA"/>
        </w:rPr>
        <w:t>https://www.youtube.com/watch?v=roawjc1Ag8s</w:t>
      </w:r>
    </w:p>
    <w:p w:rsidR="003E58AA" w:rsidRPr="003E58AA" w:rsidRDefault="003E58AA" w:rsidP="009768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E58AA" w:rsidRPr="003E58AA" w:rsidRDefault="003E58AA" w:rsidP="009768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E58AA" w:rsidRPr="003E58AA" w:rsidRDefault="003E58AA" w:rsidP="009768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E58AA">
        <w:rPr>
          <w:rFonts w:ascii="Times New Roman" w:eastAsia="Times New Roman" w:hAnsi="Times New Roman" w:cs="Times New Roman"/>
          <w:sz w:val="28"/>
          <w:szCs w:val="28"/>
          <w:lang w:val="uk-UA"/>
        </w:rPr>
        <w:t>https://www.youtube.co</w:t>
      </w:r>
      <w:bookmarkStart w:id="0" w:name="_GoBack"/>
      <w:bookmarkEnd w:id="0"/>
      <w:r w:rsidRPr="003E58AA">
        <w:rPr>
          <w:rFonts w:ascii="Times New Roman" w:eastAsia="Times New Roman" w:hAnsi="Times New Roman" w:cs="Times New Roman"/>
          <w:sz w:val="28"/>
          <w:szCs w:val="28"/>
          <w:lang w:val="uk-UA"/>
        </w:rPr>
        <w:t>m/watch?time_continue=3&amp;v=0hM0npaYKOw&amp;feature=emb_logo</w:t>
      </w:r>
    </w:p>
    <w:p w:rsidR="003E58AA" w:rsidRPr="003E58AA" w:rsidRDefault="003E58AA" w:rsidP="009768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E58AA" w:rsidRPr="003E58AA" w:rsidRDefault="003E58AA" w:rsidP="009768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E58AA" w:rsidRPr="003E58AA" w:rsidRDefault="003E58AA" w:rsidP="009768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  <w:sectPr w:rsidR="003E58AA" w:rsidRPr="003E58AA" w:rsidSect="00895FE5">
          <w:pgSz w:w="11906" w:h="16838"/>
          <w:pgMar w:top="284" w:right="709" w:bottom="709" w:left="566" w:header="708" w:footer="708" w:gutter="0"/>
          <w:cols w:space="708"/>
          <w:docGrid w:linePitch="360"/>
        </w:sectPr>
      </w:pPr>
      <w:r w:rsidRPr="003E58AA">
        <w:rPr>
          <w:rFonts w:ascii="Times New Roman" w:eastAsia="Times New Roman" w:hAnsi="Times New Roman" w:cs="Times New Roman"/>
          <w:sz w:val="28"/>
          <w:szCs w:val="28"/>
          <w:lang w:val="uk-UA"/>
        </w:rPr>
        <w:t>https://www.youtube.com/watch?v=QPaUJfA1KsY&amp;feature=emb_logo</w:t>
      </w:r>
    </w:p>
    <w:p w:rsidR="00895FE5" w:rsidRDefault="00895FE5" w:rsidP="009768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895FE5" w:rsidRDefault="00895FE5" w:rsidP="009768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2262D3" w:rsidRPr="0097689B" w:rsidRDefault="002262D3" w:rsidP="009768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6"/>
        <w:gridCol w:w="10655"/>
      </w:tblGrid>
      <w:tr w:rsidR="0097689B" w:rsidRPr="0097689B" w:rsidTr="0097689B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89B" w:rsidRPr="0097689B" w:rsidRDefault="0097689B" w:rsidP="009768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689B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Заголовна</w:t>
            </w:r>
            <w:r w:rsidR="00982266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val="uk-UA"/>
              </w:rPr>
              <w:t xml:space="preserve"> </w:t>
            </w:r>
            <w:r w:rsidRPr="0097689B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частина</w:t>
            </w:r>
          </w:p>
        </w:tc>
      </w:tr>
      <w:tr w:rsidR="0097689B" w:rsidRPr="0097689B" w:rsidTr="0097689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89B" w:rsidRPr="0097689B" w:rsidRDefault="0097689B" w:rsidP="0097689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689B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Професія: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89B" w:rsidRPr="0097689B" w:rsidRDefault="0097689B" w:rsidP="0097689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6659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  <w:szCs w:val="36"/>
              </w:rPr>
              <w:t>7</w:t>
            </w:r>
            <w:r w:rsidRPr="0026659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  <w:szCs w:val="36"/>
                <w:lang w:val="uk-UA"/>
              </w:rPr>
              <w:t>231Слюсар з ремонту колісних транспортних засобі</w:t>
            </w:r>
            <w:proofErr w:type="gramStart"/>
            <w:r w:rsidRPr="0026659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  <w:szCs w:val="36"/>
                <w:lang w:val="uk-UA"/>
              </w:rPr>
              <w:t>в</w:t>
            </w:r>
            <w:proofErr w:type="gramEnd"/>
          </w:p>
        </w:tc>
      </w:tr>
      <w:tr w:rsidR="0097689B" w:rsidRPr="0097689B" w:rsidTr="0097689B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89B" w:rsidRPr="00266599" w:rsidRDefault="0097689B" w:rsidP="0097689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</w:pPr>
            <w:r w:rsidRPr="00266599"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  <w:t>Т-</w:t>
            </w:r>
            <w:r w:rsidR="008A49F8"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  <w:t xml:space="preserve">2 </w:t>
            </w:r>
            <w:r w:rsidR="008A49F8" w:rsidRPr="008A49F8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Самостійне виконання слюсарних робіт складністю 1,2-го розрядів.</w:t>
            </w:r>
          </w:p>
          <w:p w:rsidR="0097689B" w:rsidRPr="0097689B" w:rsidRDefault="0097689B" w:rsidP="0097689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89B" w:rsidRPr="0097689B" w:rsidTr="0097689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89B" w:rsidRPr="0097689B" w:rsidRDefault="0097689B" w:rsidP="00F25BE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689B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Професійнакваліфікація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89B" w:rsidRPr="0097689B" w:rsidRDefault="0097689B" w:rsidP="00266599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F25BEC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Професія  «Слюсар з ремонту колісних транспортних засобів»- 2 розряд</w:t>
            </w:r>
          </w:p>
        </w:tc>
      </w:tr>
      <w:tr w:rsidR="0097689B" w:rsidRPr="0097689B" w:rsidTr="0097689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89B" w:rsidRPr="0097689B" w:rsidRDefault="0097689B" w:rsidP="0097689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689B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Учнівська норма часу на виконання: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89B" w:rsidRPr="0011425C" w:rsidRDefault="0011425C" w:rsidP="0097689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</w:rPr>
              <w:t>5 годин</w:t>
            </w:r>
          </w:p>
        </w:tc>
      </w:tr>
      <w:tr w:rsidR="0097689B" w:rsidRPr="0097689B" w:rsidTr="0097689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89B" w:rsidRPr="0097689B" w:rsidRDefault="0097689B" w:rsidP="0097689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689B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Тема уроку: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89B" w:rsidRPr="0097689B" w:rsidRDefault="00982266" w:rsidP="0097689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2266"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  <w:t>Перевірка, кріплення та підтяжка картерів, кронштейнів та хомутів</w:t>
            </w:r>
          </w:p>
        </w:tc>
      </w:tr>
      <w:tr w:rsidR="0097689B" w:rsidRPr="00982266" w:rsidTr="008A49F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89B" w:rsidRPr="0097689B" w:rsidRDefault="0097689B" w:rsidP="008A49F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689B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Мета</w:t>
            </w:r>
            <w:r w:rsidRPr="0097689B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 xml:space="preserve"> (завдання):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2266" w:rsidRPr="00925001" w:rsidRDefault="00982266" w:rsidP="00982266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9250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навчальна</w:t>
            </w:r>
            <w:r w:rsidRPr="0092500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:</w:t>
            </w:r>
            <w:r w:rsidRPr="009250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сформувати в учнів поняття про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454A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еревірк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454A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кріплення та підтяжк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454A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картерів, кронштейнів та хомутів.</w:t>
            </w:r>
          </w:p>
          <w:p w:rsidR="00982266" w:rsidRPr="00454A67" w:rsidRDefault="00982266" w:rsidP="00982266">
            <w:pPr>
              <w:spacing w:after="160" w:line="259" w:lineRule="auto"/>
              <w:rPr>
                <w:rStyle w:val="a3"/>
                <w:rFonts w:ascii="Times New Roman" w:hAnsi="Times New Roman"/>
                <w:i w:val="0"/>
                <w:iCs w:val="0"/>
                <w:color w:val="auto"/>
                <w:sz w:val="28"/>
                <w:szCs w:val="28"/>
                <w:lang w:val="uk-UA"/>
              </w:rPr>
            </w:pPr>
            <w:r w:rsidRPr="009250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виховна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9250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9250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виховати в учнів інтерес до обраної професії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перевірці</w:t>
            </w:r>
            <w:r w:rsidRPr="00454A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кріпленн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454A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підтяж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</w:t>
            </w:r>
            <w:r w:rsidRPr="00454A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картерів, кронштейнів та хомутів.</w:t>
            </w:r>
          </w:p>
          <w:p w:rsidR="00982266" w:rsidRPr="00925001" w:rsidRDefault="00982266" w:rsidP="0098226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5001">
              <w:rPr>
                <w:rStyle w:val="a3"/>
                <w:rFonts w:ascii="Times New Roman" w:hAnsi="Times New Roman"/>
                <w:b/>
                <w:color w:val="auto"/>
                <w:sz w:val="28"/>
                <w:szCs w:val="28"/>
                <w:lang w:val="uk-UA"/>
              </w:rPr>
              <w:t>розвиваюча:</w:t>
            </w:r>
            <w:r>
              <w:rPr>
                <w:rStyle w:val="a3"/>
                <w:rFonts w:ascii="Times New Roman" w:hAnsi="Times New Roman"/>
                <w:b/>
                <w:color w:val="auto"/>
                <w:sz w:val="28"/>
                <w:szCs w:val="28"/>
                <w:lang w:val="uk-UA"/>
              </w:rPr>
              <w:t xml:space="preserve"> </w:t>
            </w:r>
            <w:r w:rsidRPr="009250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розвинути уважні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сть, пам’ять, прийняття вірних </w:t>
            </w:r>
            <w:r w:rsidRPr="009250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рішень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перевірці</w:t>
            </w:r>
            <w:r w:rsidRPr="00454A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кріпленн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454A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підтяж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</w:t>
            </w:r>
            <w:r w:rsidRPr="00454A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картерів, кронштейнів та хомутів.</w:t>
            </w:r>
          </w:p>
          <w:p w:rsidR="0097689B" w:rsidRPr="000B251C" w:rsidRDefault="0097689B" w:rsidP="008A49F8">
            <w:pPr>
              <w:spacing w:after="0" w:line="0" w:lineRule="atLeast"/>
              <w:ind w:left="14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83264D" w:rsidRPr="00266599" w:rsidRDefault="0083264D" w:rsidP="00592B06">
      <w:pPr>
        <w:rPr>
          <w:rStyle w:val="a6"/>
          <w:rFonts w:ascii="Times New Roman" w:hAnsi="Times New Roman" w:cs="Times New Roman"/>
          <w:color w:val="auto"/>
          <w:sz w:val="28"/>
          <w:szCs w:val="28"/>
          <w:lang w:val="uk-UA"/>
        </w:rPr>
      </w:pPr>
    </w:p>
    <w:tbl>
      <w:tblPr>
        <w:tblpPr w:leftFromText="180" w:rightFromText="180" w:vertAnchor="page" w:horzAnchor="margin" w:tblpY="104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1"/>
        <w:gridCol w:w="2212"/>
        <w:gridCol w:w="4427"/>
        <w:gridCol w:w="6151"/>
      </w:tblGrid>
      <w:tr w:rsidR="00266599" w:rsidRPr="00266599" w:rsidTr="0083264D">
        <w:trPr>
          <w:trHeight w:val="128"/>
        </w:trPr>
        <w:tc>
          <w:tcPr>
            <w:tcW w:w="0" w:type="auto"/>
            <w:gridSpan w:val="4"/>
          </w:tcPr>
          <w:p w:rsidR="00266599" w:rsidRPr="00266599" w:rsidRDefault="00266599" w:rsidP="002665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 w:rsidRPr="00F25BEC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Основна частина</w:t>
            </w:r>
          </w:p>
        </w:tc>
      </w:tr>
      <w:tr w:rsidR="00D8686D" w:rsidRPr="00266599" w:rsidTr="0083264D">
        <w:tc>
          <w:tcPr>
            <w:tcW w:w="0" w:type="auto"/>
          </w:tcPr>
          <w:p w:rsidR="00266599" w:rsidRPr="00266599" w:rsidRDefault="00266599" w:rsidP="00266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599">
              <w:rPr>
                <w:rFonts w:ascii="Times New Roman" w:eastAsia="Times New Roman" w:hAnsi="Times New Roman" w:cs="Times New Roman"/>
                <w:sz w:val="28"/>
                <w:szCs w:val="28"/>
              </w:rPr>
              <w:t>Змі</w:t>
            </w:r>
            <w:proofErr w:type="gramStart"/>
            <w:r w:rsidRPr="00266599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End"/>
            <w:r w:rsidR="0098226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665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завдання та </w:t>
            </w:r>
          </w:p>
          <w:p w:rsidR="00266599" w:rsidRPr="00266599" w:rsidRDefault="00266599" w:rsidP="00266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66599">
              <w:rPr>
                <w:rFonts w:ascii="Times New Roman" w:eastAsia="Times New Roman" w:hAnsi="Times New Roman" w:cs="Times New Roman"/>
                <w:sz w:val="28"/>
                <w:szCs w:val="28"/>
              </w:rPr>
              <w:t>посл</w:t>
            </w:r>
            <w:proofErr w:type="gramEnd"/>
            <w:r w:rsidRPr="00266599">
              <w:rPr>
                <w:rFonts w:ascii="Times New Roman" w:eastAsia="Times New Roman" w:hAnsi="Times New Roman" w:cs="Times New Roman"/>
                <w:sz w:val="28"/>
                <w:szCs w:val="28"/>
              </w:rPr>
              <w:t>ідовність</w:t>
            </w:r>
          </w:p>
          <w:p w:rsidR="00266599" w:rsidRPr="00266599" w:rsidRDefault="00266599" w:rsidP="00266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599"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виконання</w:t>
            </w:r>
          </w:p>
        </w:tc>
        <w:tc>
          <w:tcPr>
            <w:tcW w:w="0" w:type="auto"/>
          </w:tcPr>
          <w:p w:rsidR="00266599" w:rsidRPr="00266599" w:rsidRDefault="00266599" w:rsidP="00266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599"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Обладнання, інструмент, пристосування</w:t>
            </w:r>
          </w:p>
        </w:tc>
        <w:tc>
          <w:tcPr>
            <w:tcW w:w="0" w:type="auto"/>
          </w:tcPr>
          <w:p w:rsidR="00266599" w:rsidRPr="000B251C" w:rsidRDefault="00266599" w:rsidP="000B2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gramStart"/>
            <w:r w:rsidRPr="00266599">
              <w:rPr>
                <w:rFonts w:ascii="Times New Roman" w:eastAsia="Times New Roman" w:hAnsi="Times New Roman" w:cs="Times New Roman"/>
                <w:sz w:val="28"/>
                <w:szCs w:val="28"/>
              </w:rPr>
              <w:t>Техн</w:t>
            </w:r>
            <w:proofErr w:type="gramEnd"/>
            <w:r w:rsidRPr="00266599">
              <w:rPr>
                <w:rFonts w:ascii="Times New Roman" w:eastAsia="Times New Roman" w:hAnsi="Times New Roman" w:cs="Times New Roman"/>
                <w:sz w:val="28"/>
                <w:szCs w:val="28"/>
              </w:rPr>
              <w:t>ічні</w:t>
            </w:r>
            <w:r w:rsidR="000B25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66599">
              <w:rPr>
                <w:rFonts w:ascii="Times New Roman" w:eastAsia="Times New Roman" w:hAnsi="Times New Roman" w:cs="Times New Roman"/>
                <w:sz w:val="28"/>
                <w:szCs w:val="28"/>
              </w:rPr>
              <w:t>умови і вказівка</w:t>
            </w:r>
            <w:r w:rsidR="000B25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66599">
              <w:rPr>
                <w:rFonts w:ascii="Times New Roman" w:eastAsia="Times New Roman" w:hAnsi="Times New Roman" w:cs="Times New Roman"/>
                <w:sz w:val="28"/>
                <w:szCs w:val="28"/>
              </w:rPr>
              <w:t>щодо</w:t>
            </w:r>
            <w:r w:rsidR="000B25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</w:tc>
        <w:tc>
          <w:tcPr>
            <w:tcW w:w="0" w:type="auto"/>
          </w:tcPr>
          <w:p w:rsidR="00266599" w:rsidRPr="00982266" w:rsidRDefault="00266599" w:rsidP="00266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66599">
              <w:rPr>
                <w:rFonts w:ascii="Times New Roman" w:eastAsia="Times New Roman" w:hAnsi="Times New Roman" w:cs="Times New Roman"/>
                <w:sz w:val="28"/>
                <w:szCs w:val="28"/>
              </w:rPr>
              <w:t>Малюнок (схема)</w:t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Знімання ко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р</w:t>
            </w: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обки передач з </w:t>
            </w: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lastRenderedPageBreak/>
              <w:t>автомобіля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CE2718" w:rsidRDefault="00D8686D" w:rsidP="00D868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2718">
              <w:rPr>
                <w:rFonts w:ascii="Times New Roman" w:hAnsi="Times New Roman" w:cs="Times New Roman"/>
                <w:sz w:val="28"/>
                <w:szCs w:val="28"/>
              </w:rPr>
              <w:t>Зніміть коробку передач з автомобіля</w:t>
            </w:r>
            <w:proofErr w:type="gramStart"/>
            <w:r w:rsidRPr="00CE2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proofErr w:type="gramEnd"/>
            <w:r w:rsidRPr="00CE2718">
              <w:rPr>
                <w:rFonts w:ascii="Times New Roman" w:hAnsi="Times New Roman" w:cs="Times New Roman"/>
                <w:sz w:val="28"/>
                <w:szCs w:val="28"/>
              </w:rPr>
              <w:t xml:space="preserve">Очистіть її від бруду і </w:t>
            </w:r>
            <w:r w:rsidRPr="00CE27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вимийте зовні.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8686D" w:rsidRPr="00266599" w:rsidTr="0083264D">
        <w:tc>
          <w:tcPr>
            <w:tcW w:w="0" w:type="auto"/>
          </w:tcPr>
          <w:p w:rsidR="00D8686D" w:rsidRPr="00D8686D" w:rsidRDefault="00D8686D" w:rsidP="00D868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Ключ на «10»</w:t>
            </w:r>
          </w:p>
        </w:tc>
        <w:tc>
          <w:tcPr>
            <w:tcW w:w="0" w:type="auto"/>
          </w:tcPr>
          <w:p w:rsidR="00D8686D" w:rsidRPr="00553BD4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CE2718">
              <w:rPr>
                <w:color w:val="333333"/>
                <w:sz w:val="28"/>
                <w:szCs w:val="28"/>
              </w:rPr>
              <w:t xml:space="preserve">Послабте затяжку </w:t>
            </w:r>
            <w:r>
              <w:rPr>
                <w:color w:val="333333"/>
                <w:sz w:val="28"/>
                <w:szCs w:val="28"/>
              </w:rPr>
              <w:t xml:space="preserve">вимикача </w:t>
            </w:r>
            <w:proofErr w:type="gramStart"/>
            <w:r>
              <w:rPr>
                <w:color w:val="333333"/>
                <w:sz w:val="28"/>
                <w:szCs w:val="28"/>
              </w:rPr>
              <w:t>св</w:t>
            </w:r>
            <w:proofErr w:type="gramEnd"/>
            <w:r>
              <w:rPr>
                <w:color w:val="333333"/>
                <w:sz w:val="28"/>
                <w:szCs w:val="28"/>
              </w:rPr>
              <w:t>ітла заднього ходу</w:t>
            </w:r>
            <w:r>
              <w:rPr>
                <w:color w:val="333333"/>
                <w:sz w:val="28"/>
                <w:szCs w:val="28"/>
                <w:lang w:val="uk-UA"/>
              </w:rPr>
              <w:t>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28ABBE" wp14:editId="1D5194A2">
                  <wp:extent cx="3329787" cy="1971675"/>
                  <wp:effectExtent l="0" t="0" r="0" b="0"/>
                  <wp:docPr id="142" name="Рисунок 142" descr="Послабити затягування вимикача світла заднього хо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слабити затягування вимикача світла заднього хо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787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CE2718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CE2718">
              <w:rPr>
                <w:color w:val="333333"/>
                <w:sz w:val="28"/>
                <w:szCs w:val="28"/>
                <w:lang w:val="uk-UA"/>
              </w:rPr>
              <w:t>В</w:t>
            </w:r>
            <w:r w:rsidRPr="00CE2718">
              <w:rPr>
                <w:color w:val="333333"/>
                <w:sz w:val="28"/>
                <w:szCs w:val="28"/>
              </w:rPr>
              <w:t>иверніть його з картера коробки передач.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BFC106" wp14:editId="205CE989">
                  <wp:extent cx="3333750" cy="2153047"/>
                  <wp:effectExtent l="0" t="0" r="0" b="0"/>
                  <wp:docPr id="143" name="Рисунок 143" descr="і виверніть його з картера коробки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і виверніть його з картера коробки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15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Знімання датчика швидкості</w:t>
            </w:r>
          </w:p>
        </w:tc>
        <w:tc>
          <w:tcPr>
            <w:tcW w:w="0" w:type="auto"/>
          </w:tcPr>
          <w:p w:rsidR="00D8686D" w:rsidRPr="00266599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Ключ на «10»</w:t>
            </w:r>
          </w:p>
        </w:tc>
        <w:tc>
          <w:tcPr>
            <w:tcW w:w="0" w:type="auto"/>
          </w:tcPr>
          <w:p w:rsidR="00D8686D" w:rsidRPr="00553BD4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CE2718">
              <w:rPr>
                <w:color w:val="333333"/>
                <w:sz w:val="28"/>
                <w:szCs w:val="28"/>
              </w:rPr>
              <w:t>Виверніть бол</w:t>
            </w:r>
            <w:r>
              <w:rPr>
                <w:color w:val="333333"/>
                <w:sz w:val="28"/>
                <w:szCs w:val="28"/>
              </w:rPr>
              <w:t xml:space="preserve">т </w:t>
            </w:r>
            <w:proofErr w:type="gramStart"/>
            <w:r>
              <w:rPr>
                <w:color w:val="333333"/>
                <w:sz w:val="28"/>
                <w:szCs w:val="28"/>
              </w:rPr>
              <w:t>кр</w:t>
            </w:r>
            <w:proofErr w:type="gramEnd"/>
            <w:r>
              <w:rPr>
                <w:color w:val="333333"/>
                <w:sz w:val="28"/>
                <w:szCs w:val="28"/>
              </w:rPr>
              <w:t>іплення датчика швидкості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77E4E5" wp14:editId="3D94DA8A">
                  <wp:extent cx="3203077" cy="2124075"/>
                  <wp:effectExtent l="0" t="0" r="0" b="0"/>
                  <wp:docPr id="144" name="Рисунок 144" descr="Виверніть болт кріплення датчика швидкост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Виверніть болт кріплення датчика швидкост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087" cy="212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CE2718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CE2718">
              <w:rPr>
                <w:color w:val="333333"/>
                <w:sz w:val="28"/>
                <w:szCs w:val="28"/>
                <w:lang w:val="uk-UA"/>
              </w:rPr>
              <w:t>В</w:t>
            </w:r>
            <w:r w:rsidRPr="00CE2718">
              <w:rPr>
                <w:color w:val="333333"/>
                <w:sz w:val="28"/>
                <w:szCs w:val="28"/>
              </w:rPr>
              <w:t>ийміть його з отвору картера коробки передач.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90C690" wp14:editId="571E4167">
                  <wp:extent cx="3274791" cy="2160405"/>
                  <wp:effectExtent l="0" t="0" r="0" b="0"/>
                  <wp:docPr id="145" name="Рисунок 145" descr="і вийміть його з отвору картера коробки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і вийміть його з отвору картера коробки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339" cy="216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Ключ на «10»</w:t>
            </w:r>
          </w:p>
        </w:tc>
        <w:tc>
          <w:tcPr>
            <w:tcW w:w="0" w:type="auto"/>
          </w:tcPr>
          <w:p w:rsidR="00D8686D" w:rsidRPr="00CE2718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CE2718">
              <w:rPr>
                <w:color w:val="333333"/>
                <w:sz w:val="28"/>
                <w:szCs w:val="28"/>
              </w:rPr>
              <w:t xml:space="preserve"> Відверніть гайку </w:t>
            </w:r>
            <w:proofErr w:type="gramStart"/>
            <w:r w:rsidRPr="00CE2718">
              <w:rPr>
                <w:color w:val="333333"/>
                <w:sz w:val="28"/>
                <w:szCs w:val="28"/>
              </w:rPr>
              <w:t>кр</w:t>
            </w:r>
            <w:proofErr w:type="gramEnd"/>
            <w:r w:rsidRPr="00CE2718">
              <w:rPr>
                <w:color w:val="333333"/>
                <w:sz w:val="28"/>
                <w:szCs w:val="28"/>
              </w:rPr>
              <w:t>іплення важеля механізму перемикання передач.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BFE402" wp14:editId="629B0787">
                  <wp:extent cx="3276600" cy="2163921"/>
                  <wp:effectExtent l="0" t="0" r="0" b="0"/>
                  <wp:docPr id="146" name="Рисунок 146" descr="Відверніть гайку кріплення важеля механізму перемикання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Відверніть гайку кріплення важеля механізму перемикання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6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CE2718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>З</w:t>
            </w:r>
            <w:r w:rsidRPr="00CE2718">
              <w:rPr>
                <w:color w:val="333333"/>
                <w:sz w:val="28"/>
                <w:szCs w:val="28"/>
                <w:lang w:val="uk-UA"/>
              </w:rPr>
              <w:t>німіть важіль зі штока повідця механізму.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7CA7F9" wp14:editId="7944E4CE">
                  <wp:extent cx="3276600" cy="2145798"/>
                  <wp:effectExtent l="0" t="0" r="0" b="0"/>
                  <wp:docPr id="147" name="Рисунок 147" descr="і зніміть важіль зі штока повідця механізм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і зніміть важіль зі штока повідця механізм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4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Викрутка</w:t>
            </w:r>
          </w:p>
        </w:tc>
        <w:tc>
          <w:tcPr>
            <w:tcW w:w="0" w:type="auto"/>
          </w:tcPr>
          <w:p w:rsidR="00D8686D" w:rsidRPr="00CE2718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CE2718">
              <w:rPr>
                <w:color w:val="333333"/>
                <w:sz w:val="28"/>
                <w:szCs w:val="28"/>
                <w:lang w:val="uk-UA"/>
              </w:rPr>
              <w:t>Відстебніть викруткою фіксатор шарніра проміжної тяги.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0A9B82" wp14:editId="28FCC0FD">
                  <wp:extent cx="3295650" cy="2126446"/>
                  <wp:effectExtent l="0" t="0" r="0" b="0"/>
                  <wp:docPr id="148" name="Рисунок 148" descr="Відстебніть викруткою фіксатор шарніра проміжної тя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Відстебніть викруткою фіксатор шарніра проміжної тя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12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CE2718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CE2718">
              <w:rPr>
                <w:color w:val="333333"/>
                <w:sz w:val="28"/>
                <w:szCs w:val="28"/>
                <w:lang w:val="uk-UA"/>
              </w:rPr>
              <w:t>З</w:t>
            </w:r>
            <w:r w:rsidRPr="00CE2718">
              <w:rPr>
                <w:color w:val="333333"/>
                <w:sz w:val="28"/>
                <w:szCs w:val="28"/>
              </w:rPr>
              <w:t>німіть тягу з кульового пальця важеля.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847FEF" wp14:editId="0D2C9505">
                  <wp:extent cx="3245209" cy="2209800"/>
                  <wp:effectExtent l="0" t="0" r="0" b="0"/>
                  <wp:docPr id="149" name="Рисунок 149" descr="і зніміть тягу з кульового пальця важ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і зніміть тягу з кульового пальця важ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209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CE2718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CE2718">
              <w:rPr>
                <w:color w:val="333333"/>
                <w:sz w:val="28"/>
                <w:szCs w:val="28"/>
              </w:rPr>
              <w:t xml:space="preserve"> Зніміть з пальця важеля гумову демпфуючу шайбу. Сильно обтиснуту або затверділу шайбу замініть.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5DA634" wp14:editId="5DBDD402">
                  <wp:extent cx="3248025" cy="2197807"/>
                  <wp:effectExtent l="0" t="0" r="0" b="0"/>
                  <wp:docPr id="150" name="Рисунок 150" descr="Зніміть з пальця важеля гумову демпфуючу шай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Зніміть з пальця важеля гумову демпфуючу шай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9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lastRenderedPageBreak/>
              <w:t>Знімання та заміна шайби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CE2718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CE2718">
              <w:rPr>
                <w:color w:val="333333"/>
                <w:sz w:val="28"/>
                <w:szCs w:val="28"/>
              </w:rPr>
              <w:t xml:space="preserve"> Зніміть захисний чохол штока повідця механізму перемикання передач.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7B36A1" wp14:editId="4FEBB087">
                  <wp:extent cx="3286125" cy="2237964"/>
                  <wp:effectExtent l="0" t="0" r="0" b="0"/>
                  <wp:docPr id="151" name="Рисунок 151" descr="Зніміть захисний чохол штока повідця механізму перемикання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Зніміть захисний чохол штока повідця механізму перемикання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23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8659FF" w:rsidP="0086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Ключ на «1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D8686D" w:rsidRPr="00CE2718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proofErr w:type="gramStart"/>
            <w:r w:rsidRPr="00CE2718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CE2718">
              <w:rPr>
                <w:color w:val="333333"/>
                <w:sz w:val="28"/>
                <w:szCs w:val="28"/>
              </w:rPr>
              <w:t>іддягніть викруткою край заглушки задньої кришки...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E0166B" wp14:editId="72C8C582">
                  <wp:extent cx="3286125" cy="2250281"/>
                  <wp:effectExtent l="0" t="0" r="0" b="0"/>
                  <wp:docPr id="152" name="Рисунок 152" descr="Піддягніть викруткою край заглушки задньої кри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іддягніть викруткою край заглушки задньої кри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25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CE2718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CE2718">
              <w:rPr>
                <w:color w:val="333333"/>
                <w:sz w:val="28"/>
                <w:szCs w:val="28"/>
                <w:lang w:val="uk-UA"/>
              </w:rPr>
              <w:t>З</w:t>
            </w:r>
            <w:r w:rsidRPr="00CE2718">
              <w:rPr>
                <w:color w:val="333333"/>
                <w:sz w:val="28"/>
                <w:szCs w:val="28"/>
              </w:rPr>
              <w:t>німіть кришку.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4E06BD" wp14:editId="1B65338A">
                  <wp:extent cx="3295650" cy="2061596"/>
                  <wp:effectExtent l="0" t="0" r="0" b="0"/>
                  <wp:docPr id="153" name="Рисунок 153" descr="зніміть заглу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зніміть заглу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0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CE2718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proofErr w:type="gramStart"/>
            <w:r w:rsidRPr="00CE2718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CE2718">
              <w:rPr>
                <w:color w:val="333333"/>
                <w:sz w:val="28"/>
                <w:szCs w:val="28"/>
              </w:rPr>
              <w:t>іддягніть викруткою край буфера важеля вимикання зчеплення.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76F56D" wp14:editId="32B2043B">
                  <wp:extent cx="3276600" cy="2145798"/>
                  <wp:effectExtent l="0" t="0" r="0" b="0"/>
                  <wp:docPr id="154" name="Рисунок 154" descr="Піддягніть викруткою край буфера важеля вимикання зчепл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Піддягніть викруткою край буфера важеля вимикання зчепл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4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CE2718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CE2718">
              <w:rPr>
                <w:color w:val="333333"/>
                <w:sz w:val="28"/>
                <w:szCs w:val="28"/>
                <w:lang w:val="uk-UA"/>
              </w:rPr>
              <w:t xml:space="preserve"> Зніміть буфер з важеля.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5916A9" wp14:editId="5EC73952">
                  <wp:extent cx="3276600" cy="2150481"/>
                  <wp:effectExtent l="0" t="0" r="0" b="0"/>
                  <wp:docPr id="155" name="Рисунок 155" descr="зніміть буфер з важ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зніміть буфер з важ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5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Знімання буфера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CE2718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CE2718">
              <w:rPr>
                <w:color w:val="333333"/>
                <w:sz w:val="28"/>
                <w:szCs w:val="28"/>
                <w:lang w:val="uk-UA"/>
              </w:rPr>
              <w:t>Потягніть важіль вимикання зчеплення вниз і вийміть підшипник.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EED63C" wp14:editId="349D6E4D">
                  <wp:extent cx="3255379" cy="2143125"/>
                  <wp:effectExtent l="0" t="0" r="0" b="0"/>
                  <wp:docPr id="156" name="Рисунок 156" descr="Відведіть важіль вимикання зчеплення вниз і вийміть підшип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Відведіть важіль вимикання зчеплення вниз і вийміть підшип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59" cy="214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lastRenderedPageBreak/>
              <w:t>Знімання підшипника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CE2718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CE2718">
              <w:rPr>
                <w:color w:val="333333"/>
                <w:sz w:val="28"/>
                <w:szCs w:val="28"/>
                <w:lang w:val="uk-UA"/>
              </w:rPr>
              <w:t xml:space="preserve"> Вийміть шток вимикання зчеплення.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9D43C9" wp14:editId="2A3E3842">
                  <wp:extent cx="3343275" cy="2180397"/>
                  <wp:effectExtent l="0" t="0" r="0" b="0"/>
                  <wp:docPr id="157" name="Рисунок 157" descr="і шток вимикання зчепл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і шток вимикання зчепл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18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8659FF" w:rsidP="0086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Ключ на «1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D8686D" w:rsidRPr="00CE2718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CE2718">
              <w:rPr>
                <w:color w:val="333333"/>
                <w:sz w:val="28"/>
                <w:szCs w:val="28"/>
                <w:lang w:val="uk-UA"/>
              </w:rPr>
              <w:t>Виверніть шість болтів кріплення задньої кришки до картера коробки передач.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010555" wp14:editId="3236610D">
                  <wp:extent cx="3340429" cy="2181225"/>
                  <wp:effectExtent l="0" t="0" r="0" b="0"/>
                  <wp:docPr id="158" name="Рисунок 158" descr="Виверніть шість болтів кріплення задньої кришки до картера коробки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Виверніть шість болтів кріплення задньої кришки до картера коробки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429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Знімання кришки картера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r w:rsidRPr="00576859">
              <w:rPr>
                <w:color w:val="333333"/>
                <w:sz w:val="28"/>
                <w:szCs w:val="28"/>
                <w:lang w:val="uk-UA"/>
              </w:rPr>
              <w:t>З</w:t>
            </w:r>
            <w:r w:rsidRPr="00576859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німіть кришку.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35FB06" wp14:editId="10EC0414">
                  <wp:extent cx="3343275" cy="2152709"/>
                  <wp:effectExtent l="0" t="0" r="0" b="0"/>
                  <wp:docPr id="159" name="Рисунок 159" descr="зніміть кри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зніміть кри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032" cy="215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8659FF" w:rsidP="0086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Ключ на «1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</w:rPr>
              <w:t xml:space="preserve">Послабте затяжку </w:t>
            </w:r>
            <w:proofErr w:type="gramStart"/>
            <w:r w:rsidRPr="00576859">
              <w:rPr>
                <w:color w:val="333333"/>
                <w:sz w:val="28"/>
                <w:szCs w:val="28"/>
              </w:rPr>
              <w:t>р</w:t>
            </w:r>
            <w:proofErr w:type="gramEnd"/>
            <w:r w:rsidRPr="00576859">
              <w:rPr>
                <w:color w:val="333333"/>
                <w:sz w:val="28"/>
                <w:szCs w:val="28"/>
              </w:rPr>
              <w:t>ізьбової втулки кріплення ступиці синхронізатора V передачі.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652026" wp14:editId="478F2413">
                  <wp:extent cx="3381375" cy="2010735"/>
                  <wp:effectExtent l="0" t="0" r="0" b="0"/>
                  <wp:docPr id="160" name="Рисунок 160" descr="Послабити затягування різьбової втулки кріплення маточини синхронізатора V передач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Послабити затягування різьбової втулки кріплення маточини синхронізатора V передач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01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  <w:lang w:val="uk-UA"/>
              </w:rPr>
              <w:t>В</w:t>
            </w:r>
            <w:r w:rsidRPr="00576859">
              <w:rPr>
                <w:color w:val="333333"/>
                <w:sz w:val="28"/>
                <w:szCs w:val="28"/>
              </w:rPr>
              <w:t>иверніть втулку з первинного вала разом з встановленою на ній упорною шайбою.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67D7AD" wp14:editId="7FC9DB77">
                  <wp:extent cx="3381375" cy="2034437"/>
                  <wp:effectExtent l="0" t="0" r="0" b="0"/>
                  <wp:docPr id="161" name="Рисунок 161" descr="виверніть втулку з первинного вала разом з встановленою на ній наполегливою шайбо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виверніть втулку з первинного вала разом з встановленою на ній наполегливою шайбо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03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8659FF" w:rsidP="0086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Ключ на «1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D8686D" w:rsidRPr="003E58AA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</w:rPr>
              <w:t>Послабте затяжку упору вкл</w:t>
            </w:r>
            <w:r w:rsidR="003E58AA">
              <w:rPr>
                <w:color w:val="333333"/>
                <w:sz w:val="28"/>
                <w:szCs w:val="28"/>
              </w:rPr>
              <w:t>ючення передачі заднього ходу.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F55957" wp14:editId="48715B36">
                  <wp:extent cx="3381375" cy="2037226"/>
                  <wp:effectExtent l="0" t="0" r="0" b="0"/>
                  <wp:docPr id="162" name="Рисунок 162" descr="Послабити затягування упору включення передачі заднього хо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Послабити затягування упору включення передачі заднього хо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0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576859">
              <w:rPr>
                <w:color w:val="333333"/>
                <w:sz w:val="28"/>
                <w:szCs w:val="28"/>
                <w:lang w:val="uk-UA"/>
              </w:rPr>
              <w:t>В</w:t>
            </w:r>
            <w:r w:rsidRPr="00576859">
              <w:rPr>
                <w:color w:val="333333"/>
                <w:sz w:val="28"/>
                <w:szCs w:val="28"/>
              </w:rPr>
              <w:t>иверніть упор з картера коробки передач.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C50327" wp14:editId="0416D586">
                  <wp:extent cx="3448050" cy="1677623"/>
                  <wp:effectExtent l="0" t="0" r="0" b="0"/>
                  <wp:docPr id="163" name="Рисунок 163" descr="виверніть упор з картера коробки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виверніть упор з картера коробки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67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8659FF" w:rsidP="0086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Ключ на «1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</w:rPr>
              <w:t>Послабте затяжку кришки механізму перемикання передач.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0A2DCC" wp14:editId="508BED2F">
                  <wp:extent cx="3448050" cy="2218682"/>
                  <wp:effectExtent l="0" t="0" r="0" b="0"/>
                  <wp:docPr id="164" name="Рисунок 164" descr="Послабити затягування кришки механізму перемикання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ослабити затягування кришки механізму перемикання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21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  <w:lang w:val="uk-UA"/>
              </w:rPr>
              <w:t>З</w:t>
            </w:r>
            <w:r w:rsidRPr="00576859">
              <w:rPr>
                <w:color w:val="333333"/>
                <w:sz w:val="28"/>
                <w:szCs w:val="28"/>
              </w:rPr>
              <w:t>німіть кришку з картера коробки передач.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170A81" wp14:editId="45FAB5F4">
                  <wp:extent cx="3448050" cy="2076089"/>
                  <wp:effectExtent l="0" t="0" r="0" b="0"/>
                  <wp:docPr id="165" name="Рисунок 165" descr="вкласти під внутрішній шестигранник кришки високу гай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вкласти під внутрішній шестигранник кришки високу гай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07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3E23293B" wp14:editId="65F1A33C">
                  <wp:extent cx="3438525" cy="2067467"/>
                  <wp:effectExtent l="0" t="0" r="0" b="0"/>
                  <wp:docPr id="166" name="Рисунок 166" descr="зніміть кришку з картера коробки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зніміть кришку з картера коробки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779" cy="207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576859">
              <w:rPr>
                <w:color w:val="333333"/>
                <w:sz w:val="28"/>
                <w:szCs w:val="28"/>
              </w:rPr>
              <w:t>Вийміть з картера коробки передач натискну пружину повідця механізму перемикання передач.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1016BB" wp14:editId="3E44C6EB">
                  <wp:extent cx="3438525" cy="1881457"/>
                  <wp:effectExtent l="0" t="0" r="0" b="0"/>
                  <wp:docPr id="167" name="Рисунок 167" descr="Вийміть з картера коробки передач натискну пружину повідця механізму перемикання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Вийміть з картера коробки передач натискну пружину повідця механізму перемикання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88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  <w:lang w:val="uk-UA"/>
              </w:rPr>
              <w:t xml:space="preserve"> Вийміть</w:t>
            </w:r>
            <w:r w:rsidRPr="00576859">
              <w:rPr>
                <w:color w:val="333333"/>
                <w:sz w:val="28"/>
                <w:szCs w:val="28"/>
              </w:rPr>
              <w:t xml:space="preserve"> поводок.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900E0C" wp14:editId="0477C9B1">
                  <wp:extent cx="3438525" cy="1859831"/>
                  <wp:effectExtent l="0" t="0" r="0" b="0"/>
                  <wp:docPr id="168" name="Рисунок 168" descr="повідец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овідец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85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8659FF" w:rsidP="0086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Ключ на «1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</w:rPr>
              <w:t xml:space="preserve"> Посуньте з шліців </w:t>
            </w:r>
            <w:proofErr w:type="gramStart"/>
            <w:r w:rsidRPr="00576859">
              <w:rPr>
                <w:color w:val="333333"/>
                <w:sz w:val="28"/>
                <w:szCs w:val="28"/>
              </w:rPr>
              <w:t>р</w:t>
            </w:r>
            <w:proofErr w:type="gramEnd"/>
            <w:r w:rsidRPr="00576859">
              <w:rPr>
                <w:color w:val="333333"/>
                <w:sz w:val="28"/>
                <w:szCs w:val="28"/>
              </w:rPr>
              <w:t>ізьбової втулки вилки включення V передачі стопорну пластину вилки, підчепивши її двома викрутками, як показано на фото.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812B00" wp14:editId="305B4C1C">
                  <wp:extent cx="3086100" cy="2189723"/>
                  <wp:effectExtent l="0" t="0" r="0" b="0"/>
                  <wp:docPr id="169" name="Рисунок 169" descr="Посуньте з шліців різьбової втулки вилки включення V передачі стопорну пластину ви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осуньте з шліців різьбової втулки вилки включення V передачі стопорну пластину ви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8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</w:rPr>
              <w:t xml:space="preserve">Притримуючи стопорну пластину, обертайте </w:t>
            </w:r>
            <w:proofErr w:type="gramStart"/>
            <w:r w:rsidRPr="00576859">
              <w:rPr>
                <w:color w:val="333333"/>
                <w:sz w:val="28"/>
                <w:szCs w:val="28"/>
              </w:rPr>
              <w:t>р</w:t>
            </w:r>
            <w:proofErr w:type="gramEnd"/>
            <w:r w:rsidRPr="00576859">
              <w:rPr>
                <w:color w:val="333333"/>
                <w:sz w:val="28"/>
                <w:szCs w:val="28"/>
              </w:rPr>
              <w:t xml:space="preserve">ізьбову втулку за годинниковою стрілкою, якщо дивитися на втулку зверху. При цьому вилка включення V передачі буде </w:t>
            </w:r>
            <w:proofErr w:type="gramStart"/>
            <w:r w:rsidRPr="00576859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576859">
              <w:rPr>
                <w:color w:val="333333"/>
                <w:sz w:val="28"/>
                <w:szCs w:val="28"/>
              </w:rPr>
              <w:t>ідніматися по втулці до повного сходу з неї.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838EFD" wp14:editId="07114EF7">
                  <wp:extent cx="3086100" cy="2187050"/>
                  <wp:effectExtent l="0" t="0" r="0" b="0"/>
                  <wp:docPr id="170" name="Рисунок 170" descr="обертайте різьбову втулку за годинниковою стрілко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бертайте різьбову втулку за годинниковою стрілко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Знімання вилки включення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</w:rPr>
              <w:t xml:space="preserve"> Зніміть зі штока вилку включення V передачі разом із синхронізатором, ведучою шестернею V передачі і стопорною пластиною.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0EFF0C" wp14:editId="605B345E">
                  <wp:extent cx="3015501" cy="2215984"/>
                  <wp:effectExtent l="0" t="0" r="0" b="0"/>
                  <wp:docPr id="171" name="Рисунок 171" descr="Зніміть зі штока вилку включення V передачі разом з синхронізат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Зніміть зі штока вилку включення V передачі разом з синхронізат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582" cy="222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</w:rPr>
              <w:t xml:space="preserve">Розведіть кінці </w:t>
            </w:r>
            <w:proofErr w:type="gramStart"/>
            <w:r w:rsidRPr="00576859">
              <w:rPr>
                <w:color w:val="333333"/>
                <w:sz w:val="28"/>
                <w:szCs w:val="28"/>
              </w:rPr>
              <w:t>стопорного</w:t>
            </w:r>
            <w:proofErr w:type="gramEnd"/>
            <w:r w:rsidRPr="00576859">
              <w:rPr>
                <w:color w:val="333333"/>
                <w:sz w:val="28"/>
                <w:szCs w:val="28"/>
              </w:rPr>
              <w:t xml:space="preserve"> кільця веденої шестерні V передачі.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F4DF27" wp14:editId="3E21AF50">
                  <wp:extent cx="3038475" cy="2140744"/>
                  <wp:effectExtent l="0" t="0" r="0" b="0"/>
                  <wp:docPr id="172" name="Рисунок 172" descr="Розведіть кінці стопорного кільця веденої шестерні V передач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Розведіть кінці стопорного кільця веденої шестерні V передач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75" cy="214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  <w:lang w:val="uk-UA"/>
              </w:rPr>
              <w:t>З</w:t>
            </w:r>
            <w:r w:rsidRPr="00576859">
              <w:rPr>
                <w:color w:val="333333"/>
                <w:sz w:val="28"/>
                <w:szCs w:val="28"/>
              </w:rPr>
              <w:t>німіть кільце з хвостовика вторинного валу.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4F693B" wp14:editId="5A84B5C1">
                  <wp:extent cx="2990850" cy="2100492"/>
                  <wp:effectExtent l="0" t="0" r="0" b="0"/>
                  <wp:docPr id="173" name="Рисунок 173" descr="зніміть кільце з хвостовика вторинного ва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зніміть кільце з хвостовика вторинного ва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197" cy="210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Знімання кільця з хвостовика</w:t>
            </w:r>
          </w:p>
        </w:tc>
        <w:tc>
          <w:tcPr>
            <w:tcW w:w="0" w:type="auto"/>
          </w:tcPr>
          <w:p w:rsidR="00D8686D" w:rsidRPr="00266599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правки 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</w:t>
            </w: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пресування</w:t>
            </w: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</w:rPr>
              <w:t>Запресуйте ведену шестерню V передачі з шліців вторинного валу.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3D853B" wp14:editId="432CF349">
                  <wp:extent cx="2961636" cy="2143125"/>
                  <wp:effectExtent l="0" t="0" r="0" b="0"/>
                  <wp:docPr id="174" name="Рисунок 174" descr="Спрессуйте ведену шестерню V передачі з шліців вторинного ва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Спрессуйте ведену шестерню V передачі з шліців вторинного ва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36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  <w:lang w:val="uk-UA"/>
              </w:rPr>
              <w:t>Зніміть її.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7E22F8" wp14:editId="381049B4">
                  <wp:extent cx="3019425" cy="2027877"/>
                  <wp:effectExtent l="0" t="0" r="0" b="0"/>
                  <wp:docPr id="175" name="Рисунок 175" descr="і зніміть ї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і зніміть ї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2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Викрутка</w:t>
            </w: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  <w:lang w:val="uk-UA"/>
              </w:rPr>
              <w:t>Піддягніть заглушку в півосі викруткою.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E84E6A" wp14:editId="6215120C">
                  <wp:extent cx="3019425" cy="2223810"/>
                  <wp:effectExtent l="0" t="0" r="0" b="0"/>
                  <wp:docPr id="176" name="Рисунок 176" descr="Піддягніть заглушку в півосі викрутко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Піддягніть заглушку в півосі викрутко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2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  <w:lang w:val="uk-UA"/>
              </w:rPr>
              <w:t>Вийміть її з гнізда півосі.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623285" wp14:editId="1B390231">
                  <wp:extent cx="3019425" cy="2262895"/>
                  <wp:effectExtent l="0" t="0" r="0" b="0"/>
                  <wp:docPr id="177" name="Рисунок 177" descr="і вийміть її з гнізда піво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і вийміть її з гнізда піво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  <w:lang w:val="uk-UA"/>
              </w:rPr>
              <w:t>Розведіть кінці стопорного кільця.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15DE86" wp14:editId="6306BAE1">
                  <wp:extent cx="2955664" cy="2133600"/>
                  <wp:effectExtent l="0" t="0" r="0" b="0"/>
                  <wp:docPr id="178" name="Рисунок 178" descr="Розведіть кінці стопорного кільц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Розведіть кінці стопорного кільц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664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  <w:lang w:val="uk-UA"/>
              </w:rPr>
              <w:t>Зніміть з хвостовика полуосевої шестерні кільце.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3C41DA" wp14:editId="66B70230">
                  <wp:extent cx="2952750" cy="2010925"/>
                  <wp:effectExtent l="0" t="0" r="0" b="0"/>
                  <wp:docPr id="179" name="Рисунок 179" descr="зніміть з хвостовика полуосевой шестерні кіль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зніміть з хвостовика полуосевой шестерні кіль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1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  <w:lang w:val="uk-UA"/>
              </w:rPr>
              <w:t xml:space="preserve"> Зніміть </w:t>
            </w:r>
            <w:r w:rsidRPr="00576859">
              <w:rPr>
                <w:color w:val="333333"/>
                <w:sz w:val="28"/>
                <w:szCs w:val="28"/>
              </w:rPr>
              <w:t>дистанційну шайбу.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DBDBE8" wp14:editId="2E901F69">
                  <wp:extent cx="3018982" cy="2247900"/>
                  <wp:effectExtent l="0" t="0" r="0" b="0"/>
                  <wp:docPr id="180" name="Рисунок 180" descr="і дистанційну шай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і дистанційну шай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982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lastRenderedPageBreak/>
              <w:t>Знімання дистанційної шайби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576859">
              <w:rPr>
                <w:color w:val="333333"/>
                <w:sz w:val="28"/>
                <w:szCs w:val="28"/>
              </w:rPr>
              <w:t xml:space="preserve"> Запресуйте і зніміть </w:t>
            </w:r>
            <w:proofErr w:type="gramStart"/>
            <w:r w:rsidRPr="00576859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576859">
              <w:rPr>
                <w:color w:val="333333"/>
                <w:sz w:val="28"/>
                <w:szCs w:val="28"/>
              </w:rPr>
              <w:t>іввісь з хвостовика полуосевої шестерні.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11C799" wp14:editId="47232B39">
                  <wp:extent cx="2971800" cy="2233749"/>
                  <wp:effectExtent l="0" t="0" r="0" b="0"/>
                  <wp:docPr id="181" name="Рисунок 181" descr="Спрессуйте і зніміть піввісь з хвостовика полуосевой шестер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Спрессуйте і зніміть піввісь з хвостовика полуосевой шестерн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3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76859">
              <w:rPr>
                <w:color w:val="333333"/>
                <w:sz w:val="28"/>
                <w:szCs w:val="28"/>
              </w:rPr>
              <w:t xml:space="preserve"> Аналогічно зніміть другу </w:t>
            </w:r>
            <w:proofErr w:type="gramStart"/>
            <w:r w:rsidRPr="00576859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576859">
              <w:rPr>
                <w:color w:val="333333"/>
                <w:sz w:val="28"/>
                <w:szCs w:val="28"/>
              </w:rPr>
              <w:t>іввісь.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76859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576859">
              <w:rPr>
                <w:color w:val="333333"/>
                <w:sz w:val="28"/>
                <w:szCs w:val="28"/>
              </w:rPr>
              <w:t xml:space="preserve"> Виверніть чотири болта пластини </w:t>
            </w:r>
            <w:proofErr w:type="gramStart"/>
            <w:r w:rsidRPr="00576859">
              <w:rPr>
                <w:color w:val="333333"/>
                <w:sz w:val="28"/>
                <w:szCs w:val="28"/>
              </w:rPr>
              <w:t>кр</w:t>
            </w:r>
            <w:proofErr w:type="gramEnd"/>
            <w:r w:rsidRPr="00576859">
              <w:rPr>
                <w:color w:val="333333"/>
                <w:sz w:val="28"/>
                <w:szCs w:val="28"/>
              </w:rPr>
              <w:t>іплення заднього підшипника первинного валу.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3E001A" wp14:editId="0496A97C">
                  <wp:extent cx="2912106" cy="2019300"/>
                  <wp:effectExtent l="0" t="0" r="0" b="0"/>
                  <wp:docPr id="182" name="Рисунок 182" descr="Виверніть чотири болта пластини кріплення заднього підшипника первинного ва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Виверніть чотири болта пластини кріплення заднього підшипника первинного ва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06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Ключ на «10»</w:t>
            </w: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</w:rPr>
              <w:t xml:space="preserve"> Виверніть чотирнадцять болтів </w:t>
            </w:r>
            <w:proofErr w:type="gramStart"/>
            <w:r w:rsidRPr="001A1015">
              <w:rPr>
                <w:color w:val="333333"/>
                <w:sz w:val="28"/>
                <w:szCs w:val="28"/>
              </w:rPr>
              <w:t>кр</w:t>
            </w:r>
            <w:proofErr w:type="gramEnd"/>
            <w:r w:rsidRPr="001A1015">
              <w:rPr>
                <w:color w:val="333333"/>
                <w:sz w:val="28"/>
                <w:szCs w:val="28"/>
              </w:rPr>
              <w:t>іплення картера зчеплення до картера коробки передач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F0AAD4" wp14:editId="05D64403">
                  <wp:extent cx="2839392" cy="2009775"/>
                  <wp:effectExtent l="0" t="0" r="0" b="0"/>
                  <wp:docPr id="183" name="Рисунок 183" descr="Виверніть чотирнадцять болтів кріплення картера зчеплення до картера коробки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Виверніть чотирнадцять болтів кріплення картера зчеплення до картера коробки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073" cy="201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Ключ на «10»</w:t>
            </w: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  <w:lang w:val="uk-UA"/>
              </w:rPr>
              <w:t xml:space="preserve">Виверніть </w:t>
            </w:r>
            <w:r w:rsidRPr="001A1015">
              <w:rPr>
                <w:color w:val="333333"/>
                <w:sz w:val="28"/>
                <w:szCs w:val="28"/>
              </w:rPr>
              <w:t>болт кріплення осі проміжної шестерні заднього ходу.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FBD506" wp14:editId="632807EA">
                  <wp:extent cx="3086100" cy="2006600"/>
                  <wp:effectExtent l="0" t="0" r="0" b="0"/>
                  <wp:docPr id="184" name="Рисунок 184" descr="болт кріплення осі проміжної шестерні заднього хо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болт кріплення осі проміжної шестерні заднього хо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>З</w:t>
            </w:r>
            <w:r w:rsidRPr="001A1015">
              <w:rPr>
                <w:color w:val="333333"/>
                <w:sz w:val="28"/>
                <w:szCs w:val="28"/>
              </w:rPr>
              <w:t>німіть картер коробки передач.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Знімання картера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</w:rPr>
              <w:t xml:space="preserve">Зніміть з хвостовика первинного валу задній </w:t>
            </w:r>
            <w:proofErr w:type="gramStart"/>
            <w:r w:rsidRPr="001A1015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1A1015">
              <w:rPr>
                <w:color w:val="333333"/>
                <w:sz w:val="28"/>
                <w:szCs w:val="28"/>
              </w:rPr>
              <w:t>ідшипник.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03D4C5" wp14:editId="2806722B">
                  <wp:extent cx="3086100" cy="2023252"/>
                  <wp:effectExtent l="0" t="0" r="0" b="0"/>
                  <wp:docPr id="186" name="Рисунок 186" descr="Зніміть з хвостовика первинного валу задній підшип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Зніміть з хвостовика первинного валу задній підшип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2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  <w:lang w:val="uk-UA"/>
              </w:rPr>
              <w:t xml:space="preserve"> Зніміть </w:t>
            </w:r>
            <w:r w:rsidRPr="001A1015">
              <w:rPr>
                <w:color w:val="333333"/>
                <w:sz w:val="28"/>
                <w:szCs w:val="28"/>
              </w:rPr>
              <w:t>пластину його кріплення.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56A4FB" wp14:editId="0903DDFF">
                  <wp:extent cx="3036486" cy="1990725"/>
                  <wp:effectExtent l="0" t="0" r="0" b="0"/>
                  <wp:docPr id="187" name="Рисунок 187" descr="пластину і його кріпл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пластину і його кріпл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486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</w:rPr>
              <w:t>Притримуючи вилки перемикання передач, витягніть шток вилок.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682493" wp14:editId="5A500A4C">
                  <wp:extent cx="3057525" cy="1814424"/>
                  <wp:effectExtent l="0" t="0" r="0" b="0"/>
                  <wp:docPr id="188" name="Рисунок 188" descr="Притримуючи вилки перемикання передач, витягніть шток ви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Притримуючи вилки перемикання передач, витягніть шток ви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81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  <w:lang w:val="uk-UA"/>
              </w:rPr>
              <w:t>З</w:t>
            </w:r>
            <w:r w:rsidRPr="001A1015">
              <w:rPr>
                <w:color w:val="333333"/>
                <w:sz w:val="28"/>
                <w:szCs w:val="28"/>
              </w:rPr>
              <w:t>німіть повідці вилки включення V передачі...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3F618E" wp14:editId="2C4FF6AA">
                  <wp:extent cx="3057525" cy="2154165"/>
                  <wp:effectExtent l="0" t="0" r="0" b="0"/>
                  <wp:docPr id="189" name="Рисунок 189" descr="зніміть повідці вилки включення V передач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німіть повідці вилки включення V передач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5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</w:rPr>
              <w:t xml:space="preserve"> </w:t>
            </w:r>
            <w:r w:rsidRPr="001A1015">
              <w:rPr>
                <w:color w:val="333333"/>
                <w:sz w:val="28"/>
                <w:szCs w:val="28"/>
                <w:lang w:val="uk-UA"/>
              </w:rPr>
              <w:t>Зніміть повідці</w:t>
            </w:r>
            <w:r w:rsidRPr="001A1015">
              <w:rPr>
                <w:color w:val="333333"/>
                <w:sz w:val="28"/>
                <w:szCs w:val="28"/>
              </w:rPr>
              <w:t xml:space="preserve"> вилок включення I, II, III і IV передач.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CD0179" wp14:editId="7A87E1B0">
                  <wp:extent cx="3124200" cy="2238135"/>
                  <wp:effectExtent l="0" t="0" r="0" b="0"/>
                  <wp:docPr id="190" name="Рисунок 190" descr="вилок включення I, II, III і IV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илок включення I, II, III і IV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23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  <w:lang w:val="uk-UA"/>
              </w:rPr>
              <w:t xml:space="preserve"> Зніміть </w:t>
            </w:r>
            <w:r w:rsidRPr="001A1015">
              <w:rPr>
                <w:color w:val="333333"/>
                <w:sz w:val="28"/>
                <w:szCs w:val="28"/>
              </w:rPr>
              <w:t>вилки включення I і II...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9AEF21" wp14:editId="442E400F">
                  <wp:extent cx="3167498" cy="2105025"/>
                  <wp:effectExtent l="0" t="0" r="0" b="0"/>
                  <wp:docPr id="191" name="Рисунок 191" descr="вилки включення I і 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илки включення I і 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498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Знімання вилок включення передач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  <w:lang w:val="uk-UA"/>
              </w:rPr>
              <w:t xml:space="preserve">Зніміть </w:t>
            </w:r>
            <w:r w:rsidRPr="001A1015">
              <w:rPr>
                <w:color w:val="333333"/>
                <w:sz w:val="28"/>
                <w:szCs w:val="28"/>
              </w:rPr>
              <w:t xml:space="preserve">вилки включення </w:t>
            </w:r>
            <w:r w:rsidRPr="001A1015">
              <w:rPr>
                <w:color w:val="333333"/>
                <w:sz w:val="28"/>
                <w:szCs w:val="28"/>
                <w:lang w:val="uk-UA"/>
              </w:rPr>
              <w:t xml:space="preserve"> </w:t>
            </w:r>
            <w:r w:rsidRPr="001A1015">
              <w:rPr>
                <w:color w:val="333333"/>
                <w:sz w:val="28"/>
                <w:szCs w:val="28"/>
              </w:rPr>
              <w:t>III і IV передач.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3CB81B" wp14:editId="04BF7E18">
                  <wp:extent cx="3171825" cy="2083584"/>
                  <wp:effectExtent l="0" t="0" r="0" b="0"/>
                  <wp:docPr id="192" name="Рисунок 192" descr="і III і IV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і III і IV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08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  <w:lang w:val="uk-UA"/>
              </w:rPr>
              <w:t>Підніміть вісь проміжної шестерні заднього ходу, долаючи опір фіксуючої пружини вилки.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C79E9A" wp14:editId="157BD95B">
                  <wp:extent cx="3221427" cy="2143125"/>
                  <wp:effectExtent l="0" t="0" r="0" b="0"/>
                  <wp:docPr id="193" name="Рисунок 193" descr="Підніміть вісь проміжної шестерні заднього хо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ідніміть вісь проміжної шестерні заднього хо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427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  <w:lang w:val="uk-UA"/>
              </w:rPr>
              <w:t>В</w:t>
            </w:r>
            <w:r w:rsidRPr="001A1015">
              <w:rPr>
                <w:color w:val="333333"/>
                <w:sz w:val="28"/>
                <w:szCs w:val="28"/>
              </w:rPr>
              <w:t>ивівши шестерню з зачеплення з вилкою, зніміть вісь разом з шестернею.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6F6E68" wp14:editId="4D94C2E3">
                  <wp:extent cx="3248025" cy="2254827"/>
                  <wp:effectExtent l="0" t="0" r="0" b="0"/>
                  <wp:docPr id="194" name="Рисунок 194" descr="зніміть вісь разом з шестерн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німіть вісь разом з шестерн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25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</w:rPr>
              <w:t xml:space="preserve">Розведіть кінці </w:t>
            </w:r>
            <w:proofErr w:type="gramStart"/>
            <w:r w:rsidRPr="001A1015">
              <w:rPr>
                <w:color w:val="333333"/>
                <w:sz w:val="28"/>
                <w:szCs w:val="28"/>
              </w:rPr>
              <w:t>стопорного</w:t>
            </w:r>
            <w:proofErr w:type="gramEnd"/>
            <w:r w:rsidRPr="001A1015">
              <w:rPr>
                <w:color w:val="333333"/>
                <w:sz w:val="28"/>
                <w:szCs w:val="28"/>
              </w:rPr>
              <w:t xml:space="preserve"> кільця веденої шестерні IV передачі</w:t>
            </w:r>
            <w:r w:rsidRPr="001A1015">
              <w:rPr>
                <w:color w:val="333333"/>
                <w:sz w:val="28"/>
                <w:szCs w:val="28"/>
                <w:lang w:val="uk-UA"/>
              </w:rPr>
              <w:t>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28BF71" wp14:editId="1A518B29">
                  <wp:extent cx="3248025" cy="2151984"/>
                  <wp:effectExtent l="0" t="0" r="0" b="0"/>
                  <wp:docPr id="195" name="Рисунок 195" descr="Розведіть кінці стопорного кільця веденої шестерні IV передач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озведіть кінці стопорного кільця веденої шестерні IV передач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5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  <w:lang w:val="uk-UA"/>
              </w:rPr>
              <w:t>Зніміть кільце з валу.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CFF5DD" wp14:editId="14077D32">
                  <wp:extent cx="3248025" cy="2138451"/>
                  <wp:effectExtent l="0" t="0" r="0" b="0"/>
                  <wp:docPr id="196" name="Рисунок 196" descr="зніміть кільце з ва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німіть кільце з ва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3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правки для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</w:t>
            </w:r>
            <w:r w:rsidRPr="00F851B7">
              <w:rPr>
                <w:rFonts w:ascii="Times New Roman" w:hAnsi="Times New Roman" w:cs="Times New Roman"/>
                <w:sz w:val="28"/>
                <w:szCs w:val="28"/>
              </w:rPr>
              <w:t>ресування</w:t>
            </w: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  <w:lang w:val="uk-UA"/>
              </w:rPr>
              <w:t>З</w:t>
            </w:r>
            <w:r>
              <w:rPr>
                <w:color w:val="333333"/>
                <w:sz w:val="28"/>
                <w:szCs w:val="28"/>
                <w:lang w:val="uk-UA"/>
              </w:rPr>
              <w:t>а</w:t>
            </w:r>
            <w:r w:rsidRPr="001A1015">
              <w:rPr>
                <w:color w:val="333333"/>
                <w:sz w:val="28"/>
                <w:szCs w:val="28"/>
                <w:lang w:val="uk-UA"/>
              </w:rPr>
              <w:t xml:space="preserve">пресуйте ведену шестерню </w:t>
            </w:r>
            <w:r w:rsidRPr="001A1015">
              <w:rPr>
                <w:color w:val="333333"/>
                <w:sz w:val="28"/>
                <w:szCs w:val="28"/>
              </w:rPr>
              <w:t>IV</w:t>
            </w:r>
            <w:r w:rsidRPr="001A1015">
              <w:rPr>
                <w:color w:val="333333"/>
                <w:sz w:val="28"/>
                <w:szCs w:val="28"/>
                <w:lang w:val="uk-UA"/>
              </w:rPr>
              <w:t xml:space="preserve"> передачі з шліців вторинного валу.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0DC101" wp14:editId="08CAC8A0">
                  <wp:extent cx="3257550" cy="2115380"/>
                  <wp:effectExtent l="0" t="0" r="0" b="0"/>
                  <wp:docPr id="197" name="Рисунок 197" descr="Спрессуйте ведену шестерню IV передачі з шліців вторинного ва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прессуйте ведену шестерню IV передачі з шліців вторинного ва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1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  <w:lang w:val="uk-UA"/>
              </w:rPr>
              <w:t>Зніміть її.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097575" wp14:editId="5BE08226">
                  <wp:extent cx="3257550" cy="2288362"/>
                  <wp:effectExtent l="0" t="0" r="0" b="0"/>
                  <wp:docPr id="198" name="Рисунок 198" descr="і зніміть ї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і зніміть ї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28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  <w:lang w:val="uk-UA"/>
              </w:rPr>
              <w:t>Вийміть шийку з підшипника первинного валу в картері зчеплення і зніміть вал.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BB0B1B" wp14:editId="31767D73">
                  <wp:extent cx="3268468" cy="2266950"/>
                  <wp:effectExtent l="0" t="0" r="0" b="0"/>
                  <wp:docPr id="200" name="Рисунок 200" descr="Вийміть шийку з підшипника первинного валу в картері зчеплення і зніміть в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ийміть шийку з підшипника первинного валу в картері зчеплення і зніміть в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468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Ключ на «13»</w:t>
            </w:r>
          </w:p>
        </w:tc>
        <w:tc>
          <w:tcPr>
            <w:tcW w:w="0" w:type="auto"/>
          </w:tcPr>
          <w:p w:rsidR="00D8686D" w:rsidRPr="001A1015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1A1015">
              <w:rPr>
                <w:color w:val="333333"/>
                <w:sz w:val="28"/>
                <w:szCs w:val="28"/>
                <w:lang w:val="uk-UA"/>
              </w:rPr>
              <w:t>Виверніть болти кріплення кронштейні</w:t>
            </w:r>
            <w:r w:rsidRPr="001A1015">
              <w:rPr>
                <w:color w:val="333333"/>
                <w:sz w:val="28"/>
                <w:szCs w:val="28"/>
              </w:rPr>
              <w:t>в вилки включення передачі заднього ходу.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CB7C16" wp14:editId="15D8F827">
                  <wp:extent cx="3267075" cy="2157631"/>
                  <wp:effectExtent l="0" t="0" r="0" b="0"/>
                  <wp:docPr id="201" name="Рисунок 201" descr="Виверніть болти кріплення кронштейнів вилки включення передачі заднього хо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иверніть болти кріплення кронштейнів вилки включення передачі заднього хо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1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</w:rPr>
              <w:t xml:space="preserve"> </w:t>
            </w:r>
            <w:r w:rsidRPr="00F30927">
              <w:rPr>
                <w:color w:val="333333"/>
                <w:sz w:val="28"/>
                <w:szCs w:val="28"/>
                <w:lang w:val="uk-UA"/>
              </w:rPr>
              <w:t>З</w:t>
            </w:r>
            <w:r w:rsidRPr="00F30927">
              <w:rPr>
                <w:color w:val="333333"/>
                <w:sz w:val="28"/>
                <w:szCs w:val="28"/>
              </w:rPr>
              <w:t>німіть кронштейни 1 і 4, вилку 2 і її фіксатор 3.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218084" wp14:editId="452FF712">
                  <wp:extent cx="3267075" cy="2564598"/>
                  <wp:effectExtent l="0" t="0" r="0" b="0"/>
                  <wp:docPr id="202" name="Рисунок 202" descr="і зніміть кронштейни 1 і 4, вилку 2 і її фіксатор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і зніміть кронштейни 1 і 4, вилку 2 і її фіксатор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56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D8686D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</w:rPr>
              <w:t xml:space="preserve">Розведіть кінці </w:t>
            </w:r>
            <w:proofErr w:type="gramStart"/>
            <w:r w:rsidRPr="00F30927">
              <w:rPr>
                <w:color w:val="333333"/>
                <w:sz w:val="28"/>
                <w:szCs w:val="28"/>
              </w:rPr>
              <w:t>стопорного</w:t>
            </w:r>
            <w:proofErr w:type="gramEnd"/>
            <w:r w:rsidRPr="00F30927">
              <w:rPr>
                <w:color w:val="333333"/>
                <w:sz w:val="28"/>
                <w:szCs w:val="28"/>
              </w:rPr>
              <w:t xml:space="preserve"> кільця </w:t>
            </w:r>
            <w:r>
              <w:rPr>
                <w:color w:val="333333"/>
                <w:sz w:val="28"/>
                <w:szCs w:val="28"/>
              </w:rPr>
              <w:t>веденої шестерні III передачі.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A95AAE" wp14:editId="45D7CECE">
                  <wp:extent cx="3181350" cy="1936176"/>
                  <wp:effectExtent l="0" t="0" r="0" b="0"/>
                  <wp:docPr id="203" name="Рисунок 203" descr="і зніміть з вторинного валу кіль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і зніміть з вторинного валу кіль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849" cy="193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Зніміть з вторинного валу кільце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4C9570" wp14:editId="17E34BA6">
                  <wp:extent cx="3257550" cy="1982552"/>
                  <wp:effectExtent l="0" t="0" r="0" b="0"/>
                  <wp:docPr id="205" name="Рисунок 205" descr="і зніміть з вторинного валу кіль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і зніміть з вторинного валу кіль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8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Знімання кільця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Зніміть ведені шестерні </w:t>
            </w:r>
            <w:r w:rsidRPr="00F30927">
              <w:rPr>
                <w:color w:val="333333"/>
                <w:sz w:val="28"/>
                <w:szCs w:val="28"/>
              </w:rPr>
              <w:t>III</w:t>
            </w: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передачі.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63AA42" wp14:editId="734C08E2">
                  <wp:extent cx="3257550" cy="2240455"/>
                  <wp:effectExtent l="0" t="0" r="0" b="0"/>
                  <wp:docPr id="204" name="Рисунок 204" descr="ведені шестерні III передач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едені шестерні III передач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24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Зніміть ведені шестерні </w:t>
            </w:r>
            <w:r w:rsidRPr="00F30927">
              <w:rPr>
                <w:color w:val="333333"/>
                <w:sz w:val="28"/>
                <w:szCs w:val="28"/>
              </w:rPr>
              <w:t>II</w:t>
            </w: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передачі.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632D60" wp14:editId="2CCBBDA8">
                  <wp:extent cx="3296441" cy="2247900"/>
                  <wp:effectExtent l="0" t="0" r="0" b="0"/>
                  <wp:docPr id="206" name="Рисунок 206" descr="і II передач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і II передач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441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Акуратно розведіть сепаратор голчастого підшипника веденої шестерні </w:t>
            </w:r>
            <w:r w:rsidRPr="00F30927">
              <w:rPr>
                <w:color w:val="333333"/>
                <w:sz w:val="28"/>
                <w:szCs w:val="28"/>
              </w:rPr>
              <w:t>II</w:t>
            </w: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передачі...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72D383" wp14:editId="1A837838">
                  <wp:extent cx="3276600" cy="2421835"/>
                  <wp:effectExtent l="0" t="0" r="0" b="0"/>
                  <wp:docPr id="207" name="Рисунок 207" descr="розведіть сепаратор голчастого підшипника веденої шестерні II передач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озведіть сепаратор голчастого підшипника веденої шестерні II передач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2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>Зні</w:t>
            </w:r>
            <w:r w:rsidRPr="00F30927">
              <w:rPr>
                <w:color w:val="333333"/>
                <w:sz w:val="28"/>
                <w:szCs w:val="28"/>
              </w:rPr>
              <w:t>міть з вторинного валу підшипник.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2117C0" wp14:editId="5E329DE8">
                  <wp:extent cx="3251733" cy="2219325"/>
                  <wp:effectExtent l="0" t="0" r="0" b="0"/>
                  <wp:docPr id="208" name="Рисунок 208" descr="зніміть з вторинного валу підшип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зніміть з вторинного валу підшип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733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Зніміть розпірну втулку.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D12F09" wp14:editId="0291235D">
                  <wp:extent cx="3095625" cy="2112781"/>
                  <wp:effectExtent l="0" t="0" r="0" b="0"/>
                  <wp:docPr id="209" name="Рисунок 209" descr="і розпірну вту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і розпірну вту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11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Зніміть з шліців вторинного валу муфту синхронізатора </w:t>
            </w:r>
            <w:r w:rsidRPr="00F30927">
              <w:rPr>
                <w:color w:val="333333"/>
                <w:sz w:val="28"/>
                <w:szCs w:val="28"/>
              </w:rPr>
              <w:t>I</w:t>
            </w: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і </w:t>
            </w:r>
            <w:r w:rsidRPr="00F30927">
              <w:rPr>
                <w:color w:val="333333"/>
                <w:sz w:val="28"/>
                <w:szCs w:val="28"/>
              </w:rPr>
              <w:t>II</w:t>
            </w: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передач разом з блокуючими кільцями </w:t>
            </w:r>
            <w:r w:rsidRPr="00F30927">
              <w:rPr>
                <w:color w:val="333333"/>
                <w:sz w:val="28"/>
                <w:szCs w:val="28"/>
              </w:rPr>
              <w:t>II</w:t>
            </w: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передачі.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342D84" wp14:editId="43D5C329">
                  <wp:extent cx="3064554" cy="2124075"/>
                  <wp:effectExtent l="0" t="0" r="0" b="0"/>
                  <wp:docPr id="210" name="Рисунок 210" descr="Зніміть з шліців вторинного валу муфту синхронізатора I і II передач разом з блокуючими кільцями II передач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Зніміть з шліців вторинного валу муфту синхронізатора I і II передач разом з блокуючими кільцями II передач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54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Зні</w:t>
            </w:r>
            <w:r w:rsidRPr="00F30927">
              <w:rPr>
                <w:color w:val="333333"/>
                <w:sz w:val="28"/>
                <w:szCs w:val="28"/>
              </w:rPr>
              <w:t>міть з веденої шестерні I передачі блокуюче кільце.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57FE85" wp14:editId="36939F39">
                  <wp:extent cx="3067050" cy="2146936"/>
                  <wp:effectExtent l="0" t="0" r="0" b="0"/>
                  <wp:docPr id="211" name="Рисунок 211" descr="Зніміть з веденої шестерні I передачі блокуюче кіль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Зніміть з веденої шестерні I передачі блокуюче кіль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17" cy="214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Зніміть шестерню </w:t>
            </w:r>
            <w:r w:rsidRPr="00F30927">
              <w:rPr>
                <w:color w:val="333333"/>
                <w:sz w:val="28"/>
                <w:szCs w:val="28"/>
              </w:rPr>
              <w:t>I</w:t>
            </w: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передачі - з підшипника на вторинному валу.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7F047C" wp14:editId="3B6463DA">
                  <wp:extent cx="3114675" cy="2037517"/>
                  <wp:effectExtent l="0" t="0" r="0" b="0"/>
                  <wp:docPr id="212" name="Рисунок 212" descr="а шестерню I передачі - з підшипника на вторинному ва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а шестерню I передачі - з підшипника на вторинному ва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3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Зніміть з вторинного валу голчастий підшипник веденої шестерні </w:t>
            </w:r>
            <w:r w:rsidRPr="00F30927">
              <w:rPr>
                <w:color w:val="333333"/>
                <w:sz w:val="28"/>
                <w:szCs w:val="28"/>
              </w:rPr>
              <w:t>I</w:t>
            </w: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передачі.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20EFF1" wp14:editId="26D1ABA6">
                  <wp:extent cx="3114675" cy="2065590"/>
                  <wp:effectExtent l="0" t="0" r="0" b="0"/>
                  <wp:docPr id="213" name="Рисунок 213" descr="Зніміть з вторинного валу голчастий підшипник веденої шестерні I передач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Зніміть з вторинного валу голчастий підшипник веденої шестерні I передач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6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Ключ на «13»</w:t>
            </w: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Зніміть фіксуюче кільце підшипника.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828DF0" wp14:editId="1CF4EE20">
                  <wp:extent cx="3276600" cy="2132498"/>
                  <wp:effectExtent l="0" t="0" r="0" b="0"/>
                  <wp:docPr id="214" name="Рисунок 214" descr="Виверніть чотири болта кріплення до картеру зчеплення держателя зовнішнього кільця середнього підшипника вторинного ва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Виверніть чотири болта кріплення до картеру зчеплення держателя зовнішнього кільця середнього підшипника вторинного ва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3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lastRenderedPageBreak/>
              <w:t>Знімання кільця підшипника</w:t>
            </w:r>
          </w:p>
        </w:tc>
        <w:tc>
          <w:tcPr>
            <w:tcW w:w="0" w:type="auto"/>
          </w:tcPr>
          <w:p w:rsidR="00D8686D" w:rsidRPr="00266599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9FF">
              <w:rPr>
                <w:rFonts w:ascii="Times New Roman" w:eastAsia="Times New Roman" w:hAnsi="Times New Roman" w:cs="Times New Roman"/>
                <w:sz w:val="28"/>
                <w:szCs w:val="28"/>
              </w:rPr>
              <w:t>Ключ на «13»</w:t>
            </w: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Виверніть чотири болта кріплення до картеру зчеплення тримача зовнішнього кільця середнього підшипника вторинного валу.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B20309" wp14:editId="572664A5">
                  <wp:extent cx="3209925" cy="2089104"/>
                  <wp:effectExtent l="0" t="0" r="0" b="0"/>
                  <wp:docPr id="215" name="Рисунок 215" descr="Виверніть чотири болта кріплення до картеру зчеплення держателя зовнішнього кільця середнього підшипника вторинного ва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Виверніть чотири болта кріплення до картеру зчеплення держателя зовнішнього кільця середнього підшипника вторинного ва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08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Зніміть тримач.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04B38F" wp14:editId="7C2CB6C1">
                  <wp:extent cx="3209925" cy="2126575"/>
                  <wp:effectExtent l="0" t="0" r="0" b="0"/>
                  <wp:docPr id="216" name="Рисунок 216" descr="зніміть трим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зніміть трим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12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Вийміть з картера зчеплення хвостовик вторинного валу і зніміть вал в зборі з переднім і середнім підшипниками.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ECE1FA" wp14:editId="20AC76A6">
                  <wp:extent cx="3235597" cy="2114550"/>
                  <wp:effectExtent l="0" t="0" r="0" b="0"/>
                  <wp:docPr id="217" name="Рисунок 217" descr="вийміть з картера зчеплення хвостовик вторинного валу і зніміть вал в зборі з переднім і середнім підшипн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вийміть з картера зчеплення хвостовик вторинного валу і зніміть вал в зборі з переднім і середнім підшипн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594" cy="211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Вийміть з картера зчеплення диференціал в зборі.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A24991" wp14:editId="5B008EB5">
                  <wp:extent cx="3318735" cy="1800225"/>
                  <wp:effectExtent l="0" t="0" r="0" b="0"/>
                  <wp:docPr id="218" name="Рисунок 218" descr="Вийміть з картера зчеплення диференціал в збо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Вийміть з картера зчеплення диференціал в збо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73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 xml:space="preserve"> Перед оглядом і дефектовкою ретельно промийте і просушіть детал</w:t>
            </w:r>
            <w:r w:rsidRPr="00F30927">
              <w:rPr>
                <w:color w:val="333333"/>
                <w:sz w:val="28"/>
                <w:szCs w:val="28"/>
              </w:rPr>
              <w:t>і коробки передач.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F30927">
              <w:rPr>
                <w:color w:val="333333"/>
                <w:sz w:val="28"/>
                <w:szCs w:val="28"/>
              </w:rPr>
              <w:t xml:space="preserve"> Огляньте картер коробки передач...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F8A6AA" wp14:editId="6355878C">
                  <wp:extent cx="3429000" cy="1852938"/>
                  <wp:effectExtent l="0" t="0" r="0" b="0"/>
                  <wp:docPr id="222" name="Рисунок 222" descr="Огляньте картер коробки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гляньте картер коробки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85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Оглядання картера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F30927">
              <w:rPr>
                <w:color w:val="333333"/>
                <w:sz w:val="28"/>
                <w:szCs w:val="28"/>
                <w:lang w:val="uk-UA"/>
              </w:rPr>
              <w:t>Оглянте к</w:t>
            </w:r>
            <w:r w:rsidRPr="00F30927">
              <w:rPr>
                <w:color w:val="333333"/>
                <w:sz w:val="28"/>
                <w:szCs w:val="28"/>
              </w:rPr>
              <w:t xml:space="preserve">артер зчеплення та задню кришку. На них не повинно бути відколів. На привалочних поверхнях не повинно бути забоїн, рисок, вм'ятин і т. п. Невеликі пошкодження видаліть </w:t>
            </w:r>
            <w:proofErr w:type="gramStart"/>
            <w:r w:rsidRPr="00F30927">
              <w:rPr>
                <w:color w:val="333333"/>
                <w:sz w:val="28"/>
                <w:szCs w:val="28"/>
              </w:rPr>
              <w:t>др</w:t>
            </w:r>
            <w:proofErr w:type="gramEnd"/>
            <w:r w:rsidRPr="00F30927">
              <w:rPr>
                <w:color w:val="333333"/>
                <w:sz w:val="28"/>
                <w:szCs w:val="28"/>
              </w:rPr>
              <w:t>ібнозернистим наждачним папером. При сильних ушкодженнях замініть дефектні деталі.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AC22EE" wp14:editId="432134BC">
                  <wp:extent cx="3429000" cy="2221302"/>
                  <wp:effectExtent l="0" t="0" r="0" b="0"/>
                  <wp:docPr id="221" name="Рисунок 221" descr="картер зчеплення та задню кри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артер зчеплення та задню кри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2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F30927">
              <w:rPr>
                <w:color w:val="333333"/>
                <w:sz w:val="28"/>
                <w:szCs w:val="28"/>
              </w:rPr>
              <w:t xml:space="preserve"> Переві</w:t>
            </w:r>
            <w:proofErr w:type="gramStart"/>
            <w:r w:rsidRPr="00F30927">
              <w:rPr>
                <w:color w:val="333333"/>
                <w:sz w:val="28"/>
                <w:szCs w:val="28"/>
              </w:rPr>
              <w:t>рте</w:t>
            </w:r>
            <w:proofErr w:type="gramEnd"/>
            <w:r w:rsidRPr="00F30927">
              <w:rPr>
                <w:color w:val="333333"/>
                <w:sz w:val="28"/>
                <w:szCs w:val="28"/>
              </w:rPr>
              <w:t xml:space="preserve"> стан штока вилок включення передач. Якщо він погнутий або </w:t>
            </w:r>
            <w:proofErr w:type="gramStart"/>
            <w:r w:rsidRPr="00F30927">
              <w:rPr>
                <w:color w:val="333333"/>
                <w:sz w:val="28"/>
                <w:szCs w:val="28"/>
              </w:rPr>
              <w:t>на</w:t>
            </w:r>
            <w:proofErr w:type="gramEnd"/>
            <w:r w:rsidRPr="00F30927">
              <w:rPr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F30927">
              <w:rPr>
                <w:color w:val="333333"/>
                <w:sz w:val="28"/>
                <w:szCs w:val="28"/>
              </w:rPr>
              <w:t>штоку</w:t>
            </w:r>
            <w:proofErr w:type="gramEnd"/>
            <w:r w:rsidRPr="00F30927">
              <w:rPr>
                <w:color w:val="333333"/>
                <w:sz w:val="28"/>
                <w:szCs w:val="28"/>
              </w:rPr>
              <w:t xml:space="preserve"> з'явилися задираки і задирки, замініть шток.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157D97" wp14:editId="72516753">
                  <wp:extent cx="3362325" cy="1649442"/>
                  <wp:effectExtent l="0" t="0" r="0" b="0"/>
                  <wp:docPr id="223" name="Рисунок 223" descr="Перевірте стан штока вилок включення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Перевірте стан штока вилок включення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64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F3092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F30927">
              <w:rPr>
                <w:color w:val="333333"/>
                <w:sz w:val="28"/>
                <w:szCs w:val="28"/>
              </w:rPr>
              <w:t xml:space="preserve"> Переві</w:t>
            </w:r>
            <w:proofErr w:type="gramStart"/>
            <w:r w:rsidRPr="00F30927">
              <w:rPr>
                <w:color w:val="333333"/>
                <w:sz w:val="28"/>
                <w:szCs w:val="28"/>
              </w:rPr>
              <w:t>рте</w:t>
            </w:r>
            <w:proofErr w:type="gramEnd"/>
            <w:r w:rsidRPr="00F30927">
              <w:rPr>
                <w:color w:val="333333"/>
                <w:sz w:val="28"/>
                <w:szCs w:val="28"/>
              </w:rPr>
              <w:t xml:space="preserve"> стан повідків вилок включення передач. Якщо </w:t>
            </w:r>
            <w:proofErr w:type="gramStart"/>
            <w:r w:rsidRPr="00F30927">
              <w:rPr>
                <w:color w:val="333333"/>
                <w:sz w:val="28"/>
                <w:szCs w:val="28"/>
              </w:rPr>
              <w:t>вони</w:t>
            </w:r>
            <w:proofErr w:type="gramEnd"/>
            <w:r w:rsidRPr="00F30927">
              <w:rPr>
                <w:color w:val="333333"/>
                <w:sz w:val="28"/>
                <w:szCs w:val="28"/>
              </w:rPr>
              <w:t xml:space="preserve"> погнуті або на їх робочих поверхнях з'явилися задираки і задирки, замініть повідці.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BE24FB" wp14:editId="5795B1FF">
                  <wp:extent cx="3362325" cy="1842948"/>
                  <wp:effectExtent l="0" t="0" r="0" b="0"/>
                  <wp:docPr id="224" name="Рисунок 224" descr="Перевірте стан повідків вилок включення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Перевірте стан повідків вилок включення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4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23657">
              <w:rPr>
                <w:color w:val="333333"/>
                <w:sz w:val="28"/>
                <w:szCs w:val="28"/>
              </w:rPr>
              <w:t xml:space="preserve"> Переві</w:t>
            </w:r>
            <w:proofErr w:type="gramStart"/>
            <w:r w:rsidRPr="00523657">
              <w:rPr>
                <w:color w:val="333333"/>
                <w:sz w:val="28"/>
                <w:szCs w:val="28"/>
              </w:rPr>
              <w:t>рте</w:t>
            </w:r>
            <w:proofErr w:type="gramEnd"/>
            <w:r w:rsidRPr="00523657">
              <w:rPr>
                <w:color w:val="333333"/>
                <w:sz w:val="28"/>
                <w:szCs w:val="28"/>
              </w:rPr>
              <w:t xml:space="preserve"> стан вилок перемикання передач. Якщо погнуті вилки або зношені лапки, замініть ці деталі.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E62B99" wp14:editId="095E9E31">
                  <wp:extent cx="3362325" cy="2234501"/>
                  <wp:effectExtent l="0" t="0" r="0" b="0"/>
                  <wp:docPr id="225" name="Рисунок 225" descr="Перевірте стан вилок перемикання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Перевірте стан вилок перемикання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87" cy="223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23657">
              <w:rPr>
                <w:color w:val="333333"/>
                <w:sz w:val="28"/>
                <w:szCs w:val="28"/>
                <w:lang w:val="uk-UA"/>
              </w:rPr>
              <w:t xml:space="preserve"> Перевірте стан різьблення корпусу упору включення передачі заднього ходу і легкість переміщення кульки (показана стрілкою). При пошкодженні різьблення або заїданні кульки замініть упор.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9A2DB9" wp14:editId="27DF5D5F">
                  <wp:extent cx="3524250" cy="1903392"/>
                  <wp:effectExtent l="0" t="0" r="0" b="0"/>
                  <wp:docPr id="226" name="Рисунок 226" descr="Перевірте стан різьблення корпусу упору включення передачі заднього ходу і легкість переміщення куль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еревірте стан різьблення корпусу упору включення передачі заднього ходу і легкість переміщення куль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90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523657">
              <w:rPr>
                <w:color w:val="333333"/>
                <w:sz w:val="28"/>
                <w:szCs w:val="28"/>
              </w:rPr>
              <w:t xml:space="preserve"> Огляньте повідець механізму перемикання передач. Якщо на штоку повідця є задирки або задираки, пошкоджене </w:t>
            </w:r>
            <w:proofErr w:type="gramStart"/>
            <w:r w:rsidRPr="00523657">
              <w:rPr>
                <w:color w:val="333333"/>
                <w:sz w:val="28"/>
                <w:szCs w:val="28"/>
              </w:rPr>
              <w:t>р</w:t>
            </w:r>
            <w:proofErr w:type="gramEnd"/>
            <w:r w:rsidRPr="00523657">
              <w:rPr>
                <w:color w:val="333333"/>
                <w:sz w:val="28"/>
                <w:szCs w:val="28"/>
              </w:rPr>
              <w:t xml:space="preserve">ізьблення або шліци штока, а лапки каретки повідця деформовані або зношені, розберіть поводок для заміни пошкоджених деталей 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E7FA1A" wp14:editId="779D8921">
                  <wp:extent cx="3524250" cy="2080846"/>
                  <wp:effectExtent l="0" t="0" r="0" b="0"/>
                  <wp:docPr id="227" name="Рисунок 227" descr="Огляньте повідець механізму перемикання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гляньте повідець механізму перемикання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08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Оглядання механізму перемикання передач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23657">
              <w:rPr>
                <w:color w:val="333333"/>
                <w:sz w:val="28"/>
                <w:szCs w:val="28"/>
              </w:rPr>
              <w:t xml:space="preserve">При виявленні в процесі експлуатації течі масла через сальники і при зносі робочих кромок сальники необхідно замінити. Для заміни сальника </w:t>
            </w:r>
            <w:proofErr w:type="gramStart"/>
            <w:r w:rsidRPr="00523657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523657">
              <w:rPr>
                <w:color w:val="333333"/>
                <w:sz w:val="28"/>
                <w:szCs w:val="28"/>
              </w:rPr>
              <w:t>івосі, встановленого в картері коробки передач, витягніть сальник викруткою.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63EBEE" wp14:editId="4E717E68">
                  <wp:extent cx="3438525" cy="2244988"/>
                  <wp:effectExtent l="0" t="0" r="0" b="0"/>
                  <wp:docPr id="228" name="Рисунок 228" descr="вийміть сальник викрутко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вийміть сальник викрутко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315" cy="224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Оправки для запресування</w:t>
            </w: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>Но</w:t>
            </w:r>
            <w:r w:rsidRPr="00523657">
              <w:rPr>
                <w:color w:val="333333"/>
                <w:sz w:val="28"/>
                <w:szCs w:val="28"/>
              </w:rPr>
              <w:t>вий сальник</w:t>
            </w:r>
            <w:r>
              <w:rPr>
                <w:color w:val="333333"/>
                <w:sz w:val="28"/>
                <w:szCs w:val="28"/>
                <w:lang w:val="uk-UA"/>
              </w:rPr>
              <w:t xml:space="preserve"> змажте</w:t>
            </w:r>
            <w:r w:rsidRPr="00523657">
              <w:rPr>
                <w:color w:val="333333"/>
                <w:sz w:val="28"/>
                <w:szCs w:val="28"/>
              </w:rPr>
              <w:t xml:space="preserve"> трансмісійним маслом і запрессуйте його робочою кромкою всередину картера, використовуючи оправлення відповідного розміру.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0A4427" wp14:editId="1751B49C">
                  <wp:extent cx="3448050" cy="2246565"/>
                  <wp:effectExtent l="0" t="0" r="0" b="0"/>
                  <wp:docPr id="229" name="Рисунок 229" descr="змастіть новий сальник трансмісійним маслом і запрессуйте його робочою кромкою всередину карт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змастіть новий сальник трансмісійним маслом і запрессуйте його робочою кромкою всередину карт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24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Заміна сальників</w:t>
            </w: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Викрутка</w:t>
            </w: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23657">
              <w:rPr>
                <w:color w:val="333333"/>
                <w:sz w:val="28"/>
                <w:szCs w:val="28"/>
              </w:rPr>
              <w:t xml:space="preserve"> Аналогічно замініть другий сальник </w:t>
            </w:r>
            <w:proofErr w:type="gramStart"/>
            <w:r w:rsidRPr="00523657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523657">
              <w:rPr>
                <w:color w:val="333333"/>
                <w:sz w:val="28"/>
                <w:szCs w:val="28"/>
              </w:rPr>
              <w:t>івосі.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3CB588" wp14:editId="5713A321">
                  <wp:extent cx="3448050" cy="2406452"/>
                  <wp:effectExtent l="0" t="0" r="0" b="0"/>
                  <wp:docPr id="230" name="Рисунок 230" descr="замініть другий сальник піво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замініть другий сальник піво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40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Викрутка</w:t>
            </w: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23657">
              <w:rPr>
                <w:color w:val="333333"/>
                <w:sz w:val="28"/>
                <w:szCs w:val="28"/>
                <w:lang w:val="uk-UA"/>
              </w:rPr>
              <w:t xml:space="preserve"> Замініть</w:t>
            </w:r>
            <w:r>
              <w:rPr>
                <w:color w:val="333333"/>
                <w:sz w:val="28"/>
                <w:szCs w:val="28"/>
                <w:lang w:val="uk-UA"/>
              </w:rPr>
              <w:t xml:space="preserve"> </w:t>
            </w:r>
            <w:r w:rsidRPr="00523657">
              <w:rPr>
                <w:color w:val="333333"/>
                <w:sz w:val="28"/>
                <w:szCs w:val="28"/>
                <w:lang w:val="uk-UA"/>
              </w:rPr>
              <w:t>сальник первинного валу.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1E0AEF" wp14:editId="6428F5BE">
                  <wp:extent cx="3445785" cy="2057400"/>
                  <wp:effectExtent l="0" t="0" r="0" b="0"/>
                  <wp:docPr id="231" name="Рисунок 231" descr="сальник первинного ва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сальник первинного ва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78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Викрутка</w:t>
            </w: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23657">
              <w:rPr>
                <w:color w:val="333333"/>
                <w:sz w:val="28"/>
                <w:szCs w:val="28"/>
                <w:lang w:val="uk-UA"/>
              </w:rPr>
              <w:t>Замініть сальник штока повідця механізму перемикання передач.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6D4B9C" wp14:editId="46C8C101">
                  <wp:extent cx="3429000" cy="2048863"/>
                  <wp:effectExtent l="0" t="0" r="0" b="0"/>
                  <wp:docPr id="232" name="Рисунок 232" descr="сальник штока повідця механізму перемикання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сальник штока повідця механізму перемикання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04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23657">
              <w:rPr>
                <w:color w:val="333333"/>
                <w:sz w:val="28"/>
                <w:szCs w:val="28"/>
                <w:lang w:val="uk-UA"/>
              </w:rPr>
              <w:t>Перевірте стан підшипників. При виявленні раковин на бігових доріжках і тілах кочення, слідів вдавлювання тіл коченн</w:t>
            </w:r>
            <w:r w:rsidRPr="00523657">
              <w:rPr>
                <w:color w:val="333333"/>
                <w:sz w:val="28"/>
                <w:szCs w:val="28"/>
              </w:rPr>
              <w:t>я на бігових доріжках або у разі пошкодження сепараторів підшипники необхідно замінити.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AC01C9" wp14:editId="3EEA8DA9">
                  <wp:extent cx="3429000" cy="2262138"/>
                  <wp:effectExtent l="0" t="0" r="0" b="0"/>
                  <wp:docPr id="233" name="Рисунок 233" descr="Перевірте стан підшипник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еревірте стан підшипник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6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Оправки для запресування</w:t>
            </w: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23657">
              <w:rPr>
                <w:color w:val="333333"/>
                <w:sz w:val="28"/>
                <w:szCs w:val="28"/>
              </w:rPr>
              <w:t xml:space="preserve">Для заміни заднього </w:t>
            </w:r>
            <w:proofErr w:type="gramStart"/>
            <w:r w:rsidRPr="00523657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523657">
              <w:rPr>
                <w:color w:val="333333"/>
                <w:sz w:val="28"/>
                <w:szCs w:val="28"/>
              </w:rPr>
              <w:t>ідшипника первинного валу випресуйте його з картера коробки передач.</w:t>
            </w:r>
          </w:p>
        </w:tc>
        <w:tc>
          <w:tcPr>
            <w:tcW w:w="0" w:type="auto"/>
          </w:tcPr>
          <w:p w:rsidR="00D8686D" w:rsidRPr="00266599" w:rsidRDefault="00C64C78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F79E7F" wp14:editId="3A3F11FC">
                  <wp:extent cx="3411220" cy="2266950"/>
                  <wp:effectExtent l="0" t="0" r="0" b="0"/>
                  <wp:docPr id="234" name="Рисунок 234" descr="Для заміни заднього підшипника первинного валу выпрессуйте його з картера коробки перед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Для заміни заднього підшипника первинного валу выпрессуйте його з картера коробки перед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22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lastRenderedPageBreak/>
              <w:t>Заміна заднього підшипника</w:t>
            </w: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Оправки для апресування</w:t>
            </w: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23657">
              <w:rPr>
                <w:color w:val="333333"/>
                <w:sz w:val="28"/>
                <w:szCs w:val="28"/>
                <w:lang w:val="uk-UA"/>
              </w:rPr>
              <w:t>З</w:t>
            </w:r>
            <w:r w:rsidRPr="00523657">
              <w:rPr>
                <w:color w:val="333333"/>
                <w:sz w:val="28"/>
                <w:szCs w:val="28"/>
              </w:rPr>
              <w:t>апресуйте новий підшипник, докладаючи зусилля до його зовнішнього кільця.</w:t>
            </w:r>
          </w:p>
        </w:tc>
        <w:tc>
          <w:tcPr>
            <w:tcW w:w="0" w:type="auto"/>
          </w:tcPr>
          <w:p w:rsidR="00D8686D" w:rsidRPr="00266599" w:rsidRDefault="00C64C78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8E5BA1" wp14:editId="7631794B">
                  <wp:extent cx="3400425" cy="2047490"/>
                  <wp:effectExtent l="0" t="0" r="0" b="0"/>
                  <wp:docPr id="235" name="Рисунок 235" descr="і запрессуйте новий підшипник, докладаючи зусилля до його зовнішньому кільц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і запрессуйте новий підшипник, докладаючи зусилля до його зовнішньому кільц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23657">
              <w:rPr>
                <w:color w:val="333333"/>
                <w:sz w:val="28"/>
                <w:szCs w:val="28"/>
              </w:rPr>
              <w:t xml:space="preserve">Аналогічно замініть передній </w:t>
            </w:r>
            <w:proofErr w:type="gramStart"/>
            <w:r w:rsidRPr="00523657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523657">
              <w:rPr>
                <w:color w:val="333333"/>
                <w:sz w:val="28"/>
                <w:szCs w:val="28"/>
              </w:rPr>
              <w:t>ідшипник первинного валу.</w:t>
            </w:r>
          </w:p>
        </w:tc>
        <w:tc>
          <w:tcPr>
            <w:tcW w:w="0" w:type="auto"/>
          </w:tcPr>
          <w:p w:rsidR="00D8686D" w:rsidRPr="00266599" w:rsidRDefault="00C64C78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90BE06" wp14:editId="4B49E061">
                  <wp:extent cx="3400425" cy="2305373"/>
                  <wp:effectExtent l="0" t="0" r="0" b="0"/>
                  <wp:docPr id="236" name="Рисунок 236" descr="Аналогічно замініть передній підшипник первинного ва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Аналогічно замініть передній підшипник первинного ва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30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523657">
              <w:rPr>
                <w:color w:val="333333"/>
                <w:sz w:val="28"/>
                <w:szCs w:val="28"/>
              </w:rPr>
              <w:t xml:space="preserve"> Якщо замінювали </w:t>
            </w:r>
            <w:proofErr w:type="gramStart"/>
            <w:r w:rsidRPr="00523657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523657">
              <w:rPr>
                <w:color w:val="333333"/>
                <w:sz w:val="28"/>
                <w:szCs w:val="28"/>
              </w:rPr>
              <w:t>ідшипники диференціала, обов'язково замініть їх зовнішні кільця, встановлені в гнізда картерів коробки передач і зчеплення, впресувавши їх універсальним знімачем і акуратно запресувавши нові кільця через оправку з м'якого металу.</w:t>
            </w:r>
          </w:p>
        </w:tc>
        <w:tc>
          <w:tcPr>
            <w:tcW w:w="0" w:type="auto"/>
          </w:tcPr>
          <w:p w:rsidR="00D8686D" w:rsidRPr="00266599" w:rsidRDefault="00C64C78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D0E6CF" wp14:editId="3528CEC8">
                  <wp:extent cx="3399702" cy="2295525"/>
                  <wp:effectExtent l="0" t="0" r="0" b="0"/>
                  <wp:docPr id="237" name="Рисунок 237" descr="замініть зовнішні кільц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замініть зовнішні кільц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702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523657">
              <w:rPr>
                <w:color w:val="333333"/>
                <w:sz w:val="28"/>
                <w:szCs w:val="28"/>
              </w:rPr>
              <w:t xml:space="preserve"> Перевірте плавність обертання заднього </w:t>
            </w:r>
            <w:proofErr w:type="gramStart"/>
            <w:r w:rsidRPr="00523657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523657">
              <w:rPr>
                <w:color w:val="333333"/>
                <w:sz w:val="28"/>
                <w:szCs w:val="28"/>
              </w:rPr>
              <w:t xml:space="preserve">ідшипника вторинного валу і щільність його посадки в гніздо задньої кришки. При заїданні </w:t>
            </w:r>
            <w:proofErr w:type="gramStart"/>
            <w:r w:rsidRPr="00523657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523657">
              <w:rPr>
                <w:color w:val="333333"/>
                <w:sz w:val="28"/>
                <w:szCs w:val="28"/>
              </w:rPr>
              <w:t xml:space="preserve">ідшипника або перекочуванні кульок, а також при посадці в гнізді з зазором замініть підшипник. Якщо і новий </w:t>
            </w:r>
            <w:proofErr w:type="gramStart"/>
            <w:r w:rsidRPr="00523657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523657">
              <w:rPr>
                <w:color w:val="333333"/>
                <w:sz w:val="28"/>
                <w:szCs w:val="28"/>
              </w:rPr>
              <w:t>ідшипник має посадку з зазором, замініть задню кришку.</w:t>
            </w:r>
          </w:p>
        </w:tc>
        <w:tc>
          <w:tcPr>
            <w:tcW w:w="0" w:type="auto"/>
          </w:tcPr>
          <w:p w:rsidR="00D8686D" w:rsidRPr="00266599" w:rsidRDefault="00C64C78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83944B" wp14:editId="153B1039">
                  <wp:extent cx="3409950" cy="2324633"/>
                  <wp:effectExtent l="0" t="0" r="0" b="0"/>
                  <wp:docPr id="238" name="Рисунок 238" descr="Перевірте плавність обертання заднього підшипника вторинного валу і щільність його посадки в гніздо задньої кри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Перевірте плавність обертання заднього підшипника вторинного валу і щільність його посадки в гніздо задньої кри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32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A807C3" w:rsidRDefault="00D8686D" w:rsidP="00D8686D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807C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Перевірка обертання заднього підшипника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23657">
              <w:rPr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523657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523657">
              <w:rPr>
                <w:color w:val="333333"/>
                <w:sz w:val="28"/>
                <w:szCs w:val="28"/>
              </w:rPr>
              <w:t>ісля випресовки підшипників (або їх зовнішніх кілець) з картерів коробки передач і зчеплення перевірте посадочні місця під підшипники. На цих поверхнях не повинно бути сліді</w:t>
            </w:r>
            <w:proofErr w:type="gramStart"/>
            <w:r w:rsidRPr="00523657">
              <w:rPr>
                <w:color w:val="333333"/>
                <w:sz w:val="28"/>
                <w:szCs w:val="28"/>
              </w:rPr>
              <w:t>в зносу</w:t>
            </w:r>
            <w:proofErr w:type="gramEnd"/>
            <w:r w:rsidRPr="00523657">
              <w:rPr>
                <w:color w:val="333333"/>
                <w:sz w:val="28"/>
                <w:szCs w:val="28"/>
              </w:rPr>
              <w:t xml:space="preserve"> чи пошкодження. Якщо є ушкодження, замініть картери.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523657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523657">
              <w:rPr>
                <w:color w:val="333333"/>
                <w:sz w:val="28"/>
                <w:szCs w:val="28"/>
              </w:rPr>
              <w:t xml:space="preserve"> Огляньте середній і передній </w:t>
            </w:r>
            <w:proofErr w:type="gramStart"/>
            <w:r w:rsidRPr="00523657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523657">
              <w:rPr>
                <w:color w:val="333333"/>
                <w:sz w:val="28"/>
                <w:szCs w:val="28"/>
              </w:rPr>
              <w:t xml:space="preserve">ідшипник вторинного вала. При заїданні </w:t>
            </w:r>
            <w:proofErr w:type="gramStart"/>
            <w:r w:rsidRPr="00523657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523657">
              <w:rPr>
                <w:color w:val="333333"/>
                <w:sz w:val="28"/>
                <w:szCs w:val="28"/>
              </w:rPr>
              <w:t xml:space="preserve">ідшипників або перекочуванні роликів замініть підшипники (див. </w:t>
            </w:r>
            <w:proofErr w:type="gramStart"/>
            <w:r w:rsidRPr="00523657">
              <w:rPr>
                <w:color w:val="333333"/>
                <w:sz w:val="28"/>
                <w:szCs w:val="28"/>
              </w:rPr>
              <w:t>«Ремонт вторинного валу»).</w:t>
            </w:r>
            <w:proofErr w:type="gramEnd"/>
          </w:p>
        </w:tc>
        <w:tc>
          <w:tcPr>
            <w:tcW w:w="0" w:type="auto"/>
          </w:tcPr>
          <w:p w:rsidR="00D8686D" w:rsidRPr="00266599" w:rsidRDefault="00C64C78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E63B80" wp14:editId="550AA8CB">
                  <wp:extent cx="3467100" cy="2382209"/>
                  <wp:effectExtent l="0" t="0" r="0" b="0"/>
                  <wp:docPr id="239" name="Рисунок 239" descr="Огляньте середній і передній підшипник вторинного ва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Огляньте середній і передній підшипник вторинного ва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8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A74C33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A74C33">
              <w:rPr>
                <w:color w:val="333333"/>
                <w:sz w:val="28"/>
                <w:szCs w:val="28"/>
              </w:rPr>
              <w:t xml:space="preserve"> Голчасті </w:t>
            </w:r>
            <w:proofErr w:type="gramStart"/>
            <w:r w:rsidRPr="00A74C33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A74C33">
              <w:rPr>
                <w:color w:val="333333"/>
                <w:sz w:val="28"/>
                <w:szCs w:val="28"/>
              </w:rPr>
              <w:t>ідшипники шестерень браслетного типу замініть новими незалежно від їх стану.</w:t>
            </w:r>
          </w:p>
        </w:tc>
        <w:tc>
          <w:tcPr>
            <w:tcW w:w="0" w:type="auto"/>
          </w:tcPr>
          <w:p w:rsidR="00D8686D" w:rsidRPr="00266599" w:rsidRDefault="00C64C78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DB3F77" wp14:editId="56FCE64E">
                  <wp:extent cx="3114675" cy="1505855"/>
                  <wp:effectExtent l="0" t="0" r="0" b="0"/>
                  <wp:docPr id="240" name="Рисунок 240" descr="Голчасті підшипники шестерень браслетного тип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Голчасті підшипники шестерень браслетного тип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50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A74C33" w:rsidRDefault="00D8686D" w:rsidP="00D8686D">
            <w:pPr>
              <w:pStyle w:val="aa"/>
              <w:shd w:val="clear" w:color="auto" w:fill="FFFFFF"/>
              <w:spacing w:after="0"/>
              <w:rPr>
                <w:b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8686D" w:rsidRPr="00266599" w:rsidTr="0083264D">
        <w:tc>
          <w:tcPr>
            <w:tcW w:w="0" w:type="auto"/>
          </w:tcPr>
          <w:p w:rsidR="00D8686D" w:rsidRPr="00553BD4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BD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Зб</w:t>
            </w:r>
            <w:r w:rsidRPr="00553BD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uk-UA"/>
              </w:rPr>
              <w:t xml:space="preserve">ирання </w:t>
            </w:r>
            <w:r w:rsidRPr="00553BD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коробк</w:t>
            </w:r>
            <w:r w:rsidRPr="00553BD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uk-UA"/>
              </w:rPr>
              <w:t>и</w:t>
            </w:r>
            <w:r w:rsidRPr="00553BD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передач в </w:t>
            </w:r>
            <w:proofErr w:type="gramStart"/>
            <w:r w:rsidRPr="00553BD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посл</w:t>
            </w:r>
            <w:proofErr w:type="gramEnd"/>
            <w:r w:rsidRPr="00553BD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ідовності, зворотній розбиранню, з урахуванням наступного.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98258A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98258A">
              <w:rPr>
                <w:color w:val="333333"/>
                <w:sz w:val="28"/>
                <w:szCs w:val="28"/>
              </w:rPr>
              <w:t xml:space="preserve">1. Перед установкою змащуйте всі деталі </w:t>
            </w:r>
            <w:proofErr w:type="gramStart"/>
            <w:r w:rsidRPr="0098258A">
              <w:rPr>
                <w:color w:val="333333"/>
                <w:sz w:val="28"/>
                <w:szCs w:val="28"/>
              </w:rPr>
              <w:t>св</w:t>
            </w:r>
            <w:proofErr w:type="gramEnd"/>
            <w:r w:rsidRPr="0098258A">
              <w:rPr>
                <w:color w:val="333333"/>
                <w:sz w:val="28"/>
                <w:szCs w:val="28"/>
              </w:rPr>
              <w:t>іжим трансмісійним маслом.</w:t>
            </w:r>
          </w:p>
        </w:tc>
        <w:tc>
          <w:tcPr>
            <w:tcW w:w="0" w:type="auto"/>
          </w:tcPr>
          <w:p w:rsidR="00D8686D" w:rsidRPr="00266599" w:rsidRDefault="00C64C78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516510" wp14:editId="1F0CF5D2">
                  <wp:extent cx="3114675" cy="2046419"/>
                  <wp:effectExtent l="0" t="0" r="0" b="0"/>
                  <wp:docPr id="241" name="Рисунок 241" descr="встановіть задній підшипник вторинного валу в гніздо кри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встановіть задній підшипник вторинного валу в гніздо кри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4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98258A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98258A">
              <w:rPr>
                <w:color w:val="333333"/>
                <w:sz w:val="28"/>
                <w:szCs w:val="28"/>
              </w:rPr>
              <w:t xml:space="preserve">2. Перед установкою задньої кришки встановіть задній </w:t>
            </w:r>
            <w:proofErr w:type="gramStart"/>
            <w:r w:rsidRPr="0098258A">
              <w:rPr>
                <w:color w:val="333333"/>
                <w:sz w:val="28"/>
                <w:szCs w:val="28"/>
              </w:rPr>
              <w:t>п</w:t>
            </w:r>
            <w:proofErr w:type="gramEnd"/>
            <w:r w:rsidRPr="0098258A">
              <w:rPr>
                <w:color w:val="333333"/>
                <w:sz w:val="28"/>
                <w:szCs w:val="28"/>
              </w:rPr>
              <w:t>ідшипник вторинного валу в гніздо кришки...</w:t>
            </w:r>
          </w:p>
        </w:tc>
        <w:tc>
          <w:tcPr>
            <w:tcW w:w="0" w:type="auto"/>
          </w:tcPr>
          <w:p w:rsidR="00D8686D" w:rsidRPr="00266599" w:rsidRDefault="00C64C78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A6CC86" wp14:editId="5346CA3D">
                  <wp:extent cx="3171825" cy="1887367"/>
                  <wp:effectExtent l="0" t="0" r="0" b="0"/>
                  <wp:docPr id="242" name="Рисунок 242" descr="накладіть на нього пластин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накладіть на нього пластин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88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Викрутка</w:t>
            </w:r>
          </w:p>
        </w:tc>
        <w:tc>
          <w:tcPr>
            <w:tcW w:w="0" w:type="auto"/>
          </w:tcPr>
          <w:p w:rsidR="00D8686D" w:rsidRPr="0098258A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98258A">
              <w:rPr>
                <w:color w:val="333333"/>
                <w:sz w:val="28"/>
                <w:szCs w:val="28"/>
              </w:rPr>
              <w:t xml:space="preserve">3. </w:t>
            </w:r>
            <w:r w:rsidRPr="0098258A">
              <w:rPr>
                <w:color w:val="333333"/>
                <w:sz w:val="28"/>
                <w:szCs w:val="28"/>
                <w:lang w:val="uk-UA"/>
              </w:rPr>
              <w:t>Н</w:t>
            </w:r>
            <w:r w:rsidRPr="0098258A">
              <w:rPr>
                <w:color w:val="333333"/>
                <w:sz w:val="28"/>
                <w:szCs w:val="28"/>
              </w:rPr>
              <w:t>акладіть на нього пластину.</w:t>
            </w:r>
          </w:p>
        </w:tc>
        <w:tc>
          <w:tcPr>
            <w:tcW w:w="0" w:type="auto"/>
          </w:tcPr>
          <w:p w:rsidR="00D8686D" w:rsidRPr="00266599" w:rsidRDefault="00C64C78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4CE9CB" wp14:editId="4A5D6086">
                  <wp:extent cx="3172329" cy="2219325"/>
                  <wp:effectExtent l="0" t="0" r="0" b="0"/>
                  <wp:docPr id="243" name="Рисунок 243" descr="закріпіть пластину на кришці бол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закріпіть пластину на кришці бол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329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Викрутка</w:t>
            </w:r>
          </w:p>
        </w:tc>
        <w:tc>
          <w:tcPr>
            <w:tcW w:w="0" w:type="auto"/>
          </w:tcPr>
          <w:p w:rsidR="00D8686D" w:rsidRPr="0098258A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  <w:lang w:val="uk-UA"/>
              </w:rPr>
            </w:pPr>
            <w:r w:rsidRPr="0098258A">
              <w:rPr>
                <w:color w:val="333333"/>
                <w:sz w:val="28"/>
                <w:szCs w:val="28"/>
              </w:rPr>
              <w:t xml:space="preserve">4. </w:t>
            </w:r>
            <w:r w:rsidRPr="0098258A">
              <w:rPr>
                <w:color w:val="333333"/>
                <w:sz w:val="28"/>
                <w:szCs w:val="28"/>
                <w:lang w:val="uk-UA"/>
              </w:rPr>
              <w:t>З</w:t>
            </w:r>
            <w:r w:rsidRPr="0098258A">
              <w:rPr>
                <w:color w:val="333333"/>
                <w:sz w:val="28"/>
                <w:szCs w:val="28"/>
              </w:rPr>
              <w:t>акріпіть пластину на кришці болтами.</w:t>
            </w:r>
          </w:p>
        </w:tc>
        <w:tc>
          <w:tcPr>
            <w:tcW w:w="0" w:type="auto"/>
          </w:tcPr>
          <w:p w:rsidR="00D8686D" w:rsidRPr="00266599" w:rsidRDefault="00C64C78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D5C304" wp14:editId="5AFB4792">
                  <wp:extent cx="3171825" cy="2218973"/>
                  <wp:effectExtent l="0" t="0" r="0" b="0"/>
                  <wp:docPr id="245" name="Рисунок 245" descr="закріпіть пластину на кришці бол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закріпіть пластину на кришці бол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691" cy="222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8659FF" w:rsidRDefault="008659FF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Герметик</w:t>
            </w:r>
          </w:p>
        </w:tc>
        <w:tc>
          <w:tcPr>
            <w:tcW w:w="0" w:type="auto"/>
          </w:tcPr>
          <w:p w:rsidR="00D8686D" w:rsidRPr="0098258A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98258A">
              <w:rPr>
                <w:color w:val="333333"/>
                <w:sz w:val="28"/>
                <w:szCs w:val="28"/>
              </w:rPr>
              <w:t>5. При установці задньої кришки на картер коробки передач, якщо ущільнювальна прокладка пошкоджена або відсутня, нанесіть по всьому периметру фланця картера коробки валик силіконового герметика.</w:t>
            </w:r>
          </w:p>
        </w:tc>
        <w:tc>
          <w:tcPr>
            <w:tcW w:w="0" w:type="auto"/>
          </w:tcPr>
          <w:p w:rsidR="00D8686D" w:rsidRPr="00266599" w:rsidRDefault="00C64C78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ABD555" wp14:editId="544217D6">
                  <wp:extent cx="3209925" cy="2111092"/>
                  <wp:effectExtent l="0" t="0" r="0" b="0"/>
                  <wp:docPr id="244" name="Рисунок 244" descr="нанесіть по всьому периметру фланця картера коробки валик силіконового герме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нанесіть по всьому периметру фланця картера коробки валик силіконового герме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11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6D" w:rsidRPr="00266599" w:rsidTr="0083264D"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686D" w:rsidRPr="0098258A" w:rsidRDefault="00D8686D" w:rsidP="00D8686D">
            <w:pPr>
              <w:pStyle w:val="aa"/>
              <w:shd w:val="clear" w:color="auto" w:fill="FFFFFF"/>
              <w:spacing w:after="0"/>
              <w:rPr>
                <w:color w:val="333333"/>
                <w:sz w:val="28"/>
                <w:szCs w:val="28"/>
              </w:rPr>
            </w:pPr>
            <w:r w:rsidRPr="0098258A">
              <w:rPr>
                <w:color w:val="333333"/>
                <w:sz w:val="28"/>
                <w:szCs w:val="28"/>
              </w:rPr>
              <w:t xml:space="preserve">6. При установці блокуючого кільця синхронізатора на конус відповідної шестерні зазор між торцями кільця і зубчастого вінця шестерні </w:t>
            </w:r>
            <w:proofErr w:type="gramStart"/>
            <w:r w:rsidRPr="0098258A">
              <w:rPr>
                <w:color w:val="333333"/>
                <w:sz w:val="28"/>
                <w:szCs w:val="28"/>
              </w:rPr>
              <w:t>повинен</w:t>
            </w:r>
            <w:proofErr w:type="gramEnd"/>
            <w:r w:rsidRPr="0098258A">
              <w:rPr>
                <w:color w:val="333333"/>
                <w:sz w:val="28"/>
                <w:szCs w:val="28"/>
              </w:rPr>
              <w:t xml:space="preserve"> бути не менше 1 мм. В іншому випадку блокуюче кільце необхідно замінити.</w:t>
            </w:r>
          </w:p>
        </w:tc>
        <w:tc>
          <w:tcPr>
            <w:tcW w:w="0" w:type="auto"/>
          </w:tcPr>
          <w:p w:rsidR="00D8686D" w:rsidRPr="00266599" w:rsidRDefault="00D8686D" w:rsidP="00D8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7689B" w:rsidRDefault="0097689B" w:rsidP="0083264D">
      <w:pPr>
        <w:framePr w:h="11059" w:hRule="exact" w:wrap="auto" w:hAnchor="text" w:y="-7951"/>
        <w:rPr>
          <w:rFonts w:ascii="Times New Roman" w:hAnsi="Times New Roman" w:cs="Times New Roman"/>
          <w:sz w:val="28"/>
          <w:szCs w:val="28"/>
          <w:lang w:val="uk-UA"/>
        </w:rPr>
        <w:sectPr w:rsidR="0097689B" w:rsidSect="00895FE5">
          <w:pgSz w:w="16838" w:h="11906" w:orient="landscape"/>
          <w:pgMar w:top="709" w:right="709" w:bottom="566" w:left="284" w:header="708" w:footer="708" w:gutter="0"/>
          <w:cols w:space="708"/>
          <w:docGrid w:linePitch="360"/>
        </w:sectPr>
      </w:pPr>
    </w:p>
    <w:p w:rsidR="00982266" w:rsidRDefault="00982266" w:rsidP="00592B0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1CE1" w:rsidRPr="006459D4" w:rsidRDefault="00664DA5" w:rsidP="00592B0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59D4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5B1CE1" w:rsidRPr="006459D4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нового матеріалу 12.00 – 13.30</w:t>
      </w:r>
    </w:p>
    <w:p w:rsidR="006E6BED" w:rsidRDefault="00F53235" w:rsidP="0011766E">
      <w:pPr>
        <w:pStyle w:val="a4"/>
        <w:numPr>
          <w:ilvl w:val="0"/>
          <w:numId w:val="18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Що треба ще замінити при </w:t>
      </w:r>
      <w:r w:rsidRPr="00F53235">
        <w:rPr>
          <w:rFonts w:ascii="Times New Roman" w:hAnsi="Times New Roman"/>
          <w:sz w:val="28"/>
          <w:szCs w:val="28"/>
        </w:rPr>
        <w:t>замін</w:t>
      </w:r>
      <w:r>
        <w:rPr>
          <w:rFonts w:ascii="Times New Roman" w:hAnsi="Times New Roman"/>
          <w:sz w:val="28"/>
          <w:szCs w:val="28"/>
          <w:lang w:val="uk-UA"/>
        </w:rPr>
        <w:t xml:space="preserve">і </w:t>
      </w:r>
      <w:r>
        <w:rPr>
          <w:rFonts w:ascii="Times New Roman" w:hAnsi="Times New Roman"/>
          <w:sz w:val="28"/>
          <w:szCs w:val="28"/>
        </w:rPr>
        <w:t>передн</w:t>
      </w:r>
      <w:r>
        <w:rPr>
          <w:rFonts w:ascii="Times New Roman" w:hAnsi="Times New Roman"/>
          <w:sz w:val="28"/>
          <w:szCs w:val="28"/>
          <w:lang w:val="uk-UA"/>
        </w:rPr>
        <w:t>ього</w:t>
      </w:r>
      <w:r w:rsidRPr="00F53235">
        <w:rPr>
          <w:rFonts w:ascii="Times New Roman" w:hAnsi="Times New Roman"/>
          <w:sz w:val="28"/>
          <w:szCs w:val="28"/>
        </w:rPr>
        <w:t xml:space="preserve"> і середн</w:t>
      </w:r>
      <w:r>
        <w:rPr>
          <w:rFonts w:ascii="Times New Roman" w:hAnsi="Times New Roman"/>
          <w:sz w:val="28"/>
          <w:szCs w:val="28"/>
          <w:lang w:val="uk-UA"/>
        </w:rPr>
        <w:t>ього</w:t>
      </w:r>
      <w:r w:rsidRPr="00F53235">
        <w:rPr>
          <w:rFonts w:ascii="Times New Roman" w:hAnsi="Times New Roman"/>
          <w:sz w:val="28"/>
          <w:szCs w:val="28"/>
        </w:rPr>
        <w:t xml:space="preserve"> підшипник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 w:rsidRPr="00F53235">
        <w:rPr>
          <w:rFonts w:ascii="Times New Roman" w:hAnsi="Times New Roman"/>
          <w:sz w:val="28"/>
          <w:szCs w:val="28"/>
        </w:rPr>
        <w:t xml:space="preserve"> вторинного валу</w:t>
      </w:r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AC07A7" w:rsidRPr="00F53235" w:rsidRDefault="00AC07A7" w:rsidP="0011766E">
      <w:pPr>
        <w:pStyle w:val="a4"/>
        <w:numPr>
          <w:ilvl w:val="0"/>
          <w:numId w:val="18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Як правильно </w:t>
      </w:r>
      <w:r w:rsidR="00F53235">
        <w:rPr>
          <w:rFonts w:ascii="Times New Roman" w:hAnsi="Times New Roman"/>
          <w:sz w:val="28"/>
          <w:szCs w:val="28"/>
          <w:lang w:val="uk-UA"/>
        </w:rPr>
        <w:t>п</w:t>
      </w:r>
      <w:r w:rsidR="00F53235" w:rsidRPr="00F53235">
        <w:rPr>
          <w:rFonts w:ascii="Times New Roman" w:hAnsi="Times New Roman"/>
          <w:sz w:val="28"/>
          <w:szCs w:val="28"/>
        </w:rPr>
        <w:t>еревір</w:t>
      </w:r>
      <w:r w:rsidR="00F53235">
        <w:rPr>
          <w:rFonts w:ascii="Times New Roman" w:hAnsi="Times New Roman"/>
          <w:sz w:val="28"/>
          <w:szCs w:val="28"/>
          <w:lang w:val="uk-UA"/>
        </w:rPr>
        <w:t>ити</w:t>
      </w:r>
      <w:r w:rsidR="00F53235" w:rsidRPr="00F53235">
        <w:rPr>
          <w:rFonts w:ascii="Times New Roman" w:hAnsi="Times New Roman"/>
          <w:sz w:val="28"/>
          <w:szCs w:val="28"/>
        </w:rPr>
        <w:t xml:space="preserve"> плавність обертання заднього підшипника вторинного валу </w:t>
      </w:r>
      <w:r w:rsidR="00F53235">
        <w:rPr>
          <w:rFonts w:ascii="Times New Roman" w:hAnsi="Times New Roman"/>
          <w:sz w:val="28"/>
          <w:szCs w:val="28"/>
          <w:lang w:val="uk-UA"/>
        </w:rPr>
        <w:t>?</w:t>
      </w:r>
    </w:p>
    <w:p w:rsidR="00F53235" w:rsidRPr="00F53235" w:rsidRDefault="00F53235" w:rsidP="0011766E">
      <w:pPr>
        <w:pStyle w:val="a4"/>
        <w:numPr>
          <w:ilvl w:val="0"/>
          <w:numId w:val="18"/>
        </w:numPr>
        <w:rPr>
          <w:rFonts w:ascii="Times New Roman" w:hAnsi="Times New Roman"/>
          <w:sz w:val="28"/>
          <w:szCs w:val="28"/>
          <w:lang w:val="uk-UA"/>
        </w:rPr>
      </w:pPr>
      <w:r w:rsidRPr="00F53235">
        <w:rPr>
          <w:rFonts w:ascii="Times New Roman" w:hAnsi="Times New Roman"/>
          <w:sz w:val="28"/>
          <w:szCs w:val="28"/>
          <w:lang w:val="uk-UA"/>
        </w:rPr>
        <w:t>Як правильно запресувати</w:t>
      </w:r>
      <w:r w:rsidRPr="00F5323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новий підшипник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>?</w:t>
      </w:r>
    </w:p>
    <w:p w:rsidR="00F53235" w:rsidRDefault="00AC07A7" w:rsidP="0011766E">
      <w:pPr>
        <w:pStyle w:val="a4"/>
        <w:numPr>
          <w:ilvl w:val="0"/>
          <w:numId w:val="18"/>
        </w:numPr>
        <w:rPr>
          <w:rFonts w:ascii="Times New Roman" w:hAnsi="Times New Roman"/>
          <w:sz w:val="28"/>
          <w:szCs w:val="28"/>
          <w:lang w:val="uk-UA"/>
        </w:rPr>
      </w:pPr>
      <w:r w:rsidRPr="00F53235">
        <w:rPr>
          <w:rFonts w:ascii="Times New Roman" w:hAnsi="Times New Roman"/>
          <w:sz w:val="28"/>
          <w:szCs w:val="28"/>
          <w:lang w:val="uk-UA"/>
        </w:rPr>
        <w:t>Як</w:t>
      </w:r>
      <w:r w:rsidR="00F53235">
        <w:rPr>
          <w:rFonts w:ascii="Times New Roman" w:hAnsi="Times New Roman"/>
          <w:sz w:val="28"/>
          <w:szCs w:val="28"/>
          <w:lang w:val="uk-UA"/>
        </w:rPr>
        <w:t xml:space="preserve"> замінити сальник півосі?</w:t>
      </w:r>
    </w:p>
    <w:p w:rsidR="00F53235" w:rsidRDefault="00F53235" w:rsidP="0011766E">
      <w:pPr>
        <w:pStyle w:val="a4"/>
        <w:numPr>
          <w:ilvl w:val="0"/>
          <w:numId w:val="18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чого складається картер коробки передач?</w:t>
      </w:r>
    </w:p>
    <w:p w:rsidR="00AC07A7" w:rsidRDefault="00F53235" w:rsidP="0011766E">
      <w:pPr>
        <w:pStyle w:val="a4"/>
        <w:numPr>
          <w:ilvl w:val="0"/>
          <w:numId w:val="18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повинен виглядати картер?</w:t>
      </w:r>
    </w:p>
    <w:p w:rsidR="00F53235" w:rsidRDefault="00F53235" w:rsidP="00F53235">
      <w:pPr>
        <w:pStyle w:val="a4"/>
        <w:numPr>
          <w:ilvl w:val="0"/>
          <w:numId w:val="18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Чим с</w:t>
      </w:r>
      <w:r w:rsidRPr="00F53235">
        <w:rPr>
          <w:rFonts w:ascii="Times New Roman" w:hAnsi="Times New Roman"/>
          <w:sz w:val="28"/>
          <w:szCs w:val="28"/>
          <w:lang w:val="uk-UA"/>
        </w:rPr>
        <w:t>получаються поверхні картерів коробки передач і зчеплення</w:t>
      </w:r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F53235" w:rsidRDefault="00F53235" w:rsidP="00F53235">
      <w:pPr>
        <w:pStyle w:val="a4"/>
        <w:numPr>
          <w:ilvl w:val="0"/>
          <w:numId w:val="18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правильно зняти картер коробки передач?</w:t>
      </w:r>
    </w:p>
    <w:p w:rsidR="00F53235" w:rsidRPr="00F53235" w:rsidRDefault="00F53235" w:rsidP="00F53235">
      <w:pPr>
        <w:pStyle w:val="a4"/>
        <w:numPr>
          <w:ilvl w:val="0"/>
          <w:numId w:val="18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Чим </w:t>
      </w:r>
      <w:r>
        <w:rPr>
          <w:rFonts w:ascii="Times New Roman" w:hAnsi="Times New Roman"/>
          <w:sz w:val="28"/>
          <w:szCs w:val="28"/>
          <w:lang w:val="uk-UA"/>
        </w:rPr>
        <w:t>ущільнений</w:t>
      </w:r>
      <w:r>
        <w:rPr>
          <w:rFonts w:ascii="Times New Roman" w:hAnsi="Times New Roman"/>
          <w:sz w:val="28"/>
          <w:szCs w:val="28"/>
          <w:lang w:val="uk-UA"/>
        </w:rPr>
        <w:t xml:space="preserve"> роз'єм кришки картера?</w:t>
      </w:r>
    </w:p>
    <w:p w:rsidR="00AC07A7" w:rsidRPr="006E6BED" w:rsidRDefault="00AC07A7" w:rsidP="006459D4">
      <w:pPr>
        <w:pStyle w:val="a4"/>
        <w:rPr>
          <w:rFonts w:ascii="Times New Roman" w:hAnsi="Times New Roman"/>
          <w:sz w:val="28"/>
          <w:szCs w:val="28"/>
          <w:lang w:val="uk-UA"/>
        </w:rPr>
      </w:pPr>
    </w:p>
    <w:p w:rsidR="00DE02C2" w:rsidRDefault="006B59CE" w:rsidP="009946FA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6459D4">
        <w:rPr>
          <w:rFonts w:ascii="Times New Roman" w:hAnsi="Times New Roman"/>
          <w:b/>
          <w:sz w:val="28"/>
          <w:szCs w:val="28"/>
          <w:lang w:val="uk-UA"/>
        </w:rPr>
        <w:t>4. Домашне завдання</w:t>
      </w:r>
      <w:r w:rsidR="00664DA5" w:rsidRPr="006459D4">
        <w:rPr>
          <w:rFonts w:ascii="Times New Roman" w:hAnsi="Times New Roman"/>
          <w:b/>
          <w:sz w:val="28"/>
          <w:szCs w:val="28"/>
          <w:lang w:val="uk-UA"/>
        </w:rPr>
        <w:t xml:space="preserve"> :прочитати стор. </w:t>
      </w:r>
      <w:r w:rsidR="00DE02C2">
        <w:rPr>
          <w:rFonts w:ascii="Times New Roman" w:hAnsi="Times New Roman"/>
          <w:b/>
          <w:sz w:val="28"/>
          <w:szCs w:val="28"/>
          <w:lang w:val="uk-UA"/>
        </w:rPr>
        <w:t>240</w:t>
      </w:r>
      <w:r w:rsidR="0011766E">
        <w:rPr>
          <w:rFonts w:ascii="Times New Roman" w:hAnsi="Times New Roman"/>
          <w:b/>
          <w:sz w:val="28"/>
          <w:szCs w:val="28"/>
          <w:lang w:val="uk-UA"/>
        </w:rPr>
        <w:t>-</w:t>
      </w:r>
      <w:r w:rsidR="00DE02C2">
        <w:rPr>
          <w:rFonts w:ascii="Times New Roman" w:hAnsi="Times New Roman"/>
          <w:b/>
          <w:sz w:val="28"/>
          <w:szCs w:val="28"/>
          <w:lang w:val="uk-UA"/>
        </w:rPr>
        <w:t xml:space="preserve">249 </w:t>
      </w:r>
      <w:r w:rsidR="0011425C">
        <w:rPr>
          <w:rFonts w:ascii="Times New Roman" w:hAnsi="Times New Roman"/>
          <w:b/>
          <w:sz w:val="28"/>
          <w:szCs w:val="28"/>
          <w:lang w:val="uk-UA"/>
        </w:rPr>
        <w:t xml:space="preserve">та відповісти на питання </w:t>
      </w:r>
    </w:p>
    <w:p w:rsidR="006B59CE" w:rsidRPr="0011425C" w:rsidRDefault="00664DA5" w:rsidP="009946FA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6459D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Кисликов В. Ф., Лущик В. В. </w:t>
      </w:r>
      <w:r w:rsidR="0011425C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«</w:t>
      </w:r>
      <w:r w:rsidRPr="006459D4">
        <w:rPr>
          <w:rFonts w:ascii="Times New Roman" w:hAnsi="Times New Roman"/>
          <w:b/>
          <w:sz w:val="28"/>
          <w:szCs w:val="28"/>
          <w:shd w:val="clear" w:color="auto" w:fill="FFFFFF"/>
        </w:rPr>
        <w:t>Будова й експлуатація</w:t>
      </w:r>
      <w:r w:rsidR="0011766E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Pr="006459D4">
        <w:rPr>
          <w:rFonts w:ascii="Times New Roman" w:hAnsi="Times New Roman"/>
          <w:b/>
          <w:sz w:val="28"/>
          <w:szCs w:val="28"/>
          <w:shd w:val="clear" w:color="auto" w:fill="FFFFFF"/>
        </w:rPr>
        <w:t>автомобілі</w:t>
      </w:r>
      <w:proofErr w:type="gramStart"/>
      <w:r w:rsidRPr="006459D4">
        <w:rPr>
          <w:rFonts w:ascii="Times New Roman" w:hAnsi="Times New Roman"/>
          <w:b/>
          <w:sz w:val="28"/>
          <w:szCs w:val="28"/>
          <w:shd w:val="clear" w:color="auto" w:fill="FFFFFF"/>
        </w:rPr>
        <w:t>в</w:t>
      </w:r>
      <w:proofErr w:type="gramEnd"/>
      <w:r w:rsidR="0011425C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»</w:t>
      </w:r>
    </w:p>
    <w:p w:rsidR="006B59CE" w:rsidRPr="00266599" w:rsidRDefault="006B59CE" w:rsidP="006B59CE">
      <w:pPr>
        <w:pStyle w:val="a4"/>
        <w:rPr>
          <w:rFonts w:ascii="Times New Roman" w:hAnsi="Times New Roman"/>
          <w:sz w:val="28"/>
          <w:szCs w:val="28"/>
          <w:lang w:val="uk-UA"/>
        </w:rPr>
      </w:pPr>
    </w:p>
    <w:p w:rsidR="006B59CE" w:rsidRPr="006459D4" w:rsidRDefault="006B59CE" w:rsidP="009946FA">
      <w:pPr>
        <w:rPr>
          <w:rFonts w:ascii="Times New Roman" w:hAnsi="Times New Roman"/>
          <w:b/>
          <w:sz w:val="28"/>
          <w:szCs w:val="28"/>
          <w:lang w:val="uk-UA"/>
        </w:rPr>
      </w:pPr>
      <w:r w:rsidRPr="006459D4">
        <w:rPr>
          <w:rFonts w:ascii="Times New Roman" w:hAnsi="Times New Roman"/>
          <w:b/>
          <w:sz w:val="28"/>
          <w:szCs w:val="28"/>
          <w:lang w:val="uk-UA"/>
        </w:rPr>
        <w:t>Відповіді надіслати з 12.00 до 13.30</w:t>
      </w:r>
      <w:r w:rsidR="009946FA" w:rsidRPr="006459D4">
        <w:rPr>
          <w:rFonts w:ascii="Times New Roman" w:hAnsi="Times New Roman"/>
          <w:b/>
          <w:sz w:val="28"/>
          <w:szCs w:val="28"/>
          <w:lang w:val="uk-UA"/>
        </w:rPr>
        <w:t xml:space="preserve"> -</w:t>
      </w:r>
      <w:r w:rsidR="005A3D7F" w:rsidRPr="005A3D7F">
        <w:rPr>
          <w:rFonts w:ascii="Times New Roman" w:hAnsi="Times New Roman"/>
          <w:b/>
          <w:sz w:val="28"/>
          <w:szCs w:val="28"/>
          <w:lang w:val="uk-UA"/>
        </w:rPr>
        <w:t>Viber</w:t>
      </w:r>
      <w:r w:rsidR="00087E9E" w:rsidRPr="006459D4">
        <w:rPr>
          <w:rFonts w:ascii="Times New Roman" w:hAnsi="Times New Roman"/>
          <w:b/>
          <w:sz w:val="28"/>
          <w:szCs w:val="28"/>
          <w:lang w:val="uk-UA"/>
        </w:rPr>
        <w:t xml:space="preserve"> 063</w:t>
      </w:r>
      <w:r w:rsidR="005A3D7F">
        <w:rPr>
          <w:rFonts w:ascii="Times New Roman" w:hAnsi="Times New Roman"/>
          <w:b/>
          <w:sz w:val="28"/>
          <w:szCs w:val="28"/>
          <w:lang w:val="uk-UA"/>
        </w:rPr>
        <w:t> </w:t>
      </w:r>
      <w:r w:rsidR="00087E9E" w:rsidRPr="006459D4">
        <w:rPr>
          <w:rFonts w:ascii="Times New Roman" w:hAnsi="Times New Roman"/>
          <w:b/>
          <w:sz w:val="28"/>
          <w:szCs w:val="28"/>
          <w:lang w:val="uk-UA"/>
        </w:rPr>
        <w:t>8324244</w:t>
      </w:r>
      <w:r w:rsidR="005A3D7F">
        <w:rPr>
          <w:rFonts w:ascii="Times New Roman" w:hAnsi="Times New Roman"/>
          <w:b/>
          <w:sz w:val="28"/>
          <w:szCs w:val="28"/>
          <w:lang w:val="uk-UA"/>
        </w:rPr>
        <w:t xml:space="preserve">,  </w:t>
      </w:r>
      <w:r w:rsidR="005A3D7F" w:rsidRPr="005A3D7F">
        <w:rPr>
          <w:rFonts w:ascii="Times New Roman" w:hAnsi="Times New Roman"/>
          <w:b/>
          <w:sz w:val="28"/>
          <w:szCs w:val="28"/>
          <w:lang w:val="uk-UA"/>
        </w:rPr>
        <w:t>Telegram</w:t>
      </w:r>
      <w:r w:rsidR="005A3D7F">
        <w:rPr>
          <w:rFonts w:ascii="Times New Roman" w:hAnsi="Times New Roman"/>
          <w:b/>
          <w:sz w:val="28"/>
          <w:szCs w:val="28"/>
          <w:lang w:val="uk-UA"/>
        </w:rPr>
        <w:t xml:space="preserve"> 066 609 71 10</w:t>
      </w:r>
      <w:r w:rsidR="00087E9E" w:rsidRPr="006459D4">
        <w:rPr>
          <w:rFonts w:ascii="Times New Roman" w:hAnsi="Times New Roman"/>
          <w:b/>
          <w:sz w:val="28"/>
          <w:szCs w:val="28"/>
          <w:lang w:val="uk-UA"/>
        </w:rPr>
        <w:t xml:space="preserve"> та</w:t>
      </w:r>
      <w:r w:rsidR="00087E9E" w:rsidRPr="006459D4">
        <w:rPr>
          <w:rFonts w:ascii="Times New Roman" w:hAnsi="Times New Roman"/>
          <w:b/>
          <w:sz w:val="28"/>
          <w:szCs w:val="28"/>
          <w:lang w:val="en-US"/>
        </w:rPr>
        <w:t>karina</w:t>
      </w:r>
      <w:r w:rsidR="00087E9E" w:rsidRPr="005A3D7F">
        <w:rPr>
          <w:rFonts w:ascii="Times New Roman" w:hAnsi="Times New Roman"/>
          <w:b/>
          <w:sz w:val="28"/>
          <w:szCs w:val="28"/>
          <w:lang w:val="uk-UA"/>
        </w:rPr>
        <w:t>.</w:t>
      </w:r>
      <w:r w:rsidR="00087E9E" w:rsidRPr="006459D4">
        <w:rPr>
          <w:rFonts w:ascii="Times New Roman" w:hAnsi="Times New Roman"/>
          <w:b/>
          <w:sz w:val="28"/>
          <w:szCs w:val="28"/>
          <w:lang w:val="en-US"/>
        </w:rPr>
        <w:t>kiticina</w:t>
      </w:r>
      <w:r w:rsidR="00087E9E" w:rsidRPr="005A3D7F">
        <w:rPr>
          <w:rFonts w:ascii="Times New Roman" w:hAnsi="Times New Roman"/>
          <w:b/>
          <w:sz w:val="28"/>
          <w:szCs w:val="28"/>
          <w:lang w:val="uk-UA"/>
        </w:rPr>
        <w:t>@</w:t>
      </w:r>
      <w:r w:rsidR="00087E9E" w:rsidRPr="006459D4">
        <w:rPr>
          <w:rFonts w:ascii="Times New Roman" w:hAnsi="Times New Roman"/>
          <w:b/>
          <w:sz w:val="28"/>
          <w:szCs w:val="28"/>
          <w:lang w:val="en-US"/>
        </w:rPr>
        <w:t>gmail</w:t>
      </w:r>
      <w:r w:rsidR="00087E9E" w:rsidRPr="005A3D7F">
        <w:rPr>
          <w:rFonts w:ascii="Times New Roman" w:hAnsi="Times New Roman"/>
          <w:b/>
          <w:sz w:val="28"/>
          <w:szCs w:val="28"/>
          <w:lang w:val="uk-UA"/>
        </w:rPr>
        <w:t>.</w:t>
      </w:r>
      <w:r w:rsidR="00087E9E" w:rsidRPr="006459D4">
        <w:rPr>
          <w:rFonts w:ascii="Times New Roman" w:hAnsi="Times New Roman"/>
          <w:b/>
          <w:sz w:val="28"/>
          <w:szCs w:val="28"/>
          <w:lang w:val="en-US"/>
        </w:rPr>
        <w:t>com</w:t>
      </w:r>
    </w:p>
    <w:p w:rsidR="00C10C44" w:rsidRPr="006459D4" w:rsidRDefault="00087E9E" w:rsidP="009946FA">
      <w:pPr>
        <w:pStyle w:val="a4"/>
        <w:rPr>
          <w:rFonts w:ascii="Times New Roman" w:hAnsi="Times New Roman"/>
          <w:b/>
          <w:sz w:val="28"/>
          <w:szCs w:val="28"/>
          <w:lang w:val="uk-UA"/>
        </w:rPr>
      </w:pPr>
      <w:r w:rsidRPr="006459D4">
        <w:rPr>
          <w:rFonts w:ascii="Times New Roman" w:hAnsi="Times New Roman"/>
          <w:b/>
          <w:sz w:val="28"/>
          <w:szCs w:val="28"/>
          <w:lang w:val="uk-UA"/>
        </w:rPr>
        <w:t>Майстер в/н Кітіцина К.В.</w:t>
      </w:r>
    </w:p>
    <w:sectPr w:rsidR="00C10C44" w:rsidRPr="006459D4" w:rsidSect="009946FA">
      <w:pgSz w:w="11906" w:h="16838"/>
      <w:pgMar w:top="709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19AA"/>
    <w:multiLevelType w:val="hybridMultilevel"/>
    <w:tmpl w:val="6C1A80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EF3319"/>
    <w:multiLevelType w:val="hybridMultilevel"/>
    <w:tmpl w:val="EF5A0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D05E0"/>
    <w:multiLevelType w:val="hybridMultilevel"/>
    <w:tmpl w:val="0E1C8A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D62C87"/>
    <w:multiLevelType w:val="hybridMultilevel"/>
    <w:tmpl w:val="84E4B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F5077"/>
    <w:multiLevelType w:val="hybridMultilevel"/>
    <w:tmpl w:val="7242C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4A4E1D"/>
    <w:multiLevelType w:val="hybridMultilevel"/>
    <w:tmpl w:val="7FA09D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776F93"/>
    <w:multiLevelType w:val="hybridMultilevel"/>
    <w:tmpl w:val="38346E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86342B5"/>
    <w:multiLevelType w:val="hybridMultilevel"/>
    <w:tmpl w:val="D0527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E839BB"/>
    <w:multiLevelType w:val="hybridMultilevel"/>
    <w:tmpl w:val="1236E0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67B76D6"/>
    <w:multiLevelType w:val="hybridMultilevel"/>
    <w:tmpl w:val="9DAAF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DA69D8"/>
    <w:multiLevelType w:val="hybridMultilevel"/>
    <w:tmpl w:val="BDCE05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A48349C"/>
    <w:multiLevelType w:val="hybridMultilevel"/>
    <w:tmpl w:val="E33AD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9C3482"/>
    <w:multiLevelType w:val="hybridMultilevel"/>
    <w:tmpl w:val="46E88AE6"/>
    <w:lvl w:ilvl="0" w:tplc="B986F368">
      <w:start w:val="20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CA22D8"/>
    <w:multiLevelType w:val="hybridMultilevel"/>
    <w:tmpl w:val="84E4B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8795A"/>
    <w:multiLevelType w:val="hybridMultilevel"/>
    <w:tmpl w:val="9626D3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5271357"/>
    <w:multiLevelType w:val="hybridMultilevel"/>
    <w:tmpl w:val="555E82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5E56B7B"/>
    <w:multiLevelType w:val="hybridMultilevel"/>
    <w:tmpl w:val="1EA2A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E43348"/>
    <w:multiLevelType w:val="hybridMultilevel"/>
    <w:tmpl w:val="315C0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91014"/>
    <w:multiLevelType w:val="hybridMultilevel"/>
    <w:tmpl w:val="01F6B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0367A0"/>
    <w:multiLevelType w:val="multilevel"/>
    <w:tmpl w:val="4F2C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3"/>
  </w:num>
  <w:num w:numId="5">
    <w:abstractNumId w:val="9"/>
  </w:num>
  <w:num w:numId="6">
    <w:abstractNumId w:val="4"/>
  </w:num>
  <w:num w:numId="7">
    <w:abstractNumId w:val="16"/>
  </w:num>
  <w:num w:numId="8">
    <w:abstractNumId w:val="7"/>
  </w:num>
  <w:num w:numId="9">
    <w:abstractNumId w:val="0"/>
  </w:num>
  <w:num w:numId="10">
    <w:abstractNumId w:val="15"/>
  </w:num>
  <w:num w:numId="11">
    <w:abstractNumId w:val="18"/>
  </w:num>
  <w:num w:numId="12">
    <w:abstractNumId w:val="12"/>
  </w:num>
  <w:num w:numId="13">
    <w:abstractNumId w:val="1"/>
  </w:num>
  <w:num w:numId="14">
    <w:abstractNumId w:val="8"/>
  </w:num>
  <w:num w:numId="15">
    <w:abstractNumId w:val="14"/>
  </w:num>
  <w:num w:numId="16">
    <w:abstractNumId w:val="19"/>
  </w:num>
  <w:num w:numId="17">
    <w:abstractNumId w:val="2"/>
  </w:num>
  <w:num w:numId="18">
    <w:abstractNumId w:val="10"/>
  </w:num>
  <w:num w:numId="19">
    <w:abstractNumId w:val="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74DF7"/>
    <w:rsid w:val="00087E9E"/>
    <w:rsid w:val="000B251C"/>
    <w:rsid w:val="00100213"/>
    <w:rsid w:val="00103E25"/>
    <w:rsid w:val="0011425C"/>
    <w:rsid w:val="0011766E"/>
    <w:rsid w:val="0013524B"/>
    <w:rsid w:val="0018752A"/>
    <w:rsid w:val="001962BD"/>
    <w:rsid w:val="001A6356"/>
    <w:rsid w:val="001B5B84"/>
    <w:rsid w:val="001E2077"/>
    <w:rsid w:val="001F3EF2"/>
    <w:rsid w:val="002262D3"/>
    <w:rsid w:val="00253719"/>
    <w:rsid w:val="00266599"/>
    <w:rsid w:val="00327480"/>
    <w:rsid w:val="003A3C0F"/>
    <w:rsid w:val="003A41E4"/>
    <w:rsid w:val="003E1B18"/>
    <w:rsid w:val="003E58AA"/>
    <w:rsid w:val="00453078"/>
    <w:rsid w:val="004532B9"/>
    <w:rsid w:val="00454A67"/>
    <w:rsid w:val="004E656A"/>
    <w:rsid w:val="004F786C"/>
    <w:rsid w:val="0050478A"/>
    <w:rsid w:val="00506AA6"/>
    <w:rsid w:val="005163FB"/>
    <w:rsid w:val="00530CC7"/>
    <w:rsid w:val="00553BD4"/>
    <w:rsid w:val="005847C0"/>
    <w:rsid w:val="00586986"/>
    <w:rsid w:val="00592B06"/>
    <w:rsid w:val="005A3D7F"/>
    <w:rsid w:val="005B1CE1"/>
    <w:rsid w:val="005E5BD7"/>
    <w:rsid w:val="006039BC"/>
    <w:rsid w:val="006459D4"/>
    <w:rsid w:val="00664DA5"/>
    <w:rsid w:val="00666053"/>
    <w:rsid w:val="006B59CE"/>
    <w:rsid w:val="006E6BED"/>
    <w:rsid w:val="006F28D8"/>
    <w:rsid w:val="006F34C9"/>
    <w:rsid w:val="006F4768"/>
    <w:rsid w:val="00767933"/>
    <w:rsid w:val="007842BD"/>
    <w:rsid w:val="007A19DE"/>
    <w:rsid w:val="007B146C"/>
    <w:rsid w:val="007D38A1"/>
    <w:rsid w:val="00805F18"/>
    <w:rsid w:val="00806956"/>
    <w:rsid w:val="0083264D"/>
    <w:rsid w:val="0085382F"/>
    <w:rsid w:val="008659FF"/>
    <w:rsid w:val="00867A32"/>
    <w:rsid w:val="008936C2"/>
    <w:rsid w:val="00895FE5"/>
    <w:rsid w:val="008A49F8"/>
    <w:rsid w:val="008D7062"/>
    <w:rsid w:val="00925001"/>
    <w:rsid w:val="00974DF7"/>
    <w:rsid w:val="0097689B"/>
    <w:rsid w:val="00982266"/>
    <w:rsid w:val="009946FA"/>
    <w:rsid w:val="009D2C1E"/>
    <w:rsid w:val="009E5718"/>
    <w:rsid w:val="00A02E9B"/>
    <w:rsid w:val="00A17352"/>
    <w:rsid w:val="00A807C3"/>
    <w:rsid w:val="00A93E94"/>
    <w:rsid w:val="00A97F7A"/>
    <w:rsid w:val="00AC07A7"/>
    <w:rsid w:val="00AC7126"/>
    <w:rsid w:val="00AD47FF"/>
    <w:rsid w:val="00B1734D"/>
    <w:rsid w:val="00B40E54"/>
    <w:rsid w:val="00B777DD"/>
    <w:rsid w:val="00BA3A98"/>
    <w:rsid w:val="00BD4A3E"/>
    <w:rsid w:val="00BD53FF"/>
    <w:rsid w:val="00BE0FD4"/>
    <w:rsid w:val="00C10C44"/>
    <w:rsid w:val="00C64C78"/>
    <w:rsid w:val="00CB6774"/>
    <w:rsid w:val="00D3016A"/>
    <w:rsid w:val="00D31110"/>
    <w:rsid w:val="00D6647A"/>
    <w:rsid w:val="00D8686D"/>
    <w:rsid w:val="00D91059"/>
    <w:rsid w:val="00DE02C2"/>
    <w:rsid w:val="00E04241"/>
    <w:rsid w:val="00E94F03"/>
    <w:rsid w:val="00ED3919"/>
    <w:rsid w:val="00EE4B7D"/>
    <w:rsid w:val="00EF61E1"/>
    <w:rsid w:val="00F25BEC"/>
    <w:rsid w:val="00F53235"/>
    <w:rsid w:val="00F729D3"/>
    <w:rsid w:val="00F851B7"/>
    <w:rsid w:val="00FC0319"/>
    <w:rsid w:val="00FC5406"/>
    <w:rsid w:val="00FD0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51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99"/>
    <w:qFormat/>
    <w:rsid w:val="00B777DD"/>
    <w:rPr>
      <w:rFonts w:cs="Times New Roman"/>
      <w:i/>
      <w:iCs/>
      <w:color w:val="404040"/>
    </w:rPr>
  </w:style>
  <w:style w:type="paragraph" w:styleId="a4">
    <w:name w:val="List Paragraph"/>
    <w:basedOn w:val="a"/>
    <w:uiPriority w:val="34"/>
    <w:qFormat/>
    <w:rsid w:val="00C10C4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Strong"/>
    <w:basedOn w:val="a0"/>
    <w:uiPriority w:val="22"/>
    <w:qFormat/>
    <w:rsid w:val="00806956"/>
    <w:rPr>
      <w:b/>
      <w:bCs/>
    </w:rPr>
  </w:style>
  <w:style w:type="character" w:styleId="a6">
    <w:name w:val="Hyperlink"/>
    <w:basedOn w:val="a0"/>
    <w:uiPriority w:val="99"/>
    <w:unhideWhenUsed/>
    <w:rsid w:val="00592B0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76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89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84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1A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-success">
    <w:name w:val="bg-success"/>
    <w:basedOn w:val="a"/>
    <w:rsid w:val="001A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-danger">
    <w:name w:val="bg-danger"/>
    <w:basedOn w:val="a"/>
    <w:rsid w:val="001A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0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3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3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342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theme" Target="theme/theme1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49</Pages>
  <Words>4113</Words>
  <Characters>23449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Vitek</dc:creator>
  <cp:keywords/>
  <dc:description/>
  <cp:lastModifiedBy>Admin</cp:lastModifiedBy>
  <cp:revision>34</cp:revision>
  <dcterms:created xsi:type="dcterms:W3CDTF">2020-04-29T09:30:00Z</dcterms:created>
  <dcterms:modified xsi:type="dcterms:W3CDTF">2020-05-11T16:09:00Z</dcterms:modified>
</cp:coreProperties>
</file>