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4C" w:rsidRPr="0063785F" w:rsidRDefault="00DB744C" w:rsidP="00DB744C">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487075">
        <w:rPr>
          <w:rFonts w:ascii="Times New Roman" w:hAnsi="Times New Roman"/>
          <w:b/>
          <w:color w:val="000000" w:themeColor="text1"/>
          <w:sz w:val="28"/>
          <w:szCs w:val="28"/>
          <w:lang w:val="ru-RU"/>
        </w:rPr>
        <w:t xml:space="preserve"> </w:t>
      </w:r>
      <w:r w:rsidRPr="00C77994">
        <w:rPr>
          <w:rFonts w:ascii="Times New Roman" w:hAnsi="Times New Roman"/>
          <w:b/>
          <w:color w:val="000000" w:themeColor="text1"/>
          <w:sz w:val="28"/>
          <w:szCs w:val="28"/>
        </w:rPr>
        <w:t>проведення:</w:t>
      </w:r>
      <w:r w:rsidRPr="0063785F">
        <w:rPr>
          <w:rFonts w:ascii="Times New Roman" w:hAnsi="Times New Roman"/>
          <w:b/>
          <w:color w:val="000000" w:themeColor="text1"/>
          <w:sz w:val="28"/>
          <w:szCs w:val="28"/>
        </w:rPr>
        <w:t xml:space="preserve"> </w:t>
      </w:r>
      <w:r w:rsidR="00306F80">
        <w:rPr>
          <w:rFonts w:ascii="Times New Roman" w:hAnsi="Times New Roman"/>
          <w:color w:val="000000" w:themeColor="text1"/>
          <w:sz w:val="28"/>
          <w:szCs w:val="28"/>
          <w:lang w:val="ru-RU"/>
        </w:rPr>
        <w:t>20</w:t>
      </w:r>
      <w:r w:rsidRPr="00D80CFF">
        <w:rPr>
          <w:rFonts w:ascii="Times New Roman" w:hAnsi="Times New Roman"/>
          <w:color w:val="000000" w:themeColor="text1"/>
          <w:sz w:val="28"/>
          <w:szCs w:val="28"/>
        </w:rPr>
        <w:t>.04.2020</w:t>
      </w:r>
    </w:p>
    <w:p w:rsidR="00DB744C" w:rsidRDefault="00DB744C" w:rsidP="00DB744C">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 xml:space="preserve">Група: </w:t>
      </w:r>
      <w:proofErr w:type="spellStart"/>
      <w:r w:rsidRPr="00D80CFF">
        <w:rPr>
          <w:rFonts w:ascii="Times New Roman" w:hAnsi="Times New Roman"/>
          <w:color w:val="000000" w:themeColor="text1"/>
          <w:sz w:val="28"/>
          <w:szCs w:val="28"/>
        </w:rPr>
        <w:t>Езв</w:t>
      </w:r>
      <w:proofErr w:type="spellEnd"/>
      <w:r w:rsidRPr="00D80CFF">
        <w:rPr>
          <w:rFonts w:ascii="Times New Roman" w:hAnsi="Times New Roman"/>
          <w:color w:val="000000" w:themeColor="text1"/>
          <w:sz w:val="28"/>
          <w:szCs w:val="28"/>
        </w:rPr>
        <w:t>-92</w:t>
      </w:r>
    </w:p>
    <w:p w:rsidR="00DB744C" w:rsidRPr="0063785F" w:rsidRDefault="00DB744C" w:rsidP="00DB744C">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w:t>
      </w:r>
      <w:r w:rsidRPr="00D80CFF">
        <w:rPr>
          <w:rFonts w:ascii="Times New Roman" w:hAnsi="Times New Roman"/>
          <w:color w:val="000000" w:themeColor="text1"/>
          <w:sz w:val="28"/>
          <w:szCs w:val="28"/>
        </w:rPr>
        <w:t>Електрогазозварник</w:t>
      </w:r>
      <w:r>
        <w:rPr>
          <w:rFonts w:ascii="Times New Roman" w:hAnsi="Times New Roman"/>
          <w:b/>
          <w:color w:val="000000" w:themeColor="text1"/>
          <w:sz w:val="28"/>
          <w:szCs w:val="28"/>
        </w:rPr>
        <w:t xml:space="preserve"> </w:t>
      </w:r>
    </w:p>
    <w:p w:rsidR="00DB744C" w:rsidRPr="00D80CFF" w:rsidRDefault="00DB744C" w:rsidP="00DB744C">
      <w:pPr>
        <w:spacing w:after="0" w:line="240" w:lineRule="auto"/>
        <w:ind w:left="-142"/>
        <w:jc w:val="both"/>
        <w:rPr>
          <w:rFonts w:ascii="Times New Roman" w:hAnsi="Times New Roman"/>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xml:space="preserve">: </w:t>
      </w:r>
      <w:r w:rsidRPr="00D80CFF">
        <w:rPr>
          <w:rFonts w:ascii="Times New Roman" w:hAnsi="Times New Roman"/>
          <w:color w:val="000000" w:themeColor="text1"/>
          <w:sz w:val="28"/>
          <w:szCs w:val="28"/>
        </w:rPr>
        <w:t>Шекула О.М.</w:t>
      </w:r>
    </w:p>
    <w:p w:rsidR="00DB744C" w:rsidRPr="00B41045"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Pr>
          <w:rFonts w:ascii="Times New Roman" w:eastAsia="Times New Roman" w:hAnsi="Times New Roman"/>
          <w:color w:val="000000" w:themeColor="text1"/>
          <w:sz w:val="32"/>
          <w:szCs w:val="32"/>
          <w:u w:val="single"/>
          <w:lang w:eastAsia="ru-RU"/>
        </w:rPr>
        <w:t xml:space="preserve"> </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r>
        <w:rPr>
          <w:rFonts w:ascii="Times New Roman" w:eastAsia="Times New Roman" w:hAnsi="Times New Roman"/>
          <w:color w:val="000000" w:themeColor="text1"/>
          <w:sz w:val="32"/>
          <w:szCs w:val="32"/>
          <w:u w:val="single"/>
          <w:lang w:eastAsia="ru-RU"/>
        </w:rPr>
        <w:t xml:space="preserve"> </w:t>
      </w:r>
      <w:hyperlink r:id="rId5" w:history="1">
        <w:r w:rsidRPr="00916538">
          <w:rPr>
            <w:rStyle w:val="a7"/>
            <w:sz w:val="32"/>
            <w:szCs w:val="32"/>
            <w:lang w:val="en-US" w:eastAsia="ru-RU"/>
          </w:rPr>
          <w:t>wakyla</w:t>
        </w:r>
        <w:r w:rsidRPr="00916538">
          <w:rPr>
            <w:rStyle w:val="a7"/>
            <w:sz w:val="32"/>
            <w:szCs w:val="32"/>
            <w:lang w:eastAsia="ru-RU"/>
          </w:rPr>
          <w:t>77@</w:t>
        </w:r>
        <w:r w:rsidRPr="00916538">
          <w:rPr>
            <w:rStyle w:val="a7"/>
            <w:sz w:val="32"/>
            <w:szCs w:val="32"/>
            <w:lang w:val="en-US" w:eastAsia="ru-RU"/>
          </w:rPr>
          <w:t>ua</w:t>
        </w:r>
        <w:r w:rsidRPr="00916538">
          <w:rPr>
            <w:rStyle w:val="a7"/>
            <w:sz w:val="32"/>
            <w:szCs w:val="32"/>
            <w:lang w:eastAsia="ru-RU"/>
          </w:rPr>
          <w:t>.</w:t>
        </w:r>
        <w:r w:rsidRPr="00916538">
          <w:rPr>
            <w:rStyle w:val="a7"/>
            <w:sz w:val="32"/>
            <w:szCs w:val="32"/>
            <w:lang w:val="en-US" w:eastAsia="ru-RU"/>
          </w:rPr>
          <w:t>fm</w:t>
        </w:r>
      </w:hyperlink>
    </w:p>
    <w:p w:rsidR="00DB744C"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p>
    <w:p w:rsidR="00DB744C" w:rsidRPr="00FF1B11" w:rsidRDefault="00DB744C" w:rsidP="00DB74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Урок № </w:t>
      </w:r>
      <w:r w:rsidR="00306F80">
        <w:rPr>
          <w:rFonts w:ascii="Times New Roman" w:eastAsia="Times New Roman" w:hAnsi="Times New Roman" w:cs="Times New Roman"/>
          <w:b/>
          <w:bCs/>
          <w:sz w:val="28"/>
          <w:szCs w:val="28"/>
          <w:lang w:eastAsia="ru-RU"/>
        </w:rPr>
        <w:t>20</w:t>
      </w:r>
    </w:p>
    <w:p w:rsidR="00DB744C" w:rsidRPr="00D80CFF"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p>
    <w:p w:rsidR="00DB744C" w:rsidRDefault="00DB744C" w:rsidP="00DB744C">
      <w:pPr>
        <w:spacing w:after="0" w:line="240" w:lineRule="auto"/>
        <w:ind w:left="-142"/>
        <w:jc w:val="both"/>
        <w:rPr>
          <w:rFonts w:ascii="Times New Roman" w:eastAsia="Times New Roman" w:hAnsi="Times New Roman" w:cs="Times New Roman"/>
          <w:b/>
          <w:bCs/>
          <w:color w:val="000000"/>
          <w:kern w:val="32"/>
          <w:sz w:val="28"/>
          <w:szCs w:val="28"/>
          <w:lang w:eastAsia="ru-RU"/>
        </w:rPr>
      </w:pPr>
      <w:r w:rsidRPr="00EA5765">
        <w:rPr>
          <w:rFonts w:ascii="Times New Roman" w:eastAsia="Times New Roman" w:hAnsi="Times New Roman" w:cs="Times New Roman"/>
          <w:b/>
          <w:bCs/>
          <w:color w:val="000000"/>
          <w:kern w:val="32"/>
          <w:sz w:val="28"/>
          <w:szCs w:val="28"/>
          <w:lang w:eastAsia="ru-RU"/>
        </w:rPr>
        <w:t>Модуль ЕГЗ 2.3.</w:t>
      </w:r>
      <w:r>
        <w:rPr>
          <w:rFonts w:ascii="Times New Roman" w:eastAsia="Times New Roman" w:hAnsi="Times New Roman" w:cs="Times New Roman"/>
          <w:b/>
          <w:bCs/>
          <w:color w:val="000000"/>
          <w:kern w:val="32"/>
          <w:sz w:val="28"/>
          <w:szCs w:val="28"/>
          <w:lang w:eastAsia="ru-RU"/>
        </w:rPr>
        <w:t xml:space="preserve">2  </w:t>
      </w:r>
      <w:r w:rsidRPr="00EA5765">
        <w:rPr>
          <w:rFonts w:ascii="Times New Roman" w:eastAsia="Times New Roman" w:hAnsi="Times New Roman" w:cs="Times New Roman"/>
          <w:b/>
          <w:bCs/>
          <w:color w:val="000000"/>
          <w:kern w:val="32"/>
          <w:sz w:val="28"/>
          <w:szCs w:val="28"/>
          <w:lang w:eastAsia="ru-RU"/>
        </w:rPr>
        <w:t xml:space="preserve">Ручне </w:t>
      </w:r>
      <w:r>
        <w:rPr>
          <w:rFonts w:ascii="Times New Roman" w:eastAsia="Times New Roman" w:hAnsi="Times New Roman" w:cs="Times New Roman"/>
          <w:b/>
          <w:bCs/>
          <w:color w:val="000000"/>
          <w:kern w:val="32"/>
          <w:sz w:val="28"/>
          <w:szCs w:val="28"/>
          <w:lang w:eastAsia="ru-RU"/>
        </w:rPr>
        <w:t xml:space="preserve">кисневе різання сталевого легковагового і важкого брухту, кисневе і плазмове прямолінійне і криволінійне різання в нижньому і вертикальному положеннях простих деталей з вуглецевих сталей за розміткою вручну </w:t>
      </w:r>
      <w:r w:rsidRPr="00EA5765">
        <w:rPr>
          <w:rFonts w:ascii="Times New Roman" w:eastAsia="Times New Roman" w:hAnsi="Times New Roman" w:cs="Times New Roman"/>
          <w:b/>
          <w:bCs/>
          <w:color w:val="000000"/>
          <w:kern w:val="32"/>
          <w:sz w:val="28"/>
          <w:szCs w:val="28"/>
          <w:lang w:eastAsia="ru-RU"/>
        </w:rPr>
        <w:t xml:space="preserve"> </w:t>
      </w:r>
    </w:p>
    <w:p w:rsidR="00DB744C" w:rsidRPr="00EA5765" w:rsidRDefault="00DB744C" w:rsidP="00DB744C">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DB744C" w:rsidRPr="00FF1B11" w:rsidRDefault="00DB744C" w:rsidP="00DB744C">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Pr="00125474">
        <w:rPr>
          <w:rFonts w:ascii="Times New Roman" w:hAnsi="Times New Roman" w:cs="Times New Roman"/>
          <w:sz w:val="28"/>
          <w:szCs w:val="28"/>
        </w:rPr>
        <w:t xml:space="preserve">Плазмове </w:t>
      </w:r>
      <w:r>
        <w:rPr>
          <w:rFonts w:ascii="Times New Roman" w:hAnsi="Times New Roman" w:cs="Times New Roman"/>
          <w:sz w:val="28"/>
          <w:szCs w:val="28"/>
        </w:rPr>
        <w:t xml:space="preserve">різання </w:t>
      </w:r>
      <w:r w:rsidR="00FF1B11" w:rsidRPr="00FF1B11">
        <w:rPr>
          <w:rFonts w:ascii="Times New Roman" w:hAnsi="Times New Roman" w:cs="Times New Roman"/>
          <w:sz w:val="28"/>
          <w:szCs w:val="28"/>
        </w:rPr>
        <w:t>простих деталей з вуглецевих сталей за розміткою вручну.</w:t>
      </w:r>
    </w:p>
    <w:p w:rsidR="00DB744C" w:rsidRPr="009271CD" w:rsidRDefault="00DB744C" w:rsidP="00DB744C">
      <w:pPr>
        <w:spacing w:after="0"/>
        <w:ind w:firstLine="720"/>
        <w:jc w:val="both"/>
        <w:rPr>
          <w:rFonts w:ascii="Times New Roman" w:hAnsi="Times New Roman" w:cs="Times New Roman"/>
          <w:bCs/>
          <w:sz w:val="28"/>
          <w:szCs w:val="28"/>
        </w:rPr>
      </w:pPr>
      <w:r w:rsidRPr="009271CD">
        <w:rPr>
          <w:rFonts w:ascii="Times New Roman" w:hAnsi="Times New Roman" w:cs="Times New Roman"/>
          <w:b/>
          <w:bCs/>
          <w:sz w:val="28"/>
          <w:szCs w:val="28"/>
        </w:rPr>
        <w:t xml:space="preserve">Цілі уроку: </w:t>
      </w:r>
    </w:p>
    <w:p w:rsidR="00DB744C" w:rsidRPr="009271CD" w:rsidRDefault="00DB744C" w:rsidP="00306F80">
      <w:pPr>
        <w:shd w:val="clear" w:color="auto" w:fill="FFFFFF"/>
        <w:spacing w:after="0"/>
        <w:jc w:val="both"/>
        <w:rPr>
          <w:rFonts w:ascii="Times New Roman" w:hAnsi="Times New Roman" w:cs="Times New Roman"/>
          <w:sz w:val="28"/>
          <w:szCs w:val="28"/>
        </w:rPr>
      </w:pPr>
      <w:r w:rsidRPr="009271CD">
        <w:rPr>
          <w:rFonts w:ascii="Times New Roman" w:hAnsi="Times New Roman" w:cs="Times New Roman"/>
          <w:b/>
          <w:bCs/>
          <w:sz w:val="28"/>
          <w:szCs w:val="28"/>
        </w:rPr>
        <w:t>навчальна</w:t>
      </w:r>
      <w:r w:rsidRPr="009271CD">
        <w:rPr>
          <w:rFonts w:ascii="Times New Roman" w:hAnsi="Times New Roman" w:cs="Times New Roman"/>
          <w:sz w:val="28"/>
          <w:szCs w:val="28"/>
        </w:rPr>
        <w:t xml:space="preserve"> – сформувати </w:t>
      </w:r>
      <w:r>
        <w:rPr>
          <w:rFonts w:ascii="Times New Roman" w:hAnsi="Times New Roman" w:cs="Times New Roman"/>
          <w:sz w:val="28"/>
          <w:szCs w:val="28"/>
        </w:rPr>
        <w:t xml:space="preserve">знання та </w:t>
      </w:r>
      <w:r w:rsidRPr="009271CD">
        <w:rPr>
          <w:rFonts w:ascii="Times New Roman" w:hAnsi="Times New Roman" w:cs="Times New Roman"/>
          <w:sz w:val="28"/>
          <w:szCs w:val="28"/>
        </w:rPr>
        <w:t xml:space="preserve">вміння технологічно правильно виконувати </w:t>
      </w:r>
      <w:r w:rsidR="00306F80">
        <w:rPr>
          <w:rFonts w:ascii="Times New Roman" w:hAnsi="Times New Roman" w:cs="Times New Roman"/>
          <w:sz w:val="28"/>
          <w:szCs w:val="28"/>
        </w:rPr>
        <w:t>п</w:t>
      </w:r>
      <w:r w:rsidR="00306F80" w:rsidRPr="00125474">
        <w:rPr>
          <w:rFonts w:ascii="Times New Roman" w:hAnsi="Times New Roman" w:cs="Times New Roman"/>
          <w:sz w:val="28"/>
          <w:szCs w:val="28"/>
        </w:rPr>
        <w:t xml:space="preserve">лазмове </w:t>
      </w:r>
      <w:r w:rsidR="00306F80">
        <w:rPr>
          <w:rFonts w:ascii="Times New Roman" w:hAnsi="Times New Roman" w:cs="Times New Roman"/>
          <w:sz w:val="28"/>
          <w:szCs w:val="28"/>
        </w:rPr>
        <w:t xml:space="preserve">різання </w:t>
      </w:r>
      <w:r w:rsidR="00306F80" w:rsidRPr="00FF1B11">
        <w:rPr>
          <w:rFonts w:ascii="Times New Roman" w:hAnsi="Times New Roman" w:cs="Times New Roman"/>
          <w:sz w:val="28"/>
          <w:szCs w:val="28"/>
        </w:rPr>
        <w:t>простих деталей з вуглецевих сталей за розміткою вручну</w:t>
      </w:r>
      <w:r w:rsidR="00306F80" w:rsidRPr="009271CD">
        <w:rPr>
          <w:rFonts w:ascii="Times New Roman" w:hAnsi="Times New Roman" w:cs="Times New Roman"/>
          <w:b/>
          <w:bCs/>
          <w:sz w:val="28"/>
          <w:szCs w:val="28"/>
        </w:rPr>
        <w:t xml:space="preserve"> </w:t>
      </w:r>
      <w:r w:rsidRPr="009271CD">
        <w:rPr>
          <w:rFonts w:ascii="Times New Roman" w:hAnsi="Times New Roman" w:cs="Times New Roman"/>
          <w:b/>
          <w:bCs/>
          <w:sz w:val="28"/>
          <w:szCs w:val="28"/>
        </w:rPr>
        <w:t xml:space="preserve">виховна </w:t>
      </w:r>
      <w:r w:rsidRPr="009271CD">
        <w:rPr>
          <w:rFonts w:ascii="Times New Roman" w:hAnsi="Times New Roman" w:cs="Times New Roman"/>
          <w:sz w:val="28"/>
          <w:szCs w:val="28"/>
        </w:rPr>
        <w:t xml:space="preserve">– сприяти вихованню дисциплінованості, відповідальності, уміння економного </w:t>
      </w:r>
      <w:proofErr w:type="spellStart"/>
      <w:r w:rsidRPr="009271CD">
        <w:rPr>
          <w:rFonts w:ascii="Times New Roman" w:hAnsi="Times New Roman" w:cs="Times New Roman"/>
          <w:sz w:val="28"/>
          <w:szCs w:val="28"/>
        </w:rPr>
        <w:t>розходування</w:t>
      </w:r>
      <w:proofErr w:type="spellEnd"/>
      <w:r w:rsidRPr="009271CD">
        <w:rPr>
          <w:rFonts w:ascii="Times New Roman" w:hAnsi="Times New Roman" w:cs="Times New Roman"/>
          <w:sz w:val="28"/>
          <w:szCs w:val="28"/>
        </w:rPr>
        <w:t xml:space="preserve"> матеріалів</w:t>
      </w:r>
    </w:p>
    <w:p w:rsidR="00DB744C" w:rsidRPr="009271CD" w:rsidRDefault="00DB744C" w:rsidP="00DB744C">
      <w:pPr>
        <w:spacing w:after="0"/>
        <w:ind w:firstLine="708"/>
        <w:jc w:val="both"/>
        <w:rPr>
          <w:rFonts w:ascii="Times New Roman" w:hAnsi="Times New Roman" w:cs="Times New Roman"/>
          <w:sz w:val="28"/>
          <w:szCs w:val="28"/>
        </w:rPr>
      </w:pPr>
      <w:r w:rsidRPr="009271CD">
        <w:rPr>
          <w:rFonts w:ascii="Times New Roman" w:hAnsi="Times New Roman" w:cs="Times New Roman"/>
          <w:b/>
          <w:bCs/>
          <w:sz w:val="28"/>
          <w:szCs w:val="28"/>
        </w:rPr>
        <w:t xml:space="preserve">розвиваюча </w:t>
      </w:r>
      <w:r w:rsidRPr="009271CD">
        <w:rPr>
          <w:rFonts w:ascii="Times New Roman" w:hAnsi="Times New Roman" w:cs="Times New Roman"/>
          <w:sz w:val="28"/>
          <w:szCs w:val="28"/>
        </w:rPr>
        <w:t>– сприяти розвитку технічного  мислення, самостійності при виконанні навчально-виробничих робіт</w:t>
      </w:r>
    </w:p>
    <w:p w:rsidR="00DB744C" w:rsidRPr="009271CD" w:rsidRDefault="00DB744C" w:rsidP="00DB744C">
      <w:pPr>
        <w:shd w:val="clear" w:color="auto" w:fill="FFFFFF"/>
        <w:spacing w:after="0"/>
        <w:jc w:val="both"/>
        <w:rPr>
          <w:rFonts w:ascii="Times New Roman" w:hAnsi="Times New Roman" w:cs="Times New Roman"/>
          <w:bCs/>
          <w:color w:val="000000"/>
          <w:sz w:val="28"/>
          <w:szCs w:val="28"/>
        </w:rPr>
      </w:pPr>
      <w:r w:rsidRPr="009271CD">
        <w:rPr>
          <w:rFonts w:ascii="Times New Roman" w:hAnsi="Times New Roman" w:cs="Times New Roman"/>
          <w:b/>
          <w:bCs/>
          <w:color w:val="000000"/>
          <w:sz w:val="28"/>
          <w:szCs w:val="28"/>
        </w:rPr>
        <w:t>Дидактичне забезпечення:</w:t>
      </w:r>
      <w:r w:rsidRPr="009271CD">
        <w:rPr>
          <w:rFonts w:ascii="Times New Roman" w:hAnsi="Times New Roman" w:cs="Times New Roman"/>
          <w:bCs/>
          <w:color w:val="000000"/>
          <w:sz w:val="28"/>
          <w:szCs w:val="28"/>
        </w:rPr>
        <w:t xml:space="preserve"> </w:t>
      </w:r>
      <w:r w:rsidRPr="00E847A2">
        <w:rPr>
          <w:rFonts w:ascii="Times New Roman" w:eastAsia="Times New Roman" w:hAnsi="Times New Roman" w:cs="Times New Roman"/>
          <w:sz w:val="28"/>
          <w:szCs w:val="28"/>
          <w:lang w:eastAsia="ru-RU"/>
        </w:rPr>
        <w:t>навчальний елемент,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Pr>
          <w:rFonts w:ascii="Times New Roman" w:eastAsia="Times New Roman" w:hAnsi="Times New Roman" w:cs="Times New Roman"/>
          <w:sz w:val="28"/>
          <w:szCs w:val="28"/>
          <w:lang w:eastAsia="ru-RU"/>
        </w:rPr>
        <w:t xml:space="preserve">  матеріал, інструкційна карта, опорний конспект до уроку, </w:t>
      </w:r>
      <w:proofErr w:type="spellStart"/>
      <w:r w:rsidRPr="009271CD">
        <w:rPr>
          <w:rFonts w:ascii="Times New Roman" w:hAnsi="Times New Roman" w:cs="Times New Roman"/>
          <w:bCs/>
          <w:color w:val="000000"/>
          <w:sz w:val="28"/>
          <w:szCs w:val="28"/>
        </w:rPr>
        <w:t>ГОСТ</w:t>
      </w:r>
      <w:r>
        <w:rPr>
          <w:rFonts w:ascii="Times New Roman" w:hAnsi="Times New Roman" w:cs="Times New Roman"/>
          <w:bCs/>
          <w:color w:val="000000"/>
          <w:sz w:val="28"/>
          <w:szCs w:val="28"/>
        </w:rPr>
        <w:t>и</w:t>
      </w:r>
      <w:proofErr w:type="spellEnd"/>
      <w:r w:rsidRPr="009271C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9271CD">
        <w:rPr>
          <w:rFonts w:ascii="Times New Roman" w:hAnsi="Times New Roman" w:cs="Times New Roman"/>
          <w:bCs/>
          <w:color w:val="000000"/>
          <w:sz w:val="28"/>
          <w:szCs w:val="28"/>
        </w:rPr>
        <w:t xml:space="preserve"> </w:t>
      </w:r>
      <w:r>
        <w:rPr>
          <w:rFonts w:ascii="Times New Roman" w:eastAsia="Times New Roman" w:hAnsi="Times New Roman" w:cs="Times New Roman"/>
          <w:sz w:val="28"/>
          <w:szCs w:val="28"/>
          <w:lang w:eastAsia="ru-RU"/>
        </w:rPr>
        <w:t>відео урок + посилання</w:t>
      </w:r>
      <w:r w:rsidRPr="009271CD">
        <w:rPr>
          <w:rFonts w:ascii="Times New Roman" w:hAnsi="Times New Roman" w:cs="Times New Roman"/>
          <w:bCs/>
          <w:color w:val="000000"/>
          <w:sz w:val="28"/>
          <w:szCs w:val="28"/>
        </w:rPr>
        <w:t xml:space="preserve"> </w:t>
      </w:r>
      <w:hyperlink r:id="rId6" w:history="1">
        <w:r w:rsidR="00306F80">
          <w:rPr>
            <w:rStyle w:val="a7"/>
          </w:rPr>
          <w:t>https://mestro.com.ua/uk/plazmova-rizka/</w:t>
        </w:r>
      </w:hyperlink>
    </w:p>
    <w:p w:rsidR="00DB744C" w:rsidRPr="009271CD" w:rsidRDefault="00DB744C" w:rsidP="00DB744C">
      <w:pPr>
        <w:shd w:val="clear" w:color="auto" w:fill="FFFFFF"/>
        <w:spacing w:after="0"/>
        <w:jc w:val="both"/>
        <w:rPr>
          <w:rFonts w:ascii="Times New Roman" w:hAnsi="Times New Roman" w:cs="Times New Roman"/>
          <w:bCs/>
          <w:color w:val="000000"/>
          <w:sz w:val="28"/>
          <w:szCs w:val="28"/>
        </w:rPr>
      </w:pPr>
    </w:p>
    <w:p w:rsidR="00DB744C" w:rsidRPr="009271CD" w:rsidRDefault="00DB744C" w:rsidP="00DB744C">
      <w:pPr>
        <w:shd w:val="clear" w:color="auto" w:fill="FFFFFF"/>
        <w:spacing w:after="0"/>
        <w:ind w:left="5"/>
        <w:jc w:val="both"/>
        <w:rPr>
          <w:rFonts w:ascii="Times New Roman" w:hAnsi="Times New Roman" w:cs="Times New Roman"/>
          <w:color w:val="000000"/>
          <w:sz w:val="28"/>
          <w:szCs w:val="28"/>
        </w:rPr>
      </w:pPr>
      <w:r w:rsidRPr="009271CD">
        <w:rPr>
          <w:rFonts w:ascii="Times New Roman" w:hAnsi="Times New Roman" w:cs="Times New Roman"/>
          <w:b/>
          <w:bCs/>
          <w:color w:val="000000"/>
          <w:sz w:val="28"/>
          <w:szCs w:val="28"/>
        </w:rPr>
        <w:t>Матеріально-технічне забезпечення:</w:t>
      </w:r>
      <w:r w:rsidRPr="009271CD">
        <w:rPr>
          <w:rFonts w:ascii="Times New Roman" w:hAnsi="Times New Roman" w:cs="Times New Roman"/>
          <w:color w:val="000000"/>
          <w:sz w:val="28"/>
          <w:szCs w:val="28"/>
        </w:rPr>
        <w:t xml:space="preserve"> </w:t>
      </w:r>
      <w:r w:rsidRPr="009271CD">
        <w:rPr>
          <w:rFonts w:ascii="Times New Roman" w:hAnsi="Times New Roman" w:cs="Times New Roman"/>
          <w:spacing w:val="6"/>
          <w:sz w:val="28"/>
          <w:szCs w:val="28"/>
        </w:rPr>
        <w:t>стіл зварника, зварювальний</w:t>
      </w:r>
      <w:r w:rsidRPr="003D7E71">
        <w:rPr>
          <w:rFonts w:ascii="Arial" w:hAnsi="Arial" w:cs="Arial"/>
          <w:color w:val="545454"/>
          <w:sz w:val="21"/>
          <w:szCs w:val="21"/>
          <w:shd w:val="clear" w:color="auto" w:fill="FFFFFF"/>
        </w:rPr>
        <w:t xml:space="preserve"> </w:t>
      </w:r>
      <w:r w:rsidRPr="003D7E71">
        <w:rPr>
          <w:rFonts w:ascii="Times New Roman" w:hAnsi="Times New Roman" w:cs="Times New Roman"/>
          <w:sz w:val="28"/>
          <w:szCs w:val="28"/>
          <w:shd w:val="clear" w:color="auto" w:fill="FFFFFF"/>
        </w:rPr>
        <w:t>різак  </w:t>
      </w:r>
      <w:r>
        <w:rPr>
          <w:rFonts w:ascii="Times New Roman" w:hAnsi="Times New Roman" w:cs="Times New Roman"/>
          <w:sz w:val="28"/>
          <w:szCs w:val="28"/>
          <w:shd w:val="clear" w:color="auto" w:fill="FFFFFF"/>
        </w:rPr>
        <w:t xml:space="preserve">для плазмового різання </w:t>
      </w:r>
      <w:r w:rsidRPr="003D7E71">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ДМ -2-66</w:t>
      </w:r>
      <w:r w:rsidRPr="009271CD">
        <w:rPr>
          <w:rFonts w:ascii="Times New Roman" w:hAnsi="Times New Roman" w:cs="Times New Roman"/>
          <w:spacing w:val="6"/>
          <w:sz w:val="28"/>
          <w:szCs w:val="28"/>
        </w:rPr>
        <w:t xml:space="preserve"> ГОСТ 1077-</w:t>
      </w:r>
      <w:r w:rsidRPr="009271CD">
        <w:rPr>
          <w:rFonts w:ascii="Times New Roman" w:hAnsi="Times New Roman" w:cs="Times New Roman"/>
          <w:sz w:val="28"/>
          <w:szCs w:val="28"/>
        </w:rPr>
        <w:t>89</w:t>
      </w:r>
      <w:r w:rsidRPr="009271CD">
        <w:rPr>
          <w:rFonts w:ascii="Times New Roman" w:hAnsi="Times New Roman" w:cs="Times New Roman"/>
          <w:spacing w:val="6"/>
          <w:sz w:val="28"/>
          <w:szCs w:val="28"/>
        </w:rPr>
        <w:t xml:space="preserve">, кисневі </w:t>
      </w:r>
      <w:r w:rsidRPr="009271CD">
        <w:rPr>
          <w:rFonts w:ascii="Times New Roman" w:hAnsi="Times New Roman" w:cs="Times New Roman"/>
          <w:color w:val="000000"/>
          <w:sz w:val="28"/>
          <w:szCs w:val="28"/>
        </w:rPr>
        <w:t>40 - 150</w:t>
      </w:r>
      <w:r w:rsidRPr="009271CD">
        <w:rPr>
          <w:rFonts w:ascii="Times New Roman" w:hAnsi="Times New Roman" w:cs="Times New Roman"/>
          <w:sz w:val="28"/>
          <w:szCs w:val="28"/>
        </w:rPr>
        <w:t>В</w:t>
      </w:r>
      <w:r w:rsidRPr="009271CD">
        <w:rPr>
          <w:rFonts w:ascii="Times New Roman" w:hAnsi="Times New Roman" w:cs="Times New Roman"/>
          <w:color w:val="000000"/>
          <w:sz w:val="28"/>
          <w:szCs w:val="28"/>
        </w:rPr>
        <w:t>, ГОСТ</w:t>
      </w:r>
      <w:r w:rsidRPr="009271CD">
        <w:rPr>
          <w:rFonts w:ascii="Times New Roman" w:hAnsi="Times New Roman" w:cs="Times New Roman"/>
          <w:sz w:val="28"/>
          <w:szCs w:val="28"/>
        </w:rPr>
        <w:t xml:space="preserve"> 949-</w:t>
      </w:r>
      <w:r w:rsidRPr="009271CD">
        <w:rPr>
          <w:rFonts w:ascii="Times New Roman" w:hAnsi="Times New Roman" w:cs="Times New Roman"/>
          <w:color w:val="000000"/>
          <w:sz w:val="28"/>
          <w:szCs w:val="28"/>
        </w:rPr>
        <w:t xml:space="preserve">73 </w:t>
      </w:r>
      <w:r w:rsidRPr="009271CD">
        <w:rPr>
          <w:rFonts w:ascii="Times New Roman" w:hAnsi="Times New Roman" w:cs="Times New Roman"/>
          <w:spacing w:val="6"/>
          <w:sz w:val="28"/>
          <w:szCs w:val="28"/>
        </w:rPr>
        <w:t>і ацетиленові балони</w:t>
      </w:r>
      <w:r w:rsidRPr="009271CD">
        <w:rPr>
          <w:rFonts w:ascii="Times New Roman" w:hAnsi="Times New Roman" w:cs="Times New Roman"/>
          <w:color w:val="000000"/>
          <w:sz w:val="28"/>
          <w:szCs w:val="28"/>
        </w:rPr>
        <w:t xml:space="preserve"> В40, ТУ</w:t>
      </w:r>
      <w:r w:rsidRPr="009271CD">
        <w:rPr>
          <w:rFonts w:ascii="Times New Roman" w:hAnsi="Times New Roman" w:cs="Times New Roman"/>
          <w:sz w:val="28"/>
          <w:szCs w:val="28"/>
        </w:rPr>
        <w:t xml:space="preserve"> 21-32-</w:t>
      </w:r>
      <w:r w:rsidRPr="009271CD">
        <w:rPr>
          <w:rFonts w:ascii="Times New Roman" w:hAnsi="Times New Roman" w:cs="Times New Roman"/>
          <w:color w:val="000000"/>
          <w:sz w:val="28"/>
          <w:szCs w:val="28"/>
        </w:rPr>
        <w:t>78</w:t>
      </w:r>
      <w:r w:rsidRPr="009271CD">
        <w:rPr>
          <w:rFonts w:ascii="Times New Roman" w:hAnsi="Times New Roman" w:cs="Times New Roman"/>
          <w:spacing w:val="6"/>
          <w:sz w:val="28"/>
          <w:szCs w:val="28"/>
        </w:rPr>
        <w:t xml:space="preserve">, рампа, </w:t>
      </w:r>
      <w:r w:rsidRPr="009271CD">
        <w:rPr>
          <w:rFonts w:ascii="Times New Roman" w:hAnsi="Times New Roman" w:cs="Times New Roman"/>
          <w:sz w:val="28"/>
          <w:szCs w:val="28"/>
        </w:rPr>
        <w:t xml:space="preserve">сталь легована 09Г2С ГОСТ </w:t>
      </w:r>
      <w:r w:rsidRPr="009271CD">
        <w:rPr>
          <w:rFonts w:ascii="Times New Roman" w:hAnsi="Times New Roman" w:cs="Times New Roman"/>
          <w:color w:val="000000"/>
          <w:sz w:val="28"/>
          <w:szCs w:val="28"/>
        </w:rPr>
        <w:t>19282 - 73</w:t>
      </w:r>
      <w:r w:rsidRPr="009271CD">
        <w:rPr>
          <w:rFonts w:ascii="Times New Roman" w:hAnsi="Times New Roman" w:cs="Times New Roman"/>
          <w:sz w:val="28"/>
          <w:szCs w:val="28"/>
        </w:rPr>
        <w:t>, зварювальний дріт Св–08 Г2С</w:t>
      </w:r>
      <w:r w:rsidRPr="009271CD">
        <w:rPr>
          <w:rFonts w:ascii="Times New Roman" w:hAnsi="Times New Roman" w:cs="Times New Roman"/>
          <w:color w:val="000000"/>
          <w:sz w:val="28"/>
          <w:szCs w:val="28"/>
        </w:rPr>
        <w:t xml:space="preserve"> ,  ГОСТ</w:t>
      </w:r>
      <w:r w:rsidRPr="009271CD">
        <w:rPr>
          <w:rFonts w:ascii="Times New Roman" w:hAnsi="Times New Roman" w:cs="Times New Roman"/>
          <w:sz w:val="28"/>
          <w:szCs w:val="28"/>
        </w:rPr>
        <w:t xml:space="preserve"> 2246-</w:t>
      </w:r>
      <w:r w:rsidRPr="009271CD">
        <w:rPr>
          <w:rFonts w:ascii="Times New Roman" w:hAnsi="Times New Roman" w:cs="Times New Roman"/>
          <w:color w:val="000000"/>
          <w:sz w:val="28"/>
          <w:szCs w:val="28"/>
        </w:rPr>
        <w:t>70</w:t>
      </w:r>
      <w:r w:rsidRPr="009271CD">
        <w:rPr>
          <w:rFonts w:ascii="Times New Roman" w:hAnsi="Times New Roman" w:cs="Times New Roman"/>
          <w:sz w:val="28"/>
          <w:szCs w:val="28"/>
        </w:rPr>
        <w:t>,</w:t>
      </w:r>
      <w:r w:rsidRPr="009271CD">
        <w:rPr>
          <w:rFonts w:ascii="Times New Roman" w:hAnsi="Times New Roman" w:cs="Times New Roman"/>
          <w:spacing w:val="6"/>
          <w:sz w:val="28"/>
          <w:szCs w:val="28"/>
        </w:rPr>
        <w:t xml:space="preserve"> </w:t>
      </w:r>
      <w:r w:rsidRPr="009271CD">
        <w:rPr>
          <w:rFonts w:ascii="Times New Roman" w:hAnsi="Times New Roman" w:cs="Times New Roman"/>
          <w:sz w:val="28"/>
          <w:szCs w:val="28"/>
        </w:rPr>
        <w:t>УОНИ</w:t>
      </w:r>
      <w:r w:rsidRPr="009271CD">
        <w:rPr>
          <w:rFonts w:ascii="Times New Roman" w:hAnsi="Times New Roman" w:cs="Times New Roman"/>
          <w:color w:val="000000"/>
          <w:sz w:val="28"/>
          <w:szCs w:val="28"/>
        </w:rPr>
        <w:t xml:space="preserve"> 13/45 ГОСТ</w:t>
      </w:r>
      <w:r w:rsidRPr="009271CD">
        <w:rPr>
          <w:rFonts w:ascii="Times New Roman" w:hAnsi="Times New Roman" w:cs="Times New Roman"/>
          <w:sz w:val="28"/>
          <w:szCs w:val="28"/>
        </w:rPr>
        <w:t xml:space="preserve"> 9467-</w:t>
      </w:r>
      <w:r w:rsidRPr="009271CD">
        <w:rPr>
          <w:rFonts w:ascii="Times New Roman" w:hAnsi="Times New Roman" w:cs="Times New Roman"/>
          <w:color w:val="000000"/>
          <w:sz w:val="28"/>
          <w:szCs w:val="28"/>
        </w:rPr>
        <w:t>75</w:t>
      </w:r>
      <w:r w:rsidRPr="009271CD">
        <w:rPr>
          <w:rFonts w:ascii="Times New Roman" w:hAnsi="Times New Roman" w:cs="Times New Roman"/>
          <w:sz w:val="28"/>
          <w:szCs w:val="28"/>
        </w:rPr>
        <w:t xml:space="preserve">, рукава для кисню - III клас, ГОСТ 9356-75, рукава для ацетилену -1 клас, ГОСТ 9356-75, балонний кисневий редуктор - БКО - 25, ГОСТ 6268-78, балонний ацетиленовий редуктор - </w:t>
      </w:r>
      <w:proofErr w:type="spellStart"/>
      <w:r w:rsidRPr="009271CD">
        <w:rPr>
          <w:rFonts w:ascii="Times New Roman" w:hAnsi="Times New Roman" w:cs="Times New Roman"/>
          <w:sz w:val="28"/>
          <w:szCs w:val="28"/>
        </w:rPr>
        <w:t>БАО</w:t>
      </w:r>
      <w:proofErr w:type="spellEnd"/>
      <w:r w:rsidRPr="009271CD">
        <w:rPr>
          <w:rFonts w:ascii="Times New Roman" w:hAnsi="Times New Roman" w:cs="Times New Roman"/>
          <w:sz w:val="28"/>
          <w:szCs w:val="28"/>
        </w:rPr>
        <w:t xml:space="preserve"> - 5, ГОСТ 6268-78, </w:t>
      </w:r>
      <w:r w:rsidRPr="009271CD">
        <w:rPr>
          <w:rFonts w:ascii="Times New Roman" w:hAnsi="Times New Roman" w:cs="Times New Roman"/>
          <w:spacing w:val="6"/>
          <w:sz w:val="28"/>
          <w:szCs w:val="28"/>
        </w:rPr>
        <w:t>зубило, плоскогубці, молоток.</w:t>
      </w:r>
    </w:p>
    <w:p w:rsidR="00DB744C" w:rsidRDefault="00DB744C" w:rsidP="00DB744C">
      <w:pPr>
        <w:spacing w:after="0" w:line="240" w:lineRule="auto"/>
        <w:rPr>
          <w:rFonts w:ascii="Times New Roman" w:eastAsia="Times New Roman" w:hAnsi="Times New Roman" w:cs="Times New Roman"/>
          <w:b/>
          <w:sz w:val="28"/>
          <w:szCs w:val="28"/>
          <w:lang w:eastAsia="ru-RU"/>
        </w:rPr>
      </w:pPr>
    </w:p>
    <w:p w:rsidR="00DB744C" w:rsidRDefault="00DB744C" w:rsidP="00DB744C">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DB744C" w:rsidRPr="008A4431" w:rsidRDefault="00DB744C" w:rsidP="00DB744C">
      <w:pPr>
        <w:spacing w:after="0" w:line="240" w:lineRule="auto"/>
        <w:rPr>
          <w:rFonts w:ascii="Times New Roman" w:eastAsia="Times New Roman" w:hAnsi="Times New Roman" w:cs="Times New Roman"/>
          <w:b/>
          <w:sz w:val="28"/>
          <w:szCs w:val="28"/>
          <w:lang w:eastAsia="ru-RU"/>
        </w:rPr>
      </w:pPr>
    </w:p>
    <w:p w:rsidR="00DB744C" w:rsidRDefault="00DB744C" w:rsidP="00DB744C">
      <w:pPr>
        <w:pStyle w:val="a8"/>
        <w:numPr>
          <w:ilvl w:val="0"/>
          <w:numId w:val="2"/>
        </w:numPr>
        <w:shd w:val="clear" w:color="auto" w:fill="FFFFFF"/>
        <w:spacing w:after="0"/>
        <w:jc w:val="both"/>
        <w:rPr>
          <w:rFonts w:ascii="Times New Roman" w:hAnsi="Times New Roman" w:cs="Times New Roman"/>
          <w:sz w:val="28"/>
          <w:szCs w:val="28"/>
        </w:rPr>
      </w:pPr>
      <w:r w:rsidRPr="00DB744C">
        <w:rPr>
          <w:rFonts w:ascii="Times New Roman" w:eastAsia="Times New Roman" w:hAnsi="Times New Roman" w:cs="Times New Roman"/>
          <w:b/>
          <w:sz w:val="28"/>
          <w:szCs w:val="28"/>
          <w:lang w:eastAsia="ru-RU"/>
        </w:rPr>
        <w:t>Повторення пройденого матеріалу</w:t>
      </w:r>
      <w:r w:rsidRPr="00DB744C">
        <w:rPr>
          <w:rFonts w:ascii="Times New Roman" w:eastAsia="Times New Roman" w:hAnsi="Times New Roman" w:cs="Times New Roman"/>
          <w:sz w:val="28"/>
          <w:szCs w:val="28"/>
          <w:lang w:eastAsia="ru-RU"/>
        </w:rPr>
        <w:t xml:space="preserve"> </w:t>
      </w:r>
      <w:r w:rsidRPr="00DB744C">
        <w:rPr>
          <w:rFonts w:ascii="Times New Roman" w:eastAsia="Times New Roman" w:hAnsi="Times New Roman" w:cs="Times New Roman"/>
          <w:b/>
          <w:i/>
          <w:sz w:val="28"/>
          <w:szCs w:val="28"/>
          <w:lang w:eastAsia="ru-RU"/>
        </w:rPr>
        <w:t>8.00 – 9.30</w:t>
      </w:r>
      <w:r w:rsidRPr="00DB744C">
        <w:rPr>
          <w:rFonts w:ascii="Times New Roman" w:eastAsia="Times New Roman" w:hAnsi="Times New Roman" w:cs="Times New Roman"/>
          <w:sz w:val="28"/>
          <w:szCs w:val="28"/>
          <w:lang w:eastAsia="ru-RU"/>
        </w:rPr>
        <w:t xml:space="preserve"> з теми</w:t>
      </w:r>
      <w:r w:rsidRPr="00DB744C">
        <w:rPr>
          <w:rFonts w:ascii="Times New Roman" w:hAnsi="Times New Roman" w:cs="Times New Roman"/>
          <w:sz w:val="28"/>
          <w:szCs w:val="28"/>
        </w:rPr>
        <w:t>: «</w:t>
      </w:r>
      <w:r w:rsidR="00306F80">
        <w:rPr>
          <w:rFonts w:ascii="Times New Roman" w:hAnsi="Times New Roman" w:cs="Times New Roman"/>
          <w:sz w:val="28"/>
          <w:szCs w:val="28"/>
        </w:rPr>
        <w:t>Кисне</w:t>
      </w:r>
      <w:r w:rsidR="00306F80" w:rsidRPr="00125474">
        <w:rPr>
          <w:rFonts w:ascii="Times New Roman" w:hAnsi="Times New Roman" w:cs="Times New Roman"/>
          <w:sz w:val="28"/>
          <w:szCs w:val="28"/>
        </w:rPr>
        <w:t xml:space="preserve">ве </w:t>
      </w:r>
      <w:r w:rsidR="00306F80">
        <w:rPr>
          <w:rFonts w:ascii="Times New Roman" w:hAnsi="Times New Roman" w:cs="Times New Roman"/>
          <w:sz w:val="28"/>
          <w:szCs w:val="28"/>
        </w:rPr>
        <w:t xml:space="preserve">різання </w:t>
      </w:r>
      <w:r w:rsidR="00306F80" w:rsidRPr="00FF1B11">
        <w:rPr>
          <w:rFonts w:ascii="Times New Roman" w:hAnsi="Times New Roman" w:cs="Times New Roman"/>
          <w:sz w:val="28"/>
          <w:szCs w:val="28"/>
        </w:rPr>
        <w:t>простих деталей з вуглецевих сталей за розміткою вручну</w:t>
      </w:r>
      <w:r w:rsidRPr="00DB744C">
        <w:rPr>
          <w:rFonts w:ascii="Times New Roman" w:hAnsi="Times New Roman" w:cs="Times New Roman"/>
          <w:sz w:val="28"/>
          <w:szCs w:val="28"/>
        </w:rPr>
        <w:t>»</w:t>
      </w:r>
    </w:p>
    <w:p w:rsidR="00306F80" w:rsidRDefault="00306F80" w:rsidP="00CC551B">
      <w:pPr>
        <w:shd w:val="clear" w:color="auto" w:fill="FFFFFF"/>
        <w:spacing w:after="0"/>
        <w:jc w:val="center"/>
        <w:rPr>
          <w:rFonts w:ascii="Times New Roman" w:hAnsi="Times New Roman" w:cs="Times New Roman"/>
          <w:b/>
          <w:color w:val="00B0F0"/>
          <w:sz w:val="28"/>
          <w:szCs w:val="28"/>
        </w:rPr>
      </w:pPr>
    </w:p>
    <w:p w:rsidR="00306F80" w:rsidRDefault="00306F80" w:rsidP="00CC551B">
      <w:pPr>
        <w:shd w:val="clear" w:color="auto" w:fill="FFFFFF"/>
        <w:spacing w:after="0"/>
        <w:jc w:val="center"/>
        <w:rPr>
          <w:rFonts w:ascii="Times New Roman" w:hAnsi="Times New Roman" w:cs="Times New Roman"/>
          <w:b/>
          <w:color w:val="00B0F0"/>
          <w:sz w:val="28"/>
          <w:szCs w:val="28"/>
        </w:rPr>
      </w:pPr>
    </w:p>
    <w:p w:rsidR="00010E42" w:rsidRPr="001450CB" w:rsidRDefault="00010E42" w:rsidP="00010E42">
      <w:pPr>
        <w:shd w:val="clear" w:color="auto" w:fill="FFFFFF"/>
        <w:spacing w:after="0" w:line="297" w:lineRule="atLeast"/>
        <w:jc w:val="center"/>
        <w:rPr>
          <w:rFonts w:ascii="Arial" w:eastAsia="Times New Roman" w:hAnsi="Arial" w:cs="Arial"/>
          <w:color w:val="0070C0"/>
          <w:sz w:val="20"/>
          <w:szCs w:val="20"/>
          <w:lang w:eastAsia="ru-RU"/>
        </w:rPr>
      </w:pPr>
      <w:r w:rsidRPr="001450CB">
        <w:rPr>
          <w:rFonts w:ascii="Arial" w:eastAsia="Times New Roman" w:hAnsi="Arial" w:cs="Arial"/>
          <w:b/>
          <w:bCs/>
          <w:color w:val="0070C0"/>
          <w:sz w:val="28"/>
          <w:szCs w:val="28"/>
          <w:lang w:eastAsia="ru-RU"/>
        </w:rPr>
        <w:lastRenderedPageBreak/>
        <w:t>Оберіть правильний варіант відповіді</w:t>
      </w:r>
    </w:p>
    <w:tbl>
      <w:tblPr>
        <w:tblW w:w="10200" w:type="dxa"/>
        <w:tblCellMar>
          <w:left w:w="0" w:type="dxa"/>
          <w:right w:w="0" w:type="dxa"/>
        </w:tblCellMar>
        <w:tblLook w:val="04A0"/>
      </w:tblPr>
      <w:tblGrid>
        <w:gridCol w:w="496"/>
        <w:gridCol w:w="4076"/>
        <w:gridCol w:w="5628"/>
      </w:tblGrid>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w:t>
            </w:r>
          </w:p>
        </w:tc>
        <w:tc>
          <w:tcPr>
            <w:tcW w:w="4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 Збільшення швидкості </w:t>
            </w:r>
            <w:r>
              <w:rPr>
                <w:rFonts w:ascii="Times New Roman" w:eastAsia="Times New Roman" w:hAnsi="Times New Roman" w:cs="Times New Roman"/>
                <w:sz w:val="28"/>
                <w:szCs w:val="28"/>
                <w:lang w:eastAsia="ru-RU"/>
              </w:rPr>
              <w:t>різа</w:t>
            </w:r>
            <w:r w:rsidRPr="003D6CA7">
              <w:rPr>
                <w:rFonts w:ascii="Times New Roman" w:eastAsia="Times New Roman" w:hAnsi="Times New Roman" w:cs="Times New Roman"/>
                <w:sz w:val="28"/>
                <w:szCs w:val="28"/>
                <w:lang w:eastAsia="ru-RU"/>
              </w:rPr>
              <w:t xml:space="preserve"> ширину шва</w:t>
            </w:r>
          </w:p>
        </w:tc>
        <w:tc>
          <w:tcPr>
            <w:tcW w:w="5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не змінює</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збільшує</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зменшує</w:t>
            </w: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Різання у вертикальному положенні виконується </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1. </w:t>
            </w:r>
            <w:r>
              <w:rPr>
                <w:rFonts w:ascii="Times New Roman" w:eastAsia="Times New Roman" w:hAnsi="Times New Roman" w:cs="Times New Roman"/>
                <w:i/>
                <w:iCs/>
                <w:sz w:val="28"/>
                <w:szCs w:val="28"/>
                <w:lang w:eastAsia="ru-RU"/>
              </w:rPr>
              <w:t xml:space="preserve">нормальним полум’ям </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2. </w:t>
            </w:r>
            <w:proofErr w:type="spellStart"/>
            <w:r>
              <w:rPr>
                <w:rFonts w:ascii="Times New Roman" w:eastAsia="Times New Roman" w:hAnsi="Times New Roman" w:cs="Times New Roman"/>
                <w:i/>
                <w:iCs/>
                <w:sz w:val="28"/>
                <w:szCs w:val="28"/>
                <w:lang w:eastAsia="ru-RU"/>
              </w:rPr>
              <w:t>надвуглецеве</w:t>
            </w:r>
            <w:proofErr w:type="spellEnd"/>
            <w:r>
              <w:rPr>
                <w:rFonts w:ascii="Times New Roman" w:eastAsia="Times New Roman" w:hAnsi="Times New Roman" w:cs="Times New Roman"/>
                <w:i/>
                <w:iCs/>
                <w:sz w:val="28"/>
                <w:szCs w:val="28"/>
                <w:lang w:eastAsia="ru-RU"/>
              </w:rPr>
              <w:t xml:space="preserve">  полум’я </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3. </w:t>
            </w:r>
            <w:r>
              <w:rPr>
                <w:rFonts w:ascii="Times New Roman" w:eastAsia="Times New Roman" w:hAnsi="Times New Roman" w:cs="Times New Roman"/>
                <w:i/>
                <w:iCs/>
                <w:sz w:val="28"/>
                <w:szCs w:val="28"/>
                <w:lang w:eastAsia="ru-RU"/>
              </w:rPr>
              <w:t xml:space="preserve">окислювальне полум’я </w:t>
            </w: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Метал товщиною понад 8мм </w:t>
            </w:r>
            <w:r>
              <w:rPr>
                <w:rFonts w:ascii="Times New Roman" w:eastAsia="Times New Roman" w:hAnsi="Times New Roman" w:cs="Times New Roman"/>
                <w:sz w:val="28"/>
                <w:szCs w:val="28"/>
                <w:lang w:eastAsia="ru-RU"/>
              </w:rPr>
              <w:t>ріжуть</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ділянками</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2. </w:t>
            </w:r>
            <w:r>
              <w:rPr>
                <w:rFonts w:ascii="Times New Roman" w:eastAsia="Times New Roman" w:hAnsi="Times New Roman" w:cs="Times New Roman"/>
                <w:i/>
                <w:iCs/>
                <w:sz w:val="28"/>
                <w:szCs w:val="28"/>
                <w:lang w:eastAsia="ru-RU"/>
              </w:rPr>
              <w:t>ріжучим киснем</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з підігріванням</w:t>
            </w: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4</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 При </w:t>
            </w:r>
            <w:r>
              <w:rPr>
                <w:rFonts w:ascii="Times New Roman" w:eastAsia="Times New Roman" w:hAnsi="Times New Roman" w:cs="Times New Roman"/>
                <w:sz w:val="28"/>
                <w:szCs w:val="28"/>
                <w:lang w:eastAsia="ru-RU"/>
              </w:rPr>
              <w:t>кисневому різанні номер мундштука</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1. </w:t>
            </w:r>
            <w:r>
              <w:rPr>
                <w:rFonts w:ascii="Times New Roman" w:eastAsia="Times New Roman" w:hAnsi="Times New Roman" w:cs="Times New Roman"/>
                <w:i/>
                <w:iCs/>
                <w:sz w:val="28"/>
                <w:szCs w:val="28"/>
                <w:lang w:eastAsia="ru-RU"/>
              </w:rPr>
              <w:t>збільшують</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2. </w:t>
            </w:r>
            <w:proofErr w:type="spellStart"/>
            <w:r>
              <w:rPr>
                <w:rFonts w:ascii="Times New Roman" w:eastAsia="Times New Roman" w:hAnsi="Times New Roman" w:cs="Times New Roman"/>
                <w:i/>
                <w:iCs/>
                <w:sz w:val="28"/>
                <w:szCs w:val="28"/>
                <w:lang w:eastAsia="ru-RU"/>
              </w:rPr>
              <w:t>зменьшують</w:t>
            </w:r>
            <w:proofErr w:type="spellEnd"/>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3. </w:t>
            </w:r>
            <w:r>
              <w:rPr>
                <w:rFonts w:ascii="Times New Roman" w:eastAsia="Times New Roman" w:hAnsi="Times New Roman" w:cs="Times New Roman"/>
                <w:i/>
                <w:iCs/>
                <w:sz w:val="28"/>
                <w:szCs w:val="28"/>
                <w:lang w:eastAsia="ru-RU"/>
              </w:rPr>
              <w:t>використовують такий же,  як і при зварюванні</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5</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Параметри режимів газового різання</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глибина провару, ширина шва</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товщина та хімічний склад металу</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3. </w:t>
            </w:r>
            <w:r>
              <w:rPr>
                <w:rFonts w:ascii="Times New Roman" w:eastAsia="Times New Roman" w:hAnsi="Times New Roman" w:cs="Times New Roman"/>
                <w:i/>
                <w:iCs/>
                <w:sz w:val="28"/>
                <w:szCs w:val="28"/>
                <w:lang w:eastAsia="ru-RU"/>
              </w:rPr>
              <w:t>вид полум’я</w:t>
            </w:r>
            <w:r w:rsidRPr="003D6CA7">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швидкість різу</w:t>
            </w:r>
            <w:r w:rsidRPr="003D6CA7">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номер мундштука</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6</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При збільшенні сили </w:t>
            </w:r>
            <w:r>
              <w:rPr>
                <w:rFonts w:ascii="Times New Roman" w:eastAsia="Times New Roman" w:hAnsi="Times New Roman" w:cs="Times New Roman"/>
                <w:sz w:val="28"/>
                <w:szCs w:val="28"/>
                <w:lang w:eastAsia="ru-RU"/>
              </w:rPr>
              <w:t>різання</w:t>
            </w:r>
            <w:r w:rsidRPr="003D6CA7">
              <w:rPr>
                <w:rFonts w:ascii="Times New Roman" w:eastAsia="Times New Roman" w:hAnsi="Times New Roman" w:cs="Times New Roman"/>
                <w:sz w:val="28"/>
                <w:szCs w:val="28"/>
                <w:lang w:eastAsia="ru-RU"/>
              </w:rPr>
              <w:t xml:space="preserve"> глибина </w:t>
            </w:r>
            <w:r>
              <w:rPr>
                <w:rFonts w:ascii="Times New Roman" w:eastAsia="Times New Roman" w:hAnsi="Times New Roman" w:cs="Times New Roman"/>
                <w:sz w:val="28"/>
                <w:szCs w:val="28"/>
                <w:lang w:eastAsia="ru-RU"/>
              </w:rPr>
              <w:t>різу</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збільшується</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не змінюється</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зменшується</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7</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Номер мундштуку </w:t>
            </w:r>
            <w:r w:rsidRPr="003D6CA7">
              <w:rPr>
                <w:rFonts w:ascii="Times New Roman" w:eastAsia="Times New Roman" w:hAnsi="Times New Roman" w:cs="Times New Roman"/>
                <w:sz w:val="28"/>
                <w:szCs w:val="28"/>
                <w:lang w:eastAsia="ru-RU"/>
              </w:rPr>
              <w:t xml:space="preserve"> вибирають в залежності від</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марки електроду.</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товщини металу, який зварюють</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хімічного складу металу</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8</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При однаковій величині струму найбільша глибина провару буде при зварюванні</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постійним струмом зворотної полярності</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постійним струмом прямої полярності</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змінним  струмом</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9</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5B2827" w:rsidRDefault="00010E42" w:rsidP="00AF678F">
            <w:pPr>
              <w:spacing w:after="0" w:line="240" w:lineRule="auto"/>
              <w:jc w:val="both"/>
              <w:rPr>
                <w:rFonts w:ascii="Times New Roman" w:eastAsia="Times New Roman" w:hAnsi="Times New Roman" w:cs="Times New Roman"/>
                <w:sz w:val="28"/>
                <w:szCs w:val="28"/>
                <w:lang w:eastAsia="ru-RU"/>
              </w:rPr>
            </w:pPr>
            <w:r w:rsidRPr="005B2827">
              <w:rPr>
                <w:rFonts w:ascii="Times New Roman" w:eastAsia="Times New Roman" w:hAnsi="Times New Roman" w:cs="Times New Roman"/>
                <w:sz w:val="28"/>
                <w:szCs w:val="28"/>
                <w:lang w:eastAsia="ru-RU"/>
              </w:rPr>
              <w:t xml:space="preserve">Газове полум’я </w:t>
            </w:r>
            <w:r>
              <w:rPr>
                <w:rFonts w:ascii="Times New Roman" w:eastAsia="Times New Roman" w:hAnsi="Times New Roman" w:cs="Times New Roman"/>
                <w:sz w:val="28"/>
                <w:szCs w:val="28"/>
                <w:lang w:eastAsia="ru-RU"/>
              </w:rPr>
              <w:t xml:space="preserve">під час вертикального різання </w:t>
            </w:r>
            <w:r w:rsidRPr="005B2827">
              <w:rPr>
                <w:rFonts w:ascii="Times New Roman" w:eastAsia="Times New Roman" w:hAnsi="Times New Roman" w:cs="Times New Roman"/>
                <w:sz w:val="28"/>
                <w:szCs w:val="28"/>
                <w:lang w:eastAsia="ru-RU"/>
              </w:rPr>
              <w:t xml:space="preserve">  </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szCs w:val="28"/>
                <w:lang w:eastAsia="ru-RU"/>
              </w:rPr>
              <w:t xml:space="preserve">1. нормальним полум’ям </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2. </w:t>
            </w:r>
            <w:proofErr w:type="spellStart"/>
            <w:r>
              <w:rPr>
                <w:rFonts w:ascii="Times New Roman" w:eastAsia="Times New Roman" w:hAnsi="Times New Roman" w:cs="Times New Roman"/>
                <w:i/>
                <w:iCs/>
                <w:sz w:val="28"/>
                <w:szCs w:val="28"/>
                <w:lang w:eastAsia="ru-RU"/>
              </w:rPr>
              <w:t>надвуглецеве</w:t>
            </w:r>
            <w:proofErr w:type="spellEnd"/>
            <w:r>
              <w:rPr>
                <w:rFonts w:ascii="Times New Roman" w:eastAsia="Times New Roman" w:hAnsi="Times New Roman" w:cs="Times New Roman"/>
                <w:i/>
                <w:iCs/>
                <w:sz w:val="28"/>
                <w:szCs w:val="28"/>
                <w:lang w:eastAsia="ru-RU"/>
              </w:rPr>
              <w:t xml:space="preserve">  полум’я </w:t>
            </w:r>
          </w:p>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3. </w:t>
            </w:r>
            <w:r>
              <w:rPr>
                <w:rFonts w:ascii="Times New Roman" w:eastAsia="Times New Roman" w:hAnsi="Times New Roman" w:cs="Times New Roman"/>
                <w:i/>
                <w:iCs/>
                <w:sz w:val="28"/>
                <w:szCs w:val="28"/>
                <w:lang w:eastAsia="ru-RU"/>
              </w:rPr>
              <w:t>окислювальне полум’я</w:t>
            </w:r>
          </w:p>
        </w:tc>
      </w:tr>
      <w:tr w:rsidR="00010E42" w:rsidRPr="003D6CA7" w:rsidTr="00AF678F">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E42" w:rsidRPr="003D6CA7" w:rsidRDefault="00010E42" w:rsidP="00AF678F">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10</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5B2827" w:rsidRDefault="00010E42" w:rsidP="00AF67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Найвищ</w:t>
            </w:r>
            <w:r w:rsidRPr="005B2827">
              <w:rPr>
                <w:rFonts w:ascii="Times New Roman" w:eastAsia="Times New Roman" w:hAnsi="Times New Roman" w:cs="Times New Roman"/>
                <w:sz w:val="28"/>
                <w:szCs w:val="28"/>
                <w:lang w:eastAsia="ru-RU"/>
              </w:rPr>
              <w:t>а температура при газовому різанні</w:t>
            </w:r>
            <w:r>
              <w:rPr>
                <w:rFonts w:ascii="Times New Roman" w:eastAsia="Times New Roman" w:hAnsi="Times New Roman" w:cs="Times New Roman"/>
                <w:sz w:val="28"/>
                <w:szCs w:val="28"/>
                <w:lang w:eastAsia="ru-RU"/>
              </w:rPr>
              <w:t xml:space="preserve"> знаходиться на</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010E42" w:rsidRPr="005B2827" w:rsidRDefault="00010E42" w:rsidP="00010E42">
            <w:pPr>
              <w:pStyle w:val="a8"/>
              <w:numPr>
                <w:ilvl w:val="0"/>
                <w:numId w:val="5"/>
              </w:numPr>
              <w:tabs>
                <w:tab w:val="left" w:pos="248"/>
              </w:tabs>
              <w:spacing w:after="0" w:line="240" w:lineRule="auto"/>
              <w:ind w:left="106" w:hanging="106"/>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я</w:t>
            </w:r>
            <w:r w:rsidRPr="005B2827">
              <w:rPr>
                <w:rFonts w:ascii="Times New Roman" w:eastAsia="Times New Roman" w:hAnsi="Times New Roman" w:cs="Times New Roman"/>
                <w:i/>
                <w:sz w:val="28"/>
                <w:szCs w:val="28"/>
                <w:lang w:eastAsia="ru-RU"/>
              </w:rPr>
              <w:t>дрі</w:t>
            </w:r>
          </w:p>
          <w:p w:rsidR="00010E42" w:rsidRPr="005B2827" w:rsidRDefault="00010E42" w:rsidP="00010E42">
            <w:pPr>
              <w:pStyle w:val="a8"/>
              <w:numPr>
                <w:ilvl w:val="0"/>
                <w:numId w:val="5"/>
              </w:numPr>
              <w:tabs>
                <w:tab w:val="left" w:pos="248"/>
              </w:tabs>
              <w:spacing w:after="0" w:line="240" w:lineRule="auto"/>
              <w:ind w:left="106" w:hanging="106"/>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w:t>
            </w:r>
            <w:r w:rsidRPr="005B2827">
              <w:rPr>
                <w:rFonts w:ascii="Times New Roman" w:eastAsia="Times New Roman" w:hAnsi="Times New Roman" w:cs="Times New Roman"/>
                <w:i/>
                <w:sz w:val="28"/>
                <w:szCs w:val="28"/>
                <w:lang w:eastAsia="ru-RU"/>
              </w:rPr>
              <w:t>акелі</w:t>
            </w:r>
          </w:p>
          <w:p w:rsidR="00010E42" w:rsidRPr="005B2827" w:rsidRDefault="00010E42" w:rsidP="00010E42">
            <w:pPr>
              <w:pStyle w:val="a8"/>
              <w:numPr>
                <w:ilvl w:val="0"/>
                <w:numId w:val="5"/>
              </w:numPr>
              <w:tabs>
                <w:tab w:val="left" w:pos="248"/>
              </w:tabs>
              <w:spacing w:after="0" w:line="240" w:lineRule="auto"/>
              <w:ind w:left="106" w:hanging="106"/>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в</w:t>
            </w:r>
            <w:r w:rsidRPr="005B2827">
              <w:rPr>
                <w:rFonts w:ascii="Times New Roman" w:eastAsia="Times New Roman" w:hAnsi="Times New Roman" w:cs="Times New Roman"/>
                <w:i/>
                <w:sz w:val="28"/>
                <w:szCs w:val="28"/>
                <w:lang w:eastAsia="ru-RU"/>
              </w:rPr>
              <w:t>ідновлювальній зоні</w:t>
            </w:r>
          </w:p>
        </w:tc>
      </w:tr>
    </w:tbl>
    <w:p w:rsidR="00DB744C" w:rsidRDefault="00DB744C" w:rsidP="00833F82">
      <w:pPr>
        <w:shd w:val="clear" w:color="auto" w:fill="FFFFFF"/>
        <w:spacing w:after="0"/>
        <w:jc w:val="both"/>
        <w:rPr>
          <w:rFonts w:ascii="Times New Roman" w:hAnsi="Times New Roman" w:cs="Times New Roman"/>
          <w:sz w:val="28"/>
          <w:szCs w:val="28"/>
        </w:rPr>
      </w:pPr>
    </w:p>
    <w:p w:rsidR="00DB744C" w:rsidRPr="006C3523" w:rsidRDefault="00DB744C" w:rsidP="00DB744C">
      <w:pPr>
        <w:pStyle w:val="a8"/>
        <w:numPr>
          <w:ilvl w:val="0"/>
          <w:numId w:val="2"/>
        </w:numPr>
        <w:spacing w:after="0"/>
        <w:rPr>
          <w:rFonts w:ascii="Times New Roman" w:eastAsia="Times New Roman" w:hAnsi="Times New Roman" w:cs="Times New Roman"/>
          <w:b/>
          <w:i/>
          <w:sz w:val="28"/>
          <w:szCs w:val="28"/>
          <w:lang w:eastAsia="ru-RU"/>
        </w:rPr>
      </w:pPr>
      <w:r w:rsidRPr="006C3523">
        <w:rPr>
          <w:rFonts w:ascii="Times New Roman" w:eastAsia="Times New Roman" w:hAnsi="Times New Roman" w:cs="Times New Roman"/>
          <w:b/>
          <w:sz w:val="28"/>
          <w:szCs w:val="28"/>
          <w:lang w:eastAsia="ru-RU"/>
        </w:rPr>
        <w:t>Пояснення нового матеріалу</w:t>
      </w:r>
      <w:r w:rsidRPr="006C3523">
        <w:rPr>
          <w:rFonts w:ascii="Times New Roman" w:eastAsia="Times New Roman" w:hAnsi="Times New Roman" w:cs="Times New Roman"/>
          <w:sz w:val="28"/>
          <w:szCs w:val="28"/>
          <w:lang w:eastAsia="ru-RU"/>
        </w:rPr>
        <w:t xml:space="preserve">    </w:t>
      </w:r>
      <w:r w:rsidRPr="006C3523">
        <w:rPr>
          <w:rFonts w:ascii="Times New Roman" w:eastAsia="Times New Roman" w:hAnsi="Times New Roman" w:cs="Times New Roman"/>
          <w:b/>
          <w:i/>
          <w:sz w:val="28"/>
          <w:szCs w:val="28"/>
          <w:lang w:eastAsia="ru-RU"/>
        </w:rPr>
        <w:t>9.30  - 12.00</w:t>
      </w:r>
    </w:p>
    <w:p w:rsidR="00DB744C" w:rsidRDefault="00DB744C" w:rsidP="00DB744C">
      <w:pPr>
        <w:pStyle w:val="a8"/>
        <w:spacing w:after="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DB744C" w:rsidRPr="00FE6E56" w:rsidRDefault="00DB744C" w:rsidP="00DB744C">
      <w:pPr>
        <w:spacing w:after="0" w:line="240" w:lineRule="auto"/>
        <w:rPr>
          <w:rFonts w:ascii="Times New Roman" w:eastAsia="Times New Roman" w:hAnsi="Times New Roman" w:cs="Times New Roman"/>
          <w:sz w:val="28"/>
          <w:szCs w:val="28"/>
        </w:rPr>
      </w:pPr>
      <w:r w:rsidRPr="00FE6E56">
        <w:rPr>
          <w:rFonts w:ascii="Times New Roman" w:eastAsia="Times New Roman" w:hAnsi="Times New Roman" w:cs="Times New Roman"/>
          <w:sz w:val="28"/>
          <w:szCs w:val="28"/>
        </w:rPr>
        <w:t>1. ЗАГАЛЬНІ ВИМОГИ ОХОРОНИ ПРАЦІ</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1.1. До виконання робіт з </w:t>
      </w:r>
      <w:r>
        <w:rPr>
          <w:rFonts w:ascii="Times New Roman" w:hAnsi="Times New Roman" w:cs="Times New Roman"/>
          <w:color w:val="000000"/>
          <w:sz w:val="28"/>
          <w:szCs w:val="28"/>
          <w:shd w:val="clear" w:color="auto" w:fill="FFFFFF"/>
        </w:rPr>
        <w:t>плазмового</w:t>
      </w:r>
      <w:r w:rsidRPr="00FE6E56">
        <w:rPr>
          <w:rFonts w:ascii="Times New Roman" w:hAnsi="Times New Roman" w:cs="Times New Roman"/>
          <w:color w:val="000000"/>
          <w:sz w:val="28"/>
          <w:szCs w:val="28"/>
          <w:shd w:val="clear" w:color="auto" w:fill="FFFFFF"/>
        </w:rPr>
        <w:t xml:space="preserve"> різання допускаються чоловіки старше 18 років, що пройшли медичний огляд, відповідне навчання, вступний і первинний на </w:t>
      </w:r>
      <w:r w:rsidRPr="00FE6E56">
        <w:rPr>
          <w:rFonts w:ascii="Times New Roman" w:hAnsi="Times New Roman" w:cs="Times New Roman"/>
          <w:color w:val="000000"/>
          <w:sz w:val="28"/>
          <w:szCs w:val="28"/>
          <w:shd w:val="clear" w:color="auto" w:fill="FFFFFF"/>
        </w:rPr>
        <w:lastRenderedPageBreak/>
        <w:t>робочому місці інструктажі з охорони праці, перевірку знань вимог охорони праці та мають практичні навики з обслуговування обладнання.</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1.2. Повторний інструктаж повинен проводитися не рідше одного разу на 3 місяці.</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1.3. Працівник зобов'язаний вміти надавати першу допомогу при гострих отруєннях, опіках шкіри та слизових оболонок, ураженнях електричним струмом.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1.4. Працівники повинні проходити періодичні медичні огляди у встановленому порядку.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1.5. При </w:t>
      </w:r>
      <w:r>
        <w:rPr>
          <w:rFonts w:ascii="Times New Roman" w:hAnsi="Times New Roman" w:cs="Times New Roman"/>
          <w:color w:val="000000"/>
          <w:sz w:val="28"/>
          <w:szCs w:val="28"/>
          <w:shd w:val="clear" w:color="auto" w:fill="FFFFFF"/>
        </w:rPr>
        <w:t>плазмовому</w:t>
      </w:r>
      <w:r w:rsidRPr="00FE6E56">
        <w:rPr>
          <w:rFonts w:ascii="Times New Roman" w:hAnsi="Times New Roman" w:cs="Times New Roman"/>
          <w:color w:val="000000"/>
          <w:sz w:val="28"/>
          <w:szCs w:val="28"/>
          <w:shd w:val="clear" w:color="auto" w:fill="FFFFFF"/>
        </w:rPr>
        <w:t xml:space="preserve"> різанні утворюються небезпечні і шкідливі фактори, що несприятливо впливають на працівників.</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1.6. До шкідливих і небезпечних виробничих факторів при </w:t>
      </w:r>
      <w:r>
        <w:rPr>
          <w:rFonts w:ascii="Times New Roman" w:hAnsi="Times New Roman" w:cs="Times New Roman"/>
          <w:color w:val="000000"/>
          <w:sz w:val="28"/>
          <w:szCs w:val="28"/>
          <w:shd w:val="clear" w:color="auto" w:fill="FFFFFF"/>
        </w:rPr>
        <w:t>плазмовому</w:t>
      </w:r>
      <w:r w:rsidRPr="00FE6E56">
        <w:rPr>
          <w:rFonts w:ascii="Times New Roman" w:hAnsi="Times New Roman" w:cs="Times New Roman"/>
          <w:color w:val="000000"/>
          <w:sz w:val="28"/>
          <w:szCs w:val="28"/>
          <w:shd w:val="clear" w:color="auto" w:fill="FFFFFF"/>
        </w:rPr>
        <w:t xml:space="preserve"> різанні відносяться:</w:t>
      </w:r>
      <w:r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FE6E56">
        <w:rPr>
          <w:rFonts w:ascii="Times New Roman" w:hAnsi="Times New Roman" w:cs="Times New Roman"/>
          <w:color w:val="000000"/>
          <w:sz w:val="28"/>
          <w:szCs w:val="28"/>
          <w:shd w:val="clear" w:color="auto" w:fill="FFFFFF"/>
        </w:rPr>
        <w:t>Тверді і газоподібні токсичні речовини у складі зварювального аерозолю;</w:t>
      </w:r>
      <w:r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FE6E56">
        <w:rPr>
          <w:rFonts w:ascii="Times New Roman" w:hAnsi="Times New Roman" w:cs="Times New Roman"/>
          <w:color w:val="000000"/>
          <w:sz w:val="28"/>
          <w:szCs w:val="28"/>
          <w:shd w:val="clear" w:color="auto" w:fill="FFFFFF"/>
        </w:rPr>
        <w:t>Інтенсивне теплове (інфрачервоне) випромінювання зварюваних деталей і зварювальної ванни;</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Іскри, бризки, викиди розплавленого металу і шлаку;</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E6E56">
        <w:rPr>
          <w:rFonts w:ascii="Times New Roman" w:hAnsi="Times New Roman" w:cs="Times New Roman"/>
          <w:color w:val="000000"/>
          <w:sz w:val="28"/>
          <w:szCs w:val="28"/>
          <w:shd w:val="clear" w:color="auto" w:fill="FFFFFF"/>
        </w:rPr>
        <w:t>Високочастотний шум;</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Вибухи;</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Статичне навантаження та ін.</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1.7. При виконанні робіт з </w:t>
      </w:r>
      <w:r>
        <w:rPr>
          <w:rFonts w:ascii="Times New Roman" w:hAnsi="Times New Roman" w:cs="Times New Roman"/>
          <w:color w:val="000000"/>
          <w:sz w:val="28"/>
          <w:szCs w:val="28"/>
          <w:shd w:val="clear" w:color="auto" w:fill="FFFFFF"/>
        </w:rPr>
        <w:t>плазмов</w:t>
      </w:r>
      <w:r w:rsidRPr="00FE6E56">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го</w:t>
      </w:r>
      <w:r w:rsidRPr="00FE6E56">
        <w:rPr>
          <w:rFonts w:ascii="Times New Roman" w:hAnsi="Times New Roman" w:cs="Times New Roman"/>
          <w:color w:val="000000"/>
          <w:sz w:val="28"/>
          <w:szCs w:val="28"/>
          <w:shd w:val="clear" w:color="auto" w:fill="FFFFFF"/>
        </w:rPr>
        <w:t xml:space="preserve"> різання необхідно стежити за справністю апаратури, рукавів, редукторів і балонів.</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1.8. Не допускається спільне зберігання балонів з горючим газом і киснем.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1.9. При виконанні робіт з кисневої різання працівники повинні забезпечуватися засобами індивідуального захисту та спецодягом.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1.10. Захисні засоби, що видаються в індивідуальному порядку, повинні знаходитися під час роботи у працівника або на його робочому місці. На кожному робочому місці необхідно мати інструкції щодо поводження з захисними засобами з урахуванням конкретних умов їх застосування.</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1.11. Засоби індивідуального захисту органів дихання (ЗІЗОД) застосовуються, коли засобами вентиляції не забезпечується необхідна чистота повітря робочої зони.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1.12. Застосування ЗІЗОД слід поєднувати з іншими ЗІЗ (щитки, каски, окуляри, ізолююча спецодяг і т.д.) зручними для працівника способами.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1.13. При кисневому різанні для захисту очей від випромінювання, іскор і бризок розплавленого металу і пилу слід застосовувати захисні окуляри типу ЗП і ЗН.</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1.14. При кисневому різанні газорізальники забезпечуються захисними окулярами закритого типу із стеклами марки ТС-2, що мають щільність світлофільтрів ГС-3 при різаках з витратою ацетилену до 750 л / </w:t>
      </w:r>
      <w:proofErr w:type="spellStart"/>
      <w:r w:rsidRPr="00FE6E56">
        <w:rPr>
          <w:rFonts w:ascii="Times New Roman" w:hAnsi="Times New Roman" w:cs="Times New Roman"/>
          <w:color w:val="000000"/>
          <w:sz w:val="28"/>
          <w:szCs w:val="28"/>
          <w:shd w:val="clear" w:color="auto" w:fill="FFFFFF"/>
        </w:rPr>
        <w:t>год</w:t>
      </w:r>
      <w:proofErr w:type="spellEnd"/>
      <w:r w:rsidRPr="00FE6E56">
        <w:rPr>
          <w:rFonts w:ascii="Times New Roman" w:hAnsi="Times New Roman" w:cs="Times New Roman"/>
          <w:color w:val="000000"/>
          <w:sz w:val="28"/>
          <w:szCs w:val="28"/>
          <w:shd w:val="clear" w:color="auto" w:fill="FFFFFF"/>
        </w:rPr>
        <w:t xml:space="preserve">, ГС-7 - до 2500 л / </w:t>
      </w:r>
      <w:proofErr w:type="spellStart"/>
      <w:r w:rsidRPr="00FE6E56">
        <w:rPr>
          <w:rFonts w:ascii="Times New Roman" w:hAnsi="Times New Roman" w:cs="Times New Roman"/>
          <w:color w:val="000000"/>
          <w:sz w:val="28"/>
          <w:szCs w:val="28"/>
          <w:shd w:val="clear" w:color="auto" w:fill="FFFFFF"/>
        </w:rPr>
        <w:t>год</w:t>
      </w:r>
      <w:proofErr w:type="spellEnd"/>
      <w:r w:rsidRPr="00FE6E56">
        <w:rPr>
          <w:rFonts w:ascii="Times New Roman" w:hAnsi="Times New Roman" w:cs="Times New Roman"/>
          <w:color w:val="000000"/>
          <w:sz w:val="28"/>
          <w:szCs w:val="28"/>
          <w:shd w:val="clear" w:color="auto" w:fill="FFFFFF"/>
        </w:rPr>
        <w:t xml:space="preserve"> і ГС-12 - понад 2500 л / ч.</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1.15. Допоміжним робітником рекомендується користуватися захисними окулярами із стеклами марки СС-14 з світлофільтрами П-1800.</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1.16. Спецодяг повинен бути зручним, не стискати руху працівника, не викликати неприємних відчуттів, захищати від іскор і бризок розплавленого металу зварюваного </w:t>
      </w:r>
      <w:r w:rsidRPr="00FE6E56">
        <w:rPr>
          <w:rFonts w:ascii="Times New Roman" w:hAnsi="Times New Roman" w:cs="Times New Roman"/>
          <w:color w:val="000000"/>
          <w:sz w:val="28"/>
          <w:szCs w:val="28"/>
          <w:shd w:val="clear" w:color="auto" w:fill="FFFFFF"/>
        </w:rPr>
        <w:lastRenderedPageBreak/>
        <w:t>виробу, вологи, виробничих забруднень, механічних пошкоджень, відповідати санітарно-гігієнічним вимогам та умовам праці.</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1.17. Для захисту рук при </w:t>
      </w:r>
      <w:r>
        <w:rPr>
          <w:rFonts w:ascii="Times New Roman" w:hAnsi="Times New Roman" w:cs="Times New Roman"/>
          <w:color w:val="000000"/>
          <w:sz w:val="28"/>
          <w:szCs w:val="28"/>
          <w:shd w:val="clear" w:color="auto" w:fill="FFFFFF"/>
        </w:rPr>
        <w:t xml:space="preserve">плазмовому </w:t>
      </w:r>
      <w:r w:rsidRPr="00FE6E56">
        <w:rPr>
          <w:rFonts w:ascii="Times New Roman" w:hAnsi="Times New Roman" w:cs="Times New Roman"/>
          <w:color w:val="000000"/>
          <w:sz w:val="28"/>
          <w:szCs w:val="28"/>
          <w:shd w:val="clear" w:color="auto" w:fill="FFFFFF"/>
        </w:rPr>
        <w:t xml:space="preserve">різанні забезпечуються рукавицями, рукавицями з крагами або рукавичками, виготовленими з </w:t>
      </w:r>
      <w:proofErr w:type="spellStart"/>
      <w:r w:rsidRPr="00FE6E56">
        <w:rPr>
          <w:rFonts w:ascii="Times New Roman" w:hAnsi="Times New Roman" w:cs="Times New Roman"/>
          <w:color w:val="000000"/>
          <w:sz w:val="28"/>
          <w:szCs w:val="28"/>
          <w:shd w:val="clear" w:color="auto" w:fill="FFFFFF"/>
        </w:rPr>
        <w:t>іскростойкого</w:t>
      </w:r>
      <w:proofErr w:type="spellEnd"/>
      <w:r w:rsidRPr="00FE6E56">
        <w:rPr>
          <w:rFonts w:ascii="Times New Roman" w:hAnsi="Times New Roman" w:cs="Times New Roman"/>
          <w:color w:val="000000"/>
          <w:sz w:val="28"/>
          <w:szCs w:val="28"/>
          <w:shd w:val="clear" w:color="auto" w:fill="FFFFFF"/>
        </w:rPr>
        <w:t xml:space="preserve"> матеріалу з низькою електропровідністю.</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1.18. При харчуванні </w:t>
      </w:r>
      <w:proofErr w:type="spellStart"/>
      <w:r w:rsidRPr="00656D0B">
        <w:rPr>
          <w:rFonts w:ascii="Times New Roman" w:hAnsi="Times New Roman" w:cs="Times New Roman"/>
          <w:color w:val="000000"/>
          <w:sz w:val="28"/>
          <w:szCs w:val="28"/>
          <w:shd w:val="clear" w:color="auto" w:fill="FFFFFF"/>
          <w:lang w:val="ru-RU"/>
        </w:rPr>
        <w:t>плазморізальної</w:t>
      </w:r>
      <w:proofErr w:type="spellEnd"/>
      <w:r w:rsidRPr="00656D0B">
        <w:rPr>
          <w:rFonts w:ascii="Times New Roman" w:hAnsi="Times New Roman" w:cs="Times New Roman"/>
          <w:color w:val="000000"/>
          <w:sz w:val="28"/>
          <w:szCs w:val="28"/>
          <w:shd w:val="clear" w:color="auto" w:fill="FFFFFF"/>
          <w:lang w:val="ru-RU"/>
        </w:rPr>
        <w:t xml:space="preserve"> </w:t>
      </w:r>
      <w:r w:rsidRPr="00FE6E56">
        <w:rPr>
          <w:rFonts w:ascii="Times New Roman" w:hAnsi="Times New Roman" w:cs="Times New Roman"/>
          <w:color w:val="000000"/>
          <w:sz w:val="28"/>
          <w:szCs w:val="28"/>
          <w:shd w:val="clear" w:color="auto" w:fill="FFFFFF"/>
        </w:rPr>
        <w:t>апаратури від одиничних балонів між балонними редукторами і різаком слід встановлювати запобіжний пристрій.</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1.19. При централізованому харчуванні стаціонарних робочих місць (постів) користування горючими газами від газопроводу дозволяється тільки через запобіжний пристрій для захисту газопроводу від проникнення зворотного удару полум'я.</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1.20. При роботі ризиків на рідкому пальному необхідно встановлювати захисний пристрій, що охороняє кисневий рукав від проникнення зворотного удару полум'я.</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1.21. Забороняється використовувати зріджені гази при роботах, виконуваних в підвальних приміщеннях.</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1.22. При виробництві різання у важкодоступних місцях і замкнутих просторах необхідно організувати контрольний пост для спостереження за працюючими.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1.23. При роботі в замкнутих просторах забороняється:</w:t>
      </w:r>
      <w:r w:rsidRPr="00FE6E56">
        <w:rPr>
          <w:rFonts w:ascii="Times New Roman" w:hAnsi="Times New Roman" w:cs="Times New Roman"/>
          <w:color w:val="000000"/>
          <w:sz w:val="28"/>
          <w:szCs w:val="28"/>
        </w:rPr>
        <w:br/>
      </w:r>
      <w:proofErr w:type="spellStart"/>
      <w:r>
        <w:rPr>
          <w:rFonts w:ascii="Times New Roman" w:hAnsi="Times New Roman" w:cs="Times New Roman"/>
          <w:color w:val="000000"/>
          <w:sz w:val="28"/>
          <w:szCs w:val="28"/>
          <w:shd w:val="clear" w:color="auto" w:fill="FFFFFF"/>
        </w:rPr>
        <w:t>-</w:t>
      </w:r>
      <w:r w:rsidRPr="00FE6E56">
        <w:rPr>
          <w:rFonts w:ascii="Times New Roman" w:hAnsi="Times New Roman" w:cs="Times New Roman"/>
          <w:color w:val="000000"/>
          <w:sz w:val="28"/>
          <w:szCs w:val="28"/>
          <w:shd w:val="clear" w:color="auto" w:fill="FFFFFF"/>
        </w:rPr>
        <w:t>Застосовувати</w:t>
      </w:r>
      <w:proofErr w:type="spellEnd"/>
      <w:r w:rsidRPr="00FE6E56">
        <w:rPr>
          <w:rFonts w:ascii="Times New Roman" w:hAnsi="Times New Roman" w:cs="Times New Roman"/>
          <w:color w:val="000000"/>
          <w:sz w:val="28"/>
          <w:szCs w:val="28"/>
          <w:shd w:val="clear" w:color="auto" w:fill="FFFFFF"/>
        </w:rPr>
        <w:t xml:space="preserve"> апаратуру, що працює на рідкому пальному;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Залишати без нагляду різаки і рукава під час перерви або після закінчення роботи.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1.24. </w:t>
      </w:r>
      <w:r>
        <w:rPr>
          <w:rFonts w:ascii="Times New Roman" w:hAnsi="Times New Roman" w:cs="Times New Roman"/>
          <w:color w:val="000000"/>
          <w:sz w:val="28"/>
          <w:szCs w:val="28"/>
          <w:shd w:val="clear" w:color="auto" w:fill="FFFFFF"/>
        </w:rPr>
        <w:t>Плазмові</w:t>
      </w:r>
      <w:r w:rsidRPr="00FE6E56">
        <w:rPr>
          <w:rFonts w:ascii="Times New Roman" w:hAnsi="Times New Roman" w:cs="Times New Roman"/>
          <w:color w:val="000000"/>
          <w:sz w:val="28"/>
          <w:szCs w:val="28"/>
          <w:shd w:val="clear" w:color="auto" w:fill="FFFFFF"/>
        </w:rPr>
        <w:t xml:space="preserve"> роботи слід проводити на відстані не менше 10 м від переносних генераторів, 1,5 м від газопроводів, 3 м від постів при ручних роботах. Зазн</w:t>
      </w:r>
      <w:r>
        <w:rPr>
          <w:rFonts w:ascii="Times New Roman" w:hAnsi="Times New Roman" w:cs="Times New Roman"/>
          <w:color w:val="000000"/>
          <w:sz w:val="28"/>
          <w:szCs w:val="28"/>
          <w:shd w:val="clear" w:color="auto" w:fill="FFFFFF"/>
        </w:rPr>
        <w:t>ачені відстані відносяться до плазмови</w:t>
      </w:r>
      <w:r w:rsidRPr="00FE6E56">
        <w:rPr>
          <w:rFonts w:ascii="Times New Roman" w:hAnsi="Times New Roman" w:cs="Times New Roman"/>
          <w:color w:val="000000"/>
          <w:sz w:val="28"/>
          <w:szCs w:val="28"/>
          <w:shd w:val="clear" w:color="auto" w:fill="FFFFFF"/>
        </w:rPr>
        <w:t>х робіт, коли полум'я і іскри спрямовані у бік, протилежний джерел живлення газами. У разі спрямування полум'я і іскри в сторону джерел живлення газами слід вжити заходів щодо захисту їх від іскор або впливу тепла полум'я шляхом установлення металевих ширм.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1.25. При різанні рідким пальним бачок з гасом слід розташовувати на відстані не ближче 5 м від балонів з киснем та від джерела відкритого вогню і не ближче 3 м від працівника.</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1.26. При різанні поблизу струмоведучих пристроїв місця роботи слід огороджувати щитами, що виключають випадковий дотик до струмоведучих частин балона і рукавів. На огорожах необхідно зробити написи, що попереджають про небезпеку.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1.27. Метал, що надходить на різку, необхідно очистити від фарби (особливо на свинцевій основі), масла, окалини, бруду для запобігання розбризкування металу і забруднення повітря випаровуванням і газами.</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1.28. При проведенні робіт з кисневої різання в спеціально відведеному місці необхідно розмістити засоби для надання першої медичної допомоги: стерильний перев'язочний матеріал, кровоспинний джгут, лейкопластир, бинти, настоянка йоду, нашатирний спирт, спринцівка для промивання, мазь від опіків.</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1.29. Працівники несуть відповідальність за порушення вимог цієї Інструкції відповідно до чинного законодавства </w:t>
      </w:r>
      <w:r>
        <w:rPr>
          <w:rFonts w:ascii="Times New Roman" w:hAnsi="Times New Roman" w:cs="Times New Roman"/>
          <w:color w:val="000000"/>
          <w:sz w:val="28"/>
          <w:szCs w:val="28"/>
          <w:shd w:val="clear" w:color="auto" w:fill="FFFFFF"/>
        </w:rPr>
        <w:t>України</w:t>
      </w:r>
      <w:r w:rsidRPr="00FE6E56">
        <w:rPr>
          <w:rFonts w:ascii="Times New Roman" w:hAnsi="Times New Roman" w:cs="Times New Roman"/>
          <w:color w:val="000000"/>
          <w:sz w:val="28"/>
          <w:szCs w:val="28"/>
          <w:shd w:val="clear" w:color="auto" w:fill="FFFFFF"/>
        </w:rPr>
        <w:t>.</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w:t>
      </w:r>
      <w:r w:rsidRPr="00FE6E56">
        <w:rPr>
          <w:rFonts w:ascii="Times New Roman" w:hAnsi="Times New Roman" w:cs="Times New Roman"/>
          <w:color w:val="000000"/>
          <w:sz w:val="28"/>
          <w:szCs w:val="28"/>
          <w:shd w:val="clear" w:color="auto" w:fill="FFFFFF"/>
        </w:rPr>
        <w:t>ВИМОГИ ОХОРОНИ ПРАЦІ ПЕРЕД ПОЧАТКОМ РОБОТИ</w:t>
      </w:r>
      <w:r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2.1.</w:t>
      </w:r>
      <w:r w:rsidRPr="00FE6E56">
        <w:rPr>
          <w:rFonts w:ascii="Times New Roman" w:hAnsi="Times New Roman" w:cs="Times New Roman"/>
          <w:color w:val="000000"/>
          <w:sz w:val="28"/>
          <w:szCs w:val="28"/>
          <w:shd w:val="clear" w:color="auto" w:fill="FFFFFF"/>
        </w:rPr>
        <w:t>Оглянути, привести в порядок і надіти спецодяг і спецвзуття.</w:t>
      </w:r>
      <w:r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Pr="00FE6E56">
        <w:rPr>
          <w:rFonts w:ascii="Times New Roman" w:hAnsi="Times New Roman" w:cs="Times New Roman"/>
          <w:color w:val="000000"/>
          <w:sz w:val="28"/>
          <w:szCs w:val="28"/>
          <w:shd w:val="clear" w:color="auto" w:fill="FFFFFF"/>
        </w:rPr>
        <w:t>Перевірити справність і комплектність засобів індивідуального захисту.</w:t>
      </w:r>
      <w:r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2.3.</w:t>
      </w:r>
      <w:r w:rsidRPr="00FE6E56">
        <w:rPr>
          <w:rFonts w:ascii="Times New Roman" w:hAnsi="Times New Roman" w:cs="Times New Roman"/>
          <w:color w:val="000000"/>
          <w:sz w:val="28"/>
          <w:szCs w:val="28"/>
          <w:shd w:val="clear" w:color="auto" w:fill="FFFFFF"/>
        </w:rPr>
        <w:t>Оглянути робоче місце, прибрати з нього все, що може заважати роботі, звільнити проходи і не захаращувати їх.</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2.4. Приготувати мильний розчин для перевірки герметичності з'єднань апаратури.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2.5. Перевірити справність рукавів, інструменту приєднань, манометрів, редукторів, наявність підсосу в апаратурі.</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2.6. Несправну апаратуру замінити на справну, ретельно прочистити мундштуки, перевірити кріплення балонів з газом.</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2.7. Перевірити стан водяного запобіжного затвора, у разі необхідності долити воду в затвор до контрольного рівня.</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2.8. Перевірити герметичність всіх роз'ємних та паяних з'єднань апаратури.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2.9. Оглянути первинні засоби пожежогасіння і переконатися в їх справності.</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2.10. Перевірити роботу вентиляції.</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2.11. Перевірити справність освітлення.</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FE6E56">
        <w:rPr>
          <w:rFonts w:ascii="Times New Roman" w:hAnsi="Times New Roman" w:cs="Times New Roman"/>
          <w:color w:val="000000"/>
          <w:sz w:val="28"/>
          <w:szCs w:val="28"/>
          <w:shd w:val="clear" w:color="auto" w:fill="FFFFFF"/>
        </w:rPr>
        <w:t>ВИМОГИ ОХОРОНИ ПРАЦІ ПІД ЧАС РОБОТИ</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3.1. Роботи з </w:t>
      </w:r>
      <w:proofErr w:type="spellStart"/>
      <w:r>
        <w:rPr>
          <w:rFonts w:ascii="Times New Roman" w:hAnsi="Times New Roman" w:cs="Times New Roman"/>
          <w:color w:val="000000"/>
          <w:sz w:val="28"/>
          <w:szCs w:val="28"/>
          <w:shd w:val="clear" w:color="auto" w:fill="FFFFFF"/>
        </w:rPr>
        <w:t>плазвого</w:t>
      </w:r>
      <w:proofErr w:type="spellEnd"/>
      <w:r w:rsidRPr="00FE6E56">
        <w:rPr>
          <w:rFonts w:ascii="Times New Roman" w:hAnsi="Times New Roman" w:cs="Times New Roman"/>
          <w:color w:val="000000"/>
          <w:sz w:val="28"/>
          <w:szCs w:val="28"/>
          <w:shd w:val="clear" w:color="auto" w:fill="FFFFFF"/>
        </w:rPr>
        <w:t xml:space="preserve"> різання слід виконувати тільки в спецодязі і з застосуванням засобів індивідуального захисту.</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3.2. Після зняття ковпака і заглушки з балонів необхідно перевірити справність різьблення штуцера і вентиля і переконатися у відсутності на штуцері кисневого балона видимих ​​слідів масла і жирів.</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3.3.</w:t>
      </w:r>
      <w:r w:rsidRPr="00FE6E56">
        <w:rPr>
          <w:rFonts w:ascii="Times New Roman" w:hAnsi="Times New Roman" w:cs="Times New Roman"/>
          <w:color w:val="000000"/>
          <w:sz w:val="28"/>
          <w:szCs w:val="28"/>
          <w:shd w:val="clear" w:color="auto" w:fill="FFFFFF"/>
        </w:rPr>
        <w:t>Перед приєднанням редуктора до кисневого балона необхідно:</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Оглянути вхідний штуцер і накидну гайку редуктора і переконатися у справності різьблення, у відсутності слідів масел і жиру, а також у наявності та справності ущільнюючої прокладки і фільтра на вхідному штуцері редуктора;</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Призвести продувку штуцера балона плавним відкриванням вентиля для видалення сторонніх часток; при цьому необхідно стояти осторонь від напрямку струменя газу.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3.4. Приєднання кисневого редуктора до балона необхідно проводити спеціальним ключем. Не допускається підтягування накидної гайки редуктора при відкритому вентилі балона.</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3.5. Відкриття вентиля ацетиленового балона необхідно проводити спеціальним торцевим ключем з </w:t>
      </w:r>
      <w:proofErr w:type="spellStart"/>
      <w:r w:rsidRPr="00FE6E56">
        <w:rPr>
          <w:rFonts w:ascii="Times New Roman" w:hAnsi="Times New Roman" w:cs="Times New Roman"/>
          <w:color w:val="000000"/>
          <w:sz w:val="28"/>
          <w:szCs w:val="28"/>
          <w:shd w:val="clear" w:color="auto" w:fill="FFFFFF"/>
        </w:rPr>
        <w:t>неіскристого</w:t>
      </w:r>
      <w:proofErr w:type="spellEnd"/>
      <w:r w:rsidRPr="00FE6E56">
        <w:rPr>
          <w:rFonts w:ascii="Times New Roman" w:hAnsi="Times New Roman" w:cs="Times New Roman"/>
          <w:color w:val="000000"/>
          <w:sz w:val="28"/>
          <w:szCs w:val="28"/>
          <w:shd w:val="clear" w:color="auto" w:fill="FFFFFF"/>
        </w:rPr>
        <w:t xml:space="preserve"> матеріалу. У процесі роботи цей ключ слід розмістити на шпинделі вентиля. Не допускається для цієї мети використовувати звичайні саморобні ключі.</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3.6. Різаки слід експлуатувати при дотриманні наступних заходів безпеки: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При запалюванні горючої суміші на різаку слід перший відкрити вентиль кисню, потім вентиль горючого газу і підпалити горючу суміш; перекриття газів проводити в зворотному порядку;</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Процес різання слід припинити при неможливості регулювання складу полум'я по пальному газу, при нагріванні пальника або різака і після зворотного удару полум'я.</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lastRenderedPageBreak/>
        <w:t>3.7. До приєднання редуктора до вентиля балона необхідно перевірити: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Наявність пломб або інших відміток (фарбою) на запобіжному клапані, що свідчать про те, що заводська (або після ремонту) регулювання не порушена;</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Справність манометра і термін його перевірки;</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Стан різьби штуцерів;</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Відсутність масла та жиру на поверхні прокладок і приєднувальних вузлів кисневих редукторів;</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Наявність прокладок на вхідному штуцері редуктора, а в ацетиленових - наявність прокладки у вентилі;</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Наявність фільтрів у вхідних штуцерах.</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3.8. Рукава слід застосовувати у відповідності до їх призначення. Не допускається використання кисневих рукавів для подачі ацетилену і навпаки.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3.9. При використанні ручної апаратури забороняється приєднання до рукавів вилок, трійників і т.д. для живлення декількох ризиків.</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3.10. Довжина рукавів для кисневого різання, як правило, не повинна перевищувати 30 м.</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3.11. У монтажних умовах допускається застосування рукавів довжиною до 40 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3.12. Закріплення рукавів на приєднувальних ніпелях апаратури повинно бути надійним; для цієї мети треба застосовувати спеціальні хомутики. Допускається обв'язувати рукава м'яким відпаленим (в'язальної) дротом не менше ніж у двох місцях по довжині ніпеля. Місця приєднання рукавів необхідно ретельно перевіряти на щільність перед початком і під час роботи.</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3.13. Працівникам забороняється проводити ремонт пальників, різаків та іншої апаратури на своєму робочому місці.</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 ВИМОГИ ОХОРОНИ ПРАЦІ В АВАРІЙНИХ СИТУАЦІЯХ</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4.1. Забороняється працювати з різаком, у якого відсутня розрідження. При відсутності або недостатній підсосі необхідно підтягнути накидну гайку, прочистити і продути сопло інжектора, мундштука і змішувальну камеру або відвернути інжектор на півоберта.</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4.2. У разі витоку горючого газу роботи з вогнем повинні бути негайно припинені. Відновлення роботи можливе тільки після усунення витоку, перевірки обладнання на газонепроникність і вентилювання приміщення.</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4.3. При пропуску газу через сальникові гайки вентилів слід замінити гумові кільця і ​​змастити їх.</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4.4. Якщо відбувається витікання газу при закритих зусиллям руки вентилях, різак слід здати в ремонт (негерметичність ущільнення отвори в корпусі різака).</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4.5. При відсутності ущільнення інжектора або налиплих бризках час регулювання потужності і складу полум'я або при її гасінні відбуваються хлопки. Необхідно прочистити інжектор і дрібним наждачним шкіркою зняти задирки і налиплий метал з внутрішньої і зовнішньої поверхні мундштука.</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lastRenderedPageBreak/>
        <w:t>4.6. При виникненні зворотного удару полум'я необхідно негайно закрити вентилі: спочатку горючого газу, потім кисневий на різаку, вентиль балона і захисного затвора.</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4.7. Після кожного зворотного удару слід охолодити різак в чистій воді до температури навколишнього повітря, перевірити запобіжний пристрій, рукава, продути їх і, при необхідності, замінити.</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4.8. Охолодити корпус сухого затвора, якщо він розігрівся.</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4.9. Після зворотного удару необхідно підтягнути мундштук і накидну гайку; очистити мундштук від нагару і бризок.</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4.10. При нещасному випадку слід негайно припинити роботу, сповістити про це керівника робіт і звернутися за медичною допомогою по телефону 103.</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4.11. У разі виникнення пожежі (вибух балона, зворотний удар тощо) слід викликати пожежну команду по телефону 101, повідомити керівника робіт і вжити заходів щодо ліквідації осередку загоряння.</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 ВИМОГИ ОХОРОНИ ПРАЦІ ПІСЛЯ ЗАКІНЧЕННЯ РОБІТ</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5.1. Після припинення роботи необхідно закрити вентилі всіх балонів, випустити гази з усіх комунікацій і звільнити натискні пружини всіх редукторів; в кінці робочого дня відключити балони від комунікацій, провідних всередину приміщень, а з балонів, використовуваних на відкритому повітрі, зняти всю апаратуру.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5.2. Від'єднати рукава і здати їх разом з різаками в комору.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5.3. При припиненні роботи з рідким пальним випустити повітря з бачка з пальним до того, як буде погашено полум'я різака.</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5.4. По закінченні роботи </w:t>
      </w:r>
      <w:proofErr w:type="spellStart"/>
      <w:r w:rsidRPr="00FE6E56">
        <w:rPr>
          <w:rFonts w:ascii="Times New Roman" w:hAnsi="Times New Roman" w:cs="Times New Roman"/>
          <w:color w:val="000000"/>
          <w:sz w:val="28"/>
          <w:szCs w:val="28"/>
          <w:shd w:val="clear" w:color="auto" w:fill="FFFFFF"/>
        </w:rPr>
        <w:t>гасоріз</w:t>
      </w:r>
      <w:proofErr w:type="spellEnd"/>
      <w:r w:rsidRPr="00FE6E56">
        <w:rPr>
          <w:rFonts w:ascii="Times New Roman" w:hAnsi="Times New Roman" w:cs="Times New Roman"/>
          <w:color w:val="000000"/>
          <w:sz w:val="28"/>
          <w:szCs w:val="28"/>
          <w:shd w:val="clear" w:color="auto" w:fill="FFFFFF"/>
        </w:rPr>
        <w:t xml:space="preserve"> слід укладати або підвішувати головою вниз, щоб рідке пальне не потрапило в кисневу лінію.</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5.5. Провести прибирання робочого місця.</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5.6. Зняти і привести в порядок спецодяг і засоби індивідуального захисту.</w:t>
      </w:r>
    </w:p>
    <w:p w:rsidR="00DB744C" w:rsidRDefault="00DB744C" w:rsidP="00DB744C">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5.7. Вимити руки та обличчя з милом або прийняти душ.</w:t>
      </w:r>
    </w:p>
    <w:p w:rsidR="00DB744C" w:rsidRDefault="00DB744C" w:rsidP="00DB744C">
      <w:pPr>
        <w:spacing w:after="0"/>
        <w:ind w:left="-426" w:right="-284"/>
        <w:jc w:val="both"/>
      </w:pPr>
      <w:r w:rsidRPr="00FE6E56">
        <w:rPr>
          <w:rFonts w:ascii="Times New Roman" w:hAnsi="Times New Roman" w:cs="Times New Roman"/>
          <w:color w:val="000000"/>
          <w:sz w:val="28"/>
          <w:szCs w:val="28"/>
          <w:shd w:val="clear" w:color="auto" w:fill="FFFFFF"/>
        </w:rPr>
        <w:t>5.8. Доповісти безпосередньому керівнику про закінчення робіт і покинути своє робоче місце тільки з його дозволу.</w:t>
      </w:r>
    </w:p>
    <w:p w:rsidR="00DB744C" w:rsidRDefault="00DB744C" w:rsidP="00DB744C"/>
    <w:p w:rsidR="00DB744C" w:rsidRPr="00BB01F8" w:rsidRDefault="00DB744C" w:rsidP="00DB744C">
      <w:pPr>
        <w:pStyle w:val="a8"/>
        <w:numPr>
          <w:ilvl w:val="0"/>
          <w:numId w:val="2"/>
        </w:numPr>
        <w:spacing w:after="0" w:line="240" w:lineRule="auto"/>
        <w:ind w:left="0"/>
        <w:jc w:val="center"/>
        <w:rPr>
          <w:rFonts w:ascii="Times New Roman" w:hAnsi="Times New Roman" w:cs="Times New Roman"/>
          <w:b/>
          <w:sz w:val="28"/>
          <w:szCs w:val="28"/>
        </w:rPr>
      </w:pPr>
      <w:r w:rsidRPr="00BB01F8">
        <w:rPr>
          <w:rFonts w:ascii="Times New Roman" w:hAnsi="Times New Roman" w:cs="Times New Roman"/>
          <w:b/>
          <w:sz w:val="28"/>
          <w:szCs w:val="28"/>
        </w:rPr>
        <w:t>Інструктування учнів по матеріалу уроку</w:t>
      </w:r>
    </w:p>
    <w:p w:rsidR="00DB744C" w:rsidRPr="006520F8" w:rsidRDefault="00DB744C" w:rsidP="00DB744C">
      <w:pPr>
        <w:pStyle w:val="a8"/>
        <w:spacing w:after="0" w:line="240" w:lineRule="auto"/>
        <w:ind w:left="0" w:firstLine="360"/>
        <w:rPr>
          <w:rFonts w:ascii="Times New Roman" w:hAnsi="Times New Roman" w:cs="Times New Roman"/>
          <w:bCs/>
          <w:sz w:val="28"/>
          <w:szCs w:val="28"/>
        </w:rPr>
      </w:pPr>
      <w:r>
        <w:rPr>
          <w:rFonts w:ascii="Times New Roman" w:hAnsi="Times New Roman" w:cs="Times New Roman"/>
          <w:bCs/>
          <w:sz w:val="28"/>
          <w:szCs w:val="28"/>
        </w:rPr>
        <w:t xml:space="preserve">3.1 </w:t>
      </w:r>
      <w:r w:rsidRPr="006520F8">
        <w:rPr>
          <w:rFonts w:ascii="Times New Roman" w:hAnsi="Times New Roman" w:cs="Times New Roman"/>
          <w:bCs/>
          <w:sz w:val="28"/>
          <w:szCs w:val="28"/>
        </w:rPr>
        <w:t xml:space="preserve">Розповісти про </w:t>
      </w:r>
      <w:r>
        <w:rPr>
          <w:rFonts w:ascii="Times New Roman" w:hAnsi="Times New Roman" w:cs="Times New Roman"/>
          <w:sz w:val="28"/>
          <w:szCs w:val="28"/>
        </w:rPr>
        <w:t>ручне кисневе різання сталевого легковагового і важкого брухту.</w:t>
      </w:r>
    </w:p>
    <w:p w:rsidR="00DB744C" w:rsidRDefault="00DB744C" w:rsidP="00BA27ED">
      <w:pPr>
        <w:pStyle w:val="a3"/>
        <w:spacing w:before="0" w:beforeAutospacing="0" w:after="0" w:afterAutospacing="0"/>
        <w:ind w:right="-284"/>
        <w:rPr>
          <w:rFonts w:ascii="Arial" w:hAnsi="Arial" w:cs="Arial"/>
          <w:color w:val="777777"/>
          <w:sz w:val="23"/>
          <w:szCs w:val="23"/>
        </w:rPr>
      </w:pPr>
      <w:r w:rsidRPr="006520F8">
        <w:rPr>
          <w:b/>
          <w:bCs/>
          <w:sz w:val="28"/>
          <w:szCs w:val="28"/>
        </w:rPr>
        <w:t>Конспект на тему:</w:t>
      </w:r>
      <w:r>
        <w:rPr>
          <w:b/>
          <w:bCs/>
          <w:sz w:val="28"/>
          <w:szCs w:val="28"/>
        </w:rPr>
        <w:t xml:space="preserve"> </w:t>
      </w:r>
      <w:r w:rsidRPr="00DB1188">
        <w:rPr>
          <w:bCs/>
          <w:sz w:val="28"/>
          <w:szCs w:val="28"/>
        </w:rPr>
        <w:t>«</w:t>
      </w:r>
      <w:r w:rsidRPr="00125474">
        <w:rPr>
          <w:sz w:val="28"/>
          <w:szCs w:val="28"/>
        </w:rPr>
        <w:t xml:space="preserve">Плазмове </w:t>
      </w:r>
      <w:r>
        <w:rPr>
          <w:sz w:val="28"/>
          <w:szCs w:val="28"/>
        </w:rPr>
        <w:t xml:space="preserve">різання </w:t>
      </w:r>
      <w:r w:rsidR="00E40D5F">
        <w:rPr>
          <w:sz w:val="28"/>
          <w:szCs w:val="28"/>
        </w:rPr>
        <w:t>простих деталей з вуглецевих сталей за розміткою вручну</w:t>
      </w:r>
      <w:r w:rsidRPr="00DB1188">
        <w:rPr>
          <w:bCs/>
          <w:sz w:val="28"/>
          <w:szCs w:val="28"/>
        </w:rPr>
        <w:t>»</w:t>
      </w:r>
      <w:r>
        <w:rPr>
          <w:b/>
          <w:bCs/>
          <w:sz w:val="28"/>
          <w:szCs w:val="28"/>
        </w:rPr>
        <w:t xml:space="preserve"> </w:t>
      </w:r>
    </w:p>
    <w:p w:rsidR="00E40D5F" w:rsidRPr="00E40D5F" w:rsidRDefault="00E40D5F" w:rsidP="00E40D5F">
      <w:pPr>
        <w:pStyle w:val="1"/>
        <w:spacing w:before="0"/>
        <w:textAlignment w:val="baseline"/>
        <w:rPr>
          <w:rFonts w:ascii="Times New Roman" w:hAnsi="Times New Roman" w:cs="Times New Roman"/>
          <w:bCs w:val="0"/>
          <w:color w:val="333333"/>
        </w:rPr>
      </w:pPr>
      <w:r w:rsidRPr="00E40D5F">
        <w:rPr>
          <w:rFonts w:ascii="Times New Roman" w:hAnsi="Times New Roman" w:cs="Times New Roman"/>
          <w:bCs w:val="0"/>
          <w:color w:val="333333"/>
        </w:rPr>
        <w:t>Плазмова різка</w:t>
      </w:r>
    </w:p>
    <w:p w:rsidR="00E40D5F" w:rsidRDefault="00E40D5F" w:rsidP="00E40D5F">
      <w:pPr>
        <w:jc w:val="right"/>
        <w:textAlignment w:val="baseline"/>
        <w:rPr>
          <w:rFonts w:ascii="inherit" w:hAnsi="inherit"/>
          <w:color w:val="333333"/>
          <w:sz w:val="21"/>
          <w:szCs w:val="21"/>
        </w:rPr>
      </w:pPr>
      <w:r>
        <w:rPr>
          <w:rFonts w:ascii="inherit" w:hAnsi="inherit"/>
          <w:color w:val="333333"/>
          <w:sz w:val="21"/>
          <w:szCs w:val="21"/>
        </w:rPr>
        <w:t> </w:t>
      </w:r>
    </w:p>
    <w:p w:rsidR="00E40D5F" w:rsidRDefault="00E40D5F" w:rsidP="00E40D5F">
      <w:pPr>
        <w:pStyle w:val="2"/>
        <w:spacing w:before="0" w:beforeAutospacing="0" w:after="0" w:afterAutospacing="0"/>
        <w:textAlignment w:val="baseline"/>
        <w:rPr>
          <w:rFonts w:ascii="Helvetica" w:hAnsi="Helvetica"/>
          <w:b w:val="0"/>
          <w:bCs w:val="0"/>
          <w:color w:val="333333"/>
          <w:sz w:val="46"/>
          <w:szCs w:val="46"/>
        </w:rPr>
      </w:pPr>
      <w:r>
        <w:rPr>
          <w:rFonts w:ascii="inherit" w:hAnsi="inherit"/>
          <w:b w:val="0"/>
          <w:bCs w:val="0"/>
          <w:noProof/>
          <w:color w:val="A0A0A0"/>
          <w:sz w:val="46"/>
          <w:szCs w:val="46"/>
          <w:bdr w:val="none" w:sz="0" w:space="0" w:color="auto" w:frame="1"/>
        </w:rPr>
        <w:lastRenderedPageBreak/>
        <w:drawing>
          <wp:inline distT="0" distB="0" distL="0" distR="0">
            <wp:extent cx="1858388" cy="1858388"/>
            <wp:effectExtent l="19050" t="0" r="8512" b="0"/>
            <wp:docPr id="9" name="Рисунок 1" descr=" Плазмова різка ЧПУ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Плазмова різка ЧПУ ">
                      <a:hlinkClick r:id="rId7"/>
                    </pic:cNvPr>
                    <pic:cNvPicPr>
                      <a:picLocks noChangeAspect="1" noChangeArrowheads="1"/>
                    </pic:cNvPicPr>
                  </pic:nvPicPr>
                  <pic:blipFill>
                    <a:blip r:embed="rId8"/>
                    <a:srcRect/>
                    <a:stretch>
                      <a:fillRect/>
                    </a:stretch>
                  </pic:blipFill>
                  <pic:spPr bwMode="auto">
                    <a:xfrm>
                      <a:off x="0" y="0"/>
                      <a:ext cx="1858458" cy="1858458"/>
                    </a:xfrm>
                    <a:prstGeom prst="rect">
                      <a:avLst/>
                    </a:prstGeom>
                    <a:noFill/>
                    <a:ln w="9525">
                      <a:noFill/>
                      <a:miter lim="800000"/>
                      <a:headEnd/>
                      <a:tailEnd/>
                    </a:ln>
                  </pic:spPr>
                </pic:pic>
              </a:graphicData>
            </a:graphic>
          </wp:inline>
        </w:drawing>
      </w:r>
    </w:p>
    <w:p w:rsidR="00E40D5F" w:rsidRPr="00E40D5F" w:rsidRDefault="00E40D5F" w:rsidP="00E40D5F">
      <w:pPr>
        <w:pStyle w:val="a3"/>
        <w:spacing w:before="0" w:beforeAutospacing="0" w:after="0" w:afterAutospacing="0"/>
        <w:ind w:firstLine="708"/>
        <w:jc w:val="both"/>
        <w:textAlignment w:val="baseline"/>
        <w:rPr>
          <w:sz w:val="28"/>
          <w:szCs w:val="28"/>
        </w:rPr>
      </w:pPr>
      <w:r w:rsidRPr="00E40D5F">
        <w:rPr>
          <w:sz w:val="28"/>
          <w:szCs w:val="28"/>
        </w:rPr>
        <w:t xml:space="preserve">Плазма – спеціальний іонізований газ, який має в своєму складі </w:t>
      </w:r>
      <w:proofErr w:type="spellStart"/>
      <w:r w:rsidRPr="00E40D5F">
        <w:rPr>
          <w:sz w:val="28"/>
          <w:szCs w:val="28"/>
        </w:rPr>
        <w:t>електрично</w:t>
      </w:r>
      <w:proofErr w:type="spellEnd"/>
      <w:r w:rsidRPr="00E40D5F">
        <w:rPr>
          <w:sz w:val="28"/>
          <w:szCs w:val="28"/>
        </w:rPr>
        <w:t xml:space="preserve"> заряджені частинки. Цей газ має відмінне властивість – він проводить напруга. Іонізація газу відбувається під час його нагрівання, при цьому ступінь іонізації зростає пропорційно. У центрі зварювальної дуги газ досягає 5 000 – 30 000 градусів, має величезну електропровідність, яскраво світиться і взагалі схожий на типову плазму. Плазмовий струмінь, яку експлуатують для зварювання та різання отримують в спеціальних плазмотронах, які нагрівають газ і іонізують його в призначених для цього камерах.</w:t>
      </w:r>
    </w:p>
    <w:p w:rsidR="00E40D5F" w:rsidRPr="00E40D5F" w:rsidRDefault="00E40D5F" w:rsidP="00E40D5F">
      <w:pPr>
        <w:pStyle w:val="a3"/>
        <w:spacing w:before="0" w:beforeAutospacing="0" w:after="0" w:afterAutospacing="0"/>
        <w:ind w:firstLine="708"/>
        <w:jc w:val="both"/>
        <w:textAlignment w:val="baseline"/>
        <w:rPr>
          <w:sz w:val="28"/>
          <w:szCs w:val="28"/>
        </w:rPr>
      </w:pPr>
      <w:r w:rsidRPr="00E40D5F">
        <w:rPr>
          <w:sz w:val="28"/>
          <w:szCs w:val="28"/>
        </w:rPr>
        <w:t>Наша компанія намагається виконувати всі роботи максимально чітко і правильно. Тільки у нас висококваліфікований персонал чітко знає, що саме і в якому випадку необхідно робити. Різка нашими майстрами відбувається максимально швидко і невимушено, що дозволяє отримати максимум результату і високу якість роботи. До сих пір не знаєте, де замовити різання? У нас!</w:t>
      </w:r>
    </w:p>
    <w:p w:rsidR="00E40D5F" w:rsidRPr="00E40D5F" w:rsidRDefault="00E40D5F" w:rsidP="00E40D5F">
      <w:pPr>
        <w:pStyle w:val="a3"/>
        <w:spacing w:before="0" w:beforeAutospacing="0" w:after="0" w:afterAutospacing="0"/>
        <w:ind w:firstLine="708"/>
        <w:jc w:val="both"/>
        <w:textAlignment w:val="baseline"/>
        <w:rPr>
          <w:sz w:val="28"/>
          <w:szCs w:val="28"/>
        </w:rPr>
      </w:pPr>
      <w:r w:rsidRPr="00E40D5F">
        <w:rPr>
          <w:sz w:val="28"/>
          <w:szCs w:val="28"/>
        </w:rPr>
        <w:t xml:space="preserve">Плазмова різка в світовій практиці називається просто – РАС. Всього існує 2 методики різання. </w:t>
      </w:r>
      <w:proofErr w:type="spellStart"/>
      <w:r w:rsidRPr="00E40D5F">
        <w:rPr>
          <w:sz w:val="28"/>
          <w:szCs w:val="28"/>
        </w:rPr>
        <w:t>Плазмено-дугова</w:t>
      </w:r>
      <w:proofErr w:type="spellEnd"/>
      <w:r w:rsidRPr="00E40D5F">
        <w:rPr>
          <w:sz w:val="28"/>
          <w:szCs w:val="28"/>
        </w:rPr>
        <w:t xml:space="preserve"> і плазмова струмінь.</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Перший використовується для різання всіх предметів, а другий тільки для неметалів. Залежно від того, який тип різання був обраний, можна буде підібрати і матеріал для обробки. Важливо! Не варто експлуатувати плазмову струмінь для різання металу, ефективність такого методу нульова.</w:t>
      </w:r>
    </w:p>
    <w:p w:rsidR="00E40D5F" w:rsidRPr="00E40D5F" w:rsidRDefault="00E40D5F" w:rsidP="00E40D5F">
      <w:pPr>
        <w:pStyle w:val="2"/>
        <w:spacing w:before="0" w:beforeAutospacing="0" w:after="0" w:afterAutospacing="0"/>
        <w:jc w:val="center"/>
        <w:textAlignment w:val="baseline"/>
        <w:rPr>
          <w:bCs w:val="0"/>
          <w:color w:val="333333"/>
          <w:sz w:val="28"/>
          <w:szCs w:val="28"/>
        </w:rPr>
      </w:pPr>
      <w:r w:rsidRPr="00E40D5F">
        <w:rPr>
          <w:bCs w:val="0"/>
          <w:color w:val="333333"/>
          <w:sz w:val="28"/>
          <w:szCs w:val="28"/>
        </w:rPr>
        <w:t>Плазмова різка металу</w:t>
      </w:r>
    </w:p>
    <w:p w:rsidR="00E40D5F" w:rsidRDefault="00E40D5F" w:rsidP="00E40D5F">
      <w:pPr>
        <w:pStyle w:val="a3"/>
        <w:spacing w:before="0" w:beforeAutospacing="0" w:after="0" w:afterAutospacing="0"/>
        <w:textAlignment w:val="baseline"/>
        <w:rPr>
          <w:rFonts w:ascii="inherit" w:hAnsi="inherit"/>
          <w:sz w:val="21"/>
          <w:szCs w:val="21"/>
        </w:rPr>
      </w:pPr>
      <w:r>
        <w:rPr>
          <w:rFonts w:ascii="inherit" w:hAnsi="inherit"/>
          <w:noProof/>
          <w:color w:val="A0A0A0"/>
          <w:sz w:val="21"/>
          <w:szCs w:val="21"/>
          <w:bdr w:val="none" w:sz="0" w:space="0" w:color="auto" w:frame="1"/>
        </w:rPr>
        <w:drawing>
          <wp:inline distT="0" distB="0" distL="0" distR="0">
            <wp:extent cx="1566153" cy="1566153"/>
            <wp:effectExtent l="19050" t="0" r="0" b="0"/>
            <wp:docPr id="8" name="Рисунок 2" descr="Плазмова різка металів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змова різка металів ">
                      <a:hlinkClick r:id="rId9"/>
                    </pic:cNvPr>
                    <pic:cNvPicPr>
                      <a:picLocks noChangeAspect="1" noChangeArrowheads="1"/>
                    </pic:cNvPicPr>
                  </pic:nvPicPr>
                  <pic:blipFill>
                    <a:blip r:embed="rId10"/>
                    <a:srcRect/>
                    <a:stretch>
                      <a:fillRect/>
                    </a:stretch>
                  </pic:blipFill>
                  <pic:spPr bwMode="auto">
                    <a:xfrm>
                      <a:off x="0" y="0"/>
                      <a:ext cx="1566212" cy="1566212"/>
                    </a:xfrm>
                    <a:prstGeom prst="rect">
                      <a:avLst/>
                    </a:prstGeom>
                    <a:noFill/>
                    <a:ln w="9525">
                      <a:noFill/>
                      <a:miter lim="800000"/>
                      <a:headEnd/>
                      <a:tailEnd/>
                    </a:ln>
                  </pic:spPr>
                </pic:pic>
              </a:graphicData>
            </a:graphic>
          </wp:inline>
        </w:drawing>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Плазмотрон – це спеціальний пристрій, який являє собою предмет плазмового різання. У корпусі цього виробу поміщається невелика камера в формі циліндра. На виході є канал, який і створює стислу дугу. З задньої її боку прикріплений зварювальний стрижень.</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 xml:space="preserve">А ось між наконечником і електродом запалюється попередня дуга. Це необхідно, оскільки без цих дій не буде можливості домогтися порушення дуги, яка розташовується між розрізати матеріалом і електродом. Робота починається з моменту, коли дуга виходить з плазмотрона і стосується факела. Починається </w:t>
      </w:r>
      <w:r w:rsidRPr="00E40D5F">
        <w:rPr>
          <w:sz w:val="28"/>
          <w:szCs w:val="28"/>
        </w:rPr>
        <w:lastRenderedPageBreak/>
        <w:t xml:space="preserve">різання. Цей процес досить трудомісткий, але для справжніх професіоналів він не складає труднощів. Плазмова різка металу – не така складна, як може здатися на перший погляд, а, тим не менш, без цієї функції просто неможливо обійтися в сучасному </w:t>
      </w:r>
      <w:proofErr w:type="spellStart"/>
      <w:r w:rsidRPr="00E40D5F">
        <w:rPr>
          <w:sz w:val="28"/>
          <w:szCs w:val="28"/>
        </w:rPr>
        <w:t>металлостроеніі</w:t>
      </w:r>
      <w:proofErr w:type="spellEnd"/>
      <w:r w:rsidRPr="00E40D5F">
        <w:rPr>
          <w:sz w:val="28"/>
          <w:szCs w:val="28"/>
        </w:rPr>
        <w:t>.</w:t>
      </w:r>
      <w:r w:rsidRPr="00E40D5F">
        <w:rPr>
          <w:sz w:val="28"/>
          <w:szCs w:val="28"/>
        </w:rPr>
        <w:br/>
        <w:t xml:space="preserve">Іноді під час різання можна зустріти </w:t>
      </w:r>
      <w:proofErr w:type="spellStart"/>
      <w:r w:rsidRPr="00E40D5F">
        <w:rPr>
          <w:sz w:val="28"/>
          <w:szCs w:val="28"/>
        </w:rPr>
        <w:t>плазмообразующих</w:t>
      </w:r>
      <w:proofErr w:type="spellEnd"/>
      <w:r w:rsidRPr="00E40D5F">
        <w:rPr>
          <w:sz w:val="28"/>
          <w:szCs w:val="28"/>
        </w:rPr>
        <w:t xml:space="preserve"> гази, які суттєво впливають на різку. Від складу </w:t>
      </w:r>
      <w:proofErr w:type="spellStart"/>
      <w:r w:rsidRPr="00E40D5F">
        <w:rPr>
          <w:sz w:val="28"/>
          <w:szCs w:val="28"/>
        </w:rPr>
        <w:t>плазмоутворюючого</w:t>
      </w:r>
      <w:proofErr w:type="spellEnd"/>
      <w:r w:rsidRPr="00E40D5F">
        <w:rPr>
          <w:sz w:val="28"/>
          <w:szCs w:val="28"/>
        </w:rPr>
        <w:t xml:space="preserve"> середовища в більшості випадків залежить:</w:t>
      </w:r>
    </w:p>
    <w:p w:rsidR="00E40D5F" w:rsidRDefault="00E40D5F" w:rsidP="00E40D5F">
      <w:pPr>
        <w:pStyle w:val="a3"/>
        <w:spacing w:before="0" w:beforeAutospacing="0" w:after="0" w:afterAutospacing="0"/>
        <w:jc w:val="both"/>
        <w:textAlignment w:val="baseline"/>
        <w:rPr>
          <w:sz w:val="28"/>
          <w:szCs w:val="28"/>
        </w:rPr>
      </w:pPr>
      <w:r w:rsidRPr="00E40D5F">
        <w:rPr>
          <w:sz w:val="28"/>
          <w:szCs w:val="28"/>
        </w:rPr>
        <w:t>1. установка покажчика теплового потоку в зоні, де обробляється метал, а також щільності струму, який міститься всередині;</w:t>
      </w:r>
    </w:p>
    <w:p w:rsidR="00E40D5F" w:rsidRDefault="00E40D5F" w:rsidP="00E40D5F">
      <w:pPr>
        <w:pStyle w:val="a3"/>
        <w:spacing w:before="0" w:beforeAutospacing="0" w:after="0" w:afterAutospacing="0"/>
        <w:jc w:val="both"/>
        <w:textAlignment w:val="baseline"/>
        <w:rPr>
          <w:sz w:val="28"/>
          <w:szCs w:val="28"/>
        </w:rPr>
      </w:pPr>
      <w:r w:rsidRPr="00E40D5F">
        <w:rPr>
          <w:sz w:val="28"/>
          <w:szCs w:val="28"/>
        </w:rPr>
        <w:t>2. обсяг енергії тепла в широкому межі;</w:t>
      </w:r>
    </w:p>
    <w:p w:rsidR="00E40D5F" w:rsidRDefault="00E40D5F" w:rsidP="00E40D5F">
      <w:pPr>
        <w:pStyle w:val="a3"/>
        <w:spacing w:before="0" w:beforeAutospacing="0" w:after="0" w:afterAutospacing="0"/>
        <w:jc w:val="both"/>
        <w:textAlignment w:val="baseline"/>
        <w:rPr>
          <w:sz w:val="28"/>
          <w:szCs w:val="28"/>
        </w:rPr>
      </w:pPr>
      <w:r w:rsidRPr="00E40D5F">
        <w:rPr>
          <w:sz w:val="28"/>
          <w:szCs w:val="28"/>
        </w:rPr>
        <w:t>3. регулювання показника поверхневого напруги, хімічного складу і в’язки матеріалу, який необхідно розрізати;</w:t>
      </w:r>
    </w:p>
    <w:p w:rsidR="00E40D5F" w:rsidRDefault="00E40D5F" w:rsidP="00E40D5F">
      <w:pPr>
        <w:pStyle w:val="a3"/>
        <w:spacing w:before="0" w:beforeAutospacing="0" w:after="0" w:afterAutospacing="0"/>
        <w:jc w:val="both"/>
        <w:textAlignment w:val="baseline"/>
        <w:rPr>
          <w:sz w:val="28"/>
          <w:szCs w:val="28"/>
        </w:rPr>
      </w:pPr>
      <w:r w:rsidRPr="00E40D5F">
        <w:rPr>
          <w:sz w:val="28"/>
          <w:szCs w:val="28"/>
        </w:rPr>
        <w:t>4. контроль глибини шару, який насичений азотом;</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5. характеристика хімічних і фізичних процесів роботи в зоні, де відбувається обробка;</w:t>
      </w:r>
      <w:r w:rsidRPr="00E40D5F">
        <w:rPr>
          <w:sz w:val="28"/>
          <w:szCs w:val="28"/>
        </w:rPr>
        <w:br/>
        <w:t>6. захист від патьоків, які досить часто виникають на металі та інших сплавах;</w:t>
      </w:r>
      <w:r w:rsidRPr="00E40D5F">
        <w:rPr>
          <w:sz w:val="28"/>
          <w:szCs w:val="28"/>
        </w:rPr>
        <w:br/>
        <w:t>7. встановлення хороших умов для виносу з порожнини розпеченого металу.</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Більш того, робота деяких технічні параметри предметів, необхідних для різання безпосередньо залежить від умов середовища, в яких відбувається робота.</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 xml:space="preserve">Мало знати про те, як працює плазмова різка металу, необхідно правильно підбирати комбінацію газу для того, щоб створити відповідну </w:t>
      </w:r>
      <w:proofErr w:type="spellStart"/>
      <w:r w:rsidRPr="00E40D5F">
        <w:rPr>
          <w:sz w:val="28"/>
          <w:szCs w:val="28"/>
        </w:rPr>
        <w:t>плазмообразующих</w:t>
      </w:r>
      <w:proofErr w:type="spellEnd"/>
      <w:r w:rsidRPr="00E40D5F">
        <w:rPr>
          <w:sz w:val="28"/>
          <w:szCs w:val="28"/>
        </w:rPr>
        <w:t xml:space="preserve"> середу, в якій можна працювати і не переживати про можливі наслідки. До уваги потрібно також брати вартість матеріалів, а також собівартість проведеної операції різання.</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 xml:space="preserve">Для того щоб вручну або напівавтоматичного технікою обробити корозійні прояви, а також </w:t>
      </w:r>
      <w:proofErr w:type="spellStart"/>
      <w:r w:rsidRPr="00E40D5F">
        <w:rPr>
          <w:sz w:val="28"/>
          <w:szCs w:val="28"/>
        </w:rPr>
        <w:t>машинно</w:t>
      </w:r>
      <w:proofErr w:type="spellEnd"/>
      <w:r w:rsidRPr="00E40D5F">
        <w:rPr>
          <w:sz w:val="28"/>
          <w:szCs w:val="28"/>
        </w:rPr>
        <w:t xml:space="preserve"> і вручну провести обробку міді і алюмінію, необхідно використовувати середу, в якій розташовано багато азоту. А </w:t>
      </w:r>
      <w:proofErr w:type="spellStart"/>
      <w:r w:rsidRPr="00E40D5F">
        <w:rPr>
          <w:sz w:val="28"/>
          <w:szCs w:val="28"/>
        </w:rPr>
        <w:t>низколегированная</w:t>
      </w:r>
      <w:proofErr w:type="spellEnd"/>
      <w:r w:rsidRPr="00E40D5F">
        <w:rPr>
          <w:sz w:val="28"/>
          <w:szCs w:val="28"/>
        </w:rPr>
        <w:t xml:space="preserve"> вуглецева сталь добре піддається різанню в кисневому середовищі, яка ні в якому разі не використовується під час розрізання металевих виробів.</w:t>
      </w:r>
    </w:p>
    <w:p w:rsidR="00E40D5F" w:rsidRPr="00E40D5F" w:rsidRDefault="00E40D5F" w:rsidP="00E40D5F">
      <w:pPr>
        <w:pStyle w:val="3"/>
        <w:spacing w:before="0"/>
        <w:jc w:val="both"/>
        <w:textAlignment w:val="baseline"/>
        <w:rPr>
          <w:rFonts w:ascii="Times New Roman" w:hAnsi="Times New Roman" w:cs="Times New Roman"/>
          <w:bCs w:val="0"/>
          <w:color w:val="333333"/>
          <w:sz w:val="28"/>
          <w:szCs w:val="28"/>
        </w:rPr>
      </w:pPr>
      <w:r w:rsidRPr="00E40D5F">
        <w:rPr>
          <w:rFonts w:ascii="Times New Roman" w:hAnsi="Times New Roman" w:cs="Times New Roman"/>
          <w:bCs w:val="0"/>
          <w:color w:val="333333"/>
          <w:sz w:val="28"/>
          <w:szCs w:val="28"/>
        </w:rPr>
        <w:t>Плазмова різка металу Київ</w:t>
      </w:r>
    </w:p>
    <w:p w:rsidR="00E40D5F" w:rsidRDefault="00E40D5F" w:rsidP="00E40D5F">
      <w:pPr>
        <w:pStyle w:val="a3"/>
        <w:spacing w:before="0" w:beforeAutospacing="0" w:after="0" w:afterAutospacing="0"/>
        <w:textAlignment w:val="baseline"/>
        <w:rPr>
          <w:rFonts w:ascii="inherit" w:hAnsi="inherit"/>
          <w:sz w:val="21"/>
          <w:szCs w:val="21"/>
        </w:rPr>
      </w:pPr>
      <w:r>
        <w:rPr>
          <w:rFonts w:ascii="inherit" w:hAnsi="inherit"/>
          <w:noProof/>
          <w:color w:val="A0A0A0"/>
          <w:sz w:val="21"/>
          <w:szCs w:val="21"/>
          <w:bdr w:val="none" w:sz="0" w:space="0" w:color="auto" w:frame="1"/>
        </w:rPr>
        <w:drawing>
          <wp:inline distT="0" distB="0" distL="0" distR="0">
            <wp:extent cx="1479009" cy="1479009"/>
            <wp:effectExtent l="19050" t="0" r="6891" b="0"/>
            <wp:docPr id="6" name="Рисунок 3" descr=" Плазмова різка металів в Києві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Плазмова різка металів в Києві ">
                      <a:hlinkClick r:id="rId11"/>
                    </pic:cNvPr>
                    <pic:cNvPicPr>
                      <a:picLocks noChangeAspect="1" noChangeArrowheads="1"/>
                    </pic:cNvPicPr>
                  </pic:nvPicPr>
                  <pic:blipFill>
                    <a:blip r:embed="rId12"/>
                    <a:srcRect/>
                    <a:stretch>
                      <a:fillRect/>
                    </a:stretch>
                  </pic:blipFill>
                  <pic:spPr bwMode="auto">
                    <a:xfrm>
                      <a:off x="0" y="0"/>
                      <a:ext cx="1479065" cy="1479065"/>
                    </a:xfrm>
                    <a:prstGeom prst="rect">
                      <a:avLst/>
                    </a:prstGeom>
                    <a:noFill/>
                    <a:ln w="9525">
                      <a:noFill/>
                      <a:miter lim="800000"/>
                      <a:headEnd/>
                      <a:tailEnd/>
                    </a:ln>
                  </pic:spPr>
                </pic:pic>
              </a:graphicData>
            </a:graphic>
          </wp:inline>
        </w:drawing>
      </w:r>
    </w:p>
    <w:p w:rsidR="00E40D5F" w:rsidRDefault="00E40D5F" w:rsidP="00E40D5F">
      <w:pPr>
        <w:pStyle w:val="a3"/>
        <w:spacing w:before="0" w:beforeAutospacing="0" w:after="0" w:afterAutospacing="0"/>
        <w:jc w:val="both"/>
        <w:textAlignment w:val="baseline"/>
        <w:rPr>
          <w:sz w:val="28"/>
          <w:szCs w:val="28"/>
        </w:rPr>
      </w:pPr>
      <w:r w:rsidRPr="00E40D5F">
        <w:rPr>
          <w:sz w:val="28"/>
          <w:szCs w:val="28"/>
        </w:rPr>
        <w:t>Плазмова різка повинна проходити якісно і правильно, а тому важливо звертатися в компанію, яка зможе забезпечити максимально хороший результат за короткий час. Наш завод зможе виконати для вас все, чого ви тільки забажаєте. Потрібна плазмова різка металу Київ? Звертайтеся до нас, фахівці, що працюють на нашу компанію, чітко знають, що їм потрібно робити і як же досягти максимально позитивного результату.</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Багатьох цікавить питання достоїнств плазмового різання, неможливо не відзначити наступні моменти:</w:t>
      </w:r>
    </w:p>
    <w:p w:rsidR="00E40D5F" w:rsidRDefault="00E40D5F" w:rsidP="00E40D5F">
      <w:pPr>
        <w:pStyle w:val="a3"/>
        <w:spacing w:before="0" w:beforeAutospacing="0" w:after="0" w:afterAutospacing="0"/>
        <w:jc w:val="both"/>
        <w:textAlignment w:val="baseline"/>
        <w:rPr>
          <w:sz w:val="28"/>
          <w:szCs w:val="28"/>
        </w:rPr>
      </w:pPr>
      <w:r w:rsidRPr="00E40D5F">
        <w:rPr>
          <w:sz w:val="28"/>
          <w:szCs w:val="28"/>
        </w:rPr>
        <w:lastRenderedPageBreak/>
        <w:t>1. Універсальність. Плазмова дуга – це універсальний засіб, за допомогою якого можна розрізати практично будь-який цікавить нас виріб і будь-який матеріал. Входить сюди і чавун з холодно канатним листом.</w:t>
      </w:r>
      <w:r w:rsidRPr="00E40D5F">
        <w:rPr>
          <w:sz w:val="28"/>
          <w:szCs w:val="28"/>
        </w:rPr>
        <w:br/>
        <w:t>2. Для металу, який має середню висоту і товщину тривалість процесу різання буде максимально швидким і зручним.</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3. Різка виходить якісною, без сколів, що дуже часто дає можливість не піддавати матеріал додаткової обробки.</w:t>
      </w:r>
    </w:p>
    <w:p w:rsidR="00E40D5F" w:rsidRDefault="00E40D5F" w:rsidP="00E40D5F">
      <w:pPr>
        <w:pStyle w:val="a3"/>
        <w:spacing w:before="0" w:beforeAutospacing="0" w:after="0" w:afterAutospacing="0"/>
        <w:jc w:val="both"/>
        <w:textAlignment w:val="baseline"/>
        <w:rPr>
          <w:sz w:val="28"/>
          <w:szCs w:val="28"/>
        </w:rPr>
      </w:pPr>
      <w:r w:rsidRPr="00E40D5F">
        <w:rPr>
          <w:sz w:val="28"/>
          <w:szCs w:val="28"/>
        </w:rPr>
        <w:t>4. При роботі з плазмовою дугою повітря не забруднюється.</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5. Перед різкою немає необхідності попередньо прогрівати металевий виріб, що зменшує час різання і пропалювання сплаву.</w:t>
      </w:r>
      <w:r w:rsidRPr="00E40D5F">
        <w:rPr>
          <w:sz w:val="28"/>
          <w:szCs w:val="28"/>
        </w:rPr>
        <w:br/>
        <w:t>6. Безпека робіт обумовлена ​​тим, що під час різання немає необхідності використовувати балони з газом, є потенційно вибухонебезпечними.</w:t>
      </w:r>
    </w:p>
    <w:p w:rsidR="00E40D5F" w:rsidRPr="00E40D5F" w:rsidRDefault="00E40D5F" w:rsidP="00E40D5F">
      <w:pPr>
        <w:pStyle w:val="a3"/>
        <w:spacing w:before="0" w:beforeAutospacing="0" w:after="0" w:afterAutospacing="0"/>
        <w:jc w:val="both"/>
        <w:textAlignment w:val="baseline"/>
        <w:rPr>
          <w:sz w:val="28"/>
          <w:szCs w:val="28"/>
        </w:rPr>
      </w:pPr>
      <w:r w:rsidRPr="00E40D5F">
        <w:rPr>
          <w:sz w:val="28"/>
          <w:szCs w:val="28"/>
        </w:rPr>
        <w:t>Незважаючи на те, що плазмова різка має ряд переваг, багато сучасних заводи і компанії використовують газове різання. Обумовлено це тим, що для них вона більш звична і легка у використанні. Наша ж компанія намагається використовувати тільки плазмове різання, оскільки вона сучасна і дає можливість застосування з максимальною безпекою та хорошим результатом.</w:t>
      </w:r>
    </w:p>
    <w:p w:rsidR="00E40D5F" w:rsidRDefault="00E40D5F" w:rsidP="00E40D5F">
      <w:pPr>
        <w:pStyle w:val="a3"/>
        <w:spacing w:before="0" w:beforeAutospacing="0" w:after="0" w:afterAutospacing="0"/>
        <w:textAlignment w:val="baseline"/>
        <w:rPr>
          <w:rFonts w:ascii="inherit" w:hAnsi="inherit"/>
          <w:sz w:val="21"/>
          <w:szCs w:val="21"/>
        </w:rPr>
      </w:pPr>
    </w:p>
    <w:p w:rsidR="00726BC5" w:rsidRDefault="00317714" w:rsidP="00E40D5F">
      <w:pPr>
        <w:spacing w:after="0" w:line="240" w:lineRule="auto"/>
        <w:ind w:firstLine="306"/>
        <w:jc w:val="both"/>
        <w:rPr>
          <w:rFonts w:ascii="Times New Roman" w:hAnsi="Times New Roman"/>
          <w:b/>
          <w:sz w:val="28"/>
          <w:szCs w:val="28"/>
        </w:rPr>
      </w:pPr>
      <w:r w:rsidRPr="00317714">
        <w:rPr>
          <w:rFonts w:ascii="Times New Roman" w:eastAsia="Times New Roman" w:hAnsi="Times New Roman" w:cs="Times New Roman"/>
          <w:color w:val="000000"/>
          <w:sz w:val="26"/>
          <w:szCs w:val="26"/>
        </w:rPr>
        <w:t> </w:t>
      </w:r>
    </w:p>
    <w:p w:rsidR="00726BC5" w:rsidRDefault="00726BC5" w:rsidP="00B87BC3">
      <w:pPr>
        <w:spacing w:after="0"/>
        <w:jc w:val="center"/>
        <w:rPr>
          <w:rFonts w:ascii="Times New Roman" w:hAnsi="Times New Roman"/>
          <w:b/>
          <w:sz w:val="28"/>
          <w:szCs w:val="28"/>
        </w:rPr>
      </w:pPr>
    </w:p>
    <w:p w:rsidR="00AD20A6" w:rsidRDefault="00AD20A6" w:rsidP="00B87BC3">
      <w:pPr>
        <w:spacing w:after="0"/>
        <w:jc w:val="center"/>
        <w:rPr>
          <w:rFonts w:ascii="Times New Roman" w:hAnsi="Times New Roman"/>
          <w:b/>
          <w:sz w:val="28"/>
          <w:szCs w:val="28"/>
        </w:rPr>
      </w:pPr>
      <w:r>
        <w:rPr>
          <w:rFonts w:ascii="Times New Roman" w:hAnsi="Times New Roman"/>
          <w:b/>
          <w:sz w:val="28"/>
          <w:szCs w:val="28"/>
        </w:rPr>
        <w:t xml:space="preserve">ІНСТРУКЦІЙНА КАРТА </w:t>
      </w:r>
    </w:p>
    <w:p w:rsidR="00AD20A6" w:rsidRPr="00AE1AA2" w:rsidRDefault="00AD20A6" w:rsidP="00B87BC3">
      <w:pPr>
        <w:spacing w:after="0"/>
        <w:jc w:val="center"/>
        <w:rPr>
          <w:rFonts w:ascii="Times New Roman" w:hAnsi="Times New Roman"/>
          <w:b/>
          <w:sz w:val="28"/>
          <w:szCs w:val="28"/>
        </w:rPr>
      </w:pPr>
      <w:r>
        <w:rPr>
          <w:rFonts w:ascii="Times New Roman" w:hAnsi="Times New Roman"/>
          <w:b/>
          <w:sz w:val="28"/>
          <w:szCs w:val="28"/>
        </w:rPr>
        <w:t xml:space="preserve">Тема: </w:t>
      </w:r>
      <w:r w:rsidRPr="00AD20A6">
        <w:rPr>
          <w:rFonts w:ascii="Times New Roman" w:hAnsi="Times New Roman"/>
          <w:sz w:val="28"/>
          <w:szCs w:val="28"/>
        </w:rPr>
        <w:t>Плазмове різання</w:t>
      </w:r>
      <w:r w:rsidR="006372D0">
        <w:rPr>
          <w:rFonts w:ascii="Times New Roman" w:hAnsi="Times New Roman"/>
          <w:sz w:val="28"/>
          <w:szCs w:val="28"/>
        </w:rPr>
        <w:t xml:space="preserve"> металу</w:t>
      </w:r>
      <w:r w:rsidRPr="00AD20A6">
        <w:rPr>
          <w:rFonts w:ascii="Times New Roman" w:hAnsi="Times New Roman"/>
          <w:sz w:val="28"/>
          <w:szCs w:val="28"/>
        </w:rPr>
        <w:t xml:space="preserve"> в нижньому положенні шва</w:t>
      </w:r>
    </w:p>
    <w:tbl>
      <w:tblPr>
        <w:tblW w:w="11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4182"/>
        <w:gridCol w:w="2527"/>
        <w:gridCol w:w="2196"/>
      </w:tblGrid>
      <w:tr w:rsidR="00AD20A6" w:rsidRPr="00FC247F" w:rsidTr="006372D0">
        <w:trPr>
          <w:jc w:val="center"/>
        </w:trPr>
        <w:tc>
          <w:tcPr>
            <w:tcW w:w="2117" w:type="dxa"/>
          </w:tcPr>
          <w:p w:rsidR="00AD20A6" w:rsidRPr="00FC247F" w:rsidRDefault="00AD20A6" w:rsidP="00B87BC3">
            <w:pPr>
              <w:spacing w:after="0" w:line="240" w:lineRule="auto"/>
              <w:jc w:val="center"/>
              <w:rPr>
                <w:rFonts w:ascii="Times New Roman" w:hAnsi="Times New Roman"/>
                <w:b/>
                <w:sz w:val="28"/>
                <w:szCs w:val="28"/>
              </w:rPr>
            </w:pPr>
            <w:r w:rsidRPr="00FC247F">
              <w:rPr>
                <w:rFonts w:ascii="Times New Roman" w:hAnsi="Times New Roman"/>
                <w:b/>
                <w:sz w:val="28"/>
                <w:szCs w:val="28"/>
              </w:rPr>
              <w:t>Найменування</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операції</w:t>
            </w:r>
          </w:p>
        </w:tc>
        <w:tc>
          <w:tcPr>
            <w:tcW w:w="4182" w:type="dxa"/>
          </w:tcPr>
          <w:p w:rsidR="00AD20A6" w:rsidRPr="00FC247F" w:rsidRDefault="00AD20A6" w:rsidP="00186DB0">
            <w:pPr>
              <w:spacing w:after="0" w:line="240" w:lineRule="auto"/>
              <w:jc w:val="center"/>
              <w:rPr>
                <w:rFonts w:ascii="Times New Roman" w:hAnsi="Times New Roman"/>
                <w:b/>
                <w:sz w:val="28"/>
                <w:szCs w:val="28"/>
              </w:rPr>
            </w:pP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Ескізи по переходах</w:t>
            </w:r>
          </w:p>
        </w:tc>
        <w:tc>
          <w:tcPr>
            <w:tcW w:w="252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Інструктивні вказівки,</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Технічні вимоги</w:t>
            </w:r>
          </w:p>
        </w:tc>
        <w:tc>
          <w:tcPr>
            <w:tcW w:w="2196"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Інструменти,</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пристосування,</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устаткування</w:t>
            </w:r>
          </w:p>
        </w:tc>
      </w:tr>
      <w:tr w:rsidR="00AD20A6" w:rsidRPr="00FC247F" w:rsidTr="006372D0">
        <w:trPr>
          <w:jc w:val="center"/>
        </w:trPr>
        <w:tc>
          <w:tcPr>
            <w:tcW w:w="211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1</w:t>
            </w:r>
          </w:p>
        </w:tc>
        <w:tc>
          <w:tcPr>
            <w:tcW w:w="4182"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2</w:t>
            </w:r>
          </w:p>
        </w:tc>
        <w:tc>
          <w:tcPr>
            <w:tcW w:w="252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3</w:t>
            </w:r>
          </w:p>
        </w:tc>
        <w:tc>
          <w:tcPr>
            <w:tcW w:w="2196"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4</w:t>
            </w:r>
          </w:p>
        </w:tc>
      </w:tr>
      <w:tr w:rsidR="00AD20A6" w:rsidRPr="00FC247F" w:rsidTr="006372D0">
        <w:trPr>
          <w:trHeight w:val="1125"/>
          <w:jc w:val="center"/>
        </w:trPr>
        <w:tc>
          <w:tcPr>
            <w:tcW w:w="2117"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 xml:space="preserve">Одягнути </w:t>
            </w:r>
          </w:p>
          <w:p w:rsidR="00AD20A6" w:rsidRPr="00FC247F" w:rsidRDefault="00AD20A6" w:rsidP="00186DB0">
            <w:pPr>
              <w:spacing w:after="0" w:line="240" w:lineRule="auto"/>
              <w:rPr>
                <w:rFonts w:ascii="Times New Roman" w:hAnsi="Times New Roman"/>
                <w:sz w:val="28"/>
                <w:szCs w:val="28"/>
              </w:rPr>
            </w:pPr>
            <w:r w:rsidRPr="00FC247F">
              <w:rPr>
                <w:rFonts w:ascii="Times New Roman" w:hAnsi="Times New Roman"/>
                <w:sz w:val="24"/>
                <w:szCs w:val="24"/>
              </w:rPr>
              <w:t>спецодяг.</w:t>
            </w:r>
          </w:p>
        </w:tc>
        <w:tc>
          <w:tcPr>
            <w:tcW w:w="4182" w:type="dxa"/>
          </w:tcPr>
          <w:p w:rsidR="00B87BC3" w:rsidRDefault="00DA04CD" w:rsidP="00186DB0">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77696" behindDoc="0" locked="0" layoutInCell="1" allowOverlap="1">
                  <wp:simplePos x="0" y="0"/>
                  <wp:positionH relativeFrom="column">
                    <wp:posOffset>1569936</wp:posOffset>
                  </wp:positionH>
                  <wp:positionV relativeFrom="paragraph">
                    <wp:posOffset>186501</wp:posOffset>
                  </wp:positionV>
                  <wp:extent cx="586173" cy="447472"/>
                  <wp:effectExtent l="19050" t="0" r="4377" b="0"/>
                  <wp:wrapNone/>
                  <wp:docPr id="27" name="Рисунок 27" descr="1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2071"/>
                          <pic:cNvPicPr>
                            <a:picLocks noChangeAspect="1" noChangeArrowheads="1"/>
                          </pic:cNvPicPr>
                        </pic:nvPicPr>
                        <pic:blipFill>
                          <a:blip r:embed="rId13"/>
                          <a:srcRect/>
                          <a:stretch>
                            <a:fillRect/>
                          </a:stretch>
                        </pic:blipFill>
                        <pic:spPr bwMode="auto">
                          <a:xfrm>
                            <a:off x="0" y="0"/>
                            <a:ext cx="586173" cy="447472"/>
                          </a:xfrm>
                          <a:prstGeom prst="rect">
                            <a:avLst/>
                          </a:prstGeom>
                          <a:noFill/>
                        </pic:spPr>
                      </pic:pic>
                    </a:graphicData>
                  </a:graphic>
                </wp:anchor>
              </w:drawing>
            </w:r>
            <w:r w:rsidR="00B87BC3">
              <w:rPr>
                <w:rFonts w:ascii="Times New Roman" w:hAnsi="Times New Roman"/>
                <w:noProof/>
                <w:sz w:val="28"/>
                <w:szCs w:val="28"/>
              </w:rPr>
              <w:drawing>
                <wp:anchor distT="0" distB="0" distL="114300" distR="114300" simplePos="0" relativeHeight="251671552" behindDoc="0" locked="0" layoutInCell="1" allowOverlap="1">
                  <wp:simplePos x="0" y="0"/>
                  <wp:positionH relativeFrom="column">
                    <wp:posOffset>120515</wp:posOffset>
                  </wp:positionH>
                  <wp:positionV relativeFrom="paragraph">
                    <wp:posOffset>89223</wp:posOffset>
                  </wp:positionV>
                  <wp:extent cx="496516" cy="486383"/>
                  <wp:effectExtent l="19050" t="0" r="0" b="0"/>
                  <wp:wrapNone/>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14"/>
                          <a:srcRect/>
                          <a:stretch>
                            <a:fillRect/>
                          </a:stretch>
                        </pic:blipFill>
                        <pic:spPr bwMode="auto">
                          <a:xfrm>
                            <a:off x="0" y="0"/>
                            <a:ext cx="496516" cy="486383"/>
                          </a:xfrm>
                          <a:prstGeom prst="rect">
                            <a:avLst/>
                          </a:prstGeom>
                          <a:noFill/>
                        </pic:spPr>
                      </pic:pic>
                    </a:graphicData>
                  </a:graphic>
                </wp:anchor>
              </w:drawing>
            </w:r>
          </w:p>
          <w:p w:rsidR="00B87BC3" w:rsidRDefault="00B87BC3" w:rsidP="00B87BC3">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72576" behindDoc="0" locked="0" layoutInCell="1" allowOverlap="1">
                  <wp:simplePos x="0" y="0"/>
                  <wp:positionH relativeFrom="column">
                    <wp:posOffset>801370</wp:posOffset>
                  </wp:positionH>
                  <wp:positionV relativeFrom="paragraph">
                    <wp:posOffset>30480</wp:posOffset>
                  </wp:positionV>
                  <wp:extent cx="572770" cy="340360"/>
                  <wp:effectExtent l="19050" t="0" r="0" b="0"/>
                  <wp:wrapNone/>
                  <wp:docPr id="22" name="Рисунок 2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2"/>
                          <pic:cNvPicPr>
                            <a:picLocks noChangeAspect="1" noChangeArrowheads="1"/>
                          </pic:cNvPicPr>
                        </pic:nvPicPr>
                        <pic:blipFill>
                          <a:blip r:embed="rId15"/>
                          <a:srcRect/>
                          <a:stretch>
                            <a:fillRect/>
                          </a:stretch>
                        </pic:blipFill>
                        <pic:spPr bwMode="auto">
                          <a:xfrm>
                            <a:off x="0" y="0"/>
                            <a:ext cx="572770" cy="340360"/>
                          </a:xfrm>
                          <a:prstGeom prst="rect">
                            <a:avLst/>
                          </a:prstGeom>
                          <a:noFill/>
                        </pic:spPr>
                      </pic:pic>
                    </a:graphicData>
                  </a:graphic>
                </wp:anchor>
              </w:drawing>
            </w:r>
          </w:p>
          <w:p w:rsidR="00AD20A6" w:rsidRPr="00B87BC3" w:rsidRDefault="00AD20A6" w:rsidP="00B87BC3">
            <w:pPr>
              <w:jc w:val="center"/>
              <w:rPr>
                <w:rFonts w:ascii="Times New Roman" w:hAnsi="Times New Roman"/>
                <w:sz w:val="28"/>
                <w:szCs w:val="28"/>
              </w:rPr>
            </w:pPr>
          </w:p>
        </w:tc>
        <w:tc>
          <w:tcPr>
            <w:tcW w:w="2527" w:type="dxa"/>
          </w:tcPr>
          <w:p w:rsidR="00AD20A6" w:rsidRPr="00FC247F" w:rsidRDefault="00AD20A6" w:rsidP="00674773">
            <w:pPr>
              <w:spacing w:after="0" w:line="240" w:lineRule="auto"/>
              <w:rPr>
                <w:rFonts w:ascii="Times New Roman" w:hAnsi="Times New Roman"/>
                <w:sz w:val="24"/>
                <w:szCs w:val="24"/>
              </w:rPr>
            </w:pPr>
            <w:r w:rsidRPr="00FC247F">
              <w:rPr>
                <w:rFonts w:ascii="Times New Roman" w:hAnsi="Times New Roman"/>
                <w:sz w:val="24"/>
                <w:szCs w:val="24"/>
              </w:rPr>
              <w:t xml:space="preserve">Одягнути штани,куртку поверх штанів, взути черевики, рукавиці одягнути під куртку, на голову </w:t>
            </w:r>
            <w:r w:rsidR="00674773">
              <w:rPr>
                <w:rFonts w:ascii="Times New Roman" w:hAnsi="Times New Roman"/>
                <w:sz w:val="24"/>
                <w:szCs w:val="24"/>
              </w:rPr>
              <w:t>окуляри</w:t>
            </w:r>
            <w:r w:rsidRPr="00FC247F">
              <w:rPr>
                <w:rFonts w:ascii="Times New Roman" w:hAnsi="Times New Roman"/>
                <w:sz w:val="24"/>
                <w:szCs w:val="24"/>
              </w:rPr>
              <w:t>.</w:t>
            </w:r>
          </w:p>
        </w:tc>
        <w:tc>
          <w:tcPr>
            <w:tcW w:w="2196"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Куртка, штанці,</w:t>
            </w:r>
          </w:p>
          <w:p w:rsidR="00AD20A6" w:rsidRPr="00FC247F" w:rsidRDefault="00674773" w:rsidP="00186DB0">
            <w:pPr>
              <w:spacing w:after="0" w:line="240" w:lineRule="auto"/>
              <w:rPr>
                <w:rFonts w:ascii="Times New Roman" w:hAnsi="Times New Roman"/>
                <w:sz w:val="24"/>
                <w:szCs w:val="24"/>
              </w:rPr>
            </w:pPr>
            <w:r>
              <w:rPr>
                <w:rFonts w:ascii="Times New Roman" w:hAnsi="Times New Roman"/>
                <w:sz w:val="24"/>
                <w:szCs w:val="24"/>
              </w:rPr>
              <w:t>з</w:t>
            </w:r>
            <w:r w:rsidR="00AD20A6" w:rsidRPr="00FC247F">
              <w:rPr>
                <w:rFonts w:ascii="Times New Roman" w:hAnsi="Times New Roman"/>
                <w:sz w:val="24"/>
                <w:szCs w:val="24"/>
              </w:rPr>
              <w:t>ахисн</w:t>
            </w:r>
            <w:r>
              <w:rPr>
                <w:rFonts w:ascii="Times New Roman" w:hAnsi="Times New Roman"/>
                <w:sz w:val="24"/>
                <w:szCs w:val="24"/>
              </w:rPr>
              <w:t>і окуляри</w:t>
            </w:r>
            <w:r w:rsidR="00AD20A6" w:rsidRPr="00FC247F">
              <w:rPr>
                <w:rFonts w:ascii="Times New Roman" w:hAnsi="Times New Roman"/>
                <w:sz w:val="24"/>
                <w:szCs w:val="24"/>
              </w:rPr>
              <w:t>,</w:t>
            </w:r>
          </w:p>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рукавиці,черевики.</w:t>
            </w:r>
          </w:p>
        </w:tc>
      </w:tr>
      <w:tr w:rsidR="00AD20A6" w:rsidRPr="00FC247F" w:rsidTr="006372D0">
        <w:trPr>
          <w:trHeight w:val="1411"/>
          <w:jc w:val="center"/>
        </w:trPr>
        <w:tc>
          <w:tcPr>
            <w:tcW w:w="2117"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 xml:space="preserve">Підготовка </w:t>
            </w:r>
          </w:p>
          <w:p w:rsidR="00AD20A6" w:rsidRPr="00FC247F" w:rsidRDefault="00674773" w:rsidP="00186DB0">
            <w:pPr>
              <w:spacing w:after="0" w:line="240" w:lineRule="auto"/>
              <w:rPr>
                <w:rFonts w:ascii="Times New Roman" w:hAnsi="Times New Roman"/>
                <w:sz w:val="24"/>
                <w:szCs w:val="24"/>
              </w:rPr>
            </w:pPr>
            <w:r>
              <w:rPr>
                <w:rFonts w:ascii="Times New Roman" w:hAnsi="Times New Roman"/>
                <w:sz w:val="24"/>
                <w:szCs w:val="24"/>
              </w:rPr>
              <w:t>плазмотрона до різання</w:t>
            </w:r>
            <w:r w:rsidR="00AD20A6" w:rsidRPr="00FC247F">
              <w:rPr>
                <w:rFonts w:ascii="Times New Roman" w:hAnsi="Times New Roman"/>
                <w:sz w:val="24"/>
                <w:szCs w:val="24"/>
              </w:rPr>
              <w:t>.</w:t>
            </w:r>
          </w:p>
        </w:tc>
        <w:tc>
          <w:tcPr>
            <w:tcW w:w="4182" w:type="dxa"/>
          </w:tcPr>
          <w:p w:rsidR="00AD20A6" w:rsidRPr="00FC247F" w:rsidRDefault="00674773" w:rsidP="00186DB0">
            <w:pPr>
              <w:spacing w:after="0" w:line="240" w:lineRule="auto"/>
              <w:rPr>
                <w:rFonts w:ascii="Times New Roman" w:hAnsi="Times New Roman"/>
                <w:sz w:val="28"/>
                <w:szCs w:val="28"/>
              </w:rPr>
            </w:pPr>
            <w:r w:rsidRPr="00674773">
              <w:rPr>
                <w:rFonts w:ascii="Times New Roman" w:hAnsi="Times New Roman"/>
                <w:noProof/>
                <w:sz w:val="28"/>
                <w:szCs w:val="28"/>
              </w:rPr>
              <w:drawing>
                <wp:inline distT="0" distB="0" distL="0" distR="0">
                  <wp:extent cx="1984848" cy="1323379"/>
                  <wp:effectExtent l="19050" t="0" r="0" b="0"/>
                  <wp:docPr id="15" name="Рисунок 2" descr="Елементи плазматрон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лементи плазматрона">
                            <a:hlinkClick r:id="rId16"/>
                          </pic:cNvPr>
                          <pic:cNvPicPr>
                            <a:picLocks noChangeAspect="1" noChangeArrowheads="1"/>
                          </pic:cNvPicPr>
                        </pic:nvPicPr>
                        <pic:blipFill>
                          <a:blip r:embed="rId17"/>
                          <a:srcRect/>
                          <a:stretch>
                            <a:fillRect/>
                          </a:stretch>
                        </pic:blipFill>
                        <pic:spPr bwMode="auto">
                          <a:xfrm>
                            <a:off x="0" y="0"/>
                            <a:ext cx="1984187" cy="1322938"/>
                          </a:xfrm>
                          <a:prstGeom prst="rect">
                            <a:avLst/>
                          </a:prstGeom>
                          <a:noFill/>
                          <a:ln w="9525">
                            <a:noFill/>
                            <a:miter lim="800000"/>
                            <a:headEnd/>
                            <a:tailEnd/>
                          </a:ln>
                        </pic:spPr>
                      </pic:pic>
                    </a:graphicData>
                  </a:graphic>
                </wp:inline>
              </w:drawing>
            </w:r>
          </w:p>
        </w:tc>
        <w:tc>
          <w:tcPr>
            <w:tcW w:w="2527" w:type="dxa"/>
          </w:tcPr>
          <w:p w:rsidR="00726BC5" w:rsidRDefault="00AD20A6" w:rsidP="00726BC5">
            <w:pPr>
              <w:spacing w:after="0" w:line="240" w:lineRule="auto"/>
              <w:rPr>
                <w:rFonts w:ascii="Times New Roman" w:hAnsi="Times New Roman"/>
                <w:sz w:val="24"/>
                <w:szCs w:val="24"/>
              </w:rPr>
            </w:pPr>
            <w:r w:rsidRPr="00FC247F">
              <w:rPr>
                <w:rFonts w:ascii="Times New Roman" w:hAnsi="Times New Roman"/>
                <w:sz w:val="24"/>
                <w:szCs w:val="24"/>
              </w:rPr>
              <w:t>Очистити поверхню металу</w:t>
            </w:r>
            <w:r w:rsidR="00674773">
              <w:rPr>
                <w:rFonts w:ascii="Times New Roman" w:hAnsi="Times New Roman"/>
                <w:sz w:val="24"/>
                <w:szCs w:val="24"/>
              </w:rPr>
              <w:t xml:space="preserve"> </w:t>
            </w:r>
            <w:r w:rsidRPr="00FC247F">
              <w:rPr>
                <w:rFonts w:ascii="Times New Roman" w:hAnsi="Times New Roman"/>
                <w:sz w:val="24"/>
                <w:szCs w:val="24"/>
              </w:rPr>
              <w:t>від окалини й іржі</w:t>
            </w:r>
            <w:r w:rsidR="00726BC5">
              <w:rPr>
                <w:rFonts w:ascii="Times New Roman" w:hAnsi="Times New Roman"/>
                <w:sz w:val="24"/>
                <w:szCs w:val="24"/>
              </w:rPr>
              <w:t xml:space="preserve"> для якісного різу.</w:t>
            </w:r>
          </w:p>
          <w:p w:rsidR="00AD20A6" w:rsidRPr="00FC247F" w:rsidRDefault="00AD20A6" w:rsidP="00726BC5">
            <w:pPr>
              <w:spacing w:after="0" w:line="240" w:lineRule="auto"/>
              <w:rPr>
                <w:rFonts w:ascii="Times New Roman" w:hAnsi="Times New Roman"/>
                <w:sz w:val="24"/>
                <w:szCs w:val="24"/>
              </w:rPr>
            </w:pPr>
            <w:r w:rsidRPr="00FC247F">
              <w:rPr>
                <w:rFonts w:ascii="Times New Roman" w:hAnsi="Times New Roman"/>
                <w:sz w:val="24"/>
                <w:szCs w:val="24"/>
              </w:rPr>
              <w:t xml:space="preserve"> </w:t>
            </w:r>
            <w:r w:rsidR="00726BC5">
              <w:rPr>
                <w:rFonts w:ascii="Times New Roman" w:hAnsi="Times New Roman"/>
                <w:sz w:val="24"/>
                <w:szCs w:val="24"/>
              </w:rPr>
              <w:t>Підготовити плазмотрон до роботи, притримуючись техніки збирання</w:t>
            </w:r>
          </w:p>
        </w:tc>
        <w:tc>
          <w:tcPr>
            <w:tcW w:w="2196"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 xml:space="preserve">Сталева щітка </w:t>
            </w:r>
          </w:p>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 xml:space="preserve">для зачищення </w:t>
            </w:r>
          </w:p>
          <w:p w:rsidR="00AD20A6" w:rsidRPr="00FC247F" w:rsidRDefault="00AD20A6" w:rsidP="00726BC5">
            <w:pPr>
              <w:spacing w:after="0" w:line="240" w:lineRule="auto"/>
              <w:rPr>
                <w:rFonts w:ascii="Times New Roman" w:hAnsi="Times New Roman"/>
                <w:sz w:val="28"/>
                <w:szCs w:val="28"/>
              </w:rPr>
            </w:pPr>
            <w:r w:rsidRPr="00FC247F">
              <w:rPr>
                <w:rFonts w:ascii="Times New Roman" w:hAnsi="Times New Roman"/>
                <w:sz w:val="24"/>
                <w:szCs w:val="24"/>
              </w:rPr>
              <w:t xml:space="preserve">металу, </w:t>
            </w:r>
            <w:r w:rsidR="00726BC5">
              <w:rPr>
                <w:rFonts w:ascii="Times New Roman" w:hAnsi="Times New Roman"/>
                <w:sz w:val="24"/>
                <w:szCs w:val="24"/>
              </w:rPr>
              <w:t>плазмотрон</w:t>
            </w:r>
            <w:r w:rsidR="00726BC5" w:rsidRPr="003D7E71">
              <w:rPr>
                <w:rFonts w:ascii="Times New Roman" w:hAnsi="Times New Roman" w:cs="Times New Roman"/>
                <w:sz w:val="28"/>
                <w:szCs w:val="28"/>
                <w:shd w:val="clear" w:color="auto" w:fill="FFFFFF"/>
              </w:rPr>
              <w:t xml:space="preserve"> </w:t>
            </w:r>
            <w:r w:rsidR="00726BC5" w:rsidRPr="00726BC5">
              <w:rPr>
                <w:rFonts w:ascii="Times New Roman" w:hAnsi="Times New Roman" w:cs="Times New Roman"/>
                <w:sz w:val="24"/>
                <w:szCs w:val="24"/>
                <w:shd w:val="clear" w:color="auto" w:fill="FFFFFF"/>
              </w:rPr>
              <w:t>РДМ -2-66</w:t>
            </w:r>
            <w:r w:rsidRPr="00726BC5">
              <w:rPr>
                <w:rFonts w:ascii="Times New Roman" w:hAnsi="Times New Roman"/>
                <w:sz w:val="24"/>
                <w:szCs w:val="24"/>
              </w:rPr>
              <w:t>.</w:t>
            </w:r>
          </w:p>
        </w:tc>
      </w:tr>
      <w:tr w:rsidR="00AD20A6" w:rsidRPr="00FC247F" w:rsidTr="006372D0">
        <w:trPr>
          <w:trHeight w:val="1868"/>
          <w:jc w:val="center"/>
        </w:trPr>
        <w:tc>
          <w:tcPr>
            <w:tcW w:w="2117" w:type="dxa"/>
            <w:tcBorders>
              <w:bottom w:val="single" w:sz="4" w:space="0" w:color="auto"/>
            </w:tcBorders>
          </w:tcPr>
          <w:p w:rsidR="00AD20A6" w:rsidRPr="00FC247F" w:rsidRDefault="00AD20A6" w:rsidP="00674773">
            <w:pPr>
              <w:spacing w:after="0" w:line="240" w:lineRule="auto"/>
              <w:rPr>
                <w:rFonts w:ascii="Times New Roman" w:hAnsi="Times New Roman"/>
                <w:sz w:val="24"/>
                <w:szCs w:val="24"/>
              </w:rPr>
            </w:pPr>
            <w:r w:rsidRPr="00FC247F">
              <w:rPr>
                <w:rFonts w:ascii="Times New Roman" w:hAnsi="Times New Roman"/>
                <w:sz w:val="24"/>
                <w:szCs w:val="24"/>
              </w:rPr>
              <w:t>Встановити режим</w:t>
            </w:r>
            <w:r w:rsidR="00674773">
              <w:rPr>
                <w:rFonts w:ascii="Times New Roman" w:hAnsi="Times New Roman"/>
                <w:sz w:val="24"/>
                <w:szCs w:val="24"/>
              </w:rPr>
              <w:t>и</w:t>
            </w:r>
            <w:r w:rsidRPr="00FC247F">
              <w:rPr>
                <w:rFonts w:ascii="Times New Roman" w:hAnsi="Times New Roman"/>
                <w:sz w:val="24"/>
                <w:szCs w:val="24"/>
              </w:rPr>
              <w:t xml:space="preserve"> </w:t>
            </w:r>
            <w:r w:rsidR="00674773">
              <w:rPr>
                <w:rFonts w:ascii="Times New Roman" w:hAnsi="Times New Roman"/>
                <w:sz w:val="24"/>
                <w:szCs w:val="24"/>
              </w:rPr>
              <w:t>різання</w:t>
            </w:r>
          </w:p>
        </w:tc>
        <w:tc>
          <w:tcPr>
            <w:tcW w:w="4182" w:type="dxa"/>
            <w:tcBorders>
              <w:bottom w:val="single" w:sz="4" w:space="0" w:color="auto"/>
            </w:tcBorders>
          </w:tcPr>
          <w:p w:rsidR="00AD20A6" w:rsidRPr="00FC247F" w:rsidRDefault="00BA27ED" w:rsidP="00186DB0">
            <w:pPr>
              <w:spacing w:after="0" w:line="240" w:lineRule="auto"/>
              <w:rPr>
                <w:rFonts w:ascii="Times New Roman" w:hAnsi="Times New Roman"/>
                <w:sz w:val="28"/>
                <w:szCs w:val="28"/>
              </w:rPr>
            </w:pPr>
            <w:r w:rsidRPr="00BA27ED">
              <w:rPr>
                <w:rFonts w:ascii="Times New Roman" w:hAnsi="Times New Roman"/>
                <w:noProof/>
                <w:sz w:val="28"/>
                <w:szCs w:val="28"/>
              </w:rPr>
              <w:drawing>
                <wp:inline distT="0" distB="0" distL="0" distR="0">
                  <wp:extent cx="1934117" cy="1289554"/>
                  <wp:effectExtent l="19050" t="0" r="8983" b="0"/>
                  <wp:docPr id="11" name="Рисунок 3" descr="Система плазмового зварюванн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стема плазмового зварювання">
                            <a:hlinkClick r:id="rId18"/>
                          </pic:cNvPr>
                          <pic:cNvPicPr>
                            <a:picLocks noChangeAspect="1" noChangeArrowheads="1"/>
                          </pic:cNvPicPr>
                        </pic:nvPicPr>
                        <pic:blipFill>
                          <a:blip r:embed="rId19"/>
                          <a:srcRect/>
                          <a:stretch>
                            <a:fillRect/>
                          </a:stretch>
                        </pic:blipFill>
                        <pic:spPr bwMode="auto">
                          <a:xfrm>
                            <a:off x="0" y="0"/>
                            <a:ext cx="1938962" cy="1292784"/>
                          </a:xfrm>
                          <a:prstGeom prst="rect">
                            <a:avLst/>
                          </a:prstGeom>
                          <a:noFill/>
                          <a:ln w="9525">
                            <a:noFill/>
                            <a:miter lim="800000"/>
                            <a:headEnd/>
                            <a:tailEnd/>
                          </a:ln>
                        </pic:spPr>
                      </pic:pic>
                    </a:graphicData>
                  </a:graphic>
                </wp:inline>
              </w:drawing>
            </w:r>
          </w:p>
        </w:tc>
        <w:tc>
          <w:tcPr>
            <w:tcW w:w="2527" w:type="dxa"/>
            <w:tcBorders>
              <w:bottom w:val="single" w:sz="4" w:space="0" w:color="auto"/>
            </w:tcBorders>
          </w:tcPr>
          <w:p w:rsidR="00AD20A6" w:rsidRPr="00FC247F" w:rsidRDefault="00AD20A6" w:rsidP="00726BC5">
            <w:pPr>
              <w:spacing w:after="0" w:line="240" w:lineRule="auto"/>
              <w:rPr>
                <w:rFonts w:ascii="Times New Roman" w:hAnsi="Times New Roman"/>
                <w:sz w:val="24"/>
                <w:szCs w:val="24"/>
              </w:rPr>
            </w:pPr>
            <w:r w:rsidRPr="00FC247F">
              <w:rPr>
                <w:rFonts w:ascii="Times New Roman" w:hAnsi="Times New Roman"/>
                <w:sz w:val="24"/>
                <w:szCs w:val="24"/>
              </w:rPr>
              <w:t>Встановити робочий тиск 0,3 Па перевести тумблер в положення 1, виставити  режим</w:t>
            </w:r>
            <w:r w:rsidR="00726BC5">
              <w:rPr>
                <w:rFonts w:ascii="Times New Roman" w:hAnsi="Times New Roman"/>
                <w:sz w:val="24"/>
                <w:szCs w:val="24"/>
              </w:rPr>
              <w:t>и різання,</w:t>
            </w:r>
            <w:r w:rsidRPr="00FC247F">
              <w:rPr>
                <w:rFonts w:ascii="Times New Roman" w:hAnsi="Times New Roman"/>
                <w:sz w:val="24"/>
                <w:szCs w:val="24"/>
              </w:rPr>
              <w:t xml:space="preserve"> керування установки для роботи з короткими та довгими швами.</w:t>
            </w:r>
          </w:p>
        </w:tc>
        <w:tc>
          <w:tcPr>
            <w:tcW w:w="2196" w:type="dxa"/>
            <w:tcBorders>
              <w:bottom w:val="single" w:sz="4" w:space="0" w:color="auto"/>
            </w:tcBorders>
          </w:tcPr>
          <w:p w:rsidR="000646AF" w:rsidRDefault="000646AF" w:rsidP="000646AF">
            <w:pPr>
              <w:spacing w:after="0" w:line="240" w:lineRule="auto"/>
              <w:rPr>
                <w:rFonts w:ascii="Times New Roman" w:hAnsi="Times New Roman"/>
                <w:sz w:val="24"/>
                <w:szCs w:val="24"/>
              </w:rPr>
            </w:pPr>
            <w:r>
              <w:rPr>
                <w:rFonts w:ascii="Times New Roman" w:hAnsi="Times New Roman"/>
                <w:sz w:val="24"/>
                <w:szCs w:val="24"/>
                <w:lang w:val="en-US"/>
              </w:rPr>
              <w:t>PRO</w:t>
            </w:r>
            <w:r w:rsidRPr="000646AF">
              <w:rPr>
                <w:rFonts w:ascii="Times New Roman" w:hAnsi="Times New Roman"/>
                <w:sz w:val="24"/>
                <w:szCs w:val="24"/>
                <w:lang w:val="ru-RU"/>
              </w:rPr>
              <w:t>-</w:t>
            </w:r>
            <w:r>
              <w:rPr>
                <w:rFonts w:ascii="Times New Roman" w:hAnsi="Times New Roman"/>
                <w:sz w:val="24"/>
                <w:szCs w:val="24"/>
                <w:lang w:val="en-US"/>
              </w:rPr>
              <w:t>C</w:t>
            </w:r>
            <w:r w:rsidRPr="000646AF">
              <w:rPr>
                <w:rFonts w:ascii="Times New Roman" w:hAnsi="Times New Roman"/>
                <w:sz w:val="24"/>
                <w:szCs w:val="24"/>
                <w:lang w:val="ru-RU"/>
              </w:rPr>
              <w:t>100</w:t>
            </w:r>
            <w:r>
              <w:rPr>
                <w:rFonts w:ascii="Times New Roman" w:hAnsi="Times New Roman"/>
                <w:sz w:val="24"/>
                <w:szCs w:val="24"/>
                <w:lang w:val="en-US"/>
              </w:rPr>
              <w:t>T</w:t>
            </w:r>
            <w:r w:rsidRPr="000646AF">
              <w:rPr>
                <w:rFonts w:ascii="Times New Roman" w:hAnsi="Times New Roman"/>
                <w:sz w:val="24"/>
                <w:szCs w:val="24"/>
                <w:lang w:val="ru-RU"/>
              </w:rPr>
              <w:t xml:space="preserve"> – установка </w:t>
            </w:r>
            <w:r>
              <w:rPr>
                <w:rFonts w:ascii="Times New Roman" w:hAnsi="Times New Roman"/>
                <w:sz w:val="24"/>
                <w:szCs w:val="24"/>
              </w:rPr>
              <w:t>для плазмового різання</w:t>
            </w:r>
            <w:r w:rsidR="00AD20A6" w:rsidRPr="00FC247F">
              <w:rPr>
                <w:rFonts w:ascii="Times New Roman" w:hAnsi="Times New Roman"/>
                <w:sz w:val="24"/>
                <w:szCs w:val="24"/>
              </w:rPr>
              <w:t xml:space="preserve">, </w:t>
            </w:r>
            <w:r>
              <w:rPr>
                <w:rFonts w:ascii="Times New Roman" w:hAnsi="Times New Roman"/>
                <w:sz w:val="24"/>
                <w:szCs w:val="24"/>
              </w:rPr>
              <w:t>плазмотрони</w:t>
            </w:r>
          </w:p>
          <w:p w:rsidR="000646AF" w:rsidRPr="00FC247F" w:rsidRDefault="000646AF" w:rsidP="000646AF">
            <w:pPr>
              <w:spacing w:after="0" w:line="240" w:lineRule="auto"/>
              <w:rPr>
                <w:rFonts w:ascii="Times New Roman" w:hAnsi="Times New Roman"/>
                <w:sz w:val="28"/>
                <w:szCs w:val="28"/>
              </w:rPr>
            </w:pPr>
            <w:r w:rsidRPr="00726BC5">
              <w:rPr>
                <w:rFonts w:ascii="Times New Roman" w:hAnsi="Times New Roman" w:cs="Times New Roman"/>
                <w:sz w:val="24"/>
                <w:szCs w:val="24"/>
                <w:shd w:val="clear" w:color="auto" w:fill="FFFFFF"/>
              </w:rPr>
              <w:t>РДМ -2-66</w:t>
            </w:r>
            <w:r w:rsidRPr="00726BC5">
              <w:rPr>
                <w:rFonts w:ascii="Times New Roman" w:hAnsi="Times New Roman"/>
                <w:sz w:val="24"/>
                <w:szCs w:val="24"/>
              </w:rPr>
              <w:t>.</w:t>
            </w:r>
          </w:p>
          <w:p w:rsidR="00AD20A6" w:rsidRPr="00FC247F" w:rsidRDefault="00AD20A6" w:rsidP="00186DB0">
            <w:pPr>
              <w:spacing w:after="0" w:line="240" w:lineRule="auto"/>
              <w:rPr>
                <w:rFonts w:ascii="Times New Roman" w:hAnsi="Times New Roman"/>
                <w:sz w:val="28"/>
                <w:szCs w:val="28"/>
              </w:rPr>
            </w:pPr>
          </w:p>
        </w:tc>
      </w:tr>
      <w:tr w:rsidR="00AD20A6" w:rsidRPr="00FC247F" w:rsidTr="006372D0">
        <w:trPr>
          <w:trHeight w:val="262"/>
          <w:jc w:val="center"/>
        </w:trPr>
        <w:tc>
          <w:tcPr>
            <w:tcW w:w="2117" w:type="dxa"/>
            <w:tcBorders>
              <w:top w:val="single" w:sz="4" w:space="0" w:color="auto"/>
            </w:tcBorders>
          </w:tcPr>
          <w:p w:rsidR="00AD20A6" w:rsidRPr="00FC247F" w:rsidRDefault="00674773" w:rsidP="00186DB0">
            <w:pPr>
              <w:spacing w:after="0" w:line="240" w:lineRule="auto"/>
              <w:rPr>
                <w:rFonts w:ascii="Times New Roman" w:hAnsi="Times New Roman"/>
                <w:sz w:val="24"/>
                <w:szCs w:val="24"/>
              </w:rPr>
            </w:pPr>
            <w:r>
              <w:rPr>
                <w:rFonts w:ascii="Times New Roman" w:hAnsi="Times New Roman"/>
                <w:sz w:val="24"/>
                <w:szCs w:val="24"/>
              </w:rPr>
              <w:lastRenderedPageBreak/>
              <w:t>Плазмове різання металу у нижньому положенні</w:t>
            </w:r>
            <w:r w:rsidR="00AD20A6" w:rsidRPr="00FC247F">
              <w:rPr>
                <w:rFonts w:ascii="Times New Roman" w:hAnsi="Times New Roman"/>
                <w:sz w:val="24"/>
                <w:szCs w:val="24"/>
              </w:rPr>
              <w:t xml:space="preserve">. </w:t>
            </w:r>
          </w:p>
        </w:tc>
        <w:tc>
          <w:tcPr>
            <w:tcW w:w="4182" w:type="dxa"/>
            <w:tcBorders>
              <w:top w:val="single" w:sz="4" w:space="0" w:color="auto"/>
            </w:tcBorders>
          </w:tcPr>
          <w:p w:rsidR="00AD20A6" w:rsidRPr="00FC247F" w:rsidRDefault="00674773" w:rsidP="00186DB0">
            <w:pPr>
              <w:spacing w:after="0" w:line="240" w:lineRule="auto"/>
              <w:rPr>
                <w:rFonts w:ascii="Times New Roman" w:hAnsi="Times New Roman"/>
                <w:sz w:val="28"/>
                <w:szCs w:val="28"/>
              </w:rPr>
            </w:pPr>
            <w:r>
              <w:rPr>
                <w:noProof/>
              </w:rPr>
              <w:drawing>
                <wp:inline distT="0" distB="0" distL="0" distR="0">
                  <wp:extent cx="1800023" cy="1401463"/>
                  <wp:effectExtent l="19050" t="0" r="0" b="0"/>
                  <wp:docPr id="14" name="Рисунок 1" descr="http://kindly.com.ua/wp-content/uploads/2018/10/21748094eca5759aa0ef9a0a16207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dly.com.ua/wp-content/uploads/2018/10/21748094eca5759aa0ef9a0a16207143.jpg"/>
                          <pic:cNvPicPr>
                            <a:picLocks noChangeAspect="1" noChangeArrowheads="1"/>
                          </pic:cNvPicPr>
                        </pic:nvPicPr>
                        <pic:blipFill>
                          <a:blip r:embed="rId20"/>
                          <a:srcRect/>
                          <a:stretch>
                            <a:fillRect/>
                          </a:stretch>
                        </pic:blipFill>
                        <pic:spPr bwMode="auto">
                          <a:xfrm>
                            <a:off x="0" y="0"/>
                            <a:ext cx="1801161" cy="1402349"/>
                          </a:xfrm>
                          <a:prstGeom prst="rect">
                            <a:avLst/>
                          </a:prstGeom>
                          <a:noFill/>
                          <a:ln w="9525">
                            <a:noFill/>
                            <a:miter lim="800000"/>
                            <a:headEnd/>
                            <a:tailEnd/>
                          </a:ln>
                        </pic:spPr>
                      </pic:pic>
                    </a:graphicData>
                  </a:graphic>
                </wp:inline>
              </w:drawing>
            </w:r>
          </w:p>
        </w:tc>
        <w:tc>
          <w:tcPr>
            <w:tcW w:w="2527" w:type="dxa"/>
            <w:tcBorders>
              <w:top w:val="single" w:sz="4" w:space="0" w:color="auto"/>
            </w:tcBorders>
          </w:tcPr>
          <w:p w:rsidR="00AD20A6" w:rsidRPr="00FC247F" w:rsidRDefault="00AD20A6" w:rsidP="000646AF">
            <w:pPr>
              <w:spacing w:after="0" w:line="240" w:lineRule="auto"/>
              <w:rPr>
                <w:rFonts w:ascii="Times New Roman" w:hAnsi="Times New Roman"/>
                <w:sz w:val="24"/>
                <w:szCs w:val="24"/>
              </w:rPr>
            </w:pPr>
            <w:r w:rsidRPr="00FC247F">
              <w:rPr>
                <w:rFonts w:ascii="Times New Roman" w:hAnsi="Times New Roman"/>
                <w:sz w:val="24"/>
                <w:szCs w:val="24"/>
              </w:rPr>
              <w:t xml:space="preserve">Відстань між кінцем </w:t>
            </w:r>
            <w:r w:rsidR="000646AF">
              <w:rPr>
                <w:rFonts w:ascii="Times New Roman" w:hAnsi="Times New Roman"/>
                <w:sz w:val="24"/>
                <w:szCs w:val="24"/>
              </w:rPr>
              <w:t>плазмотрона та поверхнею різання</w:t>
            </w:r>
            <w:r w:rsidRPr="00FC247F">
              <w:rPr>
                <w:rFonts w:ascii="Times New Roman" w:hAnsi="Times New Roman"/>
                <w:sz w:val="24"/>
                <w:szCs w:val="24"/>
              </w:rPr>
              <w:t xml:space="preserve"> </w:t>
            </w:r>
            <w:r w:rsidR="000646AF">
              <w:rPr>
                <w:rFonts w:ascii="Times New Roman" w:hAnsi="Times New Roman"/>
                <w:sz w:val="24"/>
                <w:szCs w:val="24"/>
              </w:rPr>
              <w:t xml:space="preserve">1,0-1,5мм </w:t>
            </w:r>
            <w:r w:rsidRPr="00FC247F">
              <w:rPr>
                <w:rFonts w:ascii="Times New Roman" w:hAnsi="Times New Roman"/>
                <w:sz w:val="24"/>
                <w:szCs w:val="24"/>
              </w:rPr>
              <w:t xml:space="preserve"> при </w:t>
            </w:r>
            <w:r w:rsidR="000646AF">
              <w:rPr>
                <w:rFonts w:ascii="Times New Roman" w:hAnsi="Times New Roman"/>
                <w:sz w:val="24"/>
                <w:szCs w:val="24"/>
              </w:rPr>
              <w:t>різанні у нижньому положенні</w:t>
            </w:r>
            <w:r w:rsidRPr="00FC247F">
              <w:rPr>
                <w:rFonts w:ascii="Times New Roman" w:hAnsi="Times New Roman"/>
                <w:sz w:val="24"/>
                <w:szCs w:val="24"/>
              </w:rPr>
              <w:t xml:space="preserve">   </w:t>
            </w:r>
          </w:p>
        </w:tc>
        <w:tc>
          <w:tcPr>
            <w:tcW w:w="2196" w:type="dxa"/>
            <w:tcBorders>
              <w:top w:val="single" w:sz="4" w:space="0" w:color="auto"/>
            </w:tcBorders>
          </w:tcPr>
          <w:p w:rsidR="000646AF" w:rsidRDefault="000646AF" w:rsidP="000646AF">
            <w:pPr>
              <w:spacing w:after="0" w:line="240" w:lineRule="auto"/>
              <w:rPr>
                <w:rFonts w:ascii="Times New Roman" w:hAnsi="Times New Roman"/>
                <w:sz w:val="24"/>
                <w:szCs w:val="24"/>
              </w:rPr>
            </w:pPr>
            <w:r>
              <w:rPr>
                <w:rFonts w:ascii="Times New Roman" w:hAnsi="Times New Roman"/>
                <w:sz w:val="24"/>
                <w:szCs w:val="24"/>
                <w:lang w:val="en-US"/>
              </w:rPr>
              <w:t>PRO</w:t>
            </w:r>
            <w:r w:rsidRPr="000646AF">
              <w:rPr>
                <w:rFonts w:ascii="Times New Roman" w:hAnsi="Times New Roman"/>
                <w:sz w:val="24"/>
                <w:szCs w:val="24"/>
                <w:lang w:val="ru-RU"/>
              </w:rPr>
              <w:t>-</w:t>
            </w:r>
            <w:r>
              <w:rPr>
                <w:rFonts w:ascii="Times New Roman" w:hAnsi="Times New Roman"/>
                <w:sz w:val="24"/>
                <w:szCs w:val="24"/>
                <w:lang w:val="en-US"/>
              </w:rPr>
              <w:t>C</w:t>
            </w:r>
            <w:r w:rsidRPr="000646AF">
              <w:rPr>
                <w:rFonts w:ascii="Times New Roman" w:hAnsi="Times New Roman"/>
                <w:sz w:val="24"/>
                <w:szCs w:val="24"/>
                <w:lang w:val="ru-RU"/>
              </w:rPr>
              <w:t>100</w:t>
            </w:r>
            <w:r>
              <w:rPr>
                <w:rFonts w:ascii="Times New Roman" w:hAnsi="Times New Roman"/>
                <w:sz w:val="24"/>
                <w:szCs w:val="24"/>
                <w:lang w:val="en-US"/>
              </w:rPr>
              <w:t>T</w:t>
            </w:r>
            <w:r w:rsidRPr="000646AF">
              <w:rPr>
                <w:rFonts w:ascii="Times New Roman" w:hAnsi="Times New Roman"/>
                <w:sz w:val="24"/>
                <w:szCs w:val="24"/>
                <w:lang w:val="ru-RU"/>
              </w:rPr>
              <w:t xml:space="preserve"> – установка </w:t>
            </w:r>
            <w:r>
              <w:rPr>
                <w:rFonts w:ascii="Times New Roman" w:hAnsi="Times New Roman"/>
                <w:sz w:val="24"/>
                <w:szCs w:val="24"/>
              </w:rPr>
              <w:t>для плазмового різання</w:t>
            </w:r>
            <w:r w:rsidRPr="00FC247F">
              <w:rPr>
                <w:rFonts w:ascii="Times New Roman" w:hAnsi="Times New Roman"/>
                <w:sz w:val="24"/>
                <w:szCs w:val="24"/>
              </w:rPr>
              <w:t xml:space="preserve">, </w:t>
            </w:r>
            <w:r>
              <w:rPr>
                <w:rFonts w:ascii="Times New Roman" w:hAnsi="Times New Roman"/>
                <w:sz w:val="24"/>
                <w:szCs w:val="24"/>
              </w:rPr>
              <w:t>плазмотрони</w:t>
            </w:r>
          </w:p>
          <w:p w:rsidR="00AD20A6" w:rsidRPr="00FC247F" w:rsidRDefault="000646AF" w:rsidP="000646AF">
            <w:pPr>
              <w:spacing w:after="0" w:line="240" w:lineRule="auto"/>
              <w:rPr>
                <w:rFonts w:ascii="Times New Roman" w:hAnsi="Times New Roman"/>
                <w:sz w:val="24"/>
                <w:szCs w:val="24"/>
              </w:rPr>
            </w:pPr>
            <w:r w:rsidRPr="00726BC5">
              <w:rPr>
                <w:rFonts w:ascii="Times New Roman" w:hAnsi="Times New Roman" w:cs="Times New Roman"/>
                <w:sz w:val="24"/>
                <w:szCs w:val="24"/>
                <w:shd w:val="clear" w:color="auto" w:fill="FFFFFF"/>
              </w:rPr>
              <w:t>РДМ -2-66</w:t>
            </w:r>
            <w:r>
              <w:rPr>
                <w:rFonts w:ascii="Times New Roman" w:hAnsi="Times New Roman" w:cs="Times New Roman"/>
                <w:sz w:val="24"/>
                <w:szCs w:val="24"/>
                <w:shd w:val="clear" w:color="auto" w:fill="FFFFFF"/>
              </w:rPr>
              <w:t>.</w:t>
            </w:r>
          </w:p>
        </w:tc>
      </w:tr>
    </w:tbl>
    <w:p w:rsidR="00BA27ED" w:rsidRDefault="00BA27ED"/>
    <w:p w:rsidR="00BA27ED" w:rsidRPr="00662F67" w:rsidRDefault="000B395C" w:rsidP="00BA27ED">
      <w:pPr>
        <w:pStyle w:val="a8"/>
        <w:spacing w:after="0" w:line="240" w:lineRule="auto"/>
        <w:ind w:left="928" w:right="-284"/>
        <w:textAlignment w:val="baseline"/>
        <w:rPr>
          <w:rFonts w:ascii="Arial" w:eastAsia="Times New Roman" w:hAnsi="Arial" w:cs="Arial"/>
          <w:b/>
          <w:sz w:val="28"/>
          <w:szCs w:val="28"/>
          <w:lang w:eastAsia="ru-RU"/>
        </w:rPr>
      </w:pPr>
      <w:r>
        <w:rPr>
          <w:rFonts w:ascii="Times New Roman" w:hAnsi="Times New Roman" w:cs="Times New Roman"/>
          <w:b/>
          <w:bCs/>
          <w:noProof/>
          <w:sz w:val="28"/>
          <w:szCs w:val="28"/>
          <w:lang w:eastAsia="uk-UA"/>
        </w:rPr>
        <w:drawing>
          <wp:anchor distT="0" distB="0" distL="114300" distR="114300" simplePos="0" relativeHeight="251679744" behindDoc="0" locked="0" layoutInCell="1" allowOverlap="1">
            <wp:simplePos x="0" y="0"/>
            <wp:positionH relativeFrom="column">
              <wp:posOffset>-579755</wp:posOffset>
            </wp:positionH>
            <wp:positionV relativeFrom="paragraph">
              <wp:posOffset>-160655</wp:posOffset>
            </wp:positionV>
            <wp:extent cx="632460" cy="1030605"/>
            <wp:effectExtent l="19050" t="0" r="0" b="0"/>
            <wp:wrapNone/>
            <wp:docPr id="12" name="Рисунок 10"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9125"/>
                    <pic:cNvPicPr>
                      <a:picLocks noChangeAspect="1" noChangeArrowheads="1"/>
                    </pic:cNvPicPr>
                  </pic:nvPicPr>
                  <pic:blipFill>
                    <a:blip r:embed="rId21"/>
                    <a:srcRect/>
                    <a:stretch>
                      <a:fillRect/>
                    </a:stretch>
                  </pic:blipFill>
                  <pic:spPr bwMode="auto">
                    <a:xfrm>
                      <a:off x="0" y="0"/>
                      <a:ext cx="632460" cy="1030605"/>
                    </a:xfrm>
                    <a:prstGeom prst="rect">
                      <a:avLst/>
                    </a:prstGeom>
                    <a:noFill/>
                    <a:ln w="9525">
                      <a:noFill/>
                      <a:miter lim="800000"/>
                      <a:headEnd/>
                      <a:tailEnd/>
                    </a:ln>
                  </pic:spPr>
                </pic:pic>
              </a:graphicData>
            </a:graphic>
          </wp:anchor>
        </w:drawing>
      </w:r>
      <w:r>
        <w:rPr>
          <w:rFonts w:ascii="Times New Roman" w:hAnsi="Times New Roman" w:cs="Times New Roman"/>
          <w:b/>
          <w:bCs/>
          <w:noProof/>
          <w:sz w:val="28"/>
          <w:szCs w:val="28"/>
          <w:lang w:eastAsia="uk-UA"/>
        </w:rPr>
        <w:drawing>
          <wp:anchor distT="0" distB="0" distL="114300" distR="114300" simplePos="0" relativeHeight="251680768" behindDoc="0" locked="0" layoutInCell="1" allowOverlap="1">
            <wp:simplePos x="0" y="0"/>
            <wp:positionH relativeFrom="column">
              <wp:posOffset>4897120</wp:posOffset>
            </wp:positionH>
            <wp:positionV relativeFrom="paragraph">
              <wp:posOffset>-238760</wp:posOffset>
            </wp:positionV>
            <wp:extent cx="1488440" cy="1021080"/>
            <wp:effectExtent l="19050" t="0" r="0" b="0"/>
            <wp:wrapNone/>
            <wp:docPr id="13" name="Рисунок 11" descr="j0436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6992[1]"/>
                    <pic:cNvPicPr>
                      <a:picLocks noChangeAspect="1" noChangeArrowheads="1"/>
                    </pic:cNvPicPr>
                  </pic:nvPicPr>
                  <pic:blipFill>
                    <a:blip r:embed="rId22"/>
                    <a:srcRect/>
                    <a:stretch>
                      <a:fillRect/>
                    </a:stretch>
                  </pic:blipFill>
                  <pic:spPr bwMode="auto">
                    <a:xfrm>
                      <a:off x="0" y="0"/>
                      <a:ext cx="1488440" cy="1021080"/>
                    </a:xfrm>
                    <a:prstGeom prst="rect">
                      <a:avLst/>
                    </a:prstGeom>
                    <a:noFill/>
                    <a:ln w="9525">
                      <a:noFill/>
                      <a:miter lim="800000"/>
                      <a:headEnd/>
                      <a:tailEnd/>
                    </a:ln>
                  </pic:spPr>
                </pic:pic>
              </a:graphicData>
            </a:graphic>
          </wp:anchor>
        </w:drawing>
      </w:r>
      <w:r w:rsidR="00BA27ED" w:rsidRPr="00662F67">
        <w:rPr>
          <w:rFonts w:ascii="Times New Roman" w:hAnsi="Times New Roman" w:cs="Times New Roman"/>
          <w:b/>
          <w:bCs/>
          <w:sz w:val="28"/>
          <w:szCs w:val="28"/>
        </w:rPr>
        <w:t xml:space="preserve">4. </w:t>
      </w:r>
      <w:r w:rsidR="00BA27ED" w:rsidRPr="00662F67">
        <w:rPr>
          <w:rFonts w:ascii="Times New Roman" w:eastAsia="Times New Roman" w:hAnsi="Times New Roman" w:cs="Times New Roman"/>
          <w:b/>
          <w:sz w:val="28"/>
          <w:szCs w:val="28"/>
          <w:lang w:eastAsia="ru-RU"/>
        </w:rPr>
        <w:t xml:space="preserve">Закріплення нового матеріалу  12.00-13.30  </w:t>
      </w:r>
    </w:p>
    <w:p w:rsidR="000B395C" w:rsidRDefault="000B395C" w:rsidP="00BA27ED">
      <w:pPr>
        <w:spacing w:after="0" w:line="360" w:lineRule="auto"/>
        <w:ind w:left="567" w:firstLine="540"/>
        <w:rPr>
          <w:rFonts w:ascii="Times New Roman" w:hAnsi="Times New Roman" w:cs="Times New Roman"/>
          <w:b/>
          <w:color w:val="0000FF"/>
          <w:sz w:val="28"/>
          <w:szCs w:val="28"/>
        </w:rPr>
      </w:pPr>
    </w:p>
    <w:p w:rsidR="00306F80" w:rsidRPr="00CC551B" w:rsidRDefault="000B395C" w:rsidP="00306F80">
      <w:pPr>
        <w:shd w:val="clear" w:color="auto" w:fill="FFFFFF"/>
        <w:spacing w:after="0"/>
        <w:jc w:val="center"/>
        <w:rPr>
          <w:rFonts w:ascii="Times New Roman" w:hAnsi="Times New Roman" w:cs="Times New Roman"/>
          <w:b/>
          <w:color w:val="00B0F0"/>
          <w:sz w:val="28"/>
          <w:szCs w:val="28"/>
        </w:rPr>
      </w:pPr>
      <w:r>
        <w:rPr>
          <w:rFonts w:ascii="Times New Roman" w:hAnsi="Times New Roman" w:cs="Times New Roman"/>
          <w:b/>
          <w:color w:val="0000FF"/>
          <w:sz w:val="28"/>
          <w:szCs w:val="28"/>
        </w:rPr>
        <w:t xml:space="preserve">                   </w:t>
      </w:r>
      <w:r w:rsidR="00306F80">
        <w:rPr>
          <w:rFonts w:ascii="Times New Roman" w:hAnsi="Times New Roman" w:cs="Times New Roman"/>
          <w:b/>
          <w:color w:val="00B0F0"/>
          <w:sz w:val="28"/>
          <w:szCs w:val="28"/>
        </w:rPr>
        <w:t>Технічний диктант:</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Сутність плазмового різання полягає у ________________________________</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Обладнання використовується під час плазмового  різання _______________</w:t>
      </w:r>
    </w:p>
    <w:p w:rsidR="00306F80" w:rsidRDefault="00306F80" w:rsidP="00306F80">
      <w:pPr>
        <w:pStyle w:val="a8"/>
        <w:numPr>
          <w:ilvl w:val="0"/>
          <w:numId w:val="3"/>
        </w:numPr>
        <w:spacing w:after="0"/>
        <w:ind w:left="357" w:right="-426" w:hanging="357"/>
        <w:jc w:val="both"/>
        <w:rPr>
          <w:rFonts w:ascii="Times New Roman" w:hAnsi="Times New Roman" w:cs="Times New Roman"/>
          <w:sz w:val="28"/>
          <w:szCs w:val="28"/>
        </w:rPr>
      </w:pPr>
      <w:r>
        <w:rPr>
          <w:rFonts w:ascii="Times New Roman" w:hAnsi="Times New Roman" w:cs="Times New Roman"/>
          <w:sz w:val="28"/>
          <w:szCs w:val="28"/>
        </w:rPr>
        <w:t>Інструменти використовуються під час плазмового різання_______________</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Технологія п</w:t>
      </w:r>
      <w:r w:rsidRPr="00125474">
        <w:rPr>
          <w:rFonts w:ascii="Times New Roman" w:hAnsi="Times New Roman" w:cs="Times New Roman"/>
          <w:sz w:val="28"/>
          <w:szCs w:val="28"/>
        </w:rPr>
        <w:t>лазмов</w:t>
      </w:r>
      <w:r>
        <w:rPr>
          <w:rFonts w:ascii="Times New Roman" w:hAnsi="Times New Roman" w:cs="Times New Roman"/>
          <w:sz w:val="28"/>
          <w:szCs w:val="28"/>
        </w:rPr>
        <w:t>ого</w:t>
      </w:r>
      <w:r w:rsidRPr="00125474">
        <w:rPr>
          <w:rFonts w:ascii="Times New Roman" w:hAnsi="Times New Roman" w:cs="Times New Roman"/>
          <w:sz w:val="28"/>
          <w:szCs w:val="28"/>
        </w:rPr>
        <w:t xml:space="preserve"> </w:t>
      </w:r>
      <w:r>
        <w:rPr>
          <w:rFonts w:ascii="Times New Roman" w:hAnsi="Times New Roman" w:cs="Times New Roman"/>
          <w:sz w:val="28"/>
          <w:szCs w:val="28"/>
        </w:rPr>
        <w:t>різання вуглецевих сталей</w:t>
      </w:r>
    </w:p>
    <w:p w:rsidR="00306F80" w:rsidRDefault="00306F80" w:rsidP="00306F80">
      <w:pPr>
        <w:pStyle w:val="a8"/>
        <w:spacing w:after="0"/>
        <w:ind w:left="35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Технологію п</w:t>
      </w:r>
      <w:r w:rsidRPr="00125474">
        <w:rPr>
          <w:rFonts w:ascii="Times New Roman" w:hAnsi="Times New Roman" w:cs="Times New Roman"/>
          <w:sz w:val="28"/>
          <w:szCs w:val="28"/>
        </w:rPr>
        <w:t>лазмов</w:t>
      </w:r>
      <w:r>
        <w:rPr>
          <w:rFonts w:ascii="Times New Roman" w:hAnsi="Times New Roman" w:cs="Times New Roman"/>
          <w:sz w:val="28"/>
          <w:szCs w:val="28"/>
        </w:rPr>
        <w:t>ого</w:t>
      </w:r>
      <w:r w:rsidRPr="00125474">
        <w:rPr>
          <w:rFonts w:ascii="Times New Roman" w:hAnsi="Times New Roman" w:cs="Times New Roman"/>
          <w:sz w:val="28"/>
          <w:szCs w:val="28"/>
        </w:rPr>
        <w:t xml:space="preserve"> прямолінійн</w:t>
      </w:r>
      <w:r>
        <w:rPr>
          <w:rFonts w:ascii="Times New Roman" w:hAnsi="Times New Roman" w:cs="Times New Roman"/>
          <w:sz w:val="28"/>
          <w:szCs w:val="28"/>
        </w:rPr>
        <w:t>ого</w:t>
      </w:r>
      <w:r w:rsidRPr="00D06F81">
        <w:rPr>
          <w:rFonts w:ascii="Times New Roman" w:hAnsi="Times New Roman" w:cs="Times New Roman"/>
          <w:sz w:val="28"/>
          <w:szCs w:val="28"/>
        </w:rPr>
        <w:t xml:space="preserve"> </w:t>
      </w:r>
      <w:r>
        <w:rPr>
          <w:rFonts w:ascii="Times New Roman" w:hAnsi="Times New Roman" w:cs="Times New Roman"/>
          <w:sz w:val="28"/>
          <w:szCs w:val="28"/>
        </w:rPr>
        <w:t>різання у вертикальному положенні зварного шва ______________________________________________________</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Режими  п</w:t>
      </w:r>
      <w:r w:rsidRPr="00125474">
        <w:rPr>
          <w:rFonts w:ascii="Times New Roman" w:hAnsi="Times New Roman" w:cs="Times New Roman"/>
          <w:sz w:val="28"/>
          <w:szCs w:val="28"/>
        </w:rPr>
        <w:t>лазмов</w:t>
      </w:r>
      <w:r>
        <w:rPr>
          <w:rFonts w:ascii="Times New Roman" w:hAnsi="Times New Roman" w:cs="Times New Roman"/>
          <w:sz w:val="28"/>
          <w:szCs w:val="28"/>
        </w:rPr>
        <w:t>ого</w:t>
      </w:r>
      <w:r w:rsidRPr="00125474">
        <w:rPr>
          <w:rFonts w:ascii="Times New Roman" w:hAnsi="Times New Roman" w:cs="Times New Roman"/>
          <w:sz w:val="28"/>
          <w:szCs w:val="28"/>
        </w:rPr>
        <w:t xml:space="preserve"> прямолінійн</w:t>
      </w:r>
      <w:r>
        <w:rPr>
          <w:rFonts w:ascii="Times New Roman" w:hAnsi="Times New Roman" w:cs="Times New Roman"/>
          <w:sz w:val="28"/>
          <w:szCs w:val="28"/>
        </w:rPr>
        <w:t>ого</w:t>
      </w:r>
      <w:r w:rsidRPr="00D06F81">
        <w:rPr>
          <w:rFonts w:ascii="Times New Roman" w:hAnsi="Times New Roman" w:cs="Times New Roman"/>
          <w:sz w:val="28"/>
          <w:szCs w:val="28"/>
        </w:rPr>
        <w:t xml:space="preserve"> </w:t>
      </w:r>
      <w:r>
        <w:rPr>
          <w:rFonts w:ascii="Times New Roman" w:hAnsi="Times New Roman" w:cs="Times New Roman"/>
          <w:sz w:val="28"/>
          <w:szCs w:val="28"/>
        </w:rPr>
        <w:t>різання в нижньому положенні шва</w:t>
      </w:r>
    </w:p>
    <w:p w:rsidR="00306F80" w:rsidRDefault="00306F80" w:rsidP="00306F80">
      <w:pPr>
        <w:pStyle w:val="a8"/>
        <w:spacing w:after="0"/>
        <w:ind w:left="35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Режими  п</w:t>
      </w:r>
      <w:r w:rsidRPr="00125474">
        <w:rPr>
          <w:rFonts w:ascii="Times New Roman" w:hAnsi="Times New Roman" w:cs="Times New Roman"/>
          <w:sz w:val="28"/>
          <w:szCs w:val="28"/>
        </w:rPr>
        <w:t>лазмов</w:t>
      </w:r>
      <w:r>
        <w:rPr>
          <w:rFonts w:ascii="Times New Roman" w:hAnsi="Times New Roman" w:cs="Times New Roman"/>
          <w:sz w:val="28"/>
          <w:szCs w:val="28"/>
        </w:rPr>
        <w:t>ого</w:t>
      </w:r>
      <w:r w:rsidRPr="00125474">
        <w:rPr>
          <w:rFonts w:ascii="Times New Roman" w:hAnsi="Times New Roman" w:cs="Times New Roman"/>
          <w:sz w:val="28"/>
          <w:szCs w:val="28"/>
        </w:rPr>
        <w:t xml:space="preserve"> прямолінійн</w:t>
      </w:r>
      <w:r>
        <w:rPr>
          <w:rFonts w:ascii="Times New Roman" w:hAnsi="Times New Roman" w:cs="Times New Roman"/>
          <w:sz w:val="28"/>
          <w:szCs w:val="28"/>
        </w:rPr>
        <w:t>ого</w:t>
      </w:r>
      <w:r w:rsidRPr="00D06F81">
        <w:rPr>
          <w:rFonts w:ascii="Times New Roman" w:hAnsi="Times New Roman" w:cs="Times New Roman"/>
          <w:sz w:val="28"/>
          <w:szCs w:val="28"/>
        </w:rPr>
        <w:t xml:space="preserve"> </w:t>
      </w:r>
      <w:r>
        <w:rPr>
          <w:rFonts w:ascii="Times New Roman" w:hAnsi="Times New Roman" w:cs="Times New Roman"/>
          <w:sz w:val="28"/>
          <w:szCs w:val="28"/>
        </w:rPr>
        <w:t>різання у вертикальному положенні зварного шва ______________________________________________________</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Послідовність плазмового різання_____________________________________</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 xml:space="preserve"> Види плазмового різання __________________________________________</w:t>
      </w:r>
    </w:p>
    <w:p w:rsidR="00306F80" w:rsidRDefault="00306F80" w:rsidP="00306F80">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 xml:space="preserve"> Переваги та недоліки плазмового різання перед іншими видами різання</w:t>
      </w:r>
    </w:p>
    <w:p w:rsidR="00306F80" w:rsidRPr="00C465E4" w:rsidRDefault="00306F80" w:rsidP="00306F80">
      <w:pPr>
        <w:pStyle w:val="a8"/>
        <w:spacing w:after="0"/>
        <w:ind w:left="35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A27ED" w:rsidRPr="0087704A" w:rsidRDefault="00BA27ED" w:rsidP="00BA27ED">
      <w:pPr>
        <w:pStyle w:val="a3"/>
        <w:spacing w:before="0" w:beforeAutospacing="0" w:after="0" w:afterAutospacing="0"/>
        <w:rPr>
          <w:rFonts w:ascii="Tahoma" w:hAnsi="Tahoma" w:cs="Tahoma"/>
          <w:sz w:val="17"/>
          <w:szCs w:val="17"/>
        </w:rPr>
      </w:pPr>
    </w:p>
    <w:p w:rsidR="00BA27ED" w:rsidRPr="006520F8" w:rsidRDefault="00BA27ED" w:rsidP="00BA27ED">
      <w:pPr>
        <w:pStyle w:val="a8"/>
        <w:spacing w:after="0" w:line="240" w:lineRule="auto"/>
        <w:ind w:left="0" w:firstLine="360"/>
        <w:rPr>
          <w:rFonts w:ascii="Times New Roman" w:hAnsi="Times New Roman" w:cs="Times New Roman"/>
          <w:bCs/>
          <w:sz w:val="28"/>
          <w:szCs w:val="28"/>
        </w:rPr>
      </w:pPr>
      <w:r w:rsidRPr="00662F67">
        <w:rPr>
          <w:rFonts w:ascii="Times New Roman" w:eastAsia="Times New Roman" w:hAnsi="Times New Roman" w:cs="Times New Roman"/>
          <w:b/>
          <w:sz w:val="28"/>
          <w:szCs w:val="28"/>
          <w:lang w:eastAsia="ru-RU"/>
        </w:rPr>
        <w:t>5. Домашнє завдання:</w:t>
      </w:r>
      <w:r w:rsidRPr="00662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Складіть </w:t>
      </w:r>
      <w:r w:rsidR="00E40D5F">
        <w:rPr>
          <w:rFonts w:ascii="Times New Roman" w:eastAsia="Times New Roman" w:hAnsi="Times New Roman" w:cs="Times New Roman"/>
          <w:sz w:val="28"/>
          <w:szCs w:val="28"/>
          <w:lang w:eastAsia="ru-RU"/>
        </w:rPr>
        <w:t xml:space="preserve">кросворд </w:t>
      </w:r>
      <w:r>
        <w:rPr>
          <w:rFonts w:ascii="Times New Roman" w:eastAsia="Times New Roman" w:hAnsi="Times New Roman" w:cs="Times New Roman"/>
          <w:sz w:val="28"/>
          <w:szCs w:val="28"/>
          <w:lang w:eastAsia="ru-RU"/>
        </w:rPr>
        <w:t xml:space="preserve"> по вивченій темі уроку</w:t>
      </w:r>
      <w:r>
        <w:rPr>
          <w:rFonts w:ascii="Times New Roman" w:hAnsi="Times New Roman" w:cs="Times New Roman"/>
          <w:sz w:val="28"/>
          <w:szCs w:val="28"/>
        </w:rPr>
        <w:t>.</w:t>
      </w:r>
    </w:p>
    <w:p w:rsidR="00BA27ED" w:rsidRPr="00C465E4" w:rsidRDefault="00BA27ED" w:rsidP="00BA27ED">
      <w:pPr>
        <w:spacing w:after="0"/>
        <w:rPr>
          <w:rFonts w:ascii="Times New Roman" w:eastAsia="Times New Roman" w:hAnsi="Times New Roman" w:cs="Times New Roman"/>
          <w:sz w:val="28"/>
          <w:szCs w:val="28"/>
          <w:lang w:eastAsia="ru-RU"/>
        </w:rPr>
      </w:pPr>
    </w:p>
    <w:p w:rsidR="00BA27ED" w:rsidRPr="00C465E4" w:rsidRDefault="00BA27ED" w:rsidP="00BA27ED">
      <w:pPr>
        <w:spacing w:after="0" w:line="240" w:lineRule="auto"/>
        <w:ind w:left="-720" w:firstLine="11"/>
        <w:rPr>
          <w:rFonts w:ascii="Times New Roman" w:eastAsia="Times New Roman" w:hAnsi="Times New Roman" w:cs="Times New Roman"/>
          <w:b/>
          <w:i/>
          <w:sz w:val="28"/>
          <w:szCs w:val="28"/>
          <w:lang w:eastAsia="ru-RU"/>
        </w:rPr>
      </w:pPr>
      <w:r w:rsidRPr="00C465E4">
        <w:rPr>
          <w:rFonts w:ascii="Times New Roman" w:eastAsia="Times New Roman" w:hAnsi="Times New Roman" w:cs="Times New Roman"/>
          <w:b/>
          <w:i/>
          <w:sz w:val="28"/>
          <w:szCs w:val="28"/>
          <w:lang w:eastAsia="ru-RU"/>
        </w:rPr>
        <w:t xml:space="preserve">                                          Відповіді надсилати 13.04.2020 з 12.00 -13.30:</w:t>
      </w:r>
    </w:p>
    <w:p w:rsidR="00BA27ED" w:rsidRDefault="00BA27ED" w:rsidP="00BA27ED">
      <w:pPr>
        <w:spacing w:after="0" w:line="240" w:lineRule="auto"/>
        <w:ind w:left="-720" w:hanging="720"/>
        <w:rPr>
          <w:rFonts w:ascii="Times New Roman" w:eastAsia="Times New Roman" w:hAnsi="Times New Roman" w:cs="Times New Roman"/>
          <w:sz w:val="28"/>
          <w:szCs w:val="28"/>
          <w:lang w:eastAsia="ru-RU"/>
        </w:rPr>
      </w:pPr>
    </w:p>
    <w:p w:rsidR="00BA27ED" w:rsidRPr="00D747B4" w:rsidRDefault="00BA27ED" w:rsidP="00BA27ED">
      <w:pPr>
        <w:spacing w:after="0" w:line="240" w:lineRule="auto"/>
        <w:ind w:left="-720" w:hanging="13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BA27ED" w:rsidRPr="00B41045" w:rsidRDefault="00BA27ED" w:rsidP="00BA27ED">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hyperlink r:id="rId23" w:history="1">
        <w:r w:rsidR="00E40D5F" w:rsidRPr="007E71DF">
          <w:rPr>
            <w:rStyle w:val="a7"/>
            <w:sz w:val="32"/>
            <w:szCs w:val="32"/>
            <w:lang w:val="en-US" w:eastAsia="ru-RU"/>
          </w:rPr>
          <w:t>wakyla</w:t>
        </w:r>
        <w:r w:rsidR="00E40D5F" w:rsidRPr="007E71DF">
          <w:rPr>
            <w:rStyle w:val="a7"/>
            <w:sz w:val="32"/>
            <w:szCs w:val="32"/>
            <w:lang w:eastAsia="ru-RU"/>
          </w:rPr>
          <w:t>77@</w:t>
        </w:r>
        <w:r w:rsidR="00E40D5F" w:rsidRPr="007E71DF">
          <w:rPr>
            <w:rStyle w:val="a7"/>
            <w:sz w:val="32"/>
            <w:szCs w:val="32"/>
            <w:lang w:val="en-US" w:eastAsia="ru-RU"/>
          </w:rPr>
          <w:t>ua</w:t>
        </w:r>
        <w:r w:rsidR="00E40D5F" w:rsidRPr="007E71DF">
          <w:rPr>
            <w:rStyle w:val="a7"/>
            <w:sz w:val="32"/>
            <w:szCs w:val="32"/>
            <w:lang w:eastAsia="ru-RU"/>
          </w:rPr>
          <w:t>.</w:t>
        </w:r>
        <w:r w:rsidR="00E40D5F" w:rsidRPr="007E71DF">
          <w:rPr>
            <w:rStyle w:val="a7"/>
            <w:sz w:val="32"/>
            <w:szCs w:val="32"/>
            <w:lang w:val="en-US" w:eastAsia="ru-RU"/>
          </w:rPr>
          <w:t>fm</w:t>
        </w:r>
      </w:hyperlink>
    </w:p>
    <w:p w:rsidR="00BA27ED" w:rsidRDefault="00BA27ED" w:rsidP="00BA27ED">
      <w:pPr>
        <w:spacing w:after="0" w:line="240" w:lineRule="auto"/>
        <w:ind w:left="-720" w:hanging="131"/>
        <w:rPr>
          <w:rFonts w:ascii="Times New Roman" w:eastAsia="Times New Roman" w:hAnsi="Times New Roman" w:cs="Times New Roman"/>
          <w:b/>
          <w:sz w:val="28"/>
          <w:szCs w:val="28"/>
          <w:lang w:eastAsia="ru-RU"/>
        </w:rPr>
      </w:pPr>
    </w:p>
    <w:p w:rsidR="007E7AD5" w:rsidRPr="00BA27ED" w:rsidRDefault="00BA27ED" w:rsidP="00E40D5F">
      <w:pPr>
        <w:spacing w:after="0" w:line="240" w:lineRule="auto"/>
        <w:jc w:val="both"/>
      </w:pP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Майстер</w:t>
      </w: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sectPr w:rsidR="007E7AD5" w:rsidRPr="00BA27ED" w:rsidSect="00A71E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6A9"/>
    <w:multiLevelType w:val="hybridMultilevel"/>
    <w:tmpl w:val="D1FC3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B96776"/>
    <w:multiLevelType w:val="hybridMultilevel"/>
    <w:tmpl w:val="300E133C"/>
    <w:lvl w:ilvl="0" w:tplc="604A56BC">
      <w:start w:val="1"/>
      <w:numFmt w:val="decimal"/>
      <w:lvlText w:val="%1."/>
      <w:lvlJc w:val="left"/>
      <w:pPr>
        <w:ind w:left="720" w:hanging="360"/>
      </w:pPr>
      <w:rPr>
        <w:rFonts w:hint="default"/>
        <w:b/>
        <w:color w:val="0070C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FF83201"/>
    <w:multiLevelType w:val="hybridMultilevel"/>
    <w:tmpl w:val="22440B96"/>
    <w:lvl w:ilvl="0" w:tplc="F744A9D8">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DD32C2B"/>
    <w:multiLevelType w:val="multilevel"/>
    <w:tmpl w:val="412C98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690558A"/>
    <w:multiLevelType w:val="hybridMultilevel"/>
    <w:tmpl w:val="47423D38"/>
    <w:lvl w:ilvl="0" w:tplc="F42262B8">
      <w:start w:val="1"/>
      <w:numFmt w:val="decimal"/>
      <w:lvlText w:val="%1."/>
      <w:lvlJc w:val="left"/>
      <w:pPr>
        <w:ind w:left="360" w:hanging="360"/>
      </w:pPr>
      <w:rPr>
        <w:rFonts w:hint="default"/>
        <w:b/>
        <w:color w:val="0070C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317714"/>
    <w:rsid w:val="00010E42"/>
    <w:rsid w:val="000646AF"/>
    <w:rsid w:val="000B395C"/>
    <w:rsid w:val="000D58F3"/>
    <w:rsid w:val="00206DDD"/>
    <w:rsid w:val="00306F80"/>
    <w:rsid w:val="00317714"/>
    <w:rsid w:val="00551675"/>
    <w:rsid w:val="005E03DE"/>
    <w:rsid w:val="006372D0"/>
    <w:rsid w:val="006542B7"/>
    <w:rsid w:val="00674773"/>
    <w:rsid w:val="00726BC5"/>
    <w:rsid w:val="007E7AD5"/>
    <w:rsid w:val="00833F82"/>
    <w:rsid w:val="008E78F9"/>
    <w:rsid w:val="00980FF8"/>
    <w:rsid w:val="00A71E48"/>
    <w:rsid w:val="00AD20A6"/>
    <w:rsid w:val="00B87BC3"/>
    <w:rsid w:val="00BA27ED"/>
    <w:rsid w:val="00CC551B"/>
    <w:rsid w:val="00DA04CD"/>
    <w:rsid w:val="00DB744C"/>
    <w:rsid w:val="00E40D5F"/>
    <w:rsid w:val="00FA3889"/>
    <w:rsid w:val="00FF1B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48"/>
  </w:style>
  <w:style w:type="paragraph" w:styleId="1">
    <w:name w:val="heading 1"/>
    <w:basedOn w:val="a"/>
    <w:next w:val="a"/>
    <w:link w:val="10"/>
    <w:uiPriority w:val="9"/>
    <w:qFormat/>
    <w:rsid w:val="00E4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7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40D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0D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7714"/>
    <w:rPr>
      <w:rFonts w:ascii="Times New Roman" w:eastAsia="Times New Roman" w:hAnsi="Times New Roman" w:cs="Times New Roman"/>
      <w:b/>
      <w:bCs/>
      <w:sz w:val="36"/>
      <w:szCs w:val="36"/>
    </w:rPr>
  </w:style>
  <w:style w:type="paragraph" w:styleId="a3">
    <w:name w:val="Normal (Web)"/>
    <w:basedOn w:val="a"/>
    <w:uiPriority w:val="99"/>
    <w:unhideWhenUsed/>
    <w:rsid w:val="003177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7714"/>
    <w:rPr>
      <w:b/>
      <w:bCs/>
    </w:rPr>
  </w:style>
  <w:style w:type="paragraph" w:styleId="a5">
    <w:name w:val="Balloon Text"/>
    <w:basedOn w:val="a"/>
    <w:link w:val="a6"/>
    <w:uiPriority w:val="99"/>
    <w:semiHidden/>
    <w:unhideWhenUsed/>
    <w:rsid w:val="003177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714"/>
    <w:rPr>
      <w:rFonts w:ascii="Tahoma" w:hAnsi="Tahoma" w:cs="Tahoma"/>
      <w:sz w:val="16"/>
      <w:szCs w:val="16"/>
    </w:rPr>
  </w:style>
  <w:style w:type="character" w:styleId="a7">
    <w:name w:val="Hyperlink"/>
    <w:basedOn w:val="a0"/>
    <w:uiPriority w:val="99"/>
    <w:unhideWhenUsed/>
    <w:rsid w:val="00DB744C"/>
    <w:rPr>
      <w:color w:val="0000FF" w:themeColor="hyperlink"/>
      <w:u w:val="single"/>
    </w:rPr>
  </w:style>
  <w:style w:type="paragraph" w:styleId="a8">
    <w:name w:val="List Paragraph"/>
    <w:basedOn w:val="a"/>
    <w:uiPriority w:val="34"/>
    <w:qFormat/>
    <w:rsid w:val="00DB744C"/>
    <w:pPr>
      <w:ind w:left="720"/>
      <w:contextualSpacing/>
    </w:pPr>
    <w:rPr>
      <w:rFonts w:eastAsiaTheme="minorHAnsi"/>
      <w:lang w:eastAsia="en-US"/>
    </w:rPr>
  </w:style>
  <w:style w:type="character" w:customStyle="1" w:styleId="10">
    <w:name w:val="Заголовок 1 Знак"/>
    <w:basedOn w:val="a0"/>
    <w:link w:val="1"/>
    <w:uiPriority w:val="9"/>
    <w:rsid w:val="00E40D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40D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40D5F"/>
    <w:rPr>
      <w:rFonts w:asciiTheme="majorHAnsi" w:eastAsiaTheme="majorEastAsia" w:hAnsiTheme="majorHAnsi" w:cstheme="majorBidi"/>
      <w:b/>
      <w:bCs/>
      <w:i/>
      <w:iCs/>
      <w:color w:val="4F81BD" w:themeColor="accent1"/>
    </w:rPr>
  </w:style>
  <w:style w:type="character" w:customStyle="1" w:styleId="current">
    <w:name w:val="current"/>
    <w:basedOn w:val="a0"/>
    <w:rsid w:val="00E40D5F"/>
  </w:style>
</w:styles>
</file>

<file path=word/webSettings.xml><?xml version="1.0" encoding="utf-8"?>
<w:webSettings xmlns:r="http://schemas.openxmlformats.org/officeDocument/2006/relationships" xmlns:w="http://schemas.openxmlformats.org/wordprocessingml/2006/main">
  <w:divs>
    <w:div w:id="961884726">
      <w:bodyDiv w:val="1"/>
      <w:marLeft w:val="0"/>
      <w:marRight w:val="0"/>
      <w:marTop w:val="0"/>
      <w:marBottom w:val="0"/>
      <w:divBdr>
        <w:top w:val="none" w:sz="0" w:space="0" w:color="auto"/>
        <w:left w:val="none" w:sz="0" w:space="0" w:color="auto"/>
        <w:bottom w:val="none" w:sz="0" w:space="0" w:color="auto"/>
        <w:right w:val="none" w:sz="0" w:space="0" w:color="auto"/>
      </w:divBdr>
    </w:div>
    <w:div w:id="1151285288">
      <w:bodyDiv w:val="1"/>
      <w:marLeft w:val="0"/>
      <w:marRight w:val="0"/>
      <w:marTop w:val="0"/>
      <w:marBottom w:val="0"/>
      <w:divBdr>
        <w:top w:val="none" w:sz="0" w:space="0" w:color="auto"/>
        <w:left w:val="none" w:sz="0" w:space="0" w:color="auto"/>
        <w:bottom w:val="none" w:sz="0" w:space="0" w:color="auto"/>
        <w:right w:val="none" w:sz="0" w:space="0" w:color="auto"/>
      </w:divBdr>
    </w:div>
    <w:div w:id="1483543479">
      <w:bodyDiv w:val="1"/>
      <w:marLeft w:val="0"/>
      <w:marRight w:val="0"/>
      <w:marTop w:val="0"/>
      <w:marBottom w:val="0"/>
      <w:divBdr>
        <w:top w:val="none" w:sz="0" w:space="0" w:color="auto"/>
        <w:left w:val="none" w:sz="0" w:space="0" w:color="auto"/>
        <w:bottom w:val="none" w:sz="0" w:space="0" w:color="auto"/>
        <w:right w:val="none" w:sz="0" w:space="0" w:color="auto"/>
      </w:divBdr>
      <w:divsChild>
        <w:div w:id="1097597425">
          <w:marLeft w:val="0"/>
          <w:marRight w:val="0"/>
          <w:marTop w:val="0"/>
          <w:marBottom w:val="0"/>
          <w:divBdr>
            <w:top w:val="none" w:sz="0" w:space="0" w:color="auto"/>
            <w:left w:val="none" w:sz="0" w:space="0" w:color="auto"/>
            <w:bottom w:val="none" w:sz="0" w:space="0" w:color="auto"/>
            <w:right w:val="none" w:sz="0" w:space="0" w:color="auto"/>
          </w:divBdr>
          <w:divsChild>
            <w:div w:id="118115815">
              <w:marLeft w:val="0"/>
              <w:marRight w:val="0"/>
              <w:marTop w:val="0"/>
              <w:marBottom w:val="0"/>
              <w:divBdr>
                <w:top w:val="none" w:sz="0" w:space="0" w:color="auto"/>
                <w:left w:val="none" w:sz="0" w:space="0" w:color="auto"/>
                <w:bottom w:val="none" w:sz="0" w:space="0" w:color="auto"/>
                <w:right w:val="none" w:sz="0" w:space="0" w:color="auto"/>
              </w:divBdr>
              <w:divsChild>
                <w:div w:id="7872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3288">
          <w:marLeft w:val="0"/>
          <w:marRight w:val="0"/>
          <w:marTop w:val="0"/>
          <w:marBottom w:val="0"/>
          <w:divBdr>
            <w:top w:val="none" w:sz="0" w:space="0" w:color="auto"/>
            <w:left w:val="none" w:sz="0" w:space="0" w:color="auto"/>
            <w:bottom w:val="none" w:sz="0" w:space="0" w:color="auto"/>
            <w:right w:val="none" w:sz="0" w:space="0" w:color="auto"/>
          </w:divBdr>
          <w:divsChild>
            <w:div w:id="1183400911">
              <w:marLeft w:val="0"/>
              <w:marRight w:val="-306"/>
              <w:marTop w:val="0"/>
              <w:marBottom w:val="0"/>
              <w:divBdr>
                <w:top w:val="none" w:sz="0" w:space="0" w:color="auto"/>
                <w:left w:val="none" w:sz="0" w:space="0" w:color="auto"/>
                <w:bottom w:val="none" w:sz="0" w:space="0" w:color="auto"/>
                <w:right w:val="none" w:sz="0" w:space="0" w:color="auto"/>
              </w:divBdr>
              <w:divsChild>
                <w:div w:id="1563101857">
                  <w:marLeft w:val="0"/>
                  <w:marRight w:val="0"/>
                  <w:marTop w:val="0"/>
                  <w:marBottom w:val="0"/>
                  <w:divBdr>
                    <w:top w:val="none" w:sz="0" w:space="0" w:color="auto"/>
                    <w:left w:val="none" w:sz="0" w:space="0" w:color="auto"/>
                    <w:bottom w:val="none" w:sz="0" w:space="0" w:color="auto"/>
                    <w:right w:val="none" w:sz="0" w:space="0" w:color="auto"/>
                  </w:divBdr>
                  <w:divsChild>
                    <w:div w:id="1713461633">
                      <w:marLeft w:val="0"/>
                      <w:marRight w:val="0"/>
                      <w:marTop w:val="0"/>
                      <w:marBottom w:val="0"/>
                      <w:divBdr>
                        <w:top w:val="none" w:sz="0" w:space="0" w:color="auto"/>
                        <w:left w:val="none" w:sz="0" w:space="0" w:color="auto"/>
                        <w:bottom w:val="none" w:sz="0" w:space="0" w:color="auto"/>
                        <w:right w:val="none" w:sz="0" w:space="0" w:color="auto"/>
                      </w:divBdr>
                      <w:divsChild>
                        <w:div w:id="1353072450">
                          <w:marLeft w:val="306"/>
                          <w:marRight w:val="0"/>
                          <w:marTop w:val="0"/>
                          <w:marBottom w:val="0"/>
                          <w:divBdr>
                            <w:top w:val="none" w:sz="0" w:space="0" w:color="auto"/>
                            <w:left w:val="none" w:sz="0" w:space="0" w:color="auto"/>
                            <w:bottom w:val="none" w:sz="0" w:space="0" w:color="auto"/>
                            <w:right w:val="none" w:sz="0" w:space="0" w:color="auto"/>
                          </w:divBdr>
                          <w:divsChild>
                            <w:div w:id="1572352022">
                              <w:marLeft w:val="0"/>
                              <w:marRight w:val="0"/>
                              <w:marTop w:val="0"/>
                              <w:marBottom w:val="0"/>
                              <w:divBdr>
                                <w:top w:val="none" w:sz="0" w:space="0" w:color="auto"/>
                                <w:left w:val="none" w:sz="0" w:space="0" w:color="auto"/>
                                <w:bottom w:val="none" w:sz="0" w:space="0" w:color="auto"/>
                                <w:right w:val="none" w:sz="0" w:space="0" w:color="auto"/>
                              </w:divBdr>
                              <w:divsChild>
                                <w:div w:id="1947496534">
                                  <w:marLeft w:val="0"/>
                                  <w:marRight w:val="0"/>
                                  <w:marTop w:val="0"/>
                                  <w:marBottom w:val="360"/>
                                  <w:divBdr>
                                    <w:top w:val="none" w:sz="0" w:space="0" w:color="auto"/>
                                    <w:left w:val="none" w:sz="0" w:space="0" w:color="auto"/>
                                    <w:bottom w:val="none" w:sz="0" w:space="0" w:color="auto"/>
                                    <w:right w:val="none" w:sz="0" w:space="0" w:color="auto"/>
                                  </w:divBdr>
                                </w:div>
                                <w:div w:id="132600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mastery-of-building.org/wp-content/uploads/2014/02/Sistema_plazmennoi_svarki.jpg" TargetMode="Externa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yperlink" Target="https://mestro.com.ua/wp-content/uploads/2017/03/1_Plazmennaya-rezka_mestro.jpg"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stery-of-building.org/wp-content/uploads/2014/02/Elementi_plazmatrona.jpg"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mestro.com.ua/uk/plazmova-rizka/" TargetMode="External"/><Relationship Id="rId11" Type="http://schemas.openxmlformats.org/officeDocument/2006/relationships/hyperlink" Target="https://mestro.com.ua/wp-content/uploads/2017/03/3_Plazmennaya-rezka-metalla-Kiev_mestro.jpg" TargetMode="External"/><Relationship Id="rId24" Type="http://schemas.openxmlformats.org/officeDocument/2006/relationships/fontTable" Target="fontTable.xml"/><Relationship Id="rId5" Type="http://schemas.openxmlformats.org/officeDocument/2006/relationships/hyperlink" Target="mailto:wakyla77@ua.fm" TargetMode="External"/><Relationship Id="rId15" Type="http://schemas.openxmlformats.org/officeDocument/2006/relationships/image" Target="media/image6.jpeg"/><Relationship Id="rId23" Type="http://schemas.openxmlformats.org/officeDocument/2006/relationships/hyperlink" Target="mailto:wakyla77@ua.fm" TargetMode="Externa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mestro.com.ua/wp-content/uploads/2017/03/2_Plazmennaya-rezka-metala_mestro.jpg" TargetMode="External"/><Relationship Id="rId14" Type="http://schemas.openxmlformats.org/officeDocument/2006/relationships/image" Target="media/image5.jpeg"/><Relationship Id="rId22"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15149</Words>
  <Characters>8635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2020-05-17T20:50:00Z</dcterms:created>
  <dcterms:modified xsi:type="dcterms:W3CDTF">2020-05-18T20:56:00Z</dcterms:modified>
</cp:coreProperties>
</file>