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4C" w:rsidRPr="0063785F" w:rsidRDefault="00DB744C" w:rsidP="00DB744C">
      <w:pPr>
        <w:spacing w:after="0" w:line="240" w:lineRule="auto"/>
        <w:ind w:left="-142"/>
        <w:jc w:val="both"/>
        <w:rPr>
          <w:rFonts w:ascii="Times New Roman" w:hAnsi="Times New Roman"/>
          <w:b/>
          <w:color w:val="000000" w:themeColor="text1"/>
          <w:sz w:val="28"/>
          <w:szCs w:val="28"/>
        </w:rPr>
      </w:pPr>
      <w:r w:rsidRPr="0063785F">
        <w:rPr>
          <w:rFonts w:ascii="Times New Roman" w:hAnsi="Times New Roman"/>
          <w:b/>
          <w:color w:val="000000" w:themeColor="text1"/>
          <w:sz w:val="28"/>
          <w:szCs w:val="28"/>
        </w:rPr>
        <w:t>Дата</w:t>
      </w:r>
      <w:r w:rsidRPr="00487075">
        <w:rPr>
          <w:rFonts w:ascii="Times New Roman" w:hAnsi="Times New Roman"/>
          <w:b/>
          <w:color w:val="000000" w:themeColor="text1"/>
          <w:sz w:val="28"/>
          <w:szCs w:val="28"/>
          <w:lang w:val="ru-RU"/>
        </w:rPr>
        <w:t xml:space="preserve"> </w:t>
      </w:r>
      <w:r w:rsidRPr="00C77994">
        <w:rPr>
          <w:rFonts w:ascii="Times New Roman" w:hAnsi="Times New Roman"/>
          <w:b/>
          <w:color w:val="000000" w:themeColor="text1"/>
          <w:sz w:val="28"/>
          <w:szCs w:val="28"/>
        </w:rPr>
        <w:t>проведення:</w:t>
      </w:r>
      <w:r w:rsidRPr="0063785F">
        <w:rPr>
          <w:rFonts w:ascii="Times New Roman" w:hAnsi="Times New Roman"/>
          <w:b/>
          <w:color w:val="000000" w:themeColor="text1"/>
          <w:sz w:val="28"/>
          <w:szCs w:val="28"/>
        </w:rPr>
        <w:t xml:space="preserve"> </w:t>
      </w:r>
      <w:r w:rsidR="007E0C2F">
        <w:rPr>
          <w:rFonts w:ascii="Times New Roman" w:hAnsi="Times New Roman"/>
          <w:color w:val="000000" w:themeColor="text1"/>
          <w:sz w:val="28"/>
          <w:szCs w:val="28"/>
          <w:lang w:val="ru-RU"/>
        </w:rPr>
        <w:t>2</w:t>
      </w:r>
      <w:r w:rsidR="00057A26">
        <w:rPr>
          <w:rFonts w:ascii="Times New Roman" w:hAnsi="Times New Roman"/>
          <w:color w:val="000000" w:themeColor="text1"/>
          <w:sz w:val="28"/>
          <w:szCs w:val="28"/>
          <w:lang w:val="ru-RU"/>
        </w:rPr>
        <w:t>3</w:t>
      </w:r>
      <w:r w:rsidRPr="00D80CFF">
        <w:rPr>
          <w:rFonts w:ascii="Times New Roman" w:hAnsi="Times New Roman"/>
          <w:color w:val="000000" w:themeColor="text1"/>
          <w:sz w:val="28"/>
          <w:szCs w:val="28"/>
        </w:rPr>
        <w:t>.04.2020</w:t>
      </w:r>
    </w:p>
    <w:p w:rsidR="00DB744C" w:rsidRDefault="00DB744C" w:rsidP="00DB744C">
      <w:pPr>
        <w:spacing w:after="0" w:line="240" w:lineRule="auto"/>
        <w:ind w:left="-142"/>
        <w:jc w:val="both"/>
        <w:rPr>
          <w:rFonts w:ascii="Times New Roman" w:hAnsi="Times New Roman"/>
          <w:b/>
          <w:color w:val="000000" w:themeColor="text1"/>
          <w:sz w:val="28"/>
          <w:szCs w:val="28"/>
        </w:rPr>
      </w:pPr>
      <w:r w:rsidRPr="0063785F">
        <w:rPr>
          <w:rFonts w:ascii="Times New Roman" w:hAnsi="Times New Roman"/>
          <w:b/>
          <w:color w:val="000000" w:themeColor="text1"/>
          <w:sz w:val="28"/>
          <w:szCs w:val="28"/>
        </w:rPr>
        <w:t xml:space="preserve">Група: </w:t>
      </w:r>
      <w:proofErr w:type="spellStart"/>
      <w:r w:rsidRPr="00D80CFF">
        <w:rPr>
          <w:rFonts w:ascii="Times New Roman" w:hAnsi="Times New Roman"/>
          <w:color w:val="000000" w:themeColor="text1"/>
          <w:sz w:val="28"/>
          <w:szCs w:val="28"/>
        </w:rPr>
        <w:t>Езв</w:t>
      </w:r>
      <w:proofErr w:type="spellEnd"/>
      <w:r w:rsidRPr="00D80CFF">
        <w:rPr>
          <w:rFonts w:ascii="Times New Roman" w:hAnsi="Times New Roman"/>
          <w:color w:val="000000" w:themeColor="text1"/>
          <w:sz w:val="28"/>
          <w:szCs w:val="28"/>
        </w:rPr>
        <w:t>-92</w:t>
      </w:r>
    </w:p>
    <w:p w:rsidR="00DB744C" w:rsidRPr="0063785F" w:rsidRDefault="00DB744C" w:rsidP="00DB744C">
      <w:pPr>
        <w:spacing w:after="0" w:line="240" w:lineRule="auto"/>
        <w:ind w:left="-142"/>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Професія: </w:t>
      </w:r>
      <w:r w:rsidRPr="00D80CFF">
        <w:rPr>
          <w:rFonts w:ascii="Times New Roman" w:hAnsi="Times New Roman"/>
          <w:color w:val="000000" w:themeColor="text1"/>
          <w:sz w:val="28"/>
          <w:szCs w:val="28"/>
        </w:rPr>
        <w:t>Електрогазозварник</w:t>
      </w:r>
      <w:r>
        <w:rPr>
          <w:rFonts w:ascii="Times New Roman" w:hAnsi="Times New Roman"/>
          <w:b/>
          <w:color w:val="000000" w:themeColor="text1"/>
          <w:sz w:val="28"/>
          <w:szCs w:val="28"/>
        </w:rPr>
        <w:t xml:space="preserve"> </w:t>
      </w:r>
    </w:p>
    <w:p w:rsidR="00DB744C" w:rsidRPr="00D80CFF" w:rsidRDefault="00DB744C" w:rsidP="00DB744C">
      <w:pPr>
        <w:spacing w:after="0" w:line="240" w:lineRule="auto"/>
        <w:ind w:left="-142"/>
        <w:jc w:val="both"/>
        <w:rPr>
          <w:rFonts w:ascii="Times New Roman" w:hAnsi="Times New Roman"/>
          <w:color w:val="000000" w:themeColor="text1"/>
          <w:sz w:val="28"/>
          <w:szCs w:val="28"/>
        </w:rPr>
      </w:pPr>
      <w:r w:rsidRPr="0063785F">
        <w:rPr>
          <w:rFonts w:ascii="Times New Roman" w:hAnsi="Times New Roman"/>
          <w:b/>
          <w:color w:val="000000" w:themeColor="text1"/>
          <w:sz w:val="28"/>
          <w:szCs w:val="28"/>
        </w:rPr>
        <w:t>Майстер в/н</w:t>
      </w:r>
      <w:r>
        <w:rPr>
          <w:rFonts w:ascii="Times New Roman" w:hAnsi="Times New Roman"/>
          <w:b/>
          <w:color w:val="000000" w:themeColor="text1"/>
          <w:sz w:val="28"/>
          <w:szCs w:val="28"/>
        </w:rPr>
        <w:t xml:space="preserve">: </w:t>
      </w:r>
      <w:r w:rsidRPr="00D80CFF">
        <w:rPr>
          <w:rFonts w:ascii="Times New Roman" w:hAnsi="Times New Roman"/>
          <w:color w:val="000000" w:themeColor="text1"/>
          <w:sz w:val="28"/>
          <w:szCs w:val="28"/>
        </w:rPr>
        <w:t>Шекула О.М.</w:t>
      </w:r>
    </w:p>
    <w:p w:rsidR="00DB744C" w:rsidRPr="00B41045" w:rsidRDefault="00DB744C" w:rsidP="00DB744C">
      <w:pPr>
        <w:spacing w:after="0" w:line="240" w:lineRule="auto"/>
        <w:ind w:left="-142"/>
        <w:rPr>
          <w:rFonts w:ascii="Times New Roman" w:eastAsia="Times New Roman" w:hAnsi="Times New Roman" w:cs="Times New Roman"/>
          <w:b/>
          <w:bCs/>
          <w:color w:val="000000"/>
          <w:kern w:val="32"/>
          <w:sz w:val="28"/>
          <w:szCs w:val="28"/>
          <w:lang w:eastAsia="ru-RU"/>
        </w:rPr>
      </w:pPr>
      <w:r w:rsidRPr="0063785F">
        <w:rPr>
          <w:rFonts w:ascii="Times New Roman" w:hAnsi="Times New Roman"/>
          <w:b/>
          <w:color w:val="000000" w:themeColor="text1"/>
          <w:sz w:val="28"/>
          <w:szCs w:val="28"/>
        </w:rPr>
        <w:t xml:space="preserve">Контакти: </w:t>
      </w:r>
      <w:proofErr w:type="spellStart"/>
      <w:r w:rsidRPr="0063785F">
        <w:rPr>
          <w:rFonts w:ascii="Times New Roman" w:eastAsia="Times New Roman" w:hAnsi="Times New Roman"/>
          <w:color w:val="000000" w:themeColor="text1"/>
          <w:sz w:val="32"/>
          <w:szCs w:val="32"/>
          <w:u w:val="single"/>
          <w:lang w:val="en-US" w:eastAsia="ru-RU"/>
        </w:rPr>
        <w:t>Viber</w:t>
      </w:r>
      <w:proofErr w:type="spellEnd"/>
      <w:r w:rsidRPr="0063785F">
        <w:rPr>
          <w:rFonts w:ascii="Times New Roman" w:eastAsia="Times New Roman" w:hAnsi="Times New Roman"/>
          <w:color w:val="000000" w:themeColor="text1"/>
          <w:sz w:val="32"/>
          <w:szCs w:val="32"/>
          <w:u w:val="single"/>
          <w:lang w:eastAsia="ru-RU"/>
        </w:rPr>
        <w:t xml:space="preserve"> та </w:t>
      </w:r>
      <w:r w:rsidRPr="0063785F">
        <w:rPr>
          <w:rFonts w:ascii="Times New Roman" w:eastAsia="Times New Roman" w:hAnsi="Times New Roman"/>
          <w:color w:val="000000" w:themeColor="text1"/>
          <w:sz w:val="32"/>
          <w:szCs w:val="32"/>
          <w:u w:val="single"/>
          <w:lang w:val="en-US" w:eastAsia="ru-RU"/>
        </w:rPr>
        <w:t>Telegram</w:t>
      </w:r>
      <w:r>
        <w:rPr>
          <w:rFonts w:ascii="Times New Roman" w:eastAsia="Times New Roman" w:hAnsi="Times New Roman"/>
          <w:color w:val="000000" w:themeColor="text1"/>
          <w:sz w:val="32"/>
          <w:szCs w:val="32"/>
          <w:u w:val="single"/>
          <w:lang w:eastAsia="ru-RU"/>
        </w:rPr>
        <w:t xml:space="preserve"> </w:t>
      </w:r>
      <w:proofErr w:type="spellStart"/>
      <w:r w:rsidRPr="0063785F">
        <w:rPr>
          <w:rFonts w:ascii="Times New Roman" w:eastAsia="Times New Roman" w:hAnsi="Times New Roman"/>
          <w:color w:val="000000" w:themeColor="text1"/>
          <w:sz w:val="32"/>
          <w:szCs w:val="32"/>
          <w:u w:val="single"/>
          <w:lang w:eastAsia="ru-RU"/>
        </w:rPr>
        <w:t>тел</w:t>
      </w:r>
      <w:proofErr w:type="spellEnd"/>
      <w:r w:rsidRPr="0063785F">
        <w:rPr>
          <w:rFonts w:ascii="Times New Roman" w:eastAsia="Times New Roman" w:hAnsi="Times New Roman"/>
          <w:color w:val="000000" w:themeColor="text1"/>
          <w:sz w:val="32"/>
          <w:szCs w:val="32"/>
          <w:u w:val="single"/>
          <w:lang w:eastAsia="ru-RU"/>
        </w:rPr>
        <w:t>: 0</w:t>
      </w:r>
      <w:r>
        <w:rPr>
          <w:rFonts w:ascii="Times New Roman" w:eastAsia="Times New Roman" w:hAnsi="Times New Roman"/>
          <w:color w:val="000000" w:themeColor="text1"/>
          <w:sz w:val="32"/>
          <w:szCs w:val="32"/>
          <w:u w:val="single"/>
          <w:lang w:eastAsia="ru-RU"/>
        </w:rPr>
        <w:t xml:space="preserve">50-931-26-89  або </w:t>
      </w:r>
      <w:r>
        <w:rPr>
          <w:rFonts w:ascii="Times New Roman" w:eastAsia="Times New Roman" w:hAnsi="Times New Roman"/>
          <w:color w:val="000000" w:themeColor="text1"/>
          <w:sz w:val="32"/>
          <w:szCs w:val="32"/>
          <w:u w:val="single"/>
          <w:lang w:val="en-US" w:eastAsia="ru-RU"/>
        </w:rPr>
        <w:t>email</w:t>
      </w:r>
      <w:r w:rsidRPr="00F46E00">
        <w:rPr>
          <w:rFonts w:ascii="Times New Roman" w:eastAsia="Times New Roman" w:hAnsi="Times New Roman"/>
          <w:color w:val="000000" w:themeColor="text1"/>
          <w:sz w:val="32"/>
          <w:szCs w:val="32"/>
          <w:u w:val="single"/>
          <w:lang w:eastAsia="ru-RU"/>
        </w:rPr>
        <w:t>:</w:t>
      </w:r>
      <w:r>
        <w:rPr>
          <w:rFonts w:ascii="Times New Roman" w:eastAsia="Times New Roman" w:hAnsi="Times New Roman"/>
          <w:color w:val="000000" w:themeColor="text1"/>
          <w:sz w:val="32"/>
          <w:szCs w:val="32"/>
          <w:u w:val="single"/>
          <w:lang w:eastAsia="ru-RU"/>
        </w:rPr>
        <w:t xml:space="preserve"> </w:t>
      </w:r>
      <w:hyperlink r:id="rId5" w:history="1">
        <w:r w:rsidRPr="00916538">
          <w:rPr>
            <w:rStyle w:val="a7"/>
            <w:sz w:val="32"/>
            <w:szCs w:val="32"/>
            <w:lang w:val="en-US" w:eastAsia="ru-RU"/>
          </w:rPr>
          <w:t>wakyla</w:t>
        </w:r>
        <w:r w:rsidRPr="00916538">
          <w:rPr>
            <w:rStyle w:val="a7"/>
            <w:sz w:val="32"/>
            <w:szCs w:val="32"/>
            <w:lang w:eastAsia="ru-RU"/>
          </w:rPr>
          <w:t>77@</w:t>
        </w:r>
        <w:r w:rsidRPr="00916538">
          <w:rPr>
            <w:rStyle w:val="a7"/>
            <w:sz w:val="32"/>
            <w:szCs w:val="32"/>
            <w:lang w:val="en-US" w:eastAsia="ru-RU"/>
          </w:rPr>
          <w:t>ua</w:t>
        </w:r>
        <w:r w:rsidRPr="00916538">
          <w:rPr>
            <w:rStyle w:val="a7"/>
            <w:sz w:val="32"/>
            <w:szCs w:val="32"/>
            <w:lang w:eastAsia="ru-RU"/>
          </w:rPr>
          <w:t>.</w:t>
        </w:r>
        <w:r w:rsidRPr="00916538">
          <w:rPr>
            <w:rStyle w:val="a7"/>
            <w:sz w:val="32"/>
            <w:szCs w:val="32"/>
            <w:lang w:val="en-US" w:eastAsia="ru-RU"/>
          </w:rPr>
          <w:t>fm</w:t>
        </w:r>
      </w:hyperlink>
    </w:p>
    <w:p w:rsidR="00DB744C" w:rsidRDefault="00DB744C" w:rsidP="00DB744C">
      <w:pPr>
        <w:spacing w:after="0" w:line="240" w:lineRule="auto"/>
        <w:ind w:left="-142"/>
        <w:rPr>
          <w:rFonts w:ascii="Times New Roman" w:eastAsia="Times New Roman" w:hAnsi="Times New Roman" w:cs="Times New Roman"/>
          <w:b/>
          <w:bCs/>
          <w:color w:val="000000"/>
          <w:kern w:val="32"/>
          <w:sz w:val="28"/>
          <w:szCs w:val="28"/>
          <w:lang w:eastAsia="ru-RU"/>
        </w:rPr>
      </w:pPr>
    </w:p>
    <w:p w:rsidR="00DB744C" w:rsidRPr="009D73EB" w:rsidRDefault="00DB744C" w:rsidP="00DB744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Урок № </w:t>
      </w:r>
      <w:r w:rsidR="00306F80">
        <w:rPr>
          <w:rFonts w:ascii="Times New Roman" w:eastAsia="Times New Roman" w:hAnsi="Times New Roman" w:cs="Times New Roman"/>
          <w:b/>
          <w:bCs/>
          <w:sz w:val="28"/>
          <w:szCs w:val="28"/>
          <w:lang w:eastAsia="ru-RU"/>
        </w:rPr>
        <w:t>2</w:t>
      </w:r>
      <w:r w:rsidR="00057A26">
        <w:rPr>
          <w:rFonts w:ascii="Times New Roman" w:eastAsia="Times New Roman" w:hAnsi="Times New Roman" w:cs="Times New Roman"/>
          <w:b/>
          <w:bCs/>
          <w:sz w:val="28"/>
          <w:szCs w:val="28"/>
          <w:lang w:eastAsia="ru-RU"/>
        </w:rPr>
        <w:t>3</w:t>
      </w:r>
    </w:p>
    <w:p w:rsidR="00DB744C" w:rsidRPr="00D80CFF" w:rsidRDefault="00DB744C" w:rsidP="00DB744C">
      <w:pPr>
        <w:spacing w:after="0" w:line="240" w:lineRule="auto"/>
        <w:ind w:left="-142"/>
        <w:rPr>
          <w:rFonts w:ascii="Times New Roman" w:eastAsia="Times New Roman" w:hAnsi="Times New Roman" w:cs="Times New Roman"/>
          <w:b/>
          <w:bCs/>
          <w:color w:val="000000"/>
          <w:kern w:val="32"/>
          <w:sz w:val="28"/>
          <w:szCs w:val="28"/>
          <w:lang w:eastAsia="ru-RU"/>
        </w:rPr>
      </w:pPr>
    </w:p>
    <w:p w:rsidR="00DB744C" w:rsidRPr="009D73EB" w:rsidRDefault="00DB744C" w:rsidP="00DB744C">
      <w:pPr>
        <w:spacing w:after="0" w:line="240" w:lineRule="auto"/>
        <w:ind w:left="-142"/>
        <w:jc w:val="both"/>
        <w:rPr>
          <w:rFonts w:ascii="Times New Roman" w:eastAsia="Times New Roman" w:hAnsi="Times New Roman" w:cs="Times New Roman"/>
          <w:b/>
          <w:bCs/>
          <w:color w:val="000000"/>
          <w:kern w:val="32"/>
          <w:sz w:val="28"/>
          <w:szCs w:val="28"/>
          <w:lang w:eastAsia="ru-RU"/>
        </w:rPr>
      </w:pPr>
      <w:r w:rsidRPr="00EA5765">
        <w:rPr>
          <w:rFonts w:ascii="Times New Roman" w:eastAsia="Times New Roman" w:hAnsi="Times New Roman" w:cs="Times New Roman"/>
          <w:b/>
          <w:bCs/>
          <w:color w:val="000000"/>
          <w:kern w:val="32"/>
          <w:sz w:val="28"/>
          <w:szCs w:val="28"/>
          <w:lang w:eastAsia="ru-RU"/>
        </w:rPr>
        <w:t>Модуль ЕГЗ 2.3.</w:t>
      </w:r>
      <w:r w:rsidR="009D73EB" w:rsidRPr="009D73EB">
        <w:rPr>
          <w:rFonts w:ascii="Times New Roman" w:eastAsia="Times New Roman" w:hAnsi="Times New Roman" w:cs="Times New Roman"/>
          <w:b/>
          <w:bCs/>
          <w:color w:val="000000"/>
          <w:kern w:val="32"/>
          <w:sz w:val="28"/>
          <w:szCs w:val="28"/>
          <w:lang w:eastAsia="ru-RU"/>
        </w:rPr>
        <w:t>3</w:t>
      </w:r>
      <w:r>
        <w:rPr>
          <w:rFonts w:ascii="Times New Roman" w:eastAsia="Times New Roman" w:hAnsi="Times New Roman" w:cs="Times New Roman"/>
          <w:b/>
          <w:bCs/>
          <w:color w:val="000000"/>
          <w:kern w:val="32"/>
          <w:sz w:val="28"/>
          <w:szCs w:val="28"/>
          <w:lang w:eastAsia="ru-RU"/>
        </w:rPr>
        <w:t xml:space="preserve">  </w:t>
      </w:r>
      <w:r w:rsidR="009D73EB" w:rsidRPr="009D73EB">
        <w:rPr>
          <w:rFonts w:ascii="Times New Roman" w:eastAsia="Times New Roman" w:hAnsi="Times New Roman" w:cs="Times New Roman"/>
          <w:b/>
          <w:bCs/>
          <w:color w:val="000000"/>
          <w:kern w:val="32"/>
          <w:sz w:val="28"/>
          <w:szCs w:val="28"/>
          <w:lang w:eastAsia="ru-RU"/>
        </w:rPr>
        <w:t xml:space="preserve">Перевірка якості </w:t>
      </w:r>
      <w:r w:rsidR="009D73EB">
        <w:rPr>
          <w:rFonts w:ascii="Times New Roman" w:eastAsia="Times New Roman" w:hAnsi="Times New Roman" w:cs="Times New Roman"/>
          <w:b/>
          <w:bCs/>
          <w:color w:val="000000"/>
          <w:kern w:val="32"/>
          <w:sz w:val="28"/>
          <w:szCs w:val="28"/>
          <w:lang w:eastAsia="ru-RU"/>
        </w:rPr>
        <w:t>зварного шва, зварювання видалені дефектні ділянки і проводити їх зачистку від шлаку і бризок металу</w:t>
      </w:r>
    </w:p>
    <w:p w:rsidR="00DB744C" w:rsidRPr="00EA5765" w:rsidRDefault="00DB744C" w:rsidP="00DB744C">
      <w:pPr>
        <w:keepNext/>
        <w:spacing w:after="0"/>
        <w:jc w:val="center"/>
        <w:outlineLvl w:val="0"/>
        <w:rPr>
          <w:rFonts w:ascii="Times New Roman" w:eastAsia="Times New Roman" w:hAnsi="Times New Roman" w:cs="Times New Roman"/>
          <w:b/>
          <w:bCs/>
          <w:color w:val="000000"/>
          <w:kern w:val="32"/>
          <w:sz w:val="28"/>
          <w:szCs w:val="28"/>
          <w:u w:val="single"/>
          <w:lang w:eastAsia="ru-RU"/>
        </w:rPr>
      </w:pPr>
    </w:p>
    <w:p w:rsidR="00DB744C" w:rsidRPr="00FF1B11" w:rsidRDefault="00DB744C" w:rsidP="00DB744C">
      <w:pPr>
        <w:shd w:val="clear" w:color="auto" w:fill="FFFFFF"/>
        <w:spacing w:after="0"/>
        <w:jc w:val="both"/>
        <w:rPr>
          <w:rFonts w:ascii="Times New Roman" w:hAnsi="Times New Roman" w:cs="Times New Roman"/>
          <w:sz w:val="28"/>
          <w:szCs w:val="28"/>
        </w:rPr>
      </w:pPr>
      <w:r w:rsidRPr="0061526C">
        <w:rPr>
          <w:rFonts w:ascii="Times New Roman" w:eastAsia="Times New Roman" w:hAnsi="Times New Roman" w:cs="Times New Roman"/>
          <w:b/>
          <w:color w:val="000000"/>
          <w:sz w:val="28"/>
          <w:szCs w:val="28"/>
          <w:lang w:eastAsia="ru-RU"/>
        </w:rPr>
        <w:t xml:space="preserve">Тема </w:t>
      </w:r>
      <w:r>
        <w:rPr>
          <w:rFonts w:ascii="Times New Roman" w:eastAsia="Times New Roman" w:hAnsi="Times New Roman" w:cs="Times New Roman"/>
          <w:b/>
          <w:color w:val="000000"/>
          <w:sz w:val="28"/>
          <w:szCs w:val="28"/>
          <w:lang w:eastAsia="ru-RU"/>
        </w:rPr>
        <w:t xml:space="preserve">уроку: </w:t>
      </w:r>
      <w:r w:rsidR="00057A26">
        <w:rPr>
          <w:rFonts w:ascii="Times New Roman" w:hAnsi="Times New Roman" w:cs="Times New Roman"/>
          <w:sz w:val="28"/>
          <w:szCs w:val="28"/>
        </w:rPr>
        <w:t>Усунення дефектів, що виникли при виконанні ручного дугового та газового зварювання</w:t>
      </w:r>
      <w:r w:rsidR="00923A5F">
        <w:rPr>
          <w:rFonts w:ascii="Times New Roman" w:hAnsi="Times New Roman" w:cs="Times New Roman"/>
          <w:sz w:val="28"/>
          <w:szCs w:val="28"/>
        </w:rPr>
        <w:t xml:space="preserve"> і різання.</w:t>
      </w:r>
      <w:r w:rsidR="00057A26">
        <w:rPr>
          <w:rFonts w:ascii="Times New Roman" w:hAnsi="Times New Roman" w:cs="Times New Roman"/>
          <w:sz w:val="28"/>
          <w:szCs w:val="28"/>
        </w:rPr>
        <w:t xml:space="preserve"> </w:t>
      </w:r>
    </w:p>
    <w:p w:rsidR="00DB744C" w:rsidRPr="009271CD" w:rsidRDefault="00DB744C" w:rsidP="00DB744C">
      <w:pPr>
        <w:spacing w:after="0"/>
        <w:ind w:firstLine="720"/>
        <w:jc w:val="both"/>
        <w:rPr>
          <w:rFonts w:ascii="Times New Roman" w:hAnsi="Times New Roman" w:cs="Times New Roman"/>
          <w:bCs/>
          <w:sz w:val="28"/>
          <w:szCs w:val="28"/>
        </w:rPr>
      </w:pPr>
      <w:r w:rsidRPr="009271CD">
        <w:rPr>
          <w:rFonts w:ascii="Times New Roman" w:hAnsi="Times New Roman" w:cs="Times New Roman"/>
          <w:b/>
          <w:bCs/>
          <w:sz w:val="28"/>
          <w:szCs w:val="28"/>
        </w:rPr>
        <w:t xml:space="preserve">Цілі уроку: </w:t>
      </w:r>
    </w:p>
    <w:p w:rsidR="00923A5F" w:rsidRPr="00FF1B11" w:rsidRDefault="00DB744C" w:rsidP="00923A5F">
      <w:pPr>
        <w:shd w:val="clear" w:color="auto" w:fill="FFFFFF"/>
        <w:spacing w:after="0"/>
        <w:jc w:val="both"/>
        <w:rPr>
          <w:rFonts w:ascii="Times New Roman" w:hAnsi="Times New Roman" w:cs="Times New Roman"/>
          <w:sz w:val="28"/>
          <w:szCs w:val="28"/>
        </w:rPr>
      </w:pPr>
      <w:r w:rsidRPr="009271CD">
        <w:rPr>
          <w:rFonts w:ascii="Times New Roman" w:hAnsi="Times New Roman" w:cs="Times New Roman"/>
          <w:b/>
          <w:bCs/>
          <w:sz w:val="28"/>
          <w:szCs w:val="28"/>
        </w:rPr>
        <w:t>навчальна</w:t>
      </w:r>
      <w:r w:rsidRPr="009271CD">
        <w:rPr>
          <w:rFonts w:ascii="Times New Roman" w:hAnsi="Times New Roman" w:cs="Times New Roman"/>
          <w:sz w:val="28"/>
          <w:szCs w:val="28"/>
        </w:rPr>
        <w:t xml:space="preserve"> – сформувати </w:t>
      </w:r>
      <w:r>
        <w:rPr>
          <w:rFonts w:ascii="Times New Roman" w:hAnsi="Times New Roman" w:cs="Times New Roman"/>
          <w:sz w:val="28"/>
          <w:szCs w:val="28"/>
        </w:rPr>
        <w:t xml:space="preserve">знання та </w:t>
      </w:r>
      <w:r w:rsidRPr="009271CD">
        <w:rPr>
          <w:rFonts w:ascii="Times New Roman" w:hAnsi="Times New Roman" w:cs="Times New Roman"/>
          <w:sz w:val="28"/>
          <w:szCs w:val="28"/>
        </w:rPr>
        <w:t xml:space="preserve">вміння технологічно правильно виконувати </w:t>
      </w:r>
      <w:r w:rsidR="00923A5F">
        <w:rPr>
          <w:rFonts w:ascii="Times New Roman" w:hAnsi="Times New Roman" w:cs="Times New Roman"/>
          <w:sz w:val="28"/>
          <w:szCs w:val="28"/>
        </w:rPr>
        <w:t xml:space="preserve">усунення дефектів, що виникли при виконанні ручного дугового та газового зварювання і різання </w:t>
      </w:r>
    </w:p>
    <w:p w:rsidR="00DB744C" w:rsidRPr="009271CD" w:rsidRDefault="00DB744C" w:rsidP="00306F80">
      <w:pPr>
        <w:shd w:val="clear" w:color="auto" w:fill="FFFFFF"/>
        <w:spacing w:after="0"/>
        <w:jc w:val="both"/>
        <w:rPr>
          <w:rFonts w:ascii="Times New Roman" w:hAnsi="Times New Roman" w:cs="Times New Roman"/>
          <w:sz w:val="28"/>
          <w:szCs w:val="28"/>
        </w:rPr>
      </w:pPr>
      <w:r w:rsidRPr="009271CD">
        <w:rPr>
          <w:rFonts w:ascii="Times New Roman" w:hAnsi="Times New Roman" w:cs="Times New Roman"/>
          <w:b/>
          <w:bCs/>
          <w:sz w:val="28"/>
          <w:szCs w:val="28"/>
        </w:rPr>
        <w:t xml:space="preserve">виховна </w:t>
      </w:r>
      <w:r w:rsidRPr="009271CD">
        <w:rPr>
          <w:rFonts w:ascii="Times New Roman" w:hAnsi="Times New Roman" w:cs="Times New Roman"/>
          <w:sz w:val="28"/>
          <w:szCs w:val="28"/>
        </w:rPr>
        <w:t xml:space="preserve">– сприяти вихованню дисциплінованості, відповідальності, уміння економного </w:t>
      </w:r>
      <w:proofErr w:type="spellStart"/>
      <w:r w:rsidRPr="009271CD">
        <w:rPr>
          <w:rFonts w:ascii="Times New Roman" w:hAnsi="Times New Roman" w:cs="Times New Roman"/>
          <w:sz w:val="28"/>
          <w:szCs w:val="28"/>
        </w:rPr>
        <w:t>розходування</w:t>
      </w:r>
      <w:proofErr w:type="spellEnd"/>
      <w:r w:rsidRPr="009271CD">
        <w:rPr>
          <w:rFonts w:ascii="Times New Roman" w:hAnsi="Times New Roman" w:cs="Times New Roman"/>
          <w:sz w:val="28"/>
          <w:szCs w:val="28"/>
        </w:rPr>
        <w:t xml:space="preserve"> матеріалів</w:t>
      </w:r>
    </w:p>
    <w:p w:rsidR="00DB744C" w:rsidRPr="009271CD" w:rsidRDefault="00DB744C" w:rsidP="00DB744C">
      <w:pPr>
        <w:spacing w:after="0"/>
        <w:ind w:firstLine="708"/>
        <w:jc w:val="both"/>
        <w:rPr>
          <w:rFonts w:ascii="Times New Roman" w:hAnsi="Times New Roman" w:cs="Times New Roman"/>
          <w:sz w:val="28"/>
          <w:szCs w:val="28"/>
        </w:rPr>
      </w:pPr>
      <w:r w:rsidRPr="009271CD">
        <w:rPr>
          <w:rFonts w:ascii="Times New Roman" w:hAnsi="Times New Roman" w:cs="Times New Roman"/>
          <w:b/>
          <w:bCs/>
          <w:sz w:val="28"/>
          <w:szCs w:val="28"/>
        </w:rPr>
        <w:t xml:space="preserve">розвиваюча </w:t>
      </w:r>
      <w:r w:rsidRPr="009271CD">
        <w:rPr>
          <w:rFonts w:ascii="Times New Roman" w:hAnsi="Times New Roman" w:cs="Times New Roman"/>
          <w:sz w:val="28"/>
          <w:szCs w:val="28"/>
        </w:rPr>
        <w:t>– сприяти розвитку технічного  мислення, самостійності при виконанні навчально-виробничих робіт</w:t>
      </w:r>
    </w:p>
    <w:p w:rsidR="00DB744C" w:rsidRPr="009271CD" w:rsidRDefault="00DB744C" w:rsidP="00DB744C">
      <w:pPr>
        <w:shd w:val="clear" w:color="auto" w:fill="FFFFFF"/>
        <w:spacing w:after="0"/>
        <w:jc w:val="both"/>
        <w:rPr>
          <w:rFonts w:ascii="Times New Roman" w:hAnsi="Times New Roman" w:cs="Times New Roman"/>
          <w:bCs/>
          <w:color w:val="000000"/>
          <w:sz w:val="28"/>
          <w:szCs w:val="28"/>
        </w:rPr>
      </w:pPr>
      <w:r w:rsidRPr="009271CD">
        <w:rPr>
          <w:rFonts w:ascii="Times New Roman" w:hAnsi="Times New Roman" w:cs="Times New Roman"/>
          <w:b/>
          <w:bCs/>
          <w:color w:val="000000"/>
          <w:sz w:val="28"/>
          <w:szCs w:val="28"/>
        </w:rPr>
        <w:t>Дидактичне забезпечення:</w:t>
      </w:r>
      <w:r w:rsidRPr="009271CD">
        <w:rPr>
          <w:rFonts w:ascii="Times New Roman" w:hAnsi="Times New Roman" w:cs="Times New Roman"/>
          <w:bCs/>
          <w:color w:val="000000"/>
          <w:sz w:val="28"/>
          <w:szCs w:val="28"/>
        </w:rPr>
        <w:t xml:space="preserve"> </w:t>
      </w:r>
      <w:r w:rsidRPr="00E847A2">
        <w:rPr>
          <w:rFonts w:ascii="Times New Roman" w:eastAsia="Times New Roman" w:hAnsi="Times New Roman" w:cs="Times New Roman"/>
          <w:sz w:val="28"/>
          <w:szCs w:val="28"/>
          <w:lang w:eastAsia="ru-RU"/>
        </w:rPr>
        <w:t>навчальний елемент,</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роздатковий</w:t>
      </w:r>
      <w:proofErr w:type="spellEnd"/>
      <w:r>
        <w:rPr>
          <w:rFonts w:ascii="Times New Roman" w:eastAsia="Times New Roman" w:hAnsi="Times New Roman" w:cs="Times New Roman"/>
          <w:sz w:val="28"/>
          <w:szCs w:val="28"/>
          <w:lang w:eastAsia="ru-RU"/>
        </w:rPr>
        <w:t xml:space="preserve">  матеріал, інструкційна карта, опорний конспект до уроку, </w:t>
      </w:r>
      <w:proofErr w:type="spellStart"/>
      <w:r w:rsidRPr="009271CD">
        <w:rPr>
          <w:rFonts w:ascii="Times New Roman" w:hAnsi="Times New Roman" w:cs="Times New Roman"/>
          <w:bCs/>
          <w:color w:val="000000"/>
          <w:sz w:val="28"/>
          <w:szCs w:val="28"/>
        </w:rPr>
        <w:t>ГОСТ</w:t>
      </w:r>
      <w:r>
        <w:rPr>
          <w:rFonts w:ascii="Times New Roman" w:hAnsi="Times New Roman" w:cs="Times New Roman"/>
          <w:bCs/>
          <w:color w:val="000000"/>
          <w:sz w:val="28"/>
          <w:szCs w:val="28"/>
        </w:rPr>
        <w:t>и</w:t>
      </w:r>
      <w:proofErr w:type="spellEnd"/>
      <w:r w:rsidRPr="009271CD">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9271CD">
        <w:rPr>
          <w:rFonts w:ascii="Times New Roman" w:hAnsi="Times New Roman" w:cs="Times New Roman"/>
          <w:bCs/>
          <w:color w:val="000000"/>
          <w:sz w:val="28"/>
          <w:szCs w:val="28"/>
        </w:rPr>
        <w:t xml:space="preserve"> </w:t>
      </w:r>
      <w:r>
        <w:rPr>
          <w:rFonts w:ascii="Times New Roman" w:eastAsia="Times New Roman" w:hAnsi="Times New Roman" w:cs="Times New Roman"/>
          <w:sz w:val="28"/>
          <w:szCs w:val="28"/>
          <w:lang w:eastAsia="ru-RU"/>
        </w:rPr>
        <w:t>відео урок + посилання</w:t>
      </w:r>
      <w:r w:rsidR="008904F4">
        <w:rPr>
          <w:rFonts w:ascii="Times New Roman" w:eastAsia="Times New Roman" w:hAnsi="Times New Roman" w:cs="Times New Roman"/>
          <w:sz w:val="28"/>
          <w:szCs w:val="28"/>
          <w:lang w:eastAsia="ru-RU"/>
        </w:rPr>
        <w:t xml:space="preserve"> </w:t>
      </w:r>
      <w:hyperlink r:id="rId6" w:history="1">
        <w:r w:rsidR="00EB391A">
          <w:rPr>
            <w:rStyle w:val="a7"/>
          </w:rPr>
          <w:t>http://www.smart2tech.ru/5-polozhenij-pri-vybore-ekspluatatsii-i-tekhnicheskom-obsluzhivanii-svarochnogo-pozitsionera/itemlist/user/42-smart2tech?</w:t>
        </w:r>
      </w:hyperlink>
    </w:p>
    <w:p w:rsidR="00923A5F" w:rsidRPr="009271CD" w:rsidRDefault="00DB744C" w:rsidP="00923A5F">
      <w:pPr>
        <w:shd w:val="clear" w:color="auto" w:fill="FFFFFF"/>
        <w:spacing w:after="0"/>
        <w:ind w:left="5"/>
        <w:jc w:val="both"/>
        <w:rPr>
          <w:rFonts w:ascii="Times New Roman" w:hAnsi="Times New Roman" w:cs="Times New Roman"/>
          <w:color w:val="000000"/>
          <w:sz w:val="28"/>
          <w:szCs w:val="28"/>
        </w:rPr>
      </w:pPr>
      <w:r w:rsidRPr="009271CD">
        <w:rPr>
          <w:rFonts w:ascii="Times New Roman" w:hAnsi="Times New Roman" w:cs="Times New Roman"/>
          <w:b/>
          <w:bCs/>
          <w:color w:val="000000"/>
          <w:sz w:val="28"/>
          <w:szCs w:val="28"/>
        </w:rPr>
        <w:t>Матеріально-технічне забезпечення:</w:t>
      </w:r>
      <w:r w:rsidRPr="009271CD">
        <w:rPr>
          <w:rFonts w:ascii="Times New Roman" w:hAnsi="Times New Roman" w:cs="Times New Roman"/>
          <w:color w:val="000000"/>
          <w:sz w:val="28"/>
          <w:szCs w:val="28"/>
        </w:rPr>
        <w:t xml:space="preserve"> </w:t>
      </w:r>
      <w:r w:rsidRPr="009271CD">
        <w:rPr>
          <w:rFonts w:ascii="Times New Roman" w:hAnsi="Times New Roman" w:cs="Times New Roman"/>
          <w:spacing w:val="6"/>
          <w:sz w:val="28"/>
          <w:szCs w:val="28"/>
        </w:rPr>
        <w:t>стіл зварника</w:t>
      </w:r>
      <w:r w:rsidR="00A66501">
        <w:rPr>
          <w:rFonts w:ascii="Times New Roman" w:hAnsi="Times New Roman" w:cs="Times New Roman"/>
          <w:spacing w:val="6"/>
          <w:sz w:val="28"/>
          <w:szCs w:val="28"/>
        </w:rPr>
        <w:t xml:space="preserve">, </w:t>
      </w:r>
      <w:r w:rsidR="00923A5F" w:rsidRPr="00923A5F">
        <w:rPr>
          <w:rFonts w:ascii="Times New Roman" w:hAnsi="Times New Roman" w:cs="Times New Roman"/>
          <w:sz w:val="28"/>
          <w:szCs w:val="28"/>
        </w:rPr>
        <w:t xml:space="preserve">відрізний алмазний круг, кутова шліфувальна машина </w:t>
      </w:r>
      <w:proofErr w:type="spellStart"/>
      <w:r w:rsidR="00923A5F" w:rsidRPr="00923A5F">
        <w:rPr>
          <w:rFonts w:ascii="Times New Roman" w:hAnsi="Times New Roman" w:cs="Times New Roman"/>
          <w:sz w:val="28"/>
          <w:szCs w:val="28"/>
        </w:rPr>
        <w:t>Nowa</w:t>
      </w:r>
      <w:proofErr w:type="spellEnd"/>
      <w:r w:rsidR="00923A5F" w:rsidRPr="00923A5F">
        <w:rPr>
          <w:rFonts w:ascii="Times New Roman" w:hAnsi="Times New Roman" w:cs="Times New Roman"/>
          <w:sz w:val="28"/>
          <w:szCs w:val="28"/>
        </w:rPr>
        <w:t xml:space="preserve"> SK 1150h </w:t>
      </w:r>
      <w:proofErr w:type="spellStart"/>
      <w:r w:rsidR="00923A5F" w:rsidRPr="00923A5F">
        <w:rPr>
          <w:rFonts w:ascii="Times New Roman" w:hAnsi="Times New Roman" w:cs="Times New Roman"/>
          <w:sz w:val="28"/>
          <w:szCs w:val="28"/>
        </w:rPr>
        <w:t>Profi</w:t>
      </w:r>
      <w:proofErr w:type="spellEnd"/>
      <w:r w:rsidR="00923A5F" w:rsidRPr="00923A5F">
        <w:rPr>
          <w:rFonts w:ascii="Times New Roman" w:hAnsi="Times New Roman" w:cs="Times New Roman"/>
          <w:sz w:val="28"/>
          <w:szCs w:val="28"/>
        </w:rPr>
        <w:t xml:space="preserve"> (87490N),</w:t>
      </w:r>
      <w:r w:rsidR="00923A5F">
        <w:rPr>
          <w:sz w:val="28"/>
          <w:szCs w:val="28"/>
        </w:rPr>
        <w:t xml:space="preserve"> </w:t>
      </w:r>
      <w:r w:rsidR="00A66501">
        <w:rPr>
          <w:rFonts w:ascii="Times New Roman" w:hAnsi="Times New Roman" w:cs="Times New Roman"/>
          <w:spacing w:val="6"/>
          <w:sz w:val="28"/>
          <w:szCs w:val="28"/>
        </w:rPr>
        <w:t xml:space="preserve">рулетка, </w:t>
      </w:r>
      <w:proofErr w:type="spellStart"/>
      <w:r w:rsidR="00A66501">
        <w:rPr>
          <w:rFonts w:ascii="Times New Roman" w:hAnsi="Times New Roman" w:cs="Times New Roman"/>
          <w:spacing w:val="6"/>
          <w:sz w:val="28"/>
          <w:szCs w:val="28"/>
        </w:rPr>
        <w:t>шлаковідбійник</w:t>
      </w:r>
      <w:proofErr w:type="spellEnd"/>
      <w:r w:rsidR="00A66501">
        <w:rPr>
          <w:rFonts w:ascii="Times New Roman" w:hAnsi="Times New Roman" w:cs="Times New Roman"/>
          <w:spacing w:val="6"/>
          <w:sz w:val="28"/>
          <w:szCs w:val="28"/>
        </w:rPr>
        <w:t xml:space="preserve">, </w:t>
      </w:r>
      <w:r w:rsidRPr="009271CD">
        <w:rPr>
          <w:rFonts w:ascii="Times New Roman" w:hAnsi="Times New Roman" w:cs="Times New Roman"/>
          <w:spacing w:val="6"/>
          <w:sz w:val="28"/>
          <w:szCs w:val="28"/>
        </w:rPr>
        <w:t>зубило, плоскогубці, молоток</w:t>
      </w:r>
      <w:r w:rsidR="00176896">
        <w:rPr>
          <w:rFonts w:ascii="Times New Roman" w:hAnsi="Times New Roman" w:cs="Times New Roman"/>
          <w:spacing w:val="6"/>
          <w:sz w:val="28"/>
          <w:szCs w:val="28"/>
        </w:rPr>
        <w:t>, лупа для збільшення у 20 разів</w:t>
      </w:r>
      <w:r w:rsidR="00923A5F">
        <w:rPr>
          <w:rFonts w:ascii="Times New Roman" w:hAnsi="Times New Roman" w:cs="Times New Roman"/>
          <w:spacing w:val="6"/>
          <w:sz w:val="28"/>
          <w:szCs w:val="28"/>
        </w:rPr>
        <w:t>,</w:t>
      </w:r>
      <w:r w:rsidR="00923A5F" w:rsidRPr="00923A5F">
        <w:rPr>
          <w:rFonts w:ascii="Times New Roman" w:hAnsi="Times New Roman" w:cs="Times New Roman"/>
          <w:spacing w:val="6"/>
          <w:sz w:val="28"/>
          <w:szCs w:val="28"/>
        </w:rPr>
        <w:t xml:space="preserve"> </w:t>
      </w:r>
      <w:r w:rsidR="00923A5F" w:rsidRPr="009271CD">
        <w:rPr>
          <w:rFonts w:ascii="Times New Roman" w:hAnsi="Times New Roman" w:cs="Times New Roman"/>
          <w:spacing w:val="6"/>
          <w:sz w:val="28"/>
          <w:szCs w:val="28"/>
        </w:rPr>
        <w:t>зварювальний</w:t>
      </w:r>
      <w:r w:rsidR="00923A5F" w:rsidRPr="003D7E71">
        <w:rPr>
          <w:rFonts w:ascii="Arial" w:hAnsi="Arial" w:cs="Arial"/>
          <w:color w:val="545454"/>
          <w:sz w:val="21"/>
          <w:szCs w:val="21"/>
          <w:shd w:val="clear" w:color="auto" w:fill="FFFFFF"/>
        </w:rPr>
        <w:t xml:space="preserve"> </w:t>
      </w:r>
      <w:r w:rsidR="00923A5F" w:rsidRPr="003D7E71">
        <w:rPr>
          <w:rFonts w:ascii="Times New Roman" w:hAnsi="Times New Roman" w:cs="Times New Roman"/>
          <w:sz w:val="28"/>
          <w:szCs w:val="28"/>
          <w:shd w:val="clear" w:color="auto" w:fill="FFFFFF"/>
        </w:rPr>
        <w:t>різак  Р3 "ДОНМЕТ"131-02</w:t>
      </w:r>
      <w:r w:rsidR="00923A5F" w:rsidRPr="009271CD">
        <w:rPr>
          <w:rFonts w:ascii="Times New Roman" w:hAnsi="Times New Roman" w:cs="Times New Roman"/>
          <w:spacing w:val="6"/>
          <w:sz w:val="28"/>
          <w:szCs w:val="28"/>
        </w:rPr>
        <w:t xml:space="preserve"> ГОСТ 1077-</w:t>
      </w:r>
      <w:r w:rsidR="00923A5F" w:rsidRPr="009271CD">
        <w:rPr>
          <w:rFonts w:ascii="Times New Roman" w:hAnsi="Times New Roman" w:cs="Times New Roman"/>
          <w:sz w:val="28"/>
          <w:szCs w:val="28"/>
        </w:rPr>
        <w:t>89</w:t>
      </w:r>
      <w:r w:rsidR="00923A5F" w:rsidRPr="009271CD">
        <w:rPr>
          <w:rFonts w:ascii="Times New Roman" w:hAnsi="Times New Roman" w:cs="Times New Roman"/>
          <w:spacing w:val="6"/>
          <w:sz w:val="28"/>
          <w:szCs w:val="28"/>
        </w:rPr>
        <w:t xml:space="preserve">, кисневі </w:t>
      </w:r>
      <w:r w:rsidR="00923A5F" w:rsidRPr="009271CD">
        <w:rPr>
          <w:rFonts w:ascii="Times New Roman" w:hAnsi="Times New Roman" w:cs="Times New Roman"/>
          <w:color w:val="000000"/>
          <w:sz w:val="28"/>
          <w:szCs w:val="28"/>
        </w:rPr>
        <w:t>40 - 150</w:t>
      </w:r>
      <w:r w:rsidR="00923A5F" w:rsidRPr="009271CD">
        <w:rPr>
          <w:rFonts w:ascii="Times New Roman" w:hAnsi="Times New Roman" w:cs="Times New Roman"/>
          <w:sz w:val="28"/>
          <w:szCs w:val="28"/>
        </w:rPr>
        <w:t>В</w:t>
      </w:r>
      <w:r w:rsidR="00923A5F" w:rsidRPr="009271CD">
        <w:rPr>
          <w:rFonts w:ascii="Times New Roman" w:hAnsi="Times New Roman" w:cs="Times New Roman"/>
          <w:color w:val="000000"/>
          <w:sz w:val="28"/>
          <w:szCs w:val="28"/>
        </w:rPr>
        <w:t>, ГОСТ</w:t>
      </w:r>
      <w:r w:rsidR="00923A5F" w:rsidRPr="009271CD">
        <w:rPr>
          <w:rFonts w:ascii="Times New Roman" w:hAnsi="Times New Roman" w:cs="Times New Roman"/>
          <w:sz w:val="28"/>
          <w:szCs w:val="28"/>
        </w:rPr>
        <w:t xml:space="preserve"> 949-</w:t>
      </w:r>
      <w:r w:rsidR="00923A5F" w:rsidRPr="009271CD">
        <w:rPr>
          <w:rFonts w:ascii="Times New Roman" w:hAnsi="Times New Roman" w:cs="Times New Roman"/>
          <w:color w:val="000000"/>
          <w:sz w:val="28"/>
          <w:szCs w:val="28"/>
        </w:rPr>
        <w:t xml:space="preserve">73 </w:t>
      </w:r>
      <w:r w:rsidR="00923A5F" w:rsidRPr="009271CD">
        <w:rPr>
          <w:rFonts w:ascii="Times New Roman" w:hAnsi="Times New Roman" w:cs="Times New Roman"/>
          <w:spacing w:val="6"/>
          <w:sz w:val="28"/>
          <w:szCs w:val="28"/>
        </w:rPr>
        <w:t>і ацетиленові балони</w:t>
      </w:r>
      <w:r w:rsidR="00923A5F" w:rsidRPr="009271CD">
        <w:rPr>
          <w:rFonts w:ascii="Times New Roman" w:hAnsi="Times New Roman" w:cs="Times New Roman"/>
          <w:color w:val="000000"/>
          <w:sz w:val="28"/>
          <w:szCs w:val="28"/>
        </w:rPr>
        <w:t xml:space="preserve"> В40, ТУ</w:t>
      </w:r>
      <w:r w:rsidR="00923A5F" w:rsidRPr="009271CD">
        <w:rPr>
          <w:rFonts w:ascii="Times New Roman" w:hAnsi="Times New Roman" w:cs="Times New Roman"/>
          <w:sz w:val="28"/>
          <w:szCs w:val="28"/>
        </w:rPr>
        <w:t xml:space="preserve"> 21-32-</w:t>
      </w:r>
      <w:r w:rsidR="00923A5F" w:rsidRPr="009271CD">
        <w:rPr>
          <w:rFonts w:ascii="Times New Roman" w:hAnsi="Times New Roman" w:cs="Times New Roman"/>
          <w:color w:val="000000"/>
          <w:sz w:val="28"/>
          <w:szCs w:val="28"/>
        </w:rPr>
        <w:t>78</w:t>
      </w:r>
      <w:r w:rsidR="00923A5F" w:rsidRPr="009271CD">
        <w:rPr>
          <w:rFonts w:ascii="Times New Roman" w:hAnsi="Times New Roman" w:cs="Times New Roman"/>
          <w:spacing w:val="6"/>
          <w:sz w:val="28"/>
          <w:szCs w:val="28"/>
        </w:rPr>
        <w:t xml:space="preserve">, рампа, </w:t>
      </w:r>
      <w:r w:rsidR="00923A5F" w:rsidRPr="009271CD">
        <w:rPr>
          <w:rFonts w:ascii="Times New Roman" w:hAnsi="Times New Roman" w:cs="Times New Roman"/>
          <w:sz w:val="28"/>
          <w:szCs w:val="28"/>
        </w:rPr>
        <w:t xml:space="preserve">сталь легована 09Г2С ГОСТ </w:t>
      </w:r>
      <w:r w:rsidR="00923A5F" w:rsidRPr="009271CD">
        <w:rPr>
          <w:rFonts w:ascii="Times New Roman" w:hAnsi="Times New Roman" w:cs="Times New Roman"/>
          <w:color w:val="000000"/>
          <w:sz w:val="28"/>
          <w:szCs w:val="28"/>
        </w:rPr>
        <w:t>19282 - 73</w:t>
      </w:r>
      <w:r w:rsidR="00923A5F" w:rsidRPr="009271CD">
        <w:rPr>
          <w:rFonts w:ascii="Times New Roman" w:hAnsi="Times New Roman" w:cs="Times New Roman"/>
          <w:sz w:val="28"/>
          <w:szCs w:val="28"/>
        </w:rPr>
        <w:t>, зварювальний дріт Св–08 Г2С</w:t>
      </w:r>
      <w:r w:rsidR="00923A5F" w:rsidRPr="009271CD">
        <w:rPr>
          <w:rFonts w:ascii="Times New Roman" w:hAnsi="Times New Roman" w:cs="Times New Roman"/>
          <w:color w:val="000000"/>
          <w:sz w:val="28"/>
          <w:szCs w:val="28"/>
        </w:rPr>
        <w:t xml:space="preserve"> ,  ГОСТ</w:t>
      </w:r>
      <w:r w:rsidR="00923A5F" w:rsidRPr="009271CD">
        <w:rPr>
          <w:rFonts w:ascii="Times New Roman" w:hAnsi="Times New Roman" w:cs="Times New Roman"/>
          <w:sz w:val="28"/>
          <w:szCs w:val="28"/>
        </w:rPr>
        <w:t xml:space="preserve"> 2246-</w:t>
      </w:r>
      <w:r w:rsidR="00923A5F" w:rsidRPr="009271CD">
        <w:rPr>
          <w:rFonts w:ascii="Times New Roman" w:hAnsi="Times New Roman" w:cs="Times New Roman"/>
          <w:color w:val="000000"/>
          <w:sz w:val="28"/>
          <w:szCs w:val="28"/>
        </w:rPr>
        <w:t>70</w:t>
      </w:r>
      <w:r w:rsidR="00923A5F" w:rsidRPr="009271CD">
        <w:rPr>
          <w:rFonts w:ascii="Times New Roman" w:hAnsi="Times New Roman" w:cs="Times New Roman"/>
          <w:sz w:val="28"/>
          <w:szCs w:val="28"/>
        </w:rPr>
        <w:t>,</w:t>
      </w:r>
      <w:r w:rsidR="00923A5F" w:rsidRPr="009271CD">
        <w:rPr>
          <w:rFonts w:ascii="Times New Roman" w:hAnsi="Times New Roman" w:cs="Times New Roman"/>
          <w:spacing w:val="6"/>
          <w:sz w:val="28"/>
          <w:szCs w:val="28"/>
        </w:rPr>
        <w:t xml:space="preserve"> </w:t>
      </w:r>
      <w:r w:rsidR="00923A5F">
        <w:rPr>
          <w:rFonts w:ascii="Times New Roman" w:hAnsi="Times New Roman" w:cs="Times New Roman"/>
          <w:spacing w:val="6"/>
          <w:sz w:val="28"/>
          <w:szCs w:val="28"/>
        </w:rPr>
        <w:t xml:space="preserve">електрод </w:t>
      </w:r>
      <w:r w:rsidR="00923A5F" w:rsidRPr="009271CD">
        <w:rPr>
          <w:rFonts w:ascii="Times New Roman" w:hAnsi="Times New Roman" w:cs="Times New Roman"/>
          <w:sz w:val="28"/>
          <w:szCs w:val="28"/>
        </w:rPr>
        <w:t>УОНИ</w:t>
      </w:r>
      <w:r w:rsidR="00923A5F" w:rsidRPr="009271CD">
        <w:rPr>
          <w:rFonts w:ascii="Times New Roman" w:hAnsi="Times New Roman" w:cs="Times New Roman"/>
          <w:color w:val="000000"/>
          <w:sz w:val="28"/>
          <w:szCs w:val="28"/>
        </w:rPr>
        <w:t xml:space="preserve"> 13/45 ГОСТ</w:t>
      </w:r>
      <w:r w:rsidR="00923A5F" w:rsidRPr="009271CD">
        <w:rPr>
          <w:rFonts w:ascii="Times New Roman" w:hAnsi="Times New Roman" w:cs="Times New Roman"/>
          <w:sz w:val="28"/>
          <w:szCs w:val="28"/>
        </w:rPr>
        <w:t xml:space="preserve"> 9467-</w:t>
      </w:r>
      <w:r w:rsidR="00923A5F" w:rsidRPr="009271CD">
        <w:rPr>
          <w:rFonts w:ascii="Times New Roman" w:hAnsi="Times New Roman" w:cs="Times New Roman"/>
          <w:color w:val="000000"/>
          <w:sz w:val="28"/>
          <w:szCs w:val="28"/>
        </w:rPr>
        <w:t>75</w:t>
      </w:r>
      <w:r w:rsidR="00923A5F" w:rsidRPr="009271CD">
        <w:rPr>
          <w:rFonts w:ascii="Times New Roman" w:hAnsi="Times New Roman" w:cs="Times New Roman"/>
          <w:sz w:val="28"/>
          <w:szCs w:val="28"/>
        </w:rPr>
        <w:t>,</w:t>
      </w:r>
      <w:r w:rsidR="00923A5F">
        <w:rPr>
          <w:rFonts w:ascii="Times New Roman" w:hAnsi="Times New Roman" w:cs="Times New Roman"/>
          <w:sz w:val="28"/>
          <w:szCs w:val="28"/>
        </w:rPr>
        <w:t xml:space="preserve"> зварювальний трансформатор ТД-302, </w:t>
      </w:r>
      <w:r w:rsidR="00923A5F" w:rsidRPr="009271CD">
        <w:rPr>
          <w:rFonts w:ascii="Times New Roman" w:hAnsi="Times New Roman" w:cs="Times New Roman"/>
          <w:sz w:val="28"/>
          <w:szCs w:val="28"/>
        </w:rPr>
        <w:t xml:space="preserve"> рукава для кисню - III клас, ГОСТ 9356-75, рукава для ацетилену -1 клас, ГОСТ 9356-75, балонний кисневий редуктор - БКО - 25, ГОСТ 6268-78, балонний ацетиленовий редуктор - </w:t>
      </w:r>
      <w:proofErr w:type="spellStart"/>
      <w:r w:rsidR="00923A5F" w:rsidRPr="009271CD">
        <w:rPr>
          <w:rFonts w:ascii="Times New Roman" w:hAnsi="Times New Roman" w:cs="Times New Roman"/>
          <w:sz w:val="28"/>
          <w:szCs w:val="28"/>
        </w:rPr>
        <w:t>БАО</w:t>
      </w:r>
      <w:proofErr w:type="spellEnd"/>
      <w:r w:rsidR="00923A5F" w:rsidRPr="009271CD">
        <w:rPr>
          <w:rFonts w:ascii="Times New Roman" w:hAnsi="Times New Roman" w:cs="Times New Roman"/>
          <w:sz w:val="28"/>
          <w:szCs w:val="28"/>
        </w:rPr>
        <w:t xml:space="preserve"> - 5, ГОСТ 6268-78</w:t>
      </w:r>
      <w:r w:rsidR="00923A5F">
        <w:rPr>
          <w:rFonts w:ascii="Times New Roman" w:hAnsi="Times New Roman" w:cs="Times New Roman"/>
          <w:sz w:val="28"/>
          <w:szCs w:val="28"/>
        </w:rPr>
        <w:t>.</w:t>
      </w:r>
    </w:p>
    <w:p w:rsidR="00DB744C" w:rsidRPr="009271CD" w:rsidRDefault="00C647EB" w:rsidP="00DB744C">
      <w:pPr>
        <w:shd w:val="clear" w:color="auto" w:fill="FFFFFF"/>
        <w:spacing w:after="0"/>
        <w:ind w:left="5"/>
        <w:jc w:val="both"/>
        <w:rPr>
          <w:rFonts w:ascii="Times New Roman" w:hAnsi="Times New Roman" w:cs="Times New Roman"/>
          <w:color w:val="000000"/>
          <w:sz w:val="28"/>
          <w:szCs w:val="28"/>
        </w:rPr>
      </w:pPr>
      <w:hyperlink r:id="rId7" w:history="1">
        <w:r w:rsidR="006C61ED">
          <w:rPr>
            <w:rStyle w:val="a7"/>
          </w:rPr>
          <w:t>http://poradum.com/remont/rizannya-metalu-rizakom-vidi-texnologiya.html</w:t>
        </w:r>
      </w:hyperlink>
    </w:p>
    <w:p w:rsidR="00DB744C" w:rsidRDefault="00DB744C" w:rsidP="00DB744C">
      <w:pPr>
        <w:spacing w:after="0" w:line="240" w:lineRule="auto"/>
        <w:rPr>
          <w:rFonts w:ascii="Times New Roman" w:eastAsia="Times New Roman" w:hAnsi="Times New Roman" w:cs="Times New Roman"/>
          <w:b/>
          <w:sz w:val="28"/>
          <w:szCs w:val="28"/>
          <w:lang w:eastAsia="ru-RU"/>
        </w:rPr>
      </w:pPr>
    </w:p>
    <w:p w:rsidR="00DB744C" w:rsidRDefault="00DB744C" w:rsidP="00DB744C">
      <w:pPr>
        <w:spacing w:after="0" w:line="240" w:lineRule="auto"/>
        <w:rPr>
          <w:rFonts w:ascii="Times New Roman" w:eastAsia="Times New Roman" w:hAnsi="Times New Roman" w:cs="Times New Roman"/>
          <w:b/>
          <w:sz w:val="28"/>
          <w:szCs w:val="28"/>
          <w:lang w:eastAsia="ru-RU"/>
        </w:rPr>
      </w:pPr>
      <w:r w:rsidRPr="008A4431">
        <w:rPr>
          <w:rFonts w:ascii="Times New Roman" w:eastAsia="Times New Roman" w:hAnsi="Times New Roman" w:cs="Times New Roman"/>
          <w:b/>
          <w:sz w:val="28"/>
          <w:szCs w:val="28"/>
          <w:lang w:eastAsia="ru-RU"/>
        </w:rPr>
        <w:t>Структура уроку:</w:t>
      </w:r>
    </w:p>
    <w:p w:rsidR="00DB744C" w:rsidRPr="008A4431" w:rsidRDefault="00DB744C" w:rsidP="00DB744C">
      <w:pPr>
        <w:spacing w:after="0" w:line="240" w:lineRule="auto"/>
        <w:rPr>
          <w:rFonts w:ascii="Times New Roman" w:eastAsia="Times New Roman" w:hAnsi="Times New Roman" w:cs="Times New Roman"/>
          <w:b/>
          <w:sz w:val="28"/>
          <w:szCs w:val="28"/>
          <w:lang w:eastAsia="ru-RU"/>
        </w:rPr>
      </w:pPr>
    </w:p>
    <w:p w:rsidR="00DB744C" w:rsidRPr="00923A5F" w:rsidRDefault="00DB744C" w:rsidP="00923A5F">
      <w:pPr>
        <w:shd w:val="clear" w:color="auto" w:fill="FFFFFF"/>
        <w:spacing w:after="0"/>
        <w:jc w:val="both"/>
        <w:rPr>
          <w:rFonts w:ascii="Times New Roman" w:hAnsi="Times New Roman" w:cs="Times New Roman"/>
          <w:sz w:val="28"/>
          <w:szCs w:val="28"/>
        </w:rPr>
      </w:pPr>
      <w:r w:rsidRPr="00DB744C">
        <w:rPr>
          <w:rFonts w:ascii="Times New Roman" w:eastAsia="Times New Roman" w:hAnsi="Times New Roman" w:cs="Times New Roman"/>
          <w:b/>
          <w:sz w:val="28"/>
          <w:szCs w:val="28"/>
          <w:lang w:eastAsia="ru-RU"/>
        </w:rPr>
        <w:t>Повторення пройденого матеріалу</w:t>
      </w:r>
      <w:r w:rsidRPr="00DB744C">
        <w:rPr>
          <w:rFonts w:ascii="Times New Roman" w:eastAsia="Times New Roman" w:hAnsi="Times New Roman" w:cs="Times New Roman"/>
          <w:sz w:val="28"/>
          <w:szCs w:val="28"/>
          <w:lang w:eastAsia="ru-RU"/>
        </w:rPr>
        <w:t xml:space="preserve"> </w:t>
      </w:r>
      <w:r w:rsidRPr="00DB744C">
        <w:rPr>
          <w:rFonts w:ascii="Times New Roman" w:eastAsia="Times New Roman" w:hAnsi="Times New Roman" w:cs="Times New Roman"/>
          <w:b/>
          <w:i/>
          <w:sz w:val="28"/>
          <w:szCs w:val="28"/>
          <w:lang w:eastAsia="ru-RU"/>
        </w:rPr>
        <w:t>8.00 – 9.30</w:t>
      </w:r>
      <w:r w:rsidRPr="00DB744C">
        <w:rPr>
          <w:rFonts w:ascii="Times New Roman" w:eastAsia="Times New Roman" w:hAnsi="Times New Roman" w:cs="Times New Roman"/>
          <w:sz w:val="28"/>
          <w:szCs w:val="28"/>
          <w:lang w:eastAsia="ru-RU"/>
        </w:rPr>
        <w:t xml:space="preserve"> з теми</w:t>
      </w:r>
      <w:r w:rsidRPr="00DB744C">
        <w:rPr>
          <w:rFonts w:ascii="Times New Roman" w:hAnsi="Times New Roman" w:cs="Times New Roman"/>
          <w:sz w:val="28"/>
          <w:szCs w:val="28"/>
        </w:rPr>
        <w:t>: «</w:t>
      </w:r>
      <w:r w:rsidR="00923A5F" w:rsidRPr="00277010">
        <w:rPr>
          <w:rFonts w:ascii="Times New Roman" w:hAnsi="Times New Roman" w:cs="Times New Roman"/>
          <w:sz w:val="28"/>
          <w:szCs w:val="28"/>
        </w:rPr>
        <w:t>Виділення дефектів</w:t>
      </w:r>
      <w:r w:rsidR="00EB391A">
        <w:rPr>
          <w:rFonts w:ascii="Times New Roman" w:hAnsi="Times New Roman" w:cs="Times New Roman"/>
          <w:sz w:val="28"/>
          <w:szCs w:val="28"/>
        </w:rPr>
        <w:t xml:space="preserve"> кисневою різкою</w:t>
      </w:r>
      <w:r w:rsidR="00923A5F">
        <w:rPr>
          <w:rFonts w:ascii="Times New Roman" w:hAnsi="Times New Roman" w:cs="Times New Roman"/>
          <w:sz w:val="28"/>
          <w:szCs w:val="28"/>
        </w:rPr>
        <w:t xml:space="preserve">, електродуговою різкою, зачищення (видалення) дефектів </w:t>
      </w:r>
      <w:r w:rsidR="00923A5F">
        <w:rPr>
          <w:rFonts w:ascii="Times New Roman" w:hAnsi="Times New Roman" w:cs="Times New Roman"/>
          <w:sz w:val="28"/>
          <w:szCs w:val="28"/>
        </w:rPr>
        <w:lastRenderedPageBreak/>
        <w:t>шліфувальною машиною. Заварювання віддалених дефектних ділянок, зачищення заварених дефектів від шлаку, бризок металу</w:t>
      </w:r>
      <w:r w:rsidRPr="00923A5F">
        <w:rPr>
          <w:rFonts w:ascii="Times New Roman" w:hAnsi="Times New Roman" w:cs="Times New Roman"/>
          <w:sz w:val="28"/>
          <w:szCs w:val="28"/>
        </w:rPr>
        <w:t>»</w:t>
      </w:r>
    </w:p>
    <w:p w:rsidR="00923A5F" w:rsidRDefault="00923A5F" w:rsidP="00CC551B">
      <w:pPr>
        <w:shd w:val="clear" w:color="auto" w:fill="FFFFFF"/>
        <w:spacing w:after="0"/>
        <w:jc w:val="center"/>
        <w:rPr>
          <w:rFonts w:ascii="Times New Roman" w:hAnsi="Times New Roman" w:cs="Times New Roman"/>
          <w:b/>
          <w:color w:val="00B0F0"/>
          <w:sz w:val="28"/>
          <w:szCs w:val="28"/>
        </w:rPr>
      </w:pPr>
    </w:p>
    <w:p w:rsidR="00306F80" w:rsidRDefault="00A66501" w:rsidP="00CC551B">
      <w:pPr>
        <w:shd w:val="clear" w:color="auto" w:fill="FFFFFF"/>
        <w:spacing w:after="0"/>
        <w:jc w:val="center"/>
        <w:rPr>
          <w:rFonts w:ascii="Times New Roman" w:hAnsi="Times New Roman" w:cs="Times New Roman"/>
          <w:b/>
          <w:color w:val="00B0F0"/>
          <w:sz w:val="28"/>
          <w:szCs w:val="28"/>
        </w:rPr>
      </w:pPr>
      <w:r>
        <w:rPr>
          <w:rFonts w:ascii="Times New Roman" w:hAnsi="Times New Roman" w:cs="Times New Roman"/>
          <w:b/>
          <w:color w:val="00B0F0"/>
          <w:sz w:val="28"/>
          <w:szCs w:val="28"/>
        </w:rPr>
        <w:t>Питання:</w:t>
      </w:r>
    </w:p>
    <w:p w:rsidR="00A66501" w:rsidRDefault="002E7189" w:rsidP="00EB391A">
      <w:pPr>
        <w:pStyle w:val="a8"/>
        <w:numPr>
          <w:ilvl w:val="0"/>
          <w:numId w:val="10"/>
        </w:numPr>
        <w:shd w:val="clear" w:color="auto" w:fill="FFFFFF"/>
        <w:spacing w:after="0"/>
        <w:rPr>
          <w:rFonts w:ascii="Times New Roman" w:hAnsi="Times New Roman" w:cs="Times New Roman"/>
          <w:sz w:val="28"/>
          <w:szCs w:val="28"/>
        </w:rPr>
      </w:pPr>
      <w:r w:rsidRPr="002E7189">
        <w:rPr>
          <w:rFonts w:ascii="Times New Roman" w:hAnsi="Times New Roman" w:cs="Times New Roman"/>
          <w:sz w:val="28"/>
          <w:szCs w:val="28"/>
        </w:rPr>
        <w:t>Як виділ</w:t>
      </w:r>
      <w:r w:rsidR="00EB391A" w:rsidRPr="002E7189">
        <w:rPr>
          <w:rFonts w:ascii="Times New Roman" w:hAnsi="Times New Roman" w:cs="Times New Roman"/>
          <w:sz w:val="28"/>
          <w:szCs w:val="28"/>
        </w:rPr>
        <w:t xml:space="preserve">ити дефекти </w:t>
      </w:r>
      <w:r>
        <w:rPr>
          <w:rFonts w:ascii="Times New Roman" w:hAnsi="Times New Roman" w:cs="Times New Roman"/>
          <w:sz w:val="28"/>
          <w:szCs w:val="28"/>
        </w:rPr>
        <w:t>кисневою різкою?</w:t>
      </w:r>
    </w:p>
    <w:p w:rsidR="002E7189" w:rsidRDefault="002E7189" w:rsidP="00EB391A">
      <w:pPr>
        <w:pStyle w:val="a8"/>
        <w:numPr>
          <w:ilvl w:val="0"/>
          <w:numId w:val="10"/>
        </w:numPr>
        <w:shd w:val="clear" w:color="auto" w:fill="FFFFFF"/>
        <w:spacing w:after="0"/>
        <w:rPr>
          <w:rFonts w:ascii="Times New Roman" w:hAnsi="Times New Roman" w:cs="Times New Roman"/>
          <w:sz w:val="28"/>
          <w:szCs w:val="28"/>
        </w:rPr>
      </w:pPr>
      <w:r>
        <w:rPr>
          <w:rFonts w:ascii="Times New Roman" w:hAnsi="Times New Roman" w:cs="Times New Roman"/>
          <w:sz w:val="28"/>
          <w:szCs w:val="28"/>
        </w:rPr>
        <w:t>Як виділити дефекти електродуговою різкою?</w:t>
      </w:r>
    </w:p>
    <w:p w:rsidR="002E7189" w:rsidRDefault="002E7189" w:rsidP="00EB391A">
      <w:pPr>
        <w:pStyle w:val="a8"/>
        <w:numPr>
          <w:ilvl w:val="0"/>
          <w:numId w:val="10"/>
        </w:numPr>
        <w:shd w:val="clear" w:color="auto" w:fill="FFFFFF"/>
        <w:spacing w:after="0"/>
        <w:rPr>
          <w:rFonts w:ascii="Times New Roman" w:hAnsi="Times New Roman" w:cs="Times New Roman"/>
          <w:sz w:val="28"/>
          <w:szCs w:val="28"/>
        </w:rPr>
      </w:pPr>
      <w:r>
        <w:rPr>
          <w:rFonts w:ascii="Times New Roman" w:hAnsi="Times New Roman" w:cs="Times New Roman"/>
          <w:sz w:val="28"/>
          <w:szCs w:val="28"/>
        </w:rPr>
        <w:t>Які шліфувальні машини використовують для виділення дефектів зварювання?</w:t>
      </w:r>
    </w:p>
    <w:p w:rsidR="002E7189" w:rsidRDefault="002E7189" w:rsidP="00EB391A">
      <w:pPr>
        <w:pStyle w:val="a8"/>
        <w:numPr>
          <w:ilvl w:val="0"/>
          <w:numId w:val="10"/>
        </w:numPr>
        <w:shd w:val="clear" w:color="auto" w:fill="FFFFFF"/>
        <w:spacing w:after="0"/>
        <w:rPr>
          <w:rFonts w:ascii="Times New Roman" w:hAnsi="Times New Roman" w:cs="Times New Roman"/>
          <w:sz w:val="28"/>
          <w:szCs w:val="28"/>
        </w:rPr>
      </w:pPr>
      <w:r>
        <w:rPr>
          <w:rFonts w:ascii="Times New Roman" w:hAnsi="Times New Roman" w:cs="Times New Roman"/>
          <w:sz w:val="28"/>
          <w:szCs w:val="28"/>
        </w:rPr>
        <w:t>Вкажіть технологію заварювання віддалених дефектних ділянок?</w:t>
      </w:r>
    </w:p>
    <w:p w:rsidR="002E7189" w:rsidRDefault="002E7189" w:rsidP="00EB391A">
      <w:pPr>
        <w:pStyle w:val="a8"/>
        <w:numPr>
          <w:ilvl w:val="0"/>
          <w:numId w:val="10"/>
        </w:numPr>
        <w:shd w:val="clear" w:color="auto" w:fill="FFFFFF"/>
        <w:spacing w:after="0"/>
        <w:rPr>
          <w:rFonts w:ascii="Times New Roman" w:hAnsi="Times New Roman" w:cs="Times New Roman"/>
          <w:sz w:val="28"/>
          <w:szCs w:val="28"/>
        </w:rPr>
      </w:pPr>
      <w:r>
        <w:rPr>
          <w:rFonts w:ascii="Times New Roman" w:hAnsi="Times New Roman" w:cs="Times New Roman"/>
          <w:sz w:val="28"/>
          <w:szCs w:val="28"/>
        </w:rPr>
        <w:t>Яка методика зачищення заварених дефектів від шлаку і бризок металу?</w:t>
      </w:r>
    </w:p>
    <w:p w:rsidR="002E7189" w:rsidRDefault="002E7189" w:rsidP="00EB391A">
      <w:pPr>
        <w:pStyle w:val="a8"/>
        <w:numPr>
          <w:ilvl w:val="0"/>
          <w:numId w:val="10"/>
        </w:numPr>
        <w:shd w:val="clear" w:color="auto" w:fill="FFFFFF"/>
        <w:spacing w:after="0"/>
        <w:rPr>
          <w:rFonts w:ascii="Times New Roman" w:hAnsi="Times New Roman" w:cs="Times New Roman"/>
          <w:sz w:val="28"/>
          <w:szCs w:val="28"/>
        </w:rPr>
      </w:pPr>
      <w:r>
        <w:rPr>
          <w:rFonts w:ascii="Times New Roman" w:hAnsi="Times New Roman" w:cs="Times New Roman"/>
          <w:sz w:val="28"/>
          <w:szCs w:val="28"/>
        </w:rPr>
        <w:t>Яке обладнання застосовують при видаленні дефектів?</w:t>
      </w:r>
    </w:p>
    <w:p w:rsidR="002E7189" w:rsidRDefault="00A278CE" w:rsidP="00EB391A">
      <w:pPr>
        <w:pStyle w:val="a8"/>
        <w:numPr>
          <w:ilvl w:val="0"/>
          <w:numId w:val="10"/>
        </w:numPr>
        <w:shd w:val="clear" w:color="auto" w:fill="FFFFFF"/>
        <w:spacing w:after="0"/>
        <w:rPr>
          <w:rFonts w:ascii="Times New Roman" w:hAnsi="Times New Roman" w:cs="Times New Roman"/>
          <w:sz w:val="28"/>
          <w:szCs w:val="28"/>
        </w:rPr>
      </w:pPr>
      <w:r>
        <w:rPr>
          <w:rFonts w:ascii="Times New Roman" w:hAnsi="Times New Roman" w:cs="Times New Roman"/>
          <w:sz w:val="28"/>
          <w:szCs w:val="28"/>
        </w:rPr>
        <w:t>Поясніть значення зачищення дефектів для якості зварної конструкції.</w:t>
      </w:r>
    </w:p>
    <w:p w:rsidR="00A278CE" w:rsidRDefault="00A278CE" w:rsidP="00EB391A">
      <w:pPr>
        <w:pStyle w:val="a8"/>
        <w:numPr>
          <w:ilvl w:val="0"/>
          <w:numId w:val="10"/>
        </w:numPr>
        <w:shd w:val="clear" w:color="auto" w:fill="FFFFFF"/>
        <w:spacing w:after="0"/>
        <w:rPr>
          <w:rFonts w:ascii="Times New Roman" w:hAnsi="Times New Roman" w:cs="Times New Roman"/>
          <w:sz w:val="28"/>
          <w:szCs w:val="28"/>
        </w:rPr>
      </w:pPr>
      <w:r>
        <w:rPr>
          <w:rFonts w:ascii="Times New Roman" w:hAnsi="Times New Roman" w:cs="Times New Roman"/>
          <w:sz w:val="28"/>
          <w:szCs w:val="28"/>
        </w:rPr>
        <w:t>Які дефекти можливо виправити виділенням?</w:t>
      </w:r>
    </w:p>
    <w:p w:rsidR="00A278CE" w:rsidRDefault="00A278CE" w:rsidP="00EB391A">
      <w:pPr>
        <w:pStyle w:val="a8"/>
        <w:numPr>
          <w:ilvl w:val="0"/>
          <w:numId w:val="10"/>
        </w:numPr>
        <w:shd w:val="clear" w:color="auto" w:fill="FFFFFF"/>
        <w:spacing w:after="0"/>
        <w:rPr>
          <w:rFonts w:ascii="Times New Roman" w:hAnsi="Times New Roman" w:cs="Times New Roman"/>
          <w:sz w:val="28"/>
          <w:szCs w:val="28"/>
        </w:rPr>
      </w:pPr>
      <w:r>
        <w:rPr>
          <w:rFonts w:ascii="Times New Roman" w:hAnsi="Times New Roman" w:cs="Times New Roman"/>
          <w:sz w:val="28"/>
          <w:szCs w:val="28"/>
        </w:rPr>
        <w:t>За допомогою яких матеріалів виконують виправлення дефектів зварювання та різання?</w:t>
      </w:r>
    </w:p>
    <w:p w:rsidR="00A278CE" w:rsidRPr="002E7189" w:rsidRDefault="00A278CE" w:rsidP="00A278CE">
      <w:pPr>
        <w:pStyle w:val="a8"/>
        <w:numPr>
          <w:ilvl w:val="0"/>
          <w:numId w:val="10"/>
        </w:numPr>
        <w:shd w:val="clear" w:color="auto" w:fill="FFFFFF"/>
        <w:tabs>
          <w:tab w:val="left" w:pos="1134"/>
        </w:tabs>
        <w:spacing w:after="0"/>
        <w:rPr>
          <w:rFonts w:ascii="Times New Roman" w:hAnsi="Times New Roman" w:cs="Times New Roman"/>
          <w:sz w:val="28"/>
          <w:szCs w:val="28"/>
        </w:rPr>
      </w:pPr>
      <w:r>
        <w:rPr>
          <w:rFonts w:ascii="Times New Roman" w:hAnsi="Times New Roman" w:cs="Times New Roman"/>
          <w:sz w:val="28"/>
          <w:szCs w:val="28"/>
        </w:rPr>
        <w:t>Переваги та недоліки виправлення дефектів зварювання та різання.</w:t>
      </w:r>
    </w:p>
    <w:p w:rsidR="00306F80" w:rsidRDefault="00306F80" w:rsidP="00CC551B">
      <w:pPr>
        <w:shd w:val="clear" w:color="auto" w:fill="FFFFFF"/>
        <w:spacing w:after="0"/>
        <w:jc w:val="center"/>
        <w:rPr>
          <w:rFonts w:ascii="Times New Roman" w:hAnsi="Times New Roman" w:cs="Times New Roman"/>
          <w:b/>
          <w:color w:val="00B0F0"/>
          <w:sz w:val="28"/>
          <w:szCs w:val="28"/>
        </w:rPr>
      </w:pPr>
    </w:p>
    <w:p w:rsidR="00DB744C" w:rsidRPr="006C3523" w:rsidRDefault="00DB744C" w:rsidP="00DB744C">
      <w:pPr>
        <w:pStyle w:val="a8"/>
        <w:numPr>
          <w:ilvl w:val="0"/>
          <w:numId w:val="2"/>
        </w:numPr>
        <w:spacing w:after="0"/>
        <w:rPr>
          <w:rFonts w:ascii="Times New Roman" w:eastAsia="Times New Roman" w:hAnsi="Times New Roman" w:cs="Times New Roman"/>
          <w:b/>
          <w:i/>
          <w:sz w:val="28"/>
          <w:szCs w:val="28"/>
          <w:lang w:eastAsia="ru-RU"/>
        </w:rPr>
      </w:pPr>
      <w:r w:rsidRPr="006C3523">
        <w:rPr>
          <w:rFonts w:ascii="Times New Roman" w:eastAsia="Times New Roman" w:hAnsi="Times New Roman" w:cs="Times New Roman"/>
          <w:b/>
          <w:sz w:val="28"/>
          <w:szCs w:val="28"/>
          <w:lang w:eastAsia="ru-RU"/>
        </w:rPr>
        <w:t>Пояснення нового матеріалу</w:t>
      </w:r>
      <w:r w:rsidRPr="006C3523">
        <w:rPr>
          <w:rFonts w:ascii="Times New Roman" w:eastAsia="Times New Roman" w:hAnsi="Times New Roman" w:cs="Times New Roman"/>
          <w:sz w:val="28"/>
          <w:szCs w:val="28"/>
          <w:lang w:eastAsia="ru-RU"/>
        </w:rPr>
        <w:t xml:space="preserve">    </w:t>
      </w:r>
      <w:r w:rsidRPr="006C3523">
        <w:rPr>
          <w:rFonts w:ascii="Times New Roman" w:eastAsia="Times New Roman" w:hAnsi="Times New Roman" w:cs="Times New Roman"/>
          <w:b/>
          <w:i/>
          <w:sz w:val="28"/>
          <w:szCs w:val="28"/>
          <w:lang w:eastAsia="ru-RU"/>
        </w:rPr>
        <w:t>9.30  - 12.00</w:t>
      </w:r>
    </w:p>
    <w:p w:rsidR="00DB744C" w:rsidRDefault="00DB744C" w:rsidP="00DB744C">
      <w:pPr>
        <w:pStyle w:val="a8"/>
        <w:spacing w:after="0"/>
        <w:rPr>
          <w:rFonts w:ascii="Times New Roman" w:hAnsi="Times New Roman" w:cs="Times New Roman"/>
          <w:b/>
          <w:sz w:val="28"/>
          <w:szCs w:val="28"/>
        </w:rPr>
      </w:pPr>
      <w:r>
        <w:rPr>
          <w:rFonts w:ascii="Times New Roman" w:hAnsi="Times New Roman" w:cs="Times New Roman"/>
          <w:b/>
          <w:sz w:val="28"/>
          <w:szCs w:val="28"/>
        </w:rPr>
        <w:t xml:space="preserve">Основні правила з безпеки </w:t>
      </w:r>
      <w:r w:rsidRPr="006453B9">
        <w:rPr>
          <w:rFonts w:ascii="Times New Roman" w:hAnsi="Times New Roman" w:cs="Times New Roman"/>
          <w:b/>
          <w:sz w:val="28"/>
          <w:szCs w:val="28"/>
        </w:rPr>
        <w:t>праці:</w:t>
      </w:r>
    </w:p>
    <w:p w:rsidR="00EB391A" w:rsidRPr="007F5EA7" w:rsidRDefault="00EB391A" w:rsidP="00EB391A">
      <w:pPr>
        <w:spacing w:after="0" w:line="240" w:lineRule="auto"/>
        <w:rPr>
          <w:rFonts w:ascii="Times New Roman" w:eastAsia="Times New Roman" w:hAnsi="Times New Roman" w:cs="Times New Roman"/>
          <w:sz w:val="28"/>
          <w:szCs w:val="28"/>
        </w:rPr>
      </w:pPr>
      <w:r w:rsidRPr="007F5EA7">
        <w:rPr>
          <w:rFonts w:ascii="Times New Roman" w:eastAsia="Times New Roman" w:hAnsi="Times New Roman" w:cs="Times New Roman"/>
          <w:sz w:val="28"/>
          <w:szCs w:val="28"/>
        </w:rPr>
        <w:t>1. ЗАГАЛЬНІ ВИМОГИ ОХОРОНИ ПРАЦІ</w:t>
      </w:r>
    </w:p>
    <w:p w:rsidR="00EB391A" w:rsidRPr="007F5EA7" w:rsidRDefault="00EB391A" w:rsidP="00EB391A">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1.1. До виконання робіт з кисневого різання допускаються чоловіки старше 18 років, що пройшли медичний огляд, відповідне навчання, вступний і первинний на робочому місці інструктажі з охорони праці, перевірку знань вимог охорони праці та мають практичні навики з обслуговування обладнання.</w:t>
      </w:r>
    </w:p>
    <w:p w:rsidR="00EB391A" w:rsidRPr="007F5EA7" w:rsidRDefault="00EB391A" w:rsidP="00EB391A">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1.2. Повторний інструктаж повинен проводитися не рідше одного разу на 3 місяці.</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1.3. Працівник зобов'язаний вміти надавати першу допомогу при гострих отруєннях, опіках шкіри та слизових оболонок, ураженнях електричним струмом.</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1.4. Працівники повинні проходити періодичні медичні огляди у встановленому порядку.</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1.5. При кисневому різанні утворюються небезпечні і шкідливі фактори, що несприятливо впливають на працівників.</w:t>
      </w:r>
    </w:p>
    <w:p w:rsidR="00EB391A" w:rsidRPr="007F5EA7" w:rsidRDefault="00EB391A" w:rsidP="00EB391A">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1.6. До шкідливих і небезпечних виробничих факторів при кисневому різанні відносяться:</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 Тверді і газоподібні токсичні речовини у складі зварювального аерозолю;</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 Інтенсивне теплове (інфрачервоне) випромінювання зварюваних деталей і зварювальної ванни;</w:t>
      </w:r>
    </w:p>
    <w:p w:rsidR="00EB391A" w:rsidRPr="007F5EA7" w:rsidRDefault="00EB391A" w:rsidP="00EB391A">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 Іскри, бризки, викиди розплавленого металу і шлаку;</w:t>
      </w:r>
    </w:p>
    <w:p w:rsidR="00EB391A" w:rsidRPr="007F5EA7" w:rsidRDefault="00EB391A" w:rsidP="00EB391A">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 Високочастотний шум;</w:t>
      </w:r>
    </w:p>
    <w:p w:rsidR="00EB391A" w:rsidRPr="007F5EA7" w:rsidRDefault="00EB391A" w:rsidP="00EB391A">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 Вибухи;</w:t>
      </w:r>
    </w:p>
    <w:p w:rsidR="00EB391A" w:rsidRPr="007F5EA7" w:rsidRDefault="00EB391A" w:rsidP="00EB391A">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 Статичне навантаження та ін.</w:t>
      </w:r>
    </w:p>
    <w:p w:rsidR="00EB391A" w:rsidRPr="007F5EA7" w:rsidRDefault="00EB391A" w:rsidP="00EB391A">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1.7. При виконанні робіт з кисневої різання необхідно стежити за справністю апаратури, рукавів, редукторів і балонів.</w:t>
      </w:r>
    </w:p>
    <w:p w:rsidR="00EB391A" w:rsidRPr="007F5EA7" w:rsidRDefault="00EB391A" w:rsidP="00EB391A">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lastRenderedPageBreak/>
        <w:t>1.8. Не допускається спільне зберігання балонів з горючим газом і киснем.</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1.9. При виконанні робіт з кисневої різання працівники повинні забезпечуватися засобами індивідуального захисту та спецодягом.</w:t>
      </w:r>
    </w:p>
    <w:p w:rsidR="00EB391A" w:rsidRPr="007F5EA7" w:rsidRDefault="00EB391A" w:rsidP="00EB391A">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1.10. Захисні засоби, що видаються в індивідуальному порядку, повинні знаходитися під час роботи у працівника або на його робочому місці. На кожному робочому місці необхідно мати інструкції щодо поводження з захисними засобами з урахуванням конкретних умов їх застосування.</w:t>
      </w:r>
    </w:p>
    <w:p w:rsidR="00EB391A" w:rsidRPr="007F5EA7" w:rsidRDefault="00EB391A" w:rsidP="00EB391A">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1.11. Засоби індивідуального захисту органів дихання (ЗІЗОД) застосовуються, коли засобами вентиляції не забезпечується необхідна чистота повітря робочої зони.</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1.12. Застосування ЗІЗОД слід поєднувати з іншими ЗІЗ (щитки, каски, окуляри, ізолююча спецодяг і т.д.) зручними для працівника способами.</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1.13. При кисневому різанні для захисту очей від випромінювання, іскор і бризок розплавленого металу і пилу слід застосовувати захисні окуляри типу ЗП і ЗН.</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 xml:space="preserve">1.14. При кисневому різанні газорізальники забезпечуються захисними окулярами закритого типу із стеклами марки ТС-2, що мають щільність світлофільтрів ГС-3 при різаках з витратою ацетилену до 750 л / </w:t>
      </w:r>
      <w:proofErr w:type="spellStart"/>
      <w:r w:rsidRPr="007F5EA7">
        <w:rPr>
          <w:rFonts w:ascii="Times New Roman" w:hAnsi="Times New Roman" w:cs="Times New Roman"/>
          <w:color w:val="000000"/>
          <w:sz w:val="28"/>
          <w:szCs w:val="28"/>
          <w:shd w:val="clear" w:color="auto" w:fill="FFFFFF"/>
        </w:rPr>
        <w:t>год</w:t>
      </w:r>
      <w:proofErr w:type="spellEnd"/>
      <w:r w:rsidRPr="007F5EA7">
        <w:rPr>
          <w:rFonts w:ascii="Times New Roman" w:hAnsi="Times New Roman" w:cs="Times New Roman"/>
          <w:color w:val="000000"/>
          <w:sz w:val="28"/>
          <w:szCs w:val="28"/>
          <w:shd w:val="clear" w:color="auto" w:fill="FFFFFF"/>
        </w:rPr>
        <w:t xml:space="preserve">, ГС-7 - до 2500 л / </w:t>
      </w:r>
      <w:proofErr w:type="spellStart"/>
      <w:r w:rsidRPr="007F5EA7">
        <w:rPr>
          <w:rFonts w:ascii="Times New Roman" w:hAnsi="Times New Roman" w:cs="Times New Roman"/>
          <w:color w:val="000000"/>
          <w:sz w:val="28"/>
          <w:szCs w:val="28"/>
          <w:shd w:val="clear" w:color="auto" w:fill="FFFFFF"/>
        </w:rPr>
        <w:t>год</w:t>
      </w:r>
      <w:proofErr w:type="spellEnd"/>
      <w:r w:rsidRPr="007F5EA7">
        <w:rPr>
          <w:rFonts w:ascii="Times New Roman" w:hAnsi="Times New Roman" w:cs="Times New Roman"/>
          <w:color w:val="000000"/>
          <w:sz w:val="28"/>
          <w:szCs w:val="28"/>
          <w:shd w:val="clear" w:color="auto" w:fill="FFFFFF"/>
        </w:rPr>
        <w:t xml:space="preserve"> і ГС-12 - понад 2500 л / ч.</w:t>
      </w:r>
    </w:p>
    <w:p w:rsidR="00EB391A" w:rsidRPr="007F5EA7" w:rsidRDefault="00EB391A" w:rsidP="00EB391A">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1.15. Допоміжним робітником рекомендується користуватися захисними окулярами із стеклами марки СС-14 з світлофільтрами П-1800.</w:t>
      </w:r>
    </w:p>
    <w:p w:rsidR="00EB391A" w:rsidRPr="007F5EA7" w:rsidRDefault="00EB391A" w:rsidP="00EB391A">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1.16. Спецодяг повинен бути зручним, не стискати руху працівника, не викликати неприємних відчуттів, захищати від іскор і бризок розплавленого металу зварюваного виробу, вологи, виробничих забруднень, механічних пошкоджень, відповідати санітарно-гігієнічним вимогам та умовам праці.</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 xml:space="preserve">1.17. Для захисту рук при різанні газорізальники забезпечуються рукавицями, рукавицями з крагами або рукавичками, виготовленими з </w:t>
      </w:r>
      <w:proofErr w:type="spellStart"/>
      <w:r w:rsidRPr="007F5EA7">
        <w:rPr>
          <w:rFonts w:ascii="Times New Roman" w:hAnsi="Times New Roman" w:cs="Times New Roman"/>
          <w:color w:val="000000"/>
          <w:sz w:val="28"/>
          <w:szCs w:val="28"/>
          <w:shd w:val="clear" w:color="auto" w:fill="FFFFFF"/>
        </w:rPr>
        <w:t>іскростойкого</w:t>
      </w:r>
      <w:proofErr w:type="spellEnd"/>
      <w:r w:rsidRPr="007F5EA7">
        <w:rPr>
          <w:rFonts w:ascii="Times New Roman" w:hAnsi="Times New Roman" w:cs="Times New Roman"/>
          <w:color w:val="000000"/>
          <w:sz w:val="28"/>
          <w:szCs w:val="28"/>
          <w:shd w:val="clear" w:color="auto" w:fill="FFFFFF"/>
        </w:rPr>
        <w:t xml:space="preserve"> матеріалу з низькою електропровідністю.</w:t>
      </w:r>
    </w:p>
    <w:p w:rsidR="00EB391A" w:rsidRPr="007F5EA7" w:rsidRDefault="00EB391A" w:rsidP="00EB391A">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 xml:space="preserve">1.18. При харчуванні </w:t>
      </w:r>
      <w:proofErr w:type="spellStart"/>
      <w:r w:rsidRPr="007F5EA7">
        <w:rPr>
          <w:rFonts w:ascii="Times New Roman" w:hAnsi="Times New Roman" w:cs="Times New Roman"/>
          <w:color w:val="000000"/>
          <w:sz w:val="28"/>
          <w:szCs w:val="28"/>
          <w:shd w:val="clear" w:color="auto" w:fill="FFFFFF"/>
        </w:rPr>
        <w:t>газорезной</w:t>
      </w:r>
      <w:proofErr w:type="spellEnd"/>
      <w:r w:rsidRPr="007F5EA7">
        <w:rPr>
          <w:rFonts w:ascii="Times New Roman" w:hAnsi="Times New Roman" w:cs="Times New Roman"/>
          <w:color w:val="000000"/>
          <w:sz w:val="28"/>
          <w:szCs w:val="28"/>
          <w:shd w:val="clear" w:color="auto" w:fill="FFFFFF"/>
        </w:rPr>
        <w:t xml:space="preserve"> апаратури від одиничних балонів між балонними редукторами і різаком слід встановлювати запобіжний пристрій.</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1.19. При централізованому харчуванні стаціонарних робочих місць (постів) користування горючими газами від газопроводу дозволяється тільки через запобіжний пристрій для захисту газопроводу від проникнення зворотного удару полум'я.</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1.20. При роботі ризиків на рідкому пальному необхідно встановлювати захисний пристрій, що охороняє кисневий рукав від проникнення зворотного удару полум'я.</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1.21. Забороняється використовувати зріджені гази при роботах, виконуваних в підвальних приміщеннях.</w:t>
      </w:r>
    </w:p>
    <w:p w:rsidR="00EB391A" w:rsidRPr="007F5EA7" w:rsidRDefault="00EB391A" w:rsidP="00EB391A">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1.22. При виробництві різання у важкодоступних місцях і замкнутих просторах необхідно організувати контрольний пост для спостереження за працюючими.</w:t>
      </w:r>
      <w:r w:rsidRPr="007F5EA7">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1.23.</w:t>
      </w:r>
      <w:r w:rsidRPr="007F5EA7">
        <w:rPr>
          <w:rFonts w:ascii="Times New Roman" w:hAnsi="Times New Roman" w:cs="Times New Roman"/>
          <w:color w:val="000000"/>
          <w:sz w:val="28"/>
          <w:szCs w:val="28"/>
          <w:shd w:val="clear" w:color="auto" w:fill="FFFFFF"/>
        </w:rPr>
        <w:t>При роботі в замкнутих просторах забороняється:</w:t>
      </w:r>
      <w:r w:rsidRPr="007F5EA7">
        <w:rPr>
          <w:rFonts w:ascii="Times New Roman" w:hAnsi="Times New Roman" w:cs="Times New Roman"/>
          <w:color w:val="000000"/>
          <w:sz w:val="28"/>
          <w:szCs w:val="28"/>
        </w:rPr>
        <w:br/>
      </w:r>
      <w:proofErr w:type="spellStart"/>
      <w:r w:rsidRPr="007F5EA7">
        <w:rPr>
          <w:rFonts w:ascii="Times New Roman" w:hAnsi="Times New Roman" w:cs="Times New Roman"/>
          <w:color w:val="000000"/>
          <w:sz w:val="28"/>
          <w:szCs w:val="28"/>
          <w:shd w:val="clear" w:color="auto" w:fill="FFFFFF"/>
        </w:rPr>
        <w:t>-Застосовувати</w:t>
      </w:r>
      <w:proofErr w:type="spellEnd"/>
      <w:r w:rsidRPr="007F5EA7">
        <w:rPr>
          <w:rFonts w:ascii="Times New Roman" w:hAnsi="Times New Roman" w:cs="Times New Roman"/>
          <w:color w:val="000000"/>
          <w:sz w:val="28"/>
          <w:szCs w:val="28"/>
          <w:shd w:val="clear" w:color="auto" w:fill="FFFFFF"/>
        </w:rPr>
        <w:t xml:space="preserve"> апаратуру, що працює на рідкому пальному;</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 Залишати без нагляду різаки і рукава під час перерви або після закінчення роботи.</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 xml:space="preserve">1.24. </w:t>
      </w:r>
      <w:proofErr w:type="spellStart"/>
      <w:r w:rsidRPr="007F5EA7">
        <w:rPr>
          <w:rFonts w:ascii="Times New Roman" w:hAnsi="Times New Roman" w:cs="Times New Roman"/>
          <w:color w:val="000000"/>
          <w:sz w:val="28"/>
          <w:szCs w:val="28"/>
          <w:shd w:val="clear" w:color="auto" w:fill="FFFFFF"/>
        </w:rPr>
        <w:t>Газополуменеві</w:t>
      </w:r>
      <w:proofErr w:type="spellEnd"/>
      <w:r w:rsidRPr="007F5EA7">
        <w:rPr>
          <w:rFonts w:ascii="Times New Roman" w:hAnsi="Times New Roman" w:cs="Times New Roman"/>
          <w:color w:val="000000"/>
          <w:sz w:val="28"/>
          <w:szCs w:val="28"/>
          <w:shd w:val="clear" w:color="auto" w:fill="FFFFFF"/>
        </w:rPr>
        <w:t xml:space="preserve"> роботи слід проводити на відстані не менше 10 м від переносних генераторів, 1,5 м від газопроводів, 3 м від </w:t>
      </w:r>
      <w:proofErr w:type="spellStart"/>
      <w:r w:rsidRPr="007F5EA7">
        <w:rPr>
          <w:rFonts w:ascii="Times New Roman" w:hAnsi="Times New Roman" w:cs="Times New Roman"/>
          <w:color w:val="000000"/>
          <w:sz w:val="28"/>
          <w:szCs w:val="28"/>
          <w:shd w:val="clear" w:color="auto" w:fill="FFFFFF"/>
        </w:rPr>
        <w:t>газорозбірних</w:t>
      </w:r>
      <w:proofErr w:type="spellEnd"/>
      <w:r w:rsidRPr="007F5EA7">
        <w:rPr>
          <w:rFonts w:ascii="Times New Roman" w:hAnsi="Times New Roman" w:cs="Times New Roman"/>
          <w:color w:val="000000"/>
          <w:sz w:val="28"/>
          <w:szCs w:val="28"/>
          <w:shd w:val="clear" w:color="auto" w:fill="FFFFFF"/>
        </w:rPr>
        <w:t xml:space="preserve"> постів при ручних роботах. Зазначені відстані відносяться до </w:t>
      </w:r>
      <w:proofErr w:type="spellStart"/>
      <w:r w:rsidRPr="007F5EA7">
        <w:rPr>
          <w:rFonts w:ascii="Times New Roman" w:hAnsi="Times New Roman" w:cs="Times New Roman"/>
          <w:color w:val="000000"/>
          <w:sz w:val="28"/>
          <w:szCs w:val="28"/>
          <w:shd w:val="clear" w:color="auto" w:fill="FFFFFF"/>
        </w:rPr>
        <w:t>газополум'яних</w:t>
      </w:r>
      <w:proofErr w:type="spellEnd"/>
      <w:r w:rsidRPr="007F5EA7">
        <w:rPr>
          <w:rFonts w:ascii="Times New Roman" w:hAnsi="Times New Roman" w:cs="Times New Roman"/>
          <w:color w:val="000000"/>
          <w:sz w:val="28"/>
          <w:szCs w:val="28"/>
          <w:shd w:val="clear" w:color="auto" w:fill="FFFFFF"/>
        </w:rPr>
        <w:t xml:space="preserve"> робіт, коли полум'я і іскри спрямовані у бік, протилежний джерел живлення газами. У разі спрямування полум'я і іскри в сторону джерел живлення газами слід вжити заходів щодо захисту їх від іскор або впливу тепла полум'я шляхом установлення металевих ширм.</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lastRenderedPageBreak/>
        <w:t>1.25. При різанні рідким пальним бачок з гасом слід розташовувати на відстані не ближче 5 м від балонів з киснем та від джерела відкритого вогню і не ближче 3 м від працівника.</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1.26. При різанні поблизу струмоведучих пристроїв місця роботи слід огороджувати щитами, що виключають випадковий дотик до струмоведучих частин балона і рукавів. На огорожах необхідно зробити написи, що попереджають про небезпеку.</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1.27. Метал, що надходить на різку, необхідно очистити від фарби (особливо на свинцевій основі), масла, окалини, бруду для запобігання розбризкування металу і забруднення повітря випаровуванням і газами.</w:t>
      </w:r>
    </w:p>
    <w:p w:rsidR="00EB391A" w:rsidRPr="007F5EA7" w:rsidRDefault="00EB391A" w:rsidP="00EB391A">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1.28. При проведенні робіт з кисневої різання в спеціально відведеному місці необхідно розмістити засоби для надання першої медичної допомоги: стерильний перев'язочний матеріал, кровоспинний джгут, лейкопластир, бинти, настоянка йоду, нашатирний спирт, спринцівка для промивання, мазь від опіків.</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1.29. Працівники несуть відповідальність за порушення вимог цієї Інструкції відповідно до чинного законодавства України.</w:t>
      </w:r>
    </w:p>
    <w:p w:rsidR="00EB391A" w:rsidRPr="007F5EA7" w:rsidRDefault="00EB391A" w:rsidP="00EB391A">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2.ВИМОГИ ОХОРОНИ ПРАЦІ ПЕРЕД ПОЧАТКОМ РОБОТИ</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2.1.Оглянути, привести в порядок і надіти спецодяг і спецвзуття.</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2.2.Перевірити справність і комплектність засобів індивідуального захисту.</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2.3.Оглянути робоче місце, прибрати з нього все, що може заважати роботі, звільнити проходи і не захаращувати їх.</w:t>
      </w:r>
    </w:p>
    <w:p w:rsidR="00EB391A" w:rsidRPr="007F5EA7" w:rsidRDefault="00EB391A" w:rsidP="00EB391A">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2.4. Приготувати мильний розчин для перевірки герметичності з'єднань апаратури.</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2.5. Перевірити справність рукавів, інструменту приєднань, манометрів, редукторів, наявність підсосу в апаратурі.</w:t>
      </w:r>
    </w:p>
    <w:p w:rsidR="00EB391A" w:rsidRPr="007F5EA7" w:rsidRDefault="00EB391A" w:rsidP="00EB391A">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2.6. Несправну апаратуру замінити на справну, ретельно прочистити мундштуки, перевірити кріплення балонів з газом.</w:t>
      </w:r>
    </w:p>
    <w:p w:rsidR="00EB391A" w:rsidRPr="007F5EA7" w:rsidRDefault="00EB391A" w:rsidP="00EB391A">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2.7. Перевірити стан водяного запобіжного затвора, у разі необхідності долити воду в затвор до контрольного рівня.</w:t>
      </w:r>
    </w:p>
    <w:p w:rsidR="00EB391A" w:rsidRPr="007F5EA7" w:rsidRDefault="00EB391A" w:rsidP="00EB391A">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2.8. Перевірити герметичність всіх роз'ємних та паяних з'єднань апаратури.</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2.9. Оглянути первинні засоби пожежогасіння і переконатися в їх справності.</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2.10. Перевірити роботу вентиляції.</w:t>
      </w:r>
    </w:p>
    <w:p w:rsidR="00EB391A" w:rsidRPr="007F5EA7" w:rsidRDefault="00EB391A" w:rsidP="00EB391A">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2.11. Перевірити справність освітлення.</w:t>
      </w:r>
    </w:p>
    <w:p w:rsidR="00EB391A" w:rsidRPr="007F5EA7" w:rsidRDefault="00EB391A" w:rsidP="00EB391A">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3. ВИМОГИ ОХОРОНИ ПРАЦІ ПІД ЧАС РОБОТИ</w:t>
      </w:r>
    </w:p>
    <w:p w:rsidR="00EB391A" w:rsidRPr="007F5EA7" w:rsidRDefault="00EB391A" w:rsidP="00EB391A">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3.1. Роботи з кисневої різання слід виконувати тільки в спецодязі і з застосуванням засобів індивідуального захисту.</w:t>
      </w:r>
    </w:p>
    <w:p w:rsidR="00EB391A" w:rsidRPr="007F5EA7" w:rsidRDefault="00EB391A" w:rsidP="00EB391A">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3.2. Після зняття ковпака і заглушки з балонів необхідно перевірити справність різьблення штуцера і вентиля і переконатися у відсутності на штуцері кисневого балона видимих ​​слідів масла і жирів.</w:t>
      </w:r>
    </w:p>
    <w:p w:rsidR="00EB391A" w:rsidRPr="007F5EA7" w:rsidRDefault="00EB391A" w:rsidP="00EB391A">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3.3.Перед приєднанням редуктора до кисневого балона необхідно:</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 Оглянути вхідний штуцер і накидну гайку редуктора і переконатися у справності різьблення, у відсутності слідів масел і жиру, а також у наявності та справності ущільнюючої прокладки і фільтра на вхідному штуцері редуктора;</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 Призвести продувку штуцера балона плавним відкриванням вентиля для видалення сторонніх часток; при цьому необхідно стояти осторонь від напрямку струменя газу.</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3.4. Приєднання кисневого редуктора до балона необхідно проводити спеціальним ключем. Не допускається підтягування накидної гайки редуктора при відкритому вентилі балона.</w:t>
      </w:r>
    </w:p>
    <w:p w:rsidR="00EB391A" w:rsidRPr="007F5EA7" w:rsidRDefault="00EB391A" w:rsidP="00EB391A">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lastRenderedPageBreak/>
        <w:t xml:space="preserve">3.5. Відкриття вентиля ацетиленового балона необхідно проводити спеціальним торцевим ключем з </w:t>
      </w:r>
      <w:proofErr w:type="spellStart"/>
      <w:r w:rsidRPr="007F5EA7">
        <w:rPr>
          <w:rFonts w:ascii="Times New Roman" w:hAnsi="Times New Roman" w:cs="Times New Roman"/>
          <w:color w:val="000000"/>
          <w:sz w:val="28"/>
          <w:szCs w:val="28"/>
          <w:shd w:val="clear" w:color="auto" w:fill="FFFFFF"/>
        </w:rPr>
        <w:t>неіскристого</w:t>
      </w:r>
      <w:proofErr w:type="spellEnd"/>
      <w:r w:rsidRPr="007F5EA7">
        <w:rPr>
          <w:rFonts w:ascii="Times New Roman" w:hAnsi="Times New Roman" w:cs="Times New Roman"/>
          <w:color w:val="000000"/>
          <w:sz w:val="28"/>
          <w:szCs w:val="28"/>
          <w:shd w:val="clear" w:color="auto" w:fill="FFFFFF"/>
        </w:rPr>
        <w:t xml:space="preserve"> матеріалу. У процесі роботи цей ключ слід розмістити на шпинделі вентиля. Не допускається для цієї мети використовувати звичайні саморобні ключі.</w:t>
      </w:r>
    </w:p>
    <w:p w:rsidR="00EB391A" w:rsidRPr="007F5EA7" w:rsidRDefault="00EB391A" w:rsidP="00EB391A">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3.6. Різаки слід експлуатувати при дотриманні наступних заходів безпеки:</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 При запалюванні горючої суміші на різаку слід перший відкрити вентиль кисню, потім вентиль горючого газу і підпалити горючу суміш; перекриття газів проводити в зворотному порядку;</w:t>
      </w:r>
    </w:p>
    <w:p w:rsidR="00EB391A" w:rsidRPr="007F5EA7" w:rsidRDefault="00EB391A" w:rsidP="00EB391A">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 Процес різання слід припинити при неможливості регулювання складу полум'я по пальному газу, при нагріванні пальника або різака і після зворотного удару полум'я.</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3.7. До приєднання редуктора до вентиля балона необхідно перевірити:</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 Наявність пломб або інших відміток (фарбою) на запобіжному клапані, що свідчать про те, що заводська (або після ремонту) регулювання не порушена;</w:t>
      </w:r>
    </w:p>
    <w:p w:rsidR="00EB391A" w:rsidRPr="007F5EA7" w:rsidRDefault="00EB391A" w:rsidP="00EB391A">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 Справність манометра і термін його перевірки;</w:t>
      </w:r>
    </w:p>
    <w:p w:rsidR="00EB391A" w:rsidRPr="007F5EA7" w:rsidRDefault="00EB391A" w:rsidP="00EB391A">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 Стан різьби штуцерів;</w:t>
      </w:r>
    </w:p>
    <w:p w:rsidR="00EB391A" w:rsidRPr="007F5EA7" w:rsidRDefault="00EB391A" w:rsidP="00EB391A">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 Відсутність масла та жиру на поверхні прокладок і приєднувальних вузлів кисневих редукторів;</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 Наявність прокладок на вхідному штуцері редуктора, а в ацетиленових - наявність прокладки у вентилі;</w:t>
      </w:r>
    </w:p>
    <w:p w:rsidR="00EB391A" w:rsidRPr="007F5EA7" w:rsidRDefault="00EB391A" w:rsidP="00EB391A">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 Наявність фільтрів у вхідних штуцерах.</w:t>
      </w:r>
    </w:p>
    <w:p w:rsidR="00EB391A" w:rsidRPr="007F5EA7" w:rsidRDefault="00EB391A" w:rsidP="00EB391A">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3.8. Рукава слід застосовувати у відповідності до їх призначення. Не допускається використання кисневих рукавів для подачі ацетилену і навпаки.</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3.9. При використанні ручної апаратури забороняється приєднання до рукавів вилок, трійників і т.д. для живлення декількох ризиків.</w:t>
      </w:r>
    </w:p>
    <w:p w:rsidR="00EB391A" w:rsidRPr="007F5EA7" w:rsidRDefault="00EB391A" w:rsidP="00EB391A">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3.10. Довжина рукавів для кисневого різання, як правило, не повинна перевищувати 30 м.</w:t>
      </w:r>
    </w:p>
    <w:p w:rsidR="00EB391A" w:rsidRPr="007F5EA7" w:rsidRDefault="00EB391A" w:rsidP="00EB391A">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3.11. У монтажних умовах допускається застосування рукавів довжиною до 40 м.</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3.12. Закріплення рукавів на приєднувальних ніпелях апаратури повинно бути надійним; для цієї мети треба застосовувати спеціальні хомутики. Допускається обв'язувати рукава м'яким відпаленим (в'язальної) дротом не менше ніж у двох місцях по довжині ніпеля. Місця приєднання рукавів необхідно ретельно перевіряти на щільність перед початком і під час роботи.</w:t>
      </w:r>
    </w:p>
    <w:p w:rsidR="00EB391A" w:rsidRPr="007F5EA7" w:rsidRDefault="00EB391A" w:rsidP="00EB391A">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3.13. Працівникам забороняється проводити ремонт пальників, різаків та іншої апаратури на своєму робочому місці.</w:t>
      </w:r>
    </w:p>
    <w:p w:rsidR="00EB391A" w:rsidRPr="007F5EA7" w:rsidRDefault="00EB391A" w:rsidP="00EB391A">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4. ВИМОГИ ОХОРОНИ ПРАЦІ В АВАРІЙНИХ СИТУАЦІЯХ</w:t>
      </w:r>
    </w:p>
    <w:p w:rsidR="00EB391A" w:rsidRPr="007F5EA7" w:rsidRDefault="00EB391A" w:rsidP="00EB391A">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4.1. Забороняється працювати з різаком, у якого відсутня розрідження. При відсутності або недостатній підсосі необхідно підтягнути накидну гайку, прочистити і продути сопло інжектора, мундштука і змішувальну камеру або відвернути інжектор на півоберта.</w:t>
      </w:r>
    </w:p>
    <w:p w:rsidR="00EB391A" w:rsidRPr="007F5EA7" w:rsidRDefault="00EB391A" w:rsidP="00EB391A">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4.2. У разі витоку горючого газу роботи з вогнем повинні бути негайно припинені. Відновлення роботи можливе тільки після усунення витоку, перевірки обладнання на газонепроникність і вентилювання приміщення.</w:t>
      </w:r>
    </w:p>
    <w:p w:rsidR="00EB391A" w:rsidRPr="007F5EA7" w:rsidRDefault="00EB391A" w:rsidP="00EB391A">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4.3. При пропуску газу через сальникові гайки вентилів слід замінити гумові кільця і ​​змастити їх.</w:t>
      </w:r>
    </w:p>
    <w:p w:rsidR="00EB391A" w:rsidRPr="007F5EA7" w:rsidRDefault="00EB391A" w:rsidP="00EB391A">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4.4. Якщо відбувається витікання газу при закритих зусиллям руки вентилях, різак слід здати в ремонт (негерметичність ущільнення отвори в корпусі різака).</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 xml:space="preserve">4.5. При відсутності ущільнення інжектора або налиплих бризках час регулювання </w:t>
      </w:r>
      <w:r w:rsidRPr="007F5EA7">
        <w:rPr>
          <w:rFonts w:ascii="Times New Roman" w:hAnsi="Times New Roman" w:cs="Times New Roman"/>
          <w:color w:val="000000"/>
          <w:sz w:val="28"/>
          <w:szCs w:val="28"/>
          <w:shd w:val="clear" w:color="auto" w:fill="FFFFFF"/>
        </w:rPr>
        <w:lastRenderedPageBreak/>
        <w:t>потужності і складу полум'я або при її гасінні відбуваються хлопки. Необхідно прочистити інжектор і дрібним наждачним шкіркою зняти задирки і налиплий метал з внутрішньої і зовнішньої поверхні мундштука.</w:t>
      </w:r>
    </w:p>
    <w:p w:rsidR="00EB391A" w:rsidRPr="007F5EA7" w:rsidRDefault="00EB391A" w:rsidP="00EB391A">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4.6. При виникненні зворотного удару полум'я необхідно негайно закрити вентилі: спочатку горючого газу, потім кисневий на різаку, вентиль балона і захисного затвора.</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4.7. Після кожного зворотного удару слід охолодити різак в чистій воді до температури навколишнього повітря, перевірити запобіжний пристрій, рукава, продути їх і, при необхідності, замінити.</w:t>
      </w:r>
    </w:p>
    <w:p w:rsidR="00EB391A" w:rsidRPr="007F5EA7" w:rsidRDefault="00EB391A" w:rsidP="00EB391A">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4.8. Охолодити корпус сухого затвора, якщо він розігрівся.</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4.9. Після зворотного удару необхідно підтягнути мундштук і накидну гайку; очистити мундштук від нагару і бризок.</w:t>
      </w:r>
    </w:p>
    <w:p w:rsidR="00EB391A" w:rsidRPr="007F5EA7" w:rsidRDefault="00EB391A" w:rsidP="00EB391A">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4.10. При нещасному випадку слід негайно припинити роботу, сповістити про це керівника робіт і звернутися за медичною допомогою по телефону 103.</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4.11. У разі виникнення пожежі (вибух балона, зворотний удар тощо) слід викликати пожежну команду по телефону 101, повідомити керівника робіт і вжити заходів щодо ліквідації осередку загоряння.</w:t>
      </w:r>
    </w:p>
    <w:p w:rsidR="00EB391A" w:rsidRPr="007F5EA7" w:rsidRDefault="00EB391A" w:rsidP="00EB391A">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5. ВИМОГИ ОХОРОНИ ПРАЦІ ПІСЛЯ ЗАКІНЧЕННЯ РОБІТ</w:t>
      </w:r>
    </w:p>
    <w:p w:rsidR="00EB391A" w:rsidRPr="007F5EA7" w:rsidRDefault="00EB391A" w:rsidP="00EB391A">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5.1. Після припинення роботи необхідно закрити вентилі всіх балонів, випустити гази з усіх комунікацій і звільнити натискні пружини всіх редукторів; в кінці робочого дня відключити балони від комунікацій, провідних всередину приміщень, а з балонів, використовуваних на відкритому повітрі, зняти всю апаратуру.</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5.2. Від'єднати рукава і здати їх разом з різаками в комору.</w:t>
      </w:r>
      <w:r w:rsidRPr="007F5EA7">
        <w:rPr>
          <w:rFonts w:ascii="Times New Roman" w:hAnsi="Times New Roman" w:cs="Times New Roman"/>
          <w:color w:val="000000"/>
          <w:sz w:val="28"/>
          <w:szCs w:val="28"/>
        </w:rPr>
        <w:br/>
      </w:r>
      <w:r w:rsidRPr="007F5EA7">
        <w:rPr>
          <w:rFonts w:ascii="Times New Roman" w:hAnsi="Times New Roman" w:cs="Times New Roman"/>
          <w:color w:val="000000"/>
          <w:sz w:val="28"/>
          <w:szCs w:val="28"/>
          <w:shd w:val="clear" w:color="auto" w:fill="FFFFFF"/>
        </w:rPr>
        <w:t>5.3. При припиненні роботи з рідким пальним випустити повітря з бачка з пальним до того, як буде погашено полум'я різака.</w:t>
      </w:r>
    </w:p>
    <w:p w:rsidR="00EB391A" w:rsidRPr="007F5EA7" w:rsidRDefault="00EB391A" w:rsidP="00EB391A">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 xml:space="preserve">5.4. По закінченні роботи </w:t>
      </w:r>
      <w:proofErr w:type="spellStart"/>
      <w:r w:rsidRPr="007F5EA7">
        <w:rPr>
          <w:rFonts w:ascii="Times New Roman" w:hAnsi="Times New Roman" w:cs="Times New Roman"/>
          <w:color w:val="000000"/>
          <w:sz w:val="28"/>
          <w:szCs w:val="28"/>
          <w:shd w:val="clear" w:color="auto" w:fill="FFFFFF"/>
        </w:rPr>
        <w:t>гасоріз</w:t>
      </w:r>
      <w:proofErr w:type="spellEnd"/>
      <w:r w:rsidRPr="007F5EA7">
        <w:rPr>
          <w:rFonts w:ascii="Times New Roman" w:hAnsi="Times New Roman" w:cs="Times New Roman"/>
          <w:color w:val="000000"/>
          <w:sz w:val="28"/>
          <w:szCs w:val="28"/>
          <w:shd w:val="clear" w:color="auto" w:fill="FFFFFF"/>
        </w:rPr>
        <w:t xml:space="preserve"> слід укладати або підвішувати головою вниз, щоб рідке пальне не потрапило в кисневу лінію.</w:t>
      </w:r>
    </w:p>
    <w:p w:rsidR="00EB391A" w:rsidRPr="007F5EA7" w:rsidRDefault="00EB391A" w:rsidP="00EB391A">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5.5. Провести прибирання робочого місця.</w:t>
      </w:r>
    </w:p>
    <w:p w:rsidR="00EB391A" w:rsidRPr="007F5EA7" w:rsidRDefault="00EB391A" w:rsidP="00EB391A">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5.6. Зняти і привести в порядок спецодяг і засоби індивідуального захисту.</w:t>
      </w:r>
    </w:p>
    <w:p w:rsidR="00EB391A" w:rsidRPr="007F5EA7" w:rsidRDefault="00EB391A" w:rsidP="00EB391A">
      <w:pPr>
        <w:spacing w:after="0" w:line="240" w:lineRule="auto"/>
        <w:ind w:left="-426" w:right="-284"/>
        <w:jc w:val="both"/>
        <w:rPr>
          <w:rFonts w:ascii="Times New Roman" w:hAnsi="Times New Roman" w:cs="Times New Roman"/>
          <w:color w:val="000000"/>
          <w:sz w:val="28"/>
          <w:szCs w:val="28"/>
          <w:shd w:val="clear" w:color="auto" w:fill="FFFFFF"/>
        </w:rPr>
      </w:pPr>
      <w:r w:rsidRPr="007F5EA7">
        <w:rPr>
          <w:rFonts w:ascii="Times New Roman" w:hAnsi="Times New Roman" w:cs="Times New Roman"/>
          <w:color w:val="000000"/>
          <w:sz w:val="28"/>
          <w:szCs w:val="28"/>
          <w:shd w:val="clear" w:color="auto" w:fill="FFFFFF"/>
        </w:rPr>
        <w:t>5.7. Вимити руки та обличчя з милом або прийняти душ.</w:t>
      </w:r>
    </w:p>
    <w:p w:rsidR="00EB391A" w:rsidRPr="007F5EA7" w:rsidRDefault="00EB391A" w:rsidP="00EB391A">
      <w:pPr>
        <w:spacing w:after="0" w:line="240" w:lineRule="auto"/>
        <w:ind w:left="-426" w:right="-284"/>
        <w:jc w:val="both"/>
        <w:rPr>
          <w:rFonts w:ascii="Times New Roman" w:hAnsi="Times New Roman" w:cs="Times New Roman"/>
          <w:sz w:val="28"/>
          <w:szCs w:val="28"/>
        </w:rPr>
      </w:pPr>
      <w:r w:rsidRPr="007F5EA7">
        <w:rPr>
          <w:rFonts w:ascii="Times New Roman" w:hAnsi="Times New Roman" w:cs="Times New Roman"/>
          <w:color w:val="000000"/>
          <w:sz w:val="28"/>
          <w:szCs w:val="28"/>
          <w:shd w:val="clear" w:color="auto" w:fill="FFFFFF"/>
        </w:rPr>
        <w:t>5.8. Доповісти безпосередньому керівнику про закінчення робіт і покинути своє робоче місце тільки з його дозволу.</w:t>
      </w:r>
    </w:p>
    <w:p w:rsidR="00A66501" w:rsidRPr="00A66501" w:rsidRDefault="00A66501" w:rsidP="00EB391A">
      <w:pPr>
        <w:pStyle w:val="a3"/>
        <w:shd w:val="clear" w:color="auto" w:fill="FFFFFF"/>
        <w:spacing w:before="0" w:beforeAutospacing="0" w:after="0" w:afterAutospacing="0"/>
        <w:jc w:val="both"/>
        <w:rPr>
          <w:color w:val="222222"/>
          <w:sz w:val="28"/>
          <w:szCs w:val="28"/>
        </w:rPr>
      </w:pPr>
      <w:r w:rsidRPr="00A66501">
        <w:rPr>
          <w:color w:val="222222"/>
          <w:sz w:val="28"/>
          <w:szCs w:val="28"/>
        </w:rPr>
        <w:t xml:space="preserve">У наш час не можливо уявити будь-яке виробництво, де б не проводилися </w:t>
      </w:r>
    </w:p>
    <w:p w:rsidR="00DB744C" w:rsidRDefault="00DB744C" w:rsidP="00A66501">
      <w:pPr>
        <w:spacing w:after="0"/>
      </w:pPr>
    </w:p>
    <w:p w:rsidR="00DB744C" w:rsidRPr="00BB01F8" w:rsidRDefault="00DB744C" w:rsidP="00DB744C">
      <w:pPr>
        <w:pStyle w:val="a8"/>
        <w:numPr>
          <w:ilvl w:val="0"/>
          <w:numId w:val="2"/>
        </w:numPr>
        <w:spacing w:after="0" w:line="240" w:lineRule="auto"/>
        <w:ind w:left="0"/>
        <w:jc w:val="center"/>
        <w:rPr>
          <w:rFonts w:ascii="Times New Roman" w:hAnsi="Times New Roman" w:cs="Times New Roman"/>
          <w:b/>
          <w:sz w:val="28"/>
          <w:szCs w:val="28"/>
        </w:rPr>
      </w:pPr>
      <w:r w:rsidRPr="00BB01F8">
        <w:rPr>
          <w:rFonts w:ascii="Times New Roman" w:hAnsi="Times New Roman" w:cs="Times New Roman"/>
          <w:b/>
          <w:sz w:val="28"/>
          <w:szCs w:val="28"/>
        </w:rPr>
        <w:t>Інструктування учнів по матеріалу уроку</w:t>
      </w:r>
    </w:p>
    <w:p w:rsidR="00A66501" w:rsidRPr="00A66501" w:rsidRDefault="00DB744C" w:rsidP="00A66501">
      <w:pPr>
        <w:pStyle w:val="a8"/>
        <w:spacing w:after="0" w:line="240" w:lineRule="auto"/>
        <w:ind w:left="0" w:firstLine="360"/>
        <w:jc w:val="both"/>
        <w:rPr>
          <w:rFonts w:ascii="Times New Roman" w:hAnsi="Times New Roman" w:cs="Times New Roman"/>
          <w:sz w:val="28"/>
          <w:szCs w:val="28"/>
        </w:rPr>
      </w:pPr>
      <w:r w:rsidRPr="00A66501">
        <w:rPr>
          <w:rFonts w:ascii="Times New Roman" w:hAnsi="Times New Roman" w:cs="Times New Roman"/>
          <w:bCs/>
          <w:sz w:val="28"/>
          <w:szCs w:val="28"/>
        </w:rPr>
        <w:t xml:space="preserve">3.1 Розповісти про </w:t>
      </w:r>
      <w:r w:rsidR="00EB391A">
        <w:rPr>
          <w:rFonts w:ascii="Times New Roman" w:hAnsi="Times New Roman" w:cs="Times New Roman"/>
          <w:sz w:val="28"/>
          <w:szCs w:val="28"/>
        </w:rPr>
        <w:t>усунення дефектів, що виникли при виконанні ручного дугового та газового зварювання і різання</w:t>
      </w:r>
    </w:p>
    <w:p w:rsidR="00DB744C" w:rsidRDefault="00A66501" w:rsidP="00A66501">
      <w:pPr>
        <w:pStyle w:val="a8"/>
        <w:spacing w:after="0" w:line="240" w:lineRule="auto"/>
        <w:ind w:left="0" w:firstLine="360"/>
        <w:jc w:val="both"/>
        <w:rPr>
          <w:lang w:val="en-US"/>
        </w:rPr>
      </w:pPr>
      <w:r w:rsidRPr="00A66501">
        <w:rPr>
          <w:rFonts w:ascii="Times New Roman" w:hAnsi="Times New Roman" w:cs="Times New Roman"/>
          <w:b/>
          <w:bCs/>
          <w:sz w:val="28"/>
          <w:szCs w:val="28"/>
        </w:rPr>
        <w:t xml:space="preserve"> </w:t>
      </w:r>
      <w:r w:rsidR="00DB744C" w:rsidRPr="00A66501">
        <w:rPr>
          <w:rFonts w:ascii="Times New Roman" w:hAnsi="Times New Roman" w:cs="Times New Roman"/>
          <w:b/>
          <w:bCs/>
          <w:sz w:val="28"/>
          <w:szCs w:val="28"/>
        </w:rPr>
        <w:t xml:space="preserve">Конспект на тему: </w:t>
      </w:r>
      <w:r w:rsidR="00DB744C" w:rsidRPr="00A66501">
        <w:rPr>
          <w:rFonts w:ascii="Times New Roman" w:hAnsi="Times New Roman" w:cs="Times New Roman"/>
          <w:bCs/>
          <w:sz w:val="28"/>
          <w:szCs w:val="28"/>
        </w:rPr>
        <w:t>«</w:t>
      </w:r>
      <w:r w:rsidR="00EB391A">
        <w:rPr>
          <w:rFonts w:ascii="Times New Roman" w:hAnsi="Times New Roman" w:cs="Times New Roman"/>
          <w:sz w:val="28"/>
          <w:szCs w:val="28"/>
        </w:rPr>
        <w:t>Усунення дефектів, що виникли при виконанні ручного дугового та газового зварювання і різання</w:t>
      </w:r>
      <w:r w:rsidR="00DB744C" w:rsidRPr="00A66501">
        <w:rPr>
          <w:rFonts w:ascii="Times New Roman" w:hAnsi="Times New Roman" w:cs="Times New Roman"/>
          <w:bCs/>
          <w:sz w:val="28"/>
          <w:szCs w:val="28"/>
        </w:rPr>
        <w:t>»</w:t>
      </w:r>
      <w:r w:rsidR="00DB744C" w:rsidRPr="00A66501">
        <w:rPr>
          <w:rFonts w:ascii="Times New Roman" w:hAnsi="Times New Roman" w:cs="Times New Roman"/>
          <w:b/>
          <w:bCs/>
          <w:sz w:val="28"/>
          <w:szCs w:val="28"/>
        </w:rPr>
        <w:t xml:space="preserve"> </w:t>
      </w:r>
      <w:hyperlink r:id="rId8" w:history="1">
        <w:r w:rsidR="002D44E0">
          <w:rPr>
            <w:rStyle w:val="a7"/>
          </w:rPr>
          <w:t>http://stroyka-gid.com.ua/instrykziy/13778-defekty-zvarnyx-zednan.html</w:t>
        </w:r>
      </w:hyperlink>
    </w:p>
    <w:p w:rsidR="002D44E0" w:rsidRDefault="002D44E0" w:rsidP="00A66501">
      <w:pPr>
        <w:pStyle w:val="a8"/>
        <w:spacing w:after="0" w:line="240" w:lineRule="auto"/>
        <w:ind w:left="0" w:firstLine="360"/>
        <w:jc w:val="both"/>
        <w:rPr>
          <w:lang w:val="en-US"/>
        </w:rPr>
      </w:pPr>
    </w:p>
    <w:p w:rsidR="002D44E0" w:rsidRDefault="002D44E0" w:rsidP="00A66501">
      <w:pPr>
        <w:pStyle w:val="a8"/>
        <w:spacing w:after="0" w:line="240" w:lineRule="auto"/>
        <w:ind w:left="0" w:firstLine="360"/>
        <w:jc w:val="both"/>
        <w:rPr>
          <w:lang w:val="en-US"/>
        </w:rPr>
      </w:pPr>
    </w:p>
    <w:tbl>
      <w:tblPr>
        <w:tblW w:w="5000" w:type="pct"/>
        <w:tblCellSpacing w:w="0" w:type="dxa"/>
        <w:shd w:val="clear" w:color="auto" w:fill="FFFFFF"/>
        <w:tblCellMar>
          <w:left w:w="0" w:type="dxa"/>
          <w:right w:w="0" w:type="dxa"/>
        </w:tblCellMar>
        <w:tblLook w:val="04A0"/>
      </w:tblPr>
      <w:tblGrid>
        <w:gridCol w:w="9639"/>
      </w:tblGrid>
      <w:tr w:rsidR="002D44E0" w:rsidTr="002D44E0">
        <w:trPr>
          <w:tblCellSpacing w:w="0" w:type="dxa"/>
        </w:trPr>
        <w:tc>
          <w:tcPr>
            <w:tcW w:w="0" w:type="auto"/>
            <w:shd w:val="clear" w:color="auto" w:fill="FFFFFF"/>
            <w:tcMar>
              <w:top w:w="123" w:type="dxa"/>
              <w:left w:w="0" w:type="dxa"/>
              <w:bottom w:w="123" w:type="dxa"/>
              <w:right w:w="0" w:type="dxa"/>
            </w:tcMar>
            <w:hideMark/>
          </w:tcPr>
          <w:p w:rsidR="002D44E0" w:rsidRDefault="002D44E0">
            <w:pPr>
              <w:shd w:val="clear" w:color="auto" w:fill="FFFFFF"/>
              <w:spacing w:line="245" w:lineRule="atLeast"/>
              <w:rPr>
                <w:rFonts w:ascii="Trebuchet MS" w:hAnsi="Trebuchet MS"/>
                <w:color w:val="000000"/>
                <w:sz w:val="21"/>
                <w:szCs w:val="21"/>
              </w:rPr>
            </w:pPr>
          </w:p>
        </w:tc>
      </w:tr>
      <w:tr w:rsidR="002D44E0" w:rsidTr="002D44E0">
        <w:trPr>
          <w:tblCellSpacing w:w="0" w:type="dxa"/>
        </w:trPr>
        <w:tc>
          <w:tcPr>
            <w:tcW w:w="0" w:type="auto"/>
            <w:shd w:val="clear" w:color="auto" w:fill="FFFFFF"/>
            <w:vAlign w:val="center"/>
            <w:hideMark/>
          </w:tcPr>
          <w:p w:rsidR="002D44E0" w:rsidRDefault="002D44E0">
            <w:pPr>
              <w:spacing w:line="245" w:lineRule="atLeast"/>
              <w:rPr>
                <w:rFonts w:ascii="Trebuchet MS" w:hAnsi="Trebuchet MS"/>
                <w:color w:val="000000"/>
                <w:sz w:val="21"/>
                <w:szCs w:val="21"/>
              </w:rPr>
            </w:pPr>
          </w:p>
        </w:tc>
      </w:tr>
      <w:tr w:rsidR="002D44E0" w:rsidTr="002D44E0">
        <w:trPr>
          <w:tblCellSpacing w:w="0" w:type="dxa"/>
        </w:trPr>
        <w:tc>
          <w:tcPr>
            <w:tcW w:w="0" w:type="auto"/>
            <w:shd w:val="clear" w:color="auto" w:fill="FFFFFF"/>
            <w:tcMar>
              <w:top w:w="77" w:type="dxa"/>
              <w:left w:w="0" w:type="dxa"/>
              <w:bottom w:w="77" w:type="dxa"/>
              <w:right w:w="0" w:type="dxa"/>
            </w:tcMar>
            <w:hideMark/>
          </w:tcPr>
          <w:tbl>
            <w:tblPr>
              <w:tblW w:w="11489" w:type="dxa"/>
              <w:tblCellSpacing w:w="15" w:type="dxa"/>
              <w:tblCellMar>
                <w:top w:w="15" w:type="dxa"/>
                <w:left w:w="77" w:type="dxa"/>
                <w:bottom w:w="15" w:type="dxa"/>
                <w:right w:w="77" w:type="dxa"/>
              </w:tblCellMar>
              <w:tblLook w:val="04A0"/>
            </w:tblPr>
            <w:tblGrid>
              <w:gridCol w:w="11489"/>
            </w:tblGrid>
            <w:tr w:rsidR="002D44E0">
              <w:trPr>
                <w:tblCellSpacing w:w="15" w:type="dxa"/>
              </w:trPr>
              <w:tc>
                <w:tcPr>
                  <w:tcW w:w="5000" w:type="pct"/>
                  <w:vAlign w:val="center"/>
                  <w:hideMark/>
                </w:tcPr>
                <w:p w:rsidR="002D44E0" w:rsidRPr="002D44E0" w:rsidRDefault="000441FC" w:rsidP="000441FC">
                  <w:pPr>
                    <w:spacing w:before="46" w:after="46" w:line="337" w:lineRule="atLeast"/>
                    <w:rPr>
                      <w:rFonts w:ascii="Times New Roman" w:hAnsi="Times New Roman" w:cs="Times New Roman"/>
                      <w:b/>
                      <w:bCs/>
                      <w:color w:val="00B0F0"/>
                      <w:sz w:val="28"/>
                      <w:szCs w:val="28"/>
                    </w:rPr>
                  </w:pPr>
                  <w:r>
                    <w:rPr>
                      <w:rFonts w:ascii="Times New Roman" w:hAnsi="Times New Roman" w:cs="Times New Roman"/>
                      <w:b/>
                      <w:bCs/>
                      <w:color w:val="00B0F0"/>
                      <w:sz w:val="28"/>
                      <w:szCs w:val="28"/>
                      <w:lang w:val="ru-RU"/>
                    </w:rPr>
                    <w:t xml:space="preserve">                    </w:t>
                  </w:r>
                  <w:hyperlink r:id="rId9" w:history="1">
                    <w:r w:rsidR="002D44E0" w:rsidRPr="002D44E0">
                      <w:rPr>
                        <w:rStyle w:val="a7"/>
                        <w:rFonts w:ascii="Times New Roman" w:hAnsi="Times New Roman" w:cs="Times New Roman"/>
                        <w:b/>
                        <w:bCs/>
                        <w:color w:val="00B0F0"/>
                        <w:sz w:val="28"/>
                        <w:szCs w:val="28"/>
                      </w:rPr>
                      <w:t>Дефекти зварних з'єднань - види і способи їх усунення</w:t>
                    </w:r>
                  </w:hyperlink>
                </w:p>
              </w:tc>
            </w:tr>
          </w:tbl>
          <w:p w:rsidR="002D44E0" w:rsidRDefault="002D44E0">
            <w:pPr>
              <w:spacing w:line="245" w:lineRule="atLeast"/>
              <w:rPr>
                <w:rFonts w:ascii="Trebuchet MS" w:hAnsi="Trebuchet MS"/>
                <w:vanish/>
                <w:color w:val="000000"/>
                <w:sz w:val="21"/>
                <w:szCs w:val="21"/>
              </w:rPr>
            </w:pPr>
          </w:p>
          <w:tbl>
            <w:tblPr>
              <w:tblW w:w="10065" w:type="dxa"/>
              <w:tblCellSpacing w:w="15" w:type="dxa"/>
              <w:tblCellMar>
                <w:top w:w="15" w:type="dxa"/>
                <w:left w:w="77" w:type="dxa"/>
                <w:bottom w:w="15" w:type="dxa"/>
                <w:right w:w="77" w:type="dxa"/>
              </w:tblCellMar>
              <w:tblLook w:val="04A0"/>
            </w:tblPr>
            <w:tblGrid>
              <w:gridCol w:w="10065"/>
            </w:tblGrid>
            <w:tr w:rsidR="002D44E0" w:rsidTr="002D44E0">
              <w:trPr>
                <w:tblCellSpacing w:w="15" w:type="dxa"/>
              </w:trPr>
              <w:tc>
                <w:tcPr>
                  <w:tcW w:w="10005" w:type="dxa"/>
                  <w:hideMark/>
                </w:tcPr>
                <w:p w:rsidR="002D44E0" w:rsidRPr="002D44E0" w:rsidRDefault="002D44E0" w:rsidP="002D44E0">
                  <w:pPr>
                    <w:pStyle w:val="a3"/>
                    <w:spacing w:before="0" w:beforeAutospacing="0" w:after="0" w:afterAutospacing="0" w:line="245" w:lineRule="atLeast"/>
                    <w:ind w:right="460"/>
                    <w:jc w:val="both"/>
                    <w:rPr>
                      <w:color w:val="000000"/>
                      <w:sz w:val="28"/>
                      <w:szCs w:val="28"/>
                    </w:rPr>
                  </w:pPr>
                  <w:r w:rsidRPr="002D44E0">
                    <w:rPr>
                      <w:color w:val="000000"/>
                      <w:sz w:val="28"/>
                      <w:szCs w:val="28"/>
                    </w:rPr>
                    <w:t xml:space="preserve">Що таке дефекти зварних з'єднань? По суті, це відхилення від вимог до технічних характеристик зварного шва, а відповідно і всієї конструкції. Саме </w:t>
                  </w:r>
                  <w:r w:rsidRPr="002D44E0">
                    <w:rPr>
                      <w:color w:val="000000"/>
                      <w:sz w:val="28"/>
                      <w:szCs w:val="28"/>
                    </w:rPr>
                    <w:lastRenderedPageBreak/>
                    <w:t>дефекти зварювання знижують міцність шва і надійність зварювальних стиків. Їх можна розділити на кілька видів.</w:t>
                  </w:r>
                </w:p>
                <w:p w:rsidR="000441FC" w:rsidRPr="000441FC" w:rsidRDefault="002D44E0" w:rsidP="002D44E0">
                  <w:pPr>
                    <w:pStyle w:val="a3"/>
                    <w:spacing w:before="0" w:beforeAutospacing="0" w:after="0" w:afterAutospacing="0" w:line="245" w:lineRule="atLeast"/>
                    <w:ind w:right="460"/>
                    <w:jc w:val="both"/>
                    <w:rPr>
                      <w:color w:val="000000"/>
                      <w:sz w:val="28"/>
                      <w:szCs w:val="28"/>
                    </w:rPr>
                  </w:pPr>
                  <w:r w:rsidRPr="002D44E0">
                    <w:rPr>
                      <w:color w:val="000000"/>
                      <w:sz w:val="28"/>
                      <w:szCs w:val="28"/>
                    </w:rPr>
                    <w:t> </w:t>
                  </w:r>
                  <w:r w:rsidR="000441FC" w:rsidRPr="000441FC">
                    <w:rPr>
                      <w:color w:val="000000"/>
                      <w:sz w:val="28"/>
                      <w:szCs w:val="28"/>
                    </w:rPr>
                    <w:t xml:space="preserve"> </w:t>
                  </w:r>
                  <w:r w:rsidRPr="002D44E0">
                    <w:rPr>
                      <w:color w:val="000000"/>
                      <w:sz w:val="28"/>
                      <w:szCs w:val="28"/>
                    </w:rPr>
                    <w:t>Види дефектів зварних швів:</w:t>
                  </w:r>
                </w:p>
                <w:p w:rsidR="000441FC" w:rsidRPr="000441FC" w:rsidRDefault="002D44E0" w:rsidP="002D44E0">
                  <w:pPr>
                    <w:pStyle w:val="a3"/>
                    <w:spacing w:before="0" w:beforeAutospacing="0" w:after="0" w:afterAutospacing="0" w:line="245" w:lineRule="atLeast"/>
                    <w:ind w:right="460"/>
                    <w:jc w:val="both"/>
                    <w:rPr>
                      <w:color w:val="000000"/>
                      <w:sz w:val="28"/>
                      <w:szCs w:val="28"/>
                    </w:rPr>
                  </w:pPr>
                  <w:r w:rsidRPr="002D44E0">
                    <w:rPr>
                      <w:color w:val="000000"/>
                      <w:sz w:val="28"/>
                      <w:szCs w:val="28"/>
                    </w:rPr>
                    <w:t>• відхилення від розмірів і форми шва;</w:t>
                  </w:r>
                </w:p>
                <w:p w:rsidR="000441FC" w:rsidRDefault="002D44E0" w:rsidP="002D44E0">
                  <w:pPr>
                    <w:pStyle w:val="a3"/>
                    <w:spacing w:before="0" w:beforeAutospacing="0" w:after="0" w:afterAutospacing="0" w:line="245" w:lineRule="atLeast"/>
                    <w:ind w:right="460"/>
                    <w:jc w:val="both"/>
                    <w:rPr>
                      <w:color w:val="000000"/>
                      <w:sz w:val="28"/>
                      <w:szCs w:val="28"/>
                      <w:lang w:val="ru-RU"/>
                    </w:rPr>
                  </w:pPr>
                  <w:r w:rsidRPr="002D44E0">
                    <w:rPr>
                      <w:color w:val="000000"/>
                      <w:sz w:val="28"/>
                      <w:szCs w:val="28"/>
                    </w:rPr>
                    <w:t xml:space="preserve">• вади </w:t>
                  </w:r>
                  <w:proofErr w:type="spellStart"/>
                  <w:r w:rsidRPr="002D44E0">
                    <w:rPr>
                      <w:color w:val="000000"/>
                      <w:sz w:val="28"/>
                      <w:szCs w:val="28"/>
                    </w:rPr>
                    <w:t>мікро</w:t>
                  </w:r>
                  <w:proofErr w:type="spellEnd"/>
                  <w:r w:rsidRPr="002D44E0">
                    <w:rPr>
                      <w:color w:val="000000"/>
                      <w:sz w:val="28"/>
                      <w:szCs w:val="28"/>
                    </w:rPr>
                    <w:t xml:space="preserve"> - і макроструктури;</w:t>
                  </w:r>
                </w:p>
                <w:p w:rsidR="002D44E0" w:rsidRPr="002D44E0" w:rsidRDefault="002D44E0" w:rsidP="002D44E0">
                  <w:pPr>
                    <w:pStyle w:val="a3"/>
                    <w:spacing w:before="0" w:beforeAutospacing="0" w:after="0" w:afterAutospacing="0" w:line="245" w:lineRule="atLeast"/>
                    <w:ind w:right="460"/>
                    <w:jc w:val="both"/>
                    <w:rPr>
                      <w:color w:val="000000"/>
                      <w:sz w:val="28"/>
                      <w:szCs w:val="28"/>
                    </w:rPr>
                  </w:pPr>
                  <w:r w:rsidRPr="002D44E0">
                    <w:rPr>
                      <w:color w:val="000000"/>
                      <w:sz w:val="28"/>
                      <w:szCs w:val="28"/>
                    </w:rPr>
                    <w:t>• викривлення і деформації конструкцій.</w:t>
                  </w:r>
                </w:p>
                <w:p w:rsidR="002D44E0" w:rsidRPr="002D44E0" w:rsidRDefault="002D44E0" w:rsidP="002D44E0">
                  <w:pPr>
                    <w:pStyle w:val="a3"/>
                    <w:spacing w:before="0" w:beforeAutospacing="0" w:after="0" w:afterAutospacing="0" w:line="245" w:lineRule="atLeast"/>
                    <w:ind w:right="460"/>
                    <w:jc w:val="both"/>
                    <w:rPr>
                      <w:color w:val="000000"/>
                      <w:sz w:val="28"/>
                      <w:szCs w:val="28"/>
                    </w:rPr>
                  </w:pPr>
                  <w:r w:rsidRPr="002D44E0">
                    <w:rPr>
                      <w:color w:val="000000"/>
                      <w:sz w:val="28"/>
                      <w:szCs w:val="28"/>
                    </w:rPr>
                    <w:t> </w:t>
                  </w:r>
                  <w:r w:rsidR="000441FC">
                    <w:rPr>
                      <w:color w:val="000000"/>
                      <w:sz w:val="28"/>
                      <w:szCs w:val="28"/>
                      <w:lang w:val="ru-RU"/>
                    </w:rPr>
                    <w:t xml:space="preserve">   </w:t>
                  </w:r>
                  <w:r w:rsidRPr="002D44E0">
                    <w:rPr>
                      <w:color w:val="000000"/>
                      <w:sz w:val="28"/>
                      <w:szCs w:val="28"/>
                    </w:rPr>
                    <w:t>Відхилення від розмірів шва і його форми</w:t>
                  </w:r>
                  <w:r w:rsidRPr="002D44E0">
                    <w:rPr>
                      <w:color w:val="000000"/>
                      <w:sz w:val="28"/>
                      <w:szCs w:val="28"/>
                    </w:rPr>
                    <w:br/>
                    <w:t>Розмірні показники зварювального шва визначаються державними стандартами. І у кожного виду зварювання є свій ГОСТ. Наприклад, при зварюванні, де задіяний спосіб плавлення, дефекти зварного шва визначає нерівномірна наповненість зварюваної канавки, плюс різниця ширини та висоти шва на всьому його протязі. Що стосується форми, то вона нерівна, є так звані сідла (западини), горби, структура його луската.</w:t>
                  </w:r>
                </w:p>
                <w:p w:rsidR="000441FC" w:rsidRPr="000441FC" w:rsidRDefault="002D44E0" w:rsidP="002D44E0">
                  <w:pPr>
                    <w:pStyle w:val="a3"/>
                    <w:spacing w:before="0" w:beforeAutospacing="0" w:after="0" w:afterAutospacing="0" w:line="245" w:lineRule="atLeast"/>
                    <w:ind w:right="460"/>
                    <w:jc w:val="both"/>
                    <w:rPr>
                      <w:color w:val="000000"/>
                      <w:sz w:val="28"/>
                      <w:szCs w:val="28"/>
                    </w:rPr>
                  </w:pPr>
                  <w:r w:rsidRPr="002D44E0">
                    <w:rPr>
                      <w:color w:val="000000"/>
                      <w:sz w:val="28"/>
                      <w:szCs w:val="28"/>
                    </w:rPr>
                    <w:t> </w:t>
                  </w:r>
                  <w:r w:rsidR="000441FC" w:rsidRPr="000441FC">
                    <w:rPr>
                      <w:color w:val="000000"/>
                      <w:sz w:val="28"/>
                      <w:szCs w:val="28"/>
                    </w:rPr>
                    <w:t xml:space="preserve">     </w:t>
                  </w:r>
                  <w:r w:rsidRPr="002D44E0">
                    <w:rPr>
                      <w:color w:val="000000"/>
                      <w:sz w:val="28"/>
                      <w:szCs w:val="28"/>
                    </w:rPr>
                    <w:t xml:space="preserve">Причини виникнення при ручний зварюванні – це низька якість електродів, низька кваліфікація зварника, порушення технології зварювання. Причини при автоматичної зварюванні – це стрибки напруги, кут нахилу подачі електрода неправильно вибраний, </w:t>
                  </w:r>
                  <w:proofErr w:type="spellStart"/>
                  <w:r w:rsidRPr="002D44E0">
                    <w:rPr>
                      <w:color w:val="000000"/>
                      <w:sz w:val="28"/>
                      <w:szCs w:val="28"/>
                    </w:rPr>
                    <w:t>присадочная</w:t>
                  </w:r>
                  <w:proofErr w:type="spellEnd"/>
                  <w:r w:rsidRPr="002D44E0">
                    <w:rPr>
                      <w:color w:val="000000"/>
                      <w:sz w:val="28"/>
                      <w:szCs w:val="28"/>
                    </w:rPr>
                    <w:t xml:space="preserve"> дріт проскакує в механізмі подачі і так далі.</w:t>
                  </w:r>
                </w:p>
                <w:p w:rsidR="002D44E0" w:rsidRPr="002D44E0" w:rsidRDefault="000441FC" w:rsidP="002D44E0">
                  <w:pPr>
                    <w:pStyle w:val="a3"/>
                    <w:spacing w:before="0" w:beforeAutospacing="0" w:after="0" w:afterAutospacing="0" w:line="245" w:lineRule="atLeast"/>
                    <w:ind w:right="460"/>
                    <w:jc w:val="both"/>
                    <w:rPr>
                      <w:color w:val="000000"/>
                      <w:sz w:val="28"/>
                      <w:szCs w:val="28"/>
                    </w:rPr>
                  </w:pPr>
                  <w:r>
                    <w:rPr>
                      <w:color w:val="000000"/>
                      <w:sz w:val="28"/>
                      <w:szCs w:val="28"/>
                      <w:lang w:val="ru-RU"/>
                    </w:rPr>
                    <w:t xml:space="preserve">     </w:t>
                  </w:r>
                  <w:r w:rsidR="002D44E0" w:rsidRPr="002D44E0">
                    <w:rPr>
                      <w:color w:val="000000"/>
                      <w:sz w:val="28"/>
                      <w:szCs w:val="28"/>
                    </w:rPr>
                    <w:t>Якщо говорити про зварювання тиском, то її дефектами зварних швів виступають вм'ятини глибокого типу, нерівномірний розподіл точок вздовж зварювального шва, може статися зсув заготовок відносно один одного.</w:t>
                  </w:r>
                  <w:r w:rsidR="002D44E0" w:rsidRPr="002D44E0">
                    <w:rPr>
                      <w:color w:val="000000"/>
                      <w:sz w:val="28"/>
                      <w:szCs w:val="28"/>
                    </w:rPr>
                    <w:br/>
                    <w:t xml:space="preserve">До дефектів порушення форми відносяться </w:t>
                  </w:r>
                  <w:proofErr w:type="spellStart"/>
                  <w:r w:rsidR="002D44E0" w:rsidRPr="002D44E0">
                    <w:rPr>
                      <w:color w:val="000000"/>
                      <w:sz w:val="28"/>
                      <w:szCs w:val="28"/>
                    </w:rPr>
                    <w:t>пропалення</w:t>
                  </w:r>
                  <w:proofErr w:type="spellEnd"/>
                  <w:r w:rsidR="002D44E0" w:rsidRPr="002D44E0">
                    <w:rPr>
                      <w:color w:val="000000"/>
                      <w:sz w:val="28"/>
                      <w:szCs w:val="28"/>
                    </w:rPr>
                    <w:t>, підрізи, напливи та незавірені кратери.</w:t>
                  </w:r>
                </w:p>
                <w:p w:rsidR="002D44E0" w:rsidRPr="002D44E0" w:rsidRDefault="002D44E0" w:rsidP="002D44E0">
                  <w:pPr>
                    <w:pStyle w:val="a3"/>
                    <w:spacing w:before="0" w:beforeAutospacing="0" w:after="0" w:afterAutospacing="0" w:line="245" w:lineRule="atLeast"/>
                    <w:ind w:right="460"/>
                    <w:jc w:val="both"/>
                    <w:rPr>
                      <w:color w:val="000000"/>
                      <w:sz w:val="28"/>
                      <w:szCs w:val="28"/>
                    </w:rPr>
                  </w:pPr>
                  <w:r w:rsidRPr="002D44E0">
                    <w:rPr>
                      <w:color w:val="000000"/>
                      <w:sz w:val="28"/>
                      <w:szCs w:val="28"/>
                    </w:rPr>
                    <w:t> </w:t>
                  </w:r>
                  <w:r w:rsidRPr="000441FC">
                    <w:rPr>
                      <w:i/>
                      <w:color w:val="000000"/>
                      <w:sz w:val="28"/>
                      <w:szCs w:val="28"/>
                    </w:rPr>
                    <w:t>Напливи</w:t>
                  </w:r>
                  <w:r w:rsidR="000441FC" w:rsidRPr="000441FC">
                    <w:rPr>
                      <w:i/>
                      <w:color w:val="000000"/>
                      <w:sz w:val="28"/>
                      <w:szCs w:val="28"/>
                      <w:lang w:val="ru-RU"/>
                    </w:rPr>
                    <w:t>.</w:t>
                  </w:r>
                  <w:r w:rsidRPr="000441FC">
                    <w:rPr>
                      <w:i/>
                      <w:color w:val="000000"/>
                      <w:sz w:val="28"/>
                      <w:szCs w:val="28"/>
                    </w:rPr>
                    <w:br/>
                  </w:r>
                  <w:r w:rsidRPr="002D44E0">
                    <w:rPr>
                      <w:color w:val="000000"/>
                      <w:sz w:val="28"/>
                      <w:szCs w:val="28"/>
                    </w:rPr>
                    <w:t>Зазвичай такі дефекти зварних швів утворюються, коли проводиться зварювання заготовок, що лежать у горизонтальній площині. А сам зварювальний процес проводиться зверху. Наплив – це затверділий рідкий метал у вигляді горбків, які утворюються в момент зіткнення гарячого розплавленого металу електрода з холодною поверхнею заготовки. Напливи можуть бути різних розмірів: від маленьких крапель до великих рядів, протяжних на пристойну довжину зварювального шва.</w:t>
                  </w:r>
                </w:p>
                <w:p w:rsidR="000441FC" w:rsidRDefault="002D44E0" w:rsidP="002D44E0">
                  <w:pPr>
                    <w:pStyle w:val="a3"/>
                    <w:spacing w:before="0" w:beforeAutospacing="0" w:after="0" w:afterAutospacing="0" w:line="245" w:lineRule="atLeast"/>
                    <w:ind w:right="460"/>
                    <w:jc w:val="both"/>
                    <w:rPr>
                      <w:color w:val="000000"/>
                      <w:sz w:val="28"/>
                      <w:szCs w:val="28"/>
                      <w:lang w:val="ru-RU"/>
                    </w:rPr>
                  </w:pPr>
                  <w:r w:rsidRPr="002D44E0">
                    <w:rPr>
                      <w:color w:val="000000"/>
                      <w:sz w:val="28"/>
                      <w:szCs w:val="28"/>
                    </w:rPr>
                    <w:t> </w:t>
                  </w:r>
                  <w:r w:rsidR="000441FC">
                    <w:rPr>
                      <w:color w:val="000000"/>
                      <w:sz w:val="28"/>
                      <w:szCs w:val="28"/>
                      <w:lang w:val="ru-RU"/>
                    </w:rPr>
                    <w:t xml:space="preserve">   </w:t>
                  </w:r>
                  <w:r w:rsidRPr="002D44E0">
                    <w:rPr>
                      <w:color w:val="000000"/>
                      <w:sz w:val="28"/>
                      <w:szCs w:val="28"/>
                    </w:rPr>
                    <w:t xml:space="preserve">Причинами появи напливів можуть виступати великий струм, що подається на електрод, довга електрична дуга, нахил заготовки, неправильно вибраний кут установки електрода. Як результат – тріщини в зварювальному шві, </w:t>
                  </w:r>
                  <w:proofErr w:type="spellStart"/>
                  <w:r w:rsidRPr="002D44E0">
                    <w:rPr>
                      <w:color w:val="000000"/>
                      <w:sz w:val="28"/>
                      <w:szCs w:val="28"/>
                    </w:rPr>
                    <w:t>непровари</w:t>
                  </w:r>
                  <w:proofErr w:type="spellEnd"/>
                  <w:r w:rsidRPr="002D44E0">
                    <w:rPr>
                      <w:color w:val="000000"/>
                      <w:sz w:val="28"/>
                      <w:szCs w:val="28"/>
                    </w:rPr>
                    <w:t xml:space="preserve"> та інші вади.</w:t>
                  </w:r>
                </w:p>
                <w:p w:rsidR="002D44E0" w:rsidRPr="002D44E0" w:rsidRDefault="002D44E0" w:rsidP="002D44E0">
                  <w:pPr>
                    <w:pStyle w:val="a3"/>
                    <w:spacing w:before="0" w:beforeAutospacing="0" w:after="0" w:afterAutospacing="0" w:line="245" w:lineRule="atLeast"/>
                    <w:ind w:right="460"/>
                    <w:jc w:val="both"/>
                    <w:rPr>
                      <w:color w:val="000000"/>
                      <w:sz w:val="28"/>
                      <w:szCs w:val="28"/>
                    </w:rPr>
                  </w:pPr>
                  <w:r w:rsidRPr="000441FC">
                    <w:rPr>
                      <w:i/>
                      <w:color w:val="000000"/>
                      <w:sz w:val="28"/>
                      <w:szCs w:val="28"/>
                    </w:rPr>
                    <w:t>Підрізи</w:t>
                  </w:r>
                  <w:r w:rsidR="000441FC">
                    <w:rPr>
                      <w:color w:val="000000"/>
                      <w:sz w:val="28"/>
                      <w:szCs w:val="28"/>
                      <w:lang w:val="ru-RU"/>
                    </w:rPr>
                    <w:t>.</w:t>
                  </w:r>
                  <w:r w:rsidRPr="002D44E0">
                    <w:rPr>
                      <w:color w:val="000000"/>
                      <w:sz w:val="28"/>
                      <w:szCs w:val="28"/>
                    </w:rPr>
                    <w:br/>
                  </w:r>
                  <w:r w:rsidR="000441FC">
                    <w:rPr>
                      <w:color w:val="000000"/>
                      <w:sz w:val="28"/>
                      <w:szCs w:val="28"/>
                      <w:lang w:val="ru-RU"/>
                    </w:rPr>
                    <w:t xml:space="preserve">     </w:t>
                  </w:r>
                  <w:r w:rsidRPr="002D44E0">
                    <w:rPr>
                      <w:color w:val="000000"/>
                      <w:sz w:val="28"/>
                      <w:szCs w:val="28"/>
                    </w:rPr>
                    <w:t xml:space="preserve">Цей дефект являє собою канавку (заглиблення) у зварювальному шві, що часто утворюється при зварюванні близько металу заготовки. Причинами можуть бути великий струм і довга дуга, які створюють перегрів самого металу, а також зварювального наповнювача. Саме стан великої температури стають причиною оплавлення кромки двох заготовок. Якщо проводиться зварювання кутових з'єднань, то найчастіше причинами </w:t>
                  </w:r>
                  <w:proofErr w:type="spellStart"/>
                  <w:r w:rsidRPr="002D44E0">
                    <w:rPr>
                      <w:color w:val="000000"/>
                      <w:sz w:val="28"/>
                      <w:szCs w:val="28"/>
                    </w:rPr>
                    <w:t>підріза</w:t>
                  </w:r>
                  <w:proofErr w:type="spellEnd"/>
                  <w:r w:rsidRPr="002D44E0">
                    <w:rPr>
                      <w:color w:val="000000"/>
                      <w:sz w:val="28"/>
                      <w:szCs w:val="28"/>
                    </w:rPr>
                    <w:t xml:space="preserve"> є неправильно встановлений електрод, особливо, коли відбулося зміщення в бік вертикально встановленої заготовки. При цьому перегрів відбувається саме на вертикальній стінці стику, тут і утворюється підріз. А ось на горизонтальній в цей час утворюється наплив, тому що метал починає стікати вниз.</w:t>
                  </w:r>
                </w:p>
                <w:p w:rsidR="002D44E0" w:rsidRPr="002D44E0" w:rsidRDefault="002D44E0" w:rsidP="002D44E0">
                  <w:pPr>
                    <w:pStyle w:val="a3"/>
                    <w:spacing w:before="0" w:beforeAutospacing="0" w:after="0" w:afterAutospacing="0" w:line="245" w:lineRule="atLeast"/>
                    <w:ind w:right="460"/>
                    <w:jc w:val="both"/>
                    <w:rPr>
                      <w:color w:val="000000"/>
                      <w:sz w:val="28"/>
                      <w:szCs w:val="28"/>
                    </w:rPr>
                  </w:pPr>
                  <w:r w:rsidRPr="002D44E0">
                    <w:rPr>
                      <w:color w:val="000000"/>
                      <w:sz w:val="28"/>
                      <w:szCs w:val="28"/>
                    </w:rPr>
                    <w:lastRenderedPageBreak/>
                    <w:t> </w:t>
                  </w:r>
                </w:p>
                <w:p w:rsidR="002D44E0" w:rsidRPr="002D44E0" w:rsidRDefault="002D44E0" w:rsidP="002D44E0">
                  <w:pPr>
                    <w:pStyle w:val="a3"/>
                    <w:spacing w:before="0" w:beforeAutospacing="0" w:after="0" w:afterAutospacing="0" w:line="245" w:lineRule="atLeast"/>
                    <w:ind w:right="460"/>
                    <w:jc w:val="both"/>
                    <w:rPr>
                      <w:color w:val="000000"/>
                      <w:sz w:val="28"/>
                      <w:szCs w:val="28"/>
                    </w:rPr>
                  </w:pPr>
                  <w:r w:rsidRPr="002D44E0">
                    <w:rPr>
                      <w:color w:val="000000"/>
                      <w:sz w:val="28"/>
                      <w:szCs w:val="28"/>
                    </w:rPr>
                    <w:t>При газовій зварці підрізи можуть виникати тільки з однієї причини – збільшена потужність пальника. Необхідно відзначити, що підрізи – досить серйозний дефект зварювального шва. Він призводить до ослаблення заготовки по товщині, а це найперша причина руйнування стику, а відповідно всієї зварної конструкції.</w:t>
                  </w:r>
                </w:p>
                <w:p w:rsidR="000441FC" w:rsidRDefault="002D44E0" w:rsidP="002D44E0">
                  <w:pPr>
                    <w:pStyle w:val="a3"/>
                    <w:spacing w:before="0" w:beforeAutospacing="0" w:after="0" w:afterAutospacing="0" w:line="245" w:lineRule="atLeast"/>
                    <w:ind w:right="460"/>
                    <w:jc w:val="both"/>
                    <w:rPr>
                      <w:color w:val="000000"/>
                      <w:sz w:val="28"/>
                      <w:szCs w:val="28"/>
                      <w:lang w:val="ru-RU"/>
                    </w:rPr>
                  </w:pPr>
                  <w:r w:rsidRPr="002D44E0">
                    <w:rPr>
                      <w:color w:val="000000"/>
                      <w:sz w:val="28"/>
                      <w:szCs w:val="28"/>
                    </w:rPr>
                    <w:t> </w:t>
                  </w:r>
                  <w:proofErr w:type="spellStart"/>
                  <w:r w:rsidRPr="000441FC">
                    <w:rPr>
                      <w:i/>
                      <w:color w:val="000000"/>
                      <w:sz w:val="28"/>
                      <w:szCs w:val="28"/>
                    </w:rPr>
                    <w:t>Пропалення</w:t>
                  </w:r>
                  <w:proofErr w:type="spellEnd"/>
                  <w:r w:rsidR="000441FC" w:rsidRPr="000441FC">
                    <w:rPr>
                      <w:i/>
                      <w:color w:val="000000"/>
                      <w:sz w:val="28"/>
                      <w:szCs w:val="28"/>
                      <w:lang w:val="ru-RU"/>
                    </w:rPr>
                    <w:t>.</w:t>
                  </w:r>
                  <w:r w:rsidRPr="002D44E0">
                    <w:rPr>
                      <w:color w:val="000000"/>
                      <w:sz w:val="28"/>
                      <w:szCs w:val="28"/>
                    </w:rPr>
                    <w:br/>
                  </w:r>
                  <w:r w:rsidR="000441FC">
                    <w:rPr>
                      <w:color w:val="000000"/>
                      <w:sz w:val="28"/>
                      <w:szCs w:val="28"/>
                      <w:lang w:val="ru-RU"/>
                    </w:rPr>
                    <w:t xml:space="preserve">     </w:t>
                  </w:r>
                  <w:r w:rsidRPr="002D44E0">
                    <w:rPr>
                      <w:color w:val="000000"/>
                      <w:sz w:val="28"/>
                      <w:szCs w:val="28"/>
                    </w:rPr>
                    <w:t xml:space="preserve">Сама назва вже говорить за себе. На місці зварювання і зварювальних металах по крайках утворюються отвори. </w:t>
                  </w:r>
                </w:p>
                <w:p w:rsidR="000441FC" w:rsidRDefault="002D44E0" w:rsidP="002D44E0">
                  <w:pPr>
                    <w:pStyle w:val="a3"/>
                    <w:spacing w:before="0" w:beforeAutospacing="0" w:after="0" w:afterAutospacing="0" w:line="245" w:lineRule="atLeast"/>
                    <w:ind w:right="460"/>
                    <w:jc w:val="both"/>
                    <w:rPr>
                      <w:color w:val="000000"/>
                      <w:sz w:val="28"/>
                      <w:szCs w:val="28"/>
                      <w:lang w:val="ru-RU"/>
                    </w:rPr>
                  </w:pPr>
                  <w:r w:rsidRPr="002D44E0">
                    <w:rPr>
                      <w:color w:val="000000"/>
                      <w:sz w:val="28"/>
                      <w:szCs w:val="28"/>
                    </w:rPr>
                    <w:t>Причини:</w:t>
                  </w:r>
                  <w:r w:rsidRPr="002D44E0">
                    <w:rPr>
                      <w:color w:val="000000"/>
                      <w:sz w:val="28"/>
                      <w:szCs w:val="28"/>
                    </w:rPr>
                    <w:br/>
                    <w:t>• велика відстань між заготівками;</w:t>
                  </w:r>
                </w:p>
                <w:p w:rsidR="000441FC" w:rsidRDefault="002D44E0" w:rsidP="002D44E0">
                  <w:pPr>
                    <w:pStyle w:val="a3"/>
                    <w:spacing w:before="0" w:beforeAutospacing="0" w:after="0" w:afterAutospacing="0" w:line="245" w:lineRule="atLeast"/>
                    <w:ind w:right="460"/>
                    <w:jc w:val="both"/>
                    <w:rPr>
                      <w:color w:val="000000"/>
                      <w:sz w:val="28"/>
                      <w:szCs w:val="28"/>
                      <w:lang w:val="ru-RU"/>
                    </w:rPr>
                  </w:pPr>
                  <w:r w:rsidRPr="002D44E0">
                    <w:rPr>
                      <w:color w:val="000000"/>
                      <w:sz w:val="28"/>
                      <w:szCs w:val="28"/>
                    </w:rPr>
                    <w:t>• великий струм і пальник при швидкій зварюванні;</w:t>
                  </w:r>
                </w:p>
                <w:p w:rsidR="000441FC" w:rsidRDefault="002D44E0" w:rsidP="002D44E0">
                  <w:pPr>
                    <w:pStyle w:val="a3"/>
                    <w:spacing w:before="0" w:beforeAutospacing="0" w:after="0" w:afterAutospacing="0" w:line="245" w:lineRule="atLeast"/>
                    <w:ind w:right="460"/>
                    <w:jc w:val="both"/>
                    <w:rPr>
                      <w:color w:val="000000"/>
                      <w:sz w:val="28"/>
                      <w:szCs w:val="28"/>
                      <w:lang w:val="ru-RU"/>
                    </w:rPr>
                  </w:pPr>
                  <w:r w:rsidRPr="002D44E0">
                    <w:rPr>
                      <w:color w:val="000000"/>
                      <w:sz w:val="28"/>
                      <w:szCs w:val="28"/>
                    </w:rPr>
                    <w:t>• неправильна форма кромок, дуже загострена;</w:t>
                  </w:r>
                </w:p>
                <w:p w:rsidR="002D44E0" w:rsidRPr="002D44E0" w:rsidRDefault="002D44E0" w:rsidP="002D44E0">
                  <w:pPr>
                    <w:pStyle w:val="a3"/>
                    <w:spacing w:before="0" w:beforeAutospacing="0" w:after="0" w:afterAutospacing="0" w:line="245" w:lineRule="atLeast"/>
                    <w:ind w:right="460"/>
                    <w:jc w:val="both"/>
                    <w:rPr>
                      <w:color w:val="000000"/>
                      <w:sz w:val="28"/>
                      <w:szCs w:val="28"/>
                    </w:rPr>
                  </w:pPr>
                  <w:r w:rsidRPr="002D44E0">
                    <w:rPr>
                      <w:color w:val="000000"/>
                      <w:sz w:val="28"/>
                      <w:szCs w:val="28"/>
                    </w:rPr>
                    <w:t>• велика тривалість процесу на одному місці.</w:t>
                  </w:r>
                </w:p>
                <w:p w:rsidR="002D44E0" w:rsidRPr="002D44E0" w:rsidRDefault="002D44E0" w:rsidP="002D44E0">
                  <w:pPr>
                    <w:pStyle w:val="a3"/>
                    <w:spacing w:before="0" w:beforeAutospacing="0" w:after="0" w:afterAutospacing="0" w:line="245" w:lineRule="atLeast"/>
                    <w:ind w:right="460"/>
                    <w:jc w:val="both"/>
                    <w:rPr>
                      <w:color w:val="000000"/>
                      <w:sz w:val="28"/>
                      <w:szCs w:val="28"/>
                    </w:rPr>
                  </w:pPr>
                  <w:r w:rsidRPr="002D44E0">
                    <w:rPr>
                      <w:color w:val="000000"/>
                      <w:sz w:val="28"/>
                      <w:szCs w:val="28"/>
                    </w:rPr>
                    <w:t> </w:t>
                  </w:r>
                  <w:r w:rsidR="000441FC">
                    <w:rPr>
                      <w:color w:val="000000"/>
                      <w:sz w:val="28"/>
                      <w:szCs w:val="28"/>
                      <w:lang w:val="ru-RU"/>
                    </w:rPr>
                    <w:t xml:space="preserve">   </w:t>
                  </w:r>
                  <w:r w:rsidRPr="002D44E0">
                    <w:rPr>
                      <w:color w:val="000000"/>
                      <w:sz w:val="28"/>
                      <w:szCs w:val="28"/>
                    </w:rPr>
                    <w:t>Найчастіше цей вид дефектів виходить, коли зварюються між собою тонкі листи металів, або коли ведеться багатошарова зварка і наноситься перший шар.</w:t>
                  </w:r>
                </w:p>
                <w:p w:rsidR="002D44E0" w:rsidRPr="002D44E0" w:rsidRDefault="002D44E0" w:rsidP="002D44E0">
                  <w:pPr>
                    <w:pStyle w:val="a3"/>
                    <w:spacing w:before="0" w:beforeAutospacing="0" w:after="0" w:afterAutospacing="0" w:line="245" w:lineRule="atLeast"/>
                    <w:ind w:right="460"/>
                    <w:jc w:val="both"/>
                    <w:rPr>
                      <w:color w:val="000000"/>
                      <w:sz w:val="28"/>
                      <w:szCs w:val="28"/>
                    </w:rPr>
                  </w:pPr>
                  <w:r w:rsidRPr="002D44E0">
                    <w:rPr>
                      <w:color w:val="000000"/>
                      <w:sz w:val="28"/>
                      <w:szCs w:val="28"/>
                    </w:rPr>
                    <w:t> </w:t>
                  </w:r>
                  <w:r w:rsidRPr="000441FC">
                    <w:rPr>
                      <w:i/>
                      <w:color w:val="000000"/>
                      <w:sz w:val="28"/>
                      <w:szCs w:val="28"/>
                    </w:rPr>
                    <w:t>Кратери</w:t>
                  </w:r>
                  <w:r w:rsidR="000441FC">
                    <w:rPr>
                      <w:color w:val="000000"/>
                      <w:sz w:val="28"/>
                      <w:szCs w:val="28"/>
                      <w:lang w:val="ru-RU"/>
                    </w:rPr>
                    <w:t>.</w:t>
                  </w:r>
                  <w:r w:rsidRPr="000441FC">
                    <w:rPr>
                      <w:color w:val="000000"/>
                      <w:sz w:val="28"/>
                      <w:szCs w:val="28"/>
                    </w:rPr>
                    <w:br/>
                  </w:r>
                  <w:r w:rsidR="000441FC">
                    <w:rPr>
                      <w:color w:val="000000"/>
                      <w:sz w:val="28"/>
                      <w:szCs w:val="28"/>
                      <w:lang w:val="ru-RU"/>
                    </w:rPr>
                    <w:t xml:space="preserve">        </w:t>
                  </w:r>
                  <w:r w:rsidRPr="002D44E0">
                    <w:rPr>
                      <w:color w:val="000000"/>
                      <w:sz w:val="28"/>
                      <w:szCs w:val="28"/>
                    </w:rPr>
                    <w:t>Це поглиблення в зварному шві. Зазвичай цей дефект утворюється при обриві дуги. Тому його досвідчені зварювальники намагаються відразу ж оплавить. Це найпростіше усунення дефектів зварювання. Коли зварювання ведеться автоматичним способом, то кратер зазвичай з'являється на виході з шва, тобто, на вихідний планки.</w:t>
                  </w:r>
                  <w:r w:rsidR="000441FC">
                    <w:rPr>
                      <w:color w:val="000000"/>
                      <w:sz w:val="28"/>
                      <w:szCs w:val="28"/>
                      <w:lang w:val="ru-RU"/>
                    </w:rPr>
                    <w:t xml:space="preserve"> </w:t>
                  </w:r>
                  <w:r w:rsidRPr="002D44E0">
                    <w:rPr>
                      <w:color w:val="000000"/>
                      <w:sz w:val="28"/>
                      <w:szCs w:val="28"/>
                    </w:rPr>
                    <w:t>Є підвид кратерів, який називається усадочною раковиною. Вона утворюється під впливом усадки металу в шві. Вся справа в тому, що метал при охолодженні зменшується в обсязі.</w:t>
                  </w:r>
                </w:p>
                <w:p w:rsidR="000441FC" w:rsidRPr="000441FC" w:rsidRDefault="002D44E0" w:rsidP="002D44E0">
                  <w:pPr>
                    <w:pStyle w:val="a3"/>
                    <w:spacing w:before="0" w:beforeAutospacing="0" w:after="0" w:afterAutospacing="0" w:line="245" w:lineRule="atLeast"/>
                    <w:ind w:right="460"/>
                    <w:jc w:val="both"/>
                    <w:rPr>
                      <w:i/>
                      <w:color w:val="000000"/>
                      <w:sz w:val="28"/>
                      <w:szCs w:val="28"/>
                      <w:lang w:val="ru-RU"/>
                    </w:rPr>
                  </w:pPr>
                  <w:r w:rsidRPr="002D44E0">
                    <w:rPr>
                      <w:color w:val="000000"/>
                      <w:sz w:val="28"/>
                      <w:szCs w:val="28"/>
                    </w:rPr>
                    <w:t> </w:t>
                  </w:r>
                  <w:r w:rsidRPr="000441FC">
                    <w:rPr>
                      <w:i/>
                      <w:color w:val="000000"/>
                      <w:sz w:val="28"/>
                      <w:szCs w:val="28"/>
                    </w:rPr>
                    <w:t>Дефекти макроструктури</w:t>
                  </w:r>
                  <w:r w:rsidR="000441FC" w:rsidRPr="000441FC">
                    <w:rPr>
                      <w:i/>
                      <w:color w:val="000000"/>
                      <w:sz w:val="28"/>
                      <w:szCs w:val="28"/>
                      <w:lang w:val="ru-RU"/>
                    </w:rPr>
                    <w:t>.</w:t>
                  </w:r>
                </w:p>
                <w:p w:rsidR="002D44E0" w:rsidRPr="002D44E0" w:rsidRDefault="002D44E0" w:rsidP="002D44E0">
                  <w:pPr>
                    <w:pStyle w:val="a3"/>
                    <w:spacing w:before="0" w:beforeAutospacing="0" w:after="0" w:afterAutospacing="0" w:line="245" w:lineRule="atLeast"/>
                    <w:ind w:right="460"/>
                    <w:jc w:val="both"/>
                    <w:rPr>
                      <w:color w:val="000000"/>
                      <w:sz w:val="28"/>
                      <w:szCs w:val="28"/>
                    </w:rPr>
                  </w:pPr>
                  <w:r w:rsidRPr="002D44E0">
                    <w:rPr>
                      <w:color w:val="000000"/>
                      <w:sz w:val="28"/>
                      <w:szCs w:val="28"/>
                    </w:rPr>
                    <w:t xml:space="preserve">Ці види дефектів зварних з'єднань можна виявити, якщо збільшити структуру зварного шва в 10 разів. До цього типу вад відносяться тріщини, </w:t>
                  </w:r>
                  <w:proofErr w:type="spellStart"/>
                  <w:r w:rsidRPr="002D44E0">
                    <w:rPr>
                      <w:color w:val="000000"/>
                      <w:sz w:val="28"/>
                      <w:szCs w:val="28"/>
                    </w:rPr>
                    <w:t>непровари</w:t>
                  </w:r>
                  <w:proofErr w:type="spellEnd"/>
                  <w:r w:rsidRPr="002D44E0">
                    <w:rPr>
                      <w:color w:val="000000"/>
                      <w:sz w:val="28"/>
                      <w:szCs w:val="28"/>
                    </w:rPr>
                    <w:t>, газові пори, шлакові вкраплення.</w:t>
                  </w:r>
                  <w:r w:rsidR="000441FC">
                    <w:rPr>
                      <w:color w:val="000000"/>
                      <w:sz w:val="28"/>
                      <w:szCs w:val="28"/>
                      <w:lang w:val="ru-RU"/>
                    </w:rPr>
                    <w:t xml:space="preserve"> </w:t>
                  </w:r>
                  <w:r w:rsidRPr="002D44E0">
                    <w:rPr>
                      <w:color w:val="000000"/>
                      <w:sz w:val="28"/>
                      <w:szCs w:val="28"/>
                    </w:rPr>
                    <w:t xml:space="preserve">Пори утворюються, коли шов швидко остигає. При цьому перебувають у його тілі </w:t>
                  </w:r>
                  <w:proofErr w:type="spellStart"/>
                  <w:r w:rsidRPr="002D44E0">
                    <w:rPr>
                      <w:color w:val="000000"/>
                      <w:sz w:val="28"/>
                      <w:szCs w:val="28"/>
                    </w:rPr>
                    <w:t>газоутворююча</w:t>
                  </w:r>
                  <w:proofErr w:type="spellEnd"/>
                  <w:r w:rsidRPr="002D44E0">
                    <w:rPr>
                      <w:color w:val="000000"/>
                      <w:sz w:val="28"/>
                      <w:szCs w:val="28"/>
                    </w:rPr>
                    <w:t xml:space="preserve"> елементи не встигають вийти назовні. Так відбувається, коли кромки заготовок покриті іржею, жирними плямами або фарби, використовується флюс з підвищеною вологістю, був неправильно налаштований зварювальний апарат по струму або газу, великий вміст вуглецю в зварюють метали і так далі.</w:t>
                  </w:r>
                  <w:r w:rsidRPr="002D44E0">
                    <w:rPr>
                      <w:color w:val="000000"/>
                      <w:sz w:val="28"/>
                      <w:szCs w:val="28"/>
                    </w:rPr>
                    <w:br/>
                    <w:t>Пори можуть бути великими і маленькими, можуть розташовуватися або купчасто рівномірно вздовж шва, є наскрізні пори, звані норицями. Загалом, їх кількість і розміри залежать від часу, за який ванна знаходиться в рідкому стані. Чим довше зварювальна ванна рідка, тим менше часу, тому що гази встигають покинути рідкий метал.</w:t>
                  </w:r>
                </w:p>
                <w:p w:rsidR="000441FC" w:rsidRDefault="002D44E0" w:rsidP="002D44E0">
                  <w:pPr>
                    <w:pStyle w:val="a3"/>
                    <w:spacing w:before="0" w:beforeAutospacing="0" w:after="0" w:afterAutospacing="0" w:line="245" w:lineRule="atLeast"/>
                    <w:ind w:right="460"/>
                    <w:jc w:val="both"/>
                    <w:rPr>
                      <w:color w:val="000000"/>
                      <w:sz w:val="28"/>
                      <w:szCs w:val="28"/>
                      <w:lang w:val="ru-RU"/>
                    </w:rPr>
                  </w:pPr>
                  <w:r w:rsidRPr="002D44E0">
                    <w:rPr>
                      <w:color w:val="000000"/>
                      <w:sz w:val="28"/>
                      <w:szCs w:val="28"/>
                    </w:rPr>
                    <w:t> </w:t>
                  </w:r>
                  <w:r w:rsidR="000441FC">
                    <w:rPr>
                      <w:color w:val="000000"/>
                      <w:sz w:val="28"/>
                      <w:szCs w:val="28"/>
                      <w:lang w:val="ru-RU"/>
                    </w:rPr>
                    <w:t xml:space="preserve">       </w:t>
                  </w:r>
                  <w:r w:rsidRPr="002D44E0">
                    <w:rPr>
                      <w:color w:val="000000"/>
                      <w:sz w:val="28"/>
                      <w:szCs w:val="28"/>
                    </w:rPr>
                    <w:t>Шлакові включення – це, по суті, недбалість з боку зварювача при зварці. Значить, він погано підготував два з'єднуються металу до зварювання. На них залишилася бруд, іржа. Якщо даний вид дефектів з'явився при багатошарової зварюванні, то значить, зварювальник погано провів видалення шлаку з попередніх шарів.</w:t>
                  </w:r>
                  <w:r w:rsidR="000441FC">
                    <w:rPr>
                      <w:color w:val="000000"/>
                      <w:sz w:val="28"/>
                      <w:szCs w:val="28"/>
                      <w:lang w:val="ru-RU"/>
                    </w:rPr>
                    <w:t xml:space="preserve"> </w:t>
                  </w:r>
                  <w:r w:rsidRPr="002D44E0">
                    <w:rPr>
                      <w:color w:val="000000"/>
                      <w:sz w:val="28"/>
                      <w:szCs w:val="28"/>
                    </w:rPr>
                    <w:t xml:space="preserve">Ці дефекти можуть мати розміри в декілька мікрон або d кілька міліметрів, форма різна: від сфери до тонкої лінії. </w:t>
                  </w:r>
                </w:p>
                <w:p w:rsidR="002D44E0" w:rsidRPr="002D44E0" w:rsidRDefault="002D44E0" w:rsidP="002D44E0">
                  <w:pPr>
                    <w:pStyle w:val="a3"/>
                    <w:spacing w:before="0" w:beforeAutospacing="0" w:after="0" w:afterAutospacing="0" w:line="245" w:lineRule="atLeast"/>
                    <w:ind w:right="460"/>
                    <w:jc w:val="both"/>
                    <w:rPr>
                      <w:color w:val="000000"/>
                      <w:sz w:val="28"/>
                      <w:szCs w:val="28"/>
                    </w:rPr>
                  </w:pPr>
                  <w:r w:rsidRPr="002D44E0">
                    <w:rPr>
                      <w:color w:val="000000"/>
                      <w:sz w:val="28"/>
                      <w:szCs w:val="28"/>
                    </w:rPr>
                    <w:lastRenderedPageBreak/>
                    <w:t>Розташування – по всьому тілу шва.</w:t>
                  </w:r>
                  <w:r w:rsidR="000441FC">
                    <w:rPr>
                      <w:color w:val="000000"/>
                      <w:sz w:val="28"/>
                      <w:szCs w:val="28"/>
                      <w:lang w:val="ru-RU"/>
                    </w:rPr>
                    <w:t xml:space="preserve"> </w:t>
                  </w:r>
                  <w:proofErr w:type="spellStart"/>
                  <w:r w:rsidRPr="002D44E0">
                    <w:rPr>
                      <w:color w:val="000000"/>
                      <w:sz w:val="28"/>
                      <w:szCs w:val="28"/>
                    </w:rPr>
                    <w:t>Непровари</w:t>
                  </w:r>
                  <w:proofErr w:type="spellEnd"/>
                  <w:r w:rsidRPr="002D44E0">
                    <w:rPr>
                      <w:color w:val="000000"/>
                      <w:sz w:val="28"/>
                      <w:szCs w:val="28"/>
                    </w:rPr>
                    <w:t xml:space="preserve"> – серйозний дефект. Виходить так, що метал заготовки </w:t>
                  </w:r>
                  <w:proofErr w:type="spellStart"/>
                  <w:r w:rsidRPr="002D44E0">
                    <w:rPr>
                      <w:color w:val="000000"/>
                      <w:sz w:val="28"/>
                      <w:szCs w:val="28"/>
                    </w:rPr>
                    <w:t>несплавился</w:t>
                  </w:r>
                  <w:proofErr w:type="spellEnd"/>
                  <w:r w:rsidRPr="002D44E0">
                    <w:rPr>
                      <w:color w:val="000000"/>
                      <w:sz w:val="28"/>
                      <w:szCs w:val="28"/>
                    </w:rPr>
                    <w:t xml:space="preserve"> з металом електрода (електрозварювання) або присадного дроту (газова зварка). Можуть </w:t>
                  </w:r>
                  <w:proofErr w:type="spellStart"/>
                  <w:r w:rsidRPr="002D44E0">
                    <w:rPr>
                      <w:color w:val="000000"/>
                      <w:sz w:val="28"/>
                      <w:szCs w:val="28"/>
                    </w:rPr>
                    <w:t>несплавится</w:t>
                  </w:r>
                  <w:proofErr w:type="spellEnd"/>
                  <w:r w:rsidRPr="002D44E0">
                    <w:rPr>
                      <w:color w:val="000000"/>
                      <w:sz w:val="28"/>
                      <w:szCs w:val="28"/>
                    </w:rPr>
                    <w:t xml:space="preserve"> між собою і шар </w:t>
                  </w:r>
                  <w:proofErr w:type="spellStart"/>
                  <w:r w:rsidRPr="002D44E0">
                    <w:rPr>
                      <w:color w:val="000000"/>
                      <w:sz w:val="28"/>
                      <w:szCs w:val="28"/>
                    </w:rPr>
                    <w:t>наплавлюваного</w:t>
                  </w:r>
                  <w:proofErr w:type="spellEnd"/>
                  <w:r w:rsidRPr="002D44E0">
                    <w:rPr>
                      <w:color w:val="000000"/>
                      <w:sz w:val="28"/>
                      <w:szCs w:val="28"/>
                    </w:rPr>
                    <w:t xml:space="preserve"> металу.</w:t>
                  </w:r>
                </w:p>
                <w:p w:rsidR="002D44E0" w:rsidRDefault="002D44E0" w:rsidP="002D44E0">
                  <w:pPr>
                    <w:pStyle w:val="a3"/>
                    <w:spacing w:before="0" w:beforeAutospacing="0" w:after="0" w:afterAutospacing="0" w:line="245" w:lineRule="atLeast"/>
                    <w:ind w:right="460"/>
                    <w:jc w:val="both"/>
                    <w:rPr>
                      <w:color w:val="000000"/>
                      <w:sz w:val="28"/>
                      <w:szCs w:val="28"/>
                      <w:lang w:val="ru-RU"/>
                    </w:rPr>
                  </w:pPr>
                  <w:r w:rsidRPr="002D44E0">
                    <w:rPr>
                      <w:color w:val="000000"/>
                      <w:sz w:val="28"/>
                      <w:szCs w:val="28"/>
                    </w:rPr>
                    <w:t xml:space="preserve"> Причин </w:t>
                  </w:r>
                  <w:proofErr w:type="spellStart"/>
                  <w:r w:rsidRPr="002D44E0">
                    <w:rPr>
                      <w:color w:val="000000"/>
                      <w:sz w:val="28"/>
                      <w:szCs w:val="28"/>
                    </w:rPr>
                    <w:t>непровара</w:t>
                  </w:r>
                  <w:proofErr w:type="spellEnd"/>
                  <w:r w:rsidRPr="002D44E0">
                    <w:rPr>
                      <w:color w:val="000000"/>
                      <w:sz w:val="28"/>
                      <w:szCs w:val="28"/>
                    </w:rPr>
                    <w:t xml:space="preserve"> чимало:</w:t>
                  </w:r>
                </w:p>
                <w:p w:rsidR="002D44E0" w:rsidRDefault="002D44E0" w:rsidP="002D44E0">
                  <w:pPr>
                    <w:pStyle w:val="a3"/>
                    <w:spacing w:before="0" w:beforeAutospacing="0" w:after="0" w:afterAutospacing="0" w:line="245" w:lineRule="atLeast"/>
                    <w:ind w:right="460"/>
                    <w:jc w:val="both"/>
                    <w:rPr>
                      <w:color w:val="000000"/>
                      <w:sz w:val="28"/>
                      <w:szCs w:val="28"/>
                      <w:lang w:val="ru-RU"/>
                    </w:rPr>
                  </w:pPr>
                  <w:r w:rsidRPr="002D44E0">
                    <w:rPr>
                      <w:color w:val="000000"/>
                      <w:sz w:val="28"/>
                      <w:szCs w:val="28"/>
                    </w:rPr>
                    <w:t>• занадто великий струм при зварюванні був використаний;</w:t>
                  </w:r>
                  <w:r w:rsidRPr="002D44E0">
                    <w:rPr>
                      <w:color w:val="000000"/>
                      <w:sz w:val="28"/>
                      <w:szCs w:val="28"/>
                    </w:rPr>
                    <w:br/>
                    <w:t>• забруднення кромок;</w:t>
                  </w:r>
                </w:p>
                <w:p w:rsidR="000441FC" w:rsidRDefault="002D44E0" w:rsidP="002D44E0">
                  <w:pPr>
                    <w:pStyle w:val="a3"/>
                    <w:spacing w:before="0" w:beforeAutospacing="0" w:after="0" w:afterAutospacing="0" w:line="245" w:lineRule="atLeast"/>
                    <w:ind w:right="460"/>
                    <w:jc w:val="both"/>
                    <w:rPr>
                      <w:color w:val="000000"/>
                      <w:sz w:val="28"/>
                      <w:szCs w:val="28"/>
                      <w:lang w:val="ru-RU"/>
                    </w:rPr>
                  </w:pPr>
                  <w:r w:rsidRPr="002D44E0">
                    <w:rPr>
                      <w:color w:val="000000"/>
                      <w:sz w:val="28"/>
                      <w:szCs w:val="28"/>
                    </w:rPr>
                    <w:t>• неправильно був піднесений електрод до осі шва;</w:t>
                  </w:r>
                </w:p>
                <w:p w:rsidR="000441FC" w:rsidRDefault="002D44E0" w:rsidP="002D44E0">
                  <w:pPr>
                    <w:pStyle w:val="a3"/>
                    <w:spacing w:before="0" w:beforeAutospacing="0" w:after="0" w:afterAutospacing="0" w:line="245" w:lineRule="atLeast"/>
                    <w:ind w:right="460"/>
                    <w:jc w:val="both"/>
                    <w:rPr>
                      <w:color w:val="000000"/>
                      <w:sz w:val="28"/>
                      <w:szCs w:val="28"/>
                      <w:lang w:val="ru-RU"/>
                    </w:rPr>
                  </w:pPr>
                  <w:r w:rsidRPr="002D44E0">
                    <w:rPr>
                      <w:color w:val="000000"/>
                      <w:sz w:val="28"/>
                      <w:szCs w:val="28"/>
                    </w:rPr>
                    <w:t>• дуже маленький зазор між двома заготовками;</w:t>
                  </w:r>
                </w:p>
                <w:p w:rsidR="000441FC" w:rsidRDefault="002D44E0" w:rsidP="002D44E0">
                  <w:pPr>
                    <w:pStyle w:val="a3"/>
                    <w:spacing w:before="0" w:beforeAutospacing="0" w:after="0" w:afterAutospacing="0" w:line="245" w:lineRule="atLeast"/>
                    <w:ind w:right="460"/>
                    <w:jc w:val="both"/>
                    <w:rPr>
                      <w:color w:val="000000"/>
                      <w:sz w:val="28"/>
                      <w:szCs w:val="28"/>
                      <w:lang w:val="ru-RU"/>
                    </w:rPr>
                  </w:pPr>
                  <w:r w:rsidRPr="002D44E0">
                    <w:rPr>
                      <w:color w:val="000000"/>
                      <w:sz w:val="28"/>
                      <w:szCs w:val="28"/>
                    </w:rPr>
                    <w:t>• кромки мають занадто загострені кінці;</w:t>
                  </w:r>
                </w:p>
                <w:p w:rsidR="000441FC" w:rsidRDefault="002D44E0" w:rsidP="002D44E0">
                  <w:pPr>
                    <w:pStyle w:val="a3"/>
                    <w:spacing w:before="0" w:beforeAutospacing="0" w:after="0" w:afterAutospacing="0" w:line="245" w:lineRule="atLeast"/>
                    <w:ind w:right="460"/>
                    <w:jc w:val="both"/>
                    <w:rPr>
                      <w:color w:val="000000"/>
                      <w:sz w:val="28"/>
                      <w:szCs w:val="28"/>
                      <w:lang w:val="ru-RU"/>
                    </w:rPr>
                  </w:pPr>
                  <w:r w:rsidRPr="002D44E0">
                    <w:rPr>
                      <w:color w:val="000000"/>
                      <w:sz w:val="28"/>
                      <w:szCs w:val="28"/>
                    </w:rPr>
                    <w:t>• вимушена перерва, в процесі якого метали остигають;</w:t>
                  </w:r>
                </w:p>
                <w:p w:rsidR="002D44E0" w:rsidRPr="002D44E0" w:rsidRDefault="002D44E0" w:rsidP="002D44E0">
                  <w:pPr>
                    <w:pStyle w:val="a3"/>
                    <w:spacing w:before="0" w:beforeAutospacing="0" w:after="0" w:afterAutospacing="0" w:line="245" w:lineRule="atLeast"/>
                    <w:ind w:right="460"/>
                    <w:jc w:val="both"/>
                    <w:rPr>
                      <w:color w:val="000000"/>
                      <w:sz w:val="28"/>
                      <w:szCs w:val="28"/>
                    </w:rPr>
                  </w:pPr>
                  <w:r w:rsidRPr="002D44E0">
                    <w:rPr>
                      <w:color w:val="000000"/>
                      <w:sz w:val="28"/>
                      <w:szCs w:val="28"/>
                    </w:rPr>
                    <w:t>• збільшена швидкість зварювання.</w:t>
                  </w:r>
                </w:p>
                <w:p w:rsidR="000441FC" w:rsidRDefault="002D44E0" w:rsidP="002D44E0">
                  <w:pPr>
                    <w:pStyle w:val="a3"/>
                    <w:spacing w:before="0" w:beforeAutospacing="0" w:after="0" w:afterAutospacing="0" w:line="245" w:lineRule="atLeast"/>
                    <w:ind w:right="460"/>
                    <w:jc w:val="both"/>
                    <w:rPr>
                      <w:color w:val="000000"/>
                      <w:sz w:val="28"/>
                      <w:szCs w:val="28"/>
                      <w:lang w:val="ru-RU"/>
                    </w:rPr>
                  </w:pPr>
                  <w:r w:rsidRPr="002D44E0">
                    <w:rPr>
                      <w:color w:val="000000"/>
                      <w:sz w:val="28"/>
                      <w:szCs w:val="28"/>
                    </w:rPr>
                    <w:t> </w:t>
                  </w:r>
                  <w:r>
                    <w:rPr>
                      <w:color w:val="000000"/>
                      <w:sz w:val="28"/>
                      <w:szCs w:val="28"/>
                      <w:lang w:val="ru-RU"/>
                    </w:rPr>
                    <w:t xml:space="preserve">      </w:t>
                  </w:r>
                  <w:r w:rsidRPr="002D44E0">
                    <w:rPr>
                      <w:color w:val="000000"/>
                      <w:sz w:val="28"/>
                      <w:szCs w:val="28"/>
                    </w:rPr>
                    <w:t xml:space="preserve">Що стосується тріщин, то їх можна поділити в залежності від температури їх появи. Тобто, холодні або гарячі. Гарячі з'являються, коли відбувається затвердіння металу, а кристалізація починається при температурі 1100-1300С. При цьому всередині шовного металу з'являються усадочні напруги, починають утворюватися прошарку напіврідкого виду. Вони і стають згодом тріщинами. Якщо в </w:t>
                  </w:r>
                  <w:proofErr w:type="spellStart"/>
                  <w:r w:rsidRPr="002D44E0">
                    <w:rPr>
                      <w:color w:val="000000"/>
                      <w:sz w:val="28"/>
                      <w:szCs w:val="28"/>
                    </w:rPr>
                    <w:t>наплавляемом</w:t>
                  </w:r>
                  <w:proofErr w:type="spellEnd"/>
                  <w:r w:rsidRPr="002D44E0">
                    <w:rPr>
                      <w:color w:val="000000"/>
                      <w:sz w:val="28"/>
                      <w:szCs w:val="28"/>
                    </w:rPr>
                    <w:t xml:space="preserve"> металі міститься багато водню, вуглецю або кремнію, то це також причина виникнення гарячих тріщин.</w:t>
                  </w:r>
                </w:p>
                <w:p w:rsidR="002D44E0" w:rsidRPr="002D44E0" w:rsidRDefault="000441FC" w:rsidP="002D44E0">
                  <w:pPr>
                    <w:pStyle w:val="a3"/>
                    <w:spacing w:before="0" w:beforeAutospacing="0" w:after="0" w:afterAutospacing="0" w:line="245" w:lineRule="atLeast"/>
                    <w:ind w:right="460"/>
                    <w:jc w:val="both"/>
                    <w:rPr>
                      <w:color w:val="000000"/>
                      <w:sz w:val="28"/>
                      <w:szCs w:val="28"/>
                    </w:rPr>
                  </w:pPr>
                  <w:r>
                    <w:rPr>
                      <w:color w:val="000000"/>
                      <w:sz w:val="28"/>
                      <w:szCs w:val="28"/>
                      <w:lang w:val="ru-RU"/>
                    </w:rPr>
                    <w:t xml:space="preserve">         </w:t>
                  </w:r>
                  <w:r w:rsidR="002D44E0" w:rsidRPr="002D44E0">
                    <w:rPr>
                      <w:color w:val="000000"/>
                      <w:sz w:val="28"/>
                      <w:szCs w:val="28"/>
                    </w:rPr>
                    <w:t xml:space="preserve">Холодні тріщини утворюються при температурі 100-300С. Причинами є все ті ж напруги, які виникають в тілі </w:t>
                  </w:r>
                  <w:proofErr w:type="spellStart"/>
                  <w:r w:rsidR="002D44E0" w:rsidRPr="002D44E0">
                    <w:rPr>
                      <w:color w:val="000000"/>
                      <w:sz w:val="28"/>
                      <w:szCs w:val="28"/>
                    </w:rPr>
                    <w:t>наплавляемого</w:t>
                  </w:r>
                  <w:proofErr w:type="spellEnd"/>
                  <w:r w:rsidR="002D44E0" w:rsidRPr="002D44E0">
                    <w:rPr>
                      <w:color w:val="000000"/>
                      <w:sz w:val="28"/>
                      <w:szCs w:val="28"/>
                    </w:rPr>
                    <w:t xml:space="preserve"> металу, коли він починає остигати. До того ж всередині зварювального шва залишається водень (газ), який прагне вийти назовні. І це додаткові напруги. До речі, гарячі тріщини на лицьовій частині шва не видно, вони вважаються внутрішніми. А ось холодні тут же з'являються на зовнішній стороні шва, їх добре видно неозброєним оком. Це зовнішні дефекти зварних швів і з'єднань.</w:t>
                  </w:r>
                </w:p>
                <w:p w:rsidR="002D44E0" w:rsidRPr="002D44E0" w:rsidRDefault="002D44E0" w:rsidP="002D44E0">
                  <w:pPr>
                    <w:pStyle w:val="a3"/>
                    <w:spacing w:before="0" w:beforeAutospacing="0" w:after="0" w:afterAutospacing="0" w:line="245" w:lineRule="atLeast"/>
                    <w:ind w:right="460"/>
                    <w:jc w:val="both"/>
                    <w:rPr>
                      <w:color w:val="000000"/>
                      <w:sz w:val="28"/>
                      <w:szCs w:val="28"/>
                    </w:rPr>
                  </w:pPr>
                  <w:r w:rsidRPr="002D44E0">
                    <w:rPr>
                      <w:color w:val="000000"/>
                      <w:sz w:val="28"/>
                      <w:szCs w:val="28"/>
                    </w:rPr>
                    <w:t> </w:t>
                  </w:r>
                  <w:r>
                    <w:rPr>
                      <w:color w:val="000000"/>
                      <w:sz w:val="28"/>
                      <w:szCs w:val="28"/>
                      <w:lang w:val="ru-RU"/>
                    </w:rPr>
                    <w:t xml:space="preserve">    </w:t>
                  </w:r>
                  <w:r w:rsidRPr="002D44E0">
                    <w:rPr>
                      <w:color w:val="000000"/>
                      <w:sz w:val="28"/>
                      <w:szCs w:val="28"/>
                    </w:rPr>
                    <w:t xml:space="preserve">Є ще два види тріщин: відпускні і </w:t>
                  </w:r>
                  <w:proofErr w:type="spellStart"/>
                  <w:r w:rsidRPr="002D44E0">
                    <w:rPr>
                      <w:color w:val="000000"/>
                      <w:sz w:val="28"/>
                      <w:szCs w:val="28"/>
                    </w:rPr>
                    <w:t>ламелярные</w:t>
                  </w:r>
                  <w:proofErr w:type="spellEnd"/>
                  <w:r w:rsidRPr="002D44E0">
                    <w:rPr>
                      <w:color w:val="000000"/>
                      <w:sz w:val="28"/>
                      <w:szCs w:val="28"/>
                    </w:rPr>
                    <w:t>. Перші утворюються вже тоді, коли зварювання закінчена і проводяться операції по наступній обробці металом. Другі мають дуже цікаву технологію появи. Вони утворюються ще при високих температурах, але свій подальший розвиток отримують вже в остиглому металі. До речі, найчастіше цей вид дефекту утворюється з мікроскопічних тріщин. Обидва варіанти відносяться до категорії – зовнішній дефект.</w:t>
                  </w:r>
                </w:p>
                <w:p w:rsidR="002D44E0" w:rsidRPr="000441FC" w:rsidRDefault="002D44E0" w:rsidP="002D44E0">
                  <w:pPr>
                    <w:pStyle w:val="a3"/>
                    <w:spacing w:before="0" w:beforeAutospacing="0" w:after="0" w:afterAutospacing="0" w:line="245" w:lineRule="atLeast"/>
                    <w:ind w:right="460"/>
                    <w:jc w:val="center"/>
                    <w:rPr>
                      <w:i/>
                      <w:color w:val="000000"/>
                      <w:sz w:val="28"/>
                      <w:szCs w:val="28"/>
                    </w:rPr>
                  </w:pPr>
                  <w:r w:rsidRPr="000441FC">
                    <w:rPr>
                      <w:i/>
                      <w:color w:val="000000"/>
                      <w:sz w:val="28"/>
                      <w:szCs w:val="28"/>
                    </w:rPr>
                    <w:t>Дефекти мікроструктури.</w:t>
                  </w:r>
                </w:p>
                <w:p w:rsidR="002D44E0" w:rsidRPr="002D44E0" w:rsidRDefault="000441FC" w:rsidP="002D44E0">
                  <w:pPr>
                    <w:pStyle w:val="a3"/>
                    <w:spacing w:before="0" w:beforeAutospacing="0" w:after="0" w:afterAutospacing="0" w:line="245" w:lineRule="atLeast"/>
                    <w:ind w:right="460"/>
                    <w:jc w:val="both"/>
                    <w:rPr>
                      <w:color w:val="000000"/>
                      <w:sz w:val="28"/>
                      <w:szCs w:val="28"/>
                    </w:rPr>
                  </w:pPr>
                  <w:r w:rsidRPr="000441FC">
                    <w:rPr>
                      <w:color w:val="000000"/>
                      <w:sz w:val="28"/>
                      <w:szCs w:val="28"/>
                    </w:rPr>
                    <w:t xml:space="preserve">       </w:t>
                  </w:r>
                  <w:r w:rsidR="002D44E0" w:rsidRPr="002D44E0">
                    <w:rPr>
                      <w:color w:val="000000"/>
                      <w:sz w:val="28"/>
                      <w:szCs w:val="28"/>
                    </w:rPr>
                    <w:t xml:space="preserve">До дефектів мікроструктури потрібно віднести мікроскопічні тріщини і пори, включення неметалевого типу (кисневі, </w:t>
                  </w:r>
                  <w:proofErr w:type="spellStart"/>
                  <w:r w:rsidR="002D44E0" w:rsidRPr="002D44E0">
                    <w:rPr>
                      <w:color w:val="000000"/>
                      <w:sz w:val="28"/>
                      <w:szCs w:val="28"/>
                    </w:rPr>
                    <w:t>нітрідние</w:t>
                  </w:r>
                  <w:proofErr w:type="spellEnd"/>
                  <w:r w:rsidR="002D44E0" w:rsidRPr="002D44E0">
                    <w:rPr>
                      <w:color w:val="000000"/>
                      <w:sz w:val="28"/>
                      <w:szCs w:val="28"/>
                    </w:rPr>
                    <w:t xml:space="preserve">), велика зернистість структури наплавленого металу з елементами перегрівів і </w:t>
                  </w:r>
                  <w:proofErr w:type="spellStart"/>
                  <w:r w:rsidR="002D44E0" w:rsidRPr="002D44E0">
                    <w:rPr>
                      <w:color w:val="000000"/>
                      <w:sz w:val="28"/>
                      <w:szCs w:val="28"/>
                    </w:rPr>
                    <w:t>пережогов</w:t>
                  </w:r>
                  <w:proofErr w:type="spellEnd"/>
                  <w:r w:rsidR="002D44E0" w:rsidRPr="002D44E0">
                    <w:rPr>
                      <w:color w:val="000000"/>
                      <w:sz w:val="28"/>
                      <w:szCs w:val="28"/>
                    </w:rPr>
                    <w:t>.</w:t>
                  </w:r>
                  <w:r w:rsidR="002D44E0" w:rsidRPr="002D44E0">
                    <w:rPr>
                      <w:color w:val="000000"/>
                      <w:sz w:val="28"/>
                      <w:szCs w:val="28"/>
                    </w:rPr>
                    <w:br/>
                  </w:r>
                  <w:r w:rsidRPr="000441FC">
                    <w:rPr>
                      <w:color w:val="000000"/>
                      <w:sz w:val="28"/>
                      <w:szCs w:val="28"/>
                    </w:rPr>
                    <w:t xml:space="preserve">        </w:t>
                  </w:r>
                  <w:r w:rsidR="002D44E0" w:rsidRPr="002D44E0">
                    <w:rPr>
                      <w:color w:val="000000"/>
                      <w:sz w:val="28"/>
                      <w:szCs w:val="28"/>
                    </w:rPr>
                    <w:t>Найнебезпечніший з усіх перерахованих дефектів – перепал. При ньому всередині шва з'являються у великій кількості крупні зерна структури металу, які мають мінімальні міцність зв'язку між собою. Звідси висока крихкість стику. Причинами перепалу є присутність кисню в зоні зварювання, а значить, ізоляція ванни була поганою. Сюди ж можна додати високу температуру зварювального процесу.</w:t>
                  </w:r>
                </w:p>
                <w:p w:rsidR="000441FC" w:rsidRDefault="002D44E0" w:rsidP="002D44E0">
                  <w:pPr>
                    <w:pStyle w:val="a3"/>
                    <w:spacing w:before="0" w:beforeAutospacing="0" w:after="0" w:afterAutospacing="0" w:line="245" w:lineRule="atLeast"/>
                    <w:ind w:right="460"/>
                    <w:jc w:val="both"/>
                    <w:rPr>
                      <w:color w:val="000000"/>
                      <w:sz w:val="28"/>
                      <w:szCs w:val="28"/>
                      <w:lang w:val="ru-RU"/>
                    </w:rPr>
                  </w:pPr>
                  <w:r w:rsidRPr="002D44E0">
                    <w:rPr>
                      <w:color w:val="000000"/>
                      <w:sz w:val="28"/>
                      <w:szCs w:val="28"/>
                    </w:rPr>
                    <w:t> </w:t>
                  </w:r>
                  <w:r w:rsidR="000441FC" w:rsidRPr="000441FC">
                    <w:rPr>
                      <w:color w:val="000000"/>
                      <w:sz w:val="28"/>
                      <w:szCs w:val="28"/>
                    </w:rPr>
                    <w:t xml:space="preserve">  </w:t>
                  </w:r>
                  <w:r w:rsidRPr="002D44E0">
                    <w:rPr>
                      <w:color w:val="000000"/>
                      <w:sz w:val="28"/>
                      <w:szCs w:val="28"/>
                    </w:rPr>
                    <w:t>Допустимі і недопустимі дефекти</w:t>
                  </w:r>
                  <w:r w:rsidR="000441FC" w:rsidRPr="000441FC">
                    <w:rPr>
                      <w:color w:val="000000"/>
                      <w:sz w:val="28"/>
                      <w:szCs w:val="28"/>
                    </w:rPr>
                    <w:t xml:space="preserve">. </w:t>
                  </w:r>
                  <w:r w:rsidRPr="002D44E0">
                    <w:rPr>
                      <w:color w:val="000000"/>
                      <w:sz w:val="28"/>
                      <w:szCs w:val="28"/>
                    </w:rPr>
                    <w:t xml:space="preserve">Зрозуміло, що всі дефекти зварних з'єднань негативно впливають на якість зварної конструкції. Але є такі, при </w:t>
                  </w:r>
                  <w:r w:rsidRPr="002D44E0">
                    <w:rPr>
                      <w:color w:val="000000"/>
                      <w:sz w:val="28"/>
                      <w:szCs w:val="28"/>
                    </w:rPr>
                    <w:lastRenderedPageBreak/>
                    <w:t>яких конструкція може експлуатуватися без проблем, а є ті, при яких експлуатувати її суворо заборонено.</w:t>
                  </w:r>
                  <w:r w:rsidR="000441FC">
                    <w:rPr>
                      <w:color w:val="000000"/>
                      <w:sz w:val="28"/>
                      <w:szCs w:val="28"/>
                      <w:lang w:val="ru-RU"/>
                    </w:rPr>
                    <w:t xml:space="preserve"> </w:t>
                  </w:r>
                  <w:r w:rsidRPr="002D44E0">
                    <w:rPr>
                      <w:color w:val="000000"/>
                      <w:sz w:val="28"/>
                      <w:szCs w:val="28"/>
                    </w:rPr>
                    <w:t>Тому перед тим як визначити, чи можна чи не можна експлуатувати зварну конструкцію, необхідно взяти до уваги всі обставини і фактори, що впливають на вибір.</w:t>
                  </w:r>
                  <w:r w:rsidR="000441FC">
                    <w:rPr>
                      <w:color w:val="000000"/>
                      <w:sz w:val="28"/>
                      <w:szCs w:val="28"/>
                      <w:lang w:val="ru-RU"/>
                    </w:rPr>
                    <w:t xml:space="preserve"> </w:t>
                  </w:r>
                </w:p>
                <w:p w:rsidR="000441FC" w:rsidRDefault="002D44E0" w:rsidP="002D44E0">
                  <w:pPr>
                    <w:pStyle w:val="a3"/>
                    <w:spacing w:before="0" w:beforeAutospacing="0" w:after="0" w:afterAutospacing="0" w:line="245" w:lineRule="atLeast"/>
                    <w:ind w:right="460"/>
                    <w:jc w:val="both"/>
                    <w:rPr>
                      <w:color w:val="000000"/>
                      <w:sz w:val="28"/>
                      <w:szCs w:val="28"/>
                      <w:lang w:val="ru-RU"/>
                    </w:rPr>
                  </w:pPr>
                  <w:r w:rsidRPr="002D44E0">
                    <w:rPr>
                      <w:color w:val="000000"/>
                      <w:sz w:val="28"/>
                      <w:szCs w:val="28"/>
                    </w:rPr>
                    <w:t>• Необхідно визначити чи відповідає конструкція всіх геометричних і габаритних параметрів строго за проектом або кресленням.</w:t>
                  </w:r>
                  <w:r w:rsidRPr="002D44E0">
                    <w:rPr>
                      <w:color w:val="000000"/>
                      <w:sz w:val="28"/>
                      <w:szCs w:val="28"/>
                    </w:rPr>
                    <w:br/>
                    <w:t>• Тип дефекту, його розміри і місце в з'єднанні.</w:t>
                  </w:r>
                </w:p>
                <w:p w:rsidR="000441FC" w:rsidRDefault="002D44E0" w:rsidP="002D44E0">
                  <w:pPr>
                    <w:pStyle w:val="a3"/>
                    <w:spacing w:before="0" w:beforeAutospacing="0" w:after="0" w:afterAutospacing="0" w:line="245" w:lineRule="atLeast"/>
                    <w:ind w:right="460"/>
                    <w:jc w:val="both"/>
                    <w:rPr>
                      <w:color w:val="000000"/>
                      <w:sz w:val="28"/>
                      <w:szCs w:val="28"/>
                      <w:lang w:val="ru-RU"/>
                    </w:rPr>
                  </w:pPr>
                  <w:r w:rsidRPr="002D44E0">
                    <w:rPr>
                      <w:color w:val="000000"/>
                      <w:sz w:val="28"/>
                      <w:szCs w:val="28"/>
                    </w:rPr>
                    <w:t>• Яким механічних навантажень буде піддаватися будівля або споруда. Чи витримають їх зварювальні з'єднання.</w:t>
                  </w:r>
                </w:p>
                <w:p w:rsidR="000441FC" w:rsidRDefault="002D44E0" w:rsidP="002D44E0">
                  <w:pPr>
                    <w:pStyle w:val="a3"/>
                    <w:spacing w:before="0" w:beforeAutospacing="0" w:after="0" w:afterAutospacing="0" w:line="245" w:lineRule="atLeast"/>
                    <w:ind w:right="460"/>
                    <w:jc w:val="both"/>
                    <w:rPr>
                      <w:color w:val="000000"/>
                      <w:sz w:val="28"/>
                      <w:szCs w:val="28"/>
                      <w:lang w:val="ru-RU"/>
                    </w:rPr>
                  </w:pPr>
                  <w:r w:rsidRPr="002D44E0">
                    <w:rPr>
                      <w:color w:val="000000"/>
                      <w:sz w:val="28"/>
                      <w:szCs w:val="28"/>
                    </w:rPr>
                    <w:t>• Характер навколишнього середовища. Природні навантаження негативно впливають на стан зварного шва.</w:t>
                  </w:r>
                </w:p>
                <w:p w:rsidR="002D44E0" w:rsidRPr="002D44E0" w:rsidRDefault="002D44E0" w:rsidP="002D44E0">
                  <w:pPr>
                    <w:pStyle w:val="a3"/>
                    <w:spacing w:before="0" w:beforeAutospacing="0" w:after="0" w:afterAutospacing="0" w:line="245" w:lineRule="atLeast"/>
                    <w:ind w:right="460"/>
                    <w:jc w:val="both"/>
                    <w:rPr>
                      <w:color w:val="000000"/>
                      <w:sz w:val="28"/>
                      <w:szCs w:val="28"/>
                    </w:rPr>
                  </w:pPr>
                  <w:r w:rsidRPr="002D44E0">
                    <w:rPr>
                      <w:color w:val="000000"/>
                      <w:sz w:val="28"/>
                      <w:szCs w:val="28"/>
                    </w:rPr>
                    <w:t>• Функції, покладені на конструкцію. Тобто, один дефект може витримати певні навантаження, а інші йому протипоказані.</w:t>
                  </w:r>
                </w:p>
                <w:p w:rsidR="002D44E0" w:rsidRPr="002D44E0" w:rsidRDefault="002D44E0" w:rsidP="002D44E0">
                  <w:pPr>
                    <w:pStyle w:val="a3"/>
                    <w:spacing w:before="0" w:beforeAutospacing="0" w:after="0" w:afterAutospacing="0" w:line="245" w:lineRule="atLeast"/>
                    <w:ind w:right="460"/>
                    <w:jc w:val="both"/>
                    <w:rPr>
                      <w:color w:val="000000"/>
                      <w:sz w:val="28"/>
                      <w:szCs w:val="28"/>
                    </w:rPr>
                  </w:pPr>
                  <w:r w:rsidRPr="002D44E0">
                    <w:rPr>
                      <w:color w:val="000000"/>
                      <w:sz w:val="28"/>
                      <w:szCs w:val="28"/>
                    </w:rPr>
                    <w:t> </w:t>
                  </w:r>
                  <w:r w:rsidR="000441FC">
                    <w:rPr>
                      <w:color w:val="000000"/>
                      <w:sz w:val="28"/>
                      <w:szCs w:val="28"/>
                      <w:lang w:val="ru-RU"/>
                    </w:rPr>
                    <w:t xml:space="preserve">     </w:t>
                  </w:r>
                  <w:r w:rsidRPr="002D44E0">
                    <w:rPr>
                      <w:color w:val="000000"/>
                      <w:sz w:val="28"/>
                      <w:szCs w:val="28"/>
                    </w:rPr>
                    <w:t>Визначити допустимість дефектів можна тільки спеціальною апаратурою. Тому рекомендується використовувати обладнання, яке за ступенем перевірки дефекту була вищою, ніж номінальна допустима величина самого вади. Приміром, тріщину розміром 3 мм можна виміряти приладом, який визначає мінімальні тріщини довжиною 5 мм.</w:t>
                  </w:r>
                  <w:r w:rsidRPr="002D44E0">
                    <w:rPr>
                      <w:color w:val="000000"/>
                      <w:sz w:val="28"/>
                      <w:szCs w:val="28"/>
                    </w:rPr>
                    <w:br/>
                    <w:t>До речі, на допустимість впливають не тільки розміри і форма дефектів, не останнє слово за їх кількістю і частотою розташування.</w:t>
                  </w:r>
                </w:p>
                <w:p w:rsidR="002D44E0" w:rsidRPr="002D44E0" w:rsidRDefault="002D44E0" w:rsidP="002D44E0">
                  <w:pPr>
                    <w:pStyle w:val="a3"/>
                    <w:spacing w:before="0" w:beforeAutospacing="0" w:after="0" w:afterAutospacing="0" w:line="245" w:lineRule="atLeast"/>
                    <w:ind w:right="460"/>
                    <w:jc w:val="both"/>
                    <w:rPr>
                      <w:color w:val="000000"/>
                      <w:sz w:val="28"/>
                      <w:szCs w:val="28"/>
                    </w:rPr>
                  </w:pPr>
                  <w:r w:rsidRPr="002D44E0">
                    <w:rPr>
                      <w:color w:val="000000"/>
                      <w:sz w:val="28"/>
                      <w:szCs w:val="28"/>
                    </w:rPr>
                    <w:t>Висновок по темі</w:t>
                  </w:r>
                </w:p>
                <w:p w:rsidR="002D44E0" w:rsidRPr="002D44E0" w:rsidRDefault="000441FC" w:rsidP="002D44E0">
                  <w:pPr>
                    <w:pStyle w:val="a3"/>
                    <w:spacing w:before="0" w:beforeAutospacing="0" w:after="0" w:afterAutospacing="0" w:line="245" w:lineRule="atLeast"/>
                    <w:ind w:right="460"/>
                    <w:jc w:val="both"/>
                    <w:rPr>
                      <w:color w:val="000000"/>
                      <w:sz w:val="28"/>
                      <w:szCs w:val="28"/>
                    </w:rPr>
                  </w:pPr>
                  <w:r>
                    <w:rPr>
                      <w:color w:val="000000"/>
                      <w:sz w:val="28"/>
                      <w:szCs w:val="28"/>
                      <w:lang w:val="ru-RU"/>
                    </w:rPr>
                    <w:t xml:space="preserve">    </w:t>
                  </w:r>
                  <w:r w:rsidR="002D44E0" w:rsidRPr="002D44E0">
                    <w:rPr>
                      <w:color w:val="000000"/>
                      <w:sz w:val="28"/>
                      <w:szCs w:val="28"/>
                    </w:rPr>
                    <w:t>Дефекти зварних з'єднань впливають на якість стику між елементами збирається конструкції, а значить, і на всю конструкцію в цілому. Тому виправленню дефектів зварювання надається особлива увага. Усуватися самі вони не можуть. Є вади, які можна легко усунути, є, які можна усунути, але непросто. Способи їх усунення відомі. А є дефекти, які не підлягають виправленню. Так що краще проводити процес грамотно. Тому вивчайте процеси появи швів і причини їх утворення.</w:t>
                  </w:r>
                </w:p>
              </w:tc>
            </w:tr>
          </w:tbl>
          <w:p w:rsidR="002D44E0" w:rsidRDefault="002D44E0" w:rsidP="002D44E0">
            <w:pPr>
              <w:spacing w:after="0" w:line="245" w:lineRule="atLeast"/>
              <w:rPr>
                <w:rFonts w:ascii="Trebuchet MS" w:hAnsi="Trebuchet MS"/>
                <w:color w:val="000000"/>
                <w:sz w:val="21"/>
                <w:szCs w:val="21"/>
              </w:rPr>
            </w:pPr>
          </w:p>
        </w:tc>
      </w:tr>
    </w:tbl>
    <w:p w:rsidR="002D44E0" w:rsidRPr="002D44E0" w:rsidRDefault="002D44E0" w:rsidP="00A66501">
      <w:pPr>
        <w:pStyle w:val="a8"/>
        <w:spacing w:after="0" w:line="240" w:lineRule="auto"/>
        <w:ind w:left="0" w:firstLine="360"/>
        <w:jc w:val="both"/>
        <w:rPr>
          <w:lang w:val="ru-RU"/>
        </w:rPr>
      </w:pPr>
    </w:p>
    <w:p w:rsidR="00726BC5" w:rsidRDefault="00726BC5" w:rsidP="00E40D5F">
      <w:pPr>
        <w:spacing w:after="0" w:line="240" w:lineRule="auto"/>
        <w:ind w:firstLine="306"/>
        <w:jc w:val="both"/>
        <w:rPr>
          <w:rFonts w:ascii="Times New Roman" w:hAnsi="Times New Roman"/>
          <w:b/>
          <w:sz w:val="28"/>
          <w:szCs w:val="28"/>
        </w:rPr>
      </w:pPr>
    </w:p>
    <w:p w:rsidR="00AD20A6" w:rsidRDefault="00AD20A6" w:rsidP="00B87BC3">
      <w:pPr>
        <w:spacing w:after="0"/>
        <w:jc w:val="center"/>
        <w:rPr>
          <w:rFonts w:ascii="Times New Roman" w:hAnsi="Times New Roman"/>
          <w:b/>
          <w:sz w:val="28"/>
          <w:szCs w:val="28"/>
        </w:rPr>
      </w:pPr>
      <w:r>
        <w:rPr>
          <w:rFonts w:ascii="Times New Roman" w:hAnsi="Times New Roman"/>
          <w:b/>
          <w:sz w:val="28"/>
          <w:szCs w:val="28"/>
        </w:rPr>
        <w:t xml:space="preserve">ІНСТРУКЦІЙНА КАРТА </w:t>
      </w:r>
    </w:p>
    <w:p w:rsidR="00AD20A6" w:rsidRPr="00AE1AA2" w:rsidRDefault="00AD20A6" w:rsidP="00B87BC3">
      <w:pPr>
        <w:spacing w:after="0"/>
        <w:jc w:val="center"/>
        <w:rPr>
          <w:rFonts w:ascii="Times New Roman" w:hAnsi="Times New Roman"/>
          <w:b/>
          <w:sz w:val="28"/>
          <w:szCs w:val="28"/>
        </w:rPr>
      </w:pPr>
      <w:r>
        <w:rPr>
          <w:rFonts w:ascii="Times New Roman" w:hAnsi="Times New Roman"/>
          <w:b/>
          <w:sz w:val="28"/>
          <w:szCs w:val="28"/>
        </w:rPr>
        <w:t xml:space="preserve">Тема: </w:t>
      </w:r>
      <w:r w:rsidR="00C21376">
        <w:rPr>
          <w:rFonts w:ascii="Times New Roman" w:hAnsi="Times New Roman" w:cs="Times New Roman"/>
          <w:sz w:val="28"/>
          <w:szCs w:val="28"/>
        </w:rPr>
        <w:t>О</w:t>
      </w:r>
      <w:r w:rsidR="00C21376" w:rsidRPr="00A66501">
        <w:rPr>
          <w:rFonts w:ascii="Times New Roman" w:hAnsi="Times New Roman" w:cs="Times New Roman"/>
          <w:sz w:val="28"/>
          <w:szCs w:val="28"/>
        </w:rPr>
        <w:t xml:space="preserve">чищення </w:t>
      </w:r>
      <w:r w:rsidR="00C21376">
        <w:rPr>
          <w:rFonts w:ascii="Times New Roman" w:hAnsi="Times New Roman" w:cs="Times New Roman"/>
          <w:sz w:val="28"/>
          <w:szCs w:val="28"/>
        </w:rPr>
        <w:t xml:space="preserve">зварного шву </w:t>
      </w:r>
      <w:r w:rsidR="00C21376" w:rsidRPr="00A66501">
        <w:rPr>
          <w:rFonts w:ascii="Times New Roman" w:hAnsi="Times New Roman" w:cs="Times New Roman"/>
          <w:sz w:val="28"/>
          <w:szCs w:val="28"/>
        </w:rPr>
        <w:t>від шлаку і бризок металу</w:t>
      </w:r>
    </w:p>
    <w:tbl>
      <w:tblPr>
        <w:tblW w:w="110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17"/>
        <w:gridCol w:w="4182"/>
        <w:gridCol w:w="2527"/>
        <w:gridCol w:w="2196"/>
      </w:tblGrid>
      <w:tr w:rsidR="00AD20A6" w:rsidRPr="00FC247F" w:rsidTr="006372D0">
        <w:trPr>
          <w:jc w:val="center"/>
        </w:trPr>
        <w:tc>
          <w:tcPr>
            <w:tcW w:w="2117" w:type="dxa"/>
          </w:tcPr>
          <w:p w:rsidR="00AD20A6" w:rsidRPr="00FC247F" w:rsidRDefault="00AD20A6" w:rsidP="00B87BC3">
            <w:pPr>
              <w:spacing w:after="0" w:line="240" w:lineRule="auto"/>
              <w:jc w:val="center"/>
              <w:rPr>
                <w:rFonts w:ascii="Times New Roman" w:hAnsi="Times New Roman"/>
                <w:b/>
                <w:sz w:val="28"/>
                <w:szCs w:val="28"/>
              </w:rPr>
            </w:pPr>
            <w:r w:rsidRPr="00FC247F">
              <w:rPr>
                <w:rFonts w:ascii="Times New Roman" w:hAnsi="Times New Roman"/>
                <w:b/>
                <w:sz w:val="28"/>
                <w:szCs w:val="28"/>
              </w:rPr>
              <w:t>Найменування</w:t>
            </w:r>
          </w:p>
          <w:p w:rsidR="00AD20A6" w:rsidRPr="00FC247F" w:rsidRDefault="00AD20A6" w:rsidP="00186DB0">
            <w:pPr>
              <w:spacing w:after="0" w:line="240" w:lineRule="auto"/>
              <w:jc w:val="center"/>
              <w:rPr>
                <w:rFonts w:ascii="Times New Roman" w:hAnsi="Times New Roman"/>
                <w:b/>
                <w:sz w:val="28"/>
                <w:szCs w:val="28"/>
              </w:rPr>
            </w:pPr>
            <w:r w:rsidRPr="00FC247F">
              <w:rPr>
                <w:rFonts w:ascii="Times New Roman" w:hAnsi="Times New Roman"/>
                <w:b/>
                <w:sz w:val="28"/>
                <w:szCs w:val="28"/>
              </w:rPr>
              <w:t>операції</w:t>
            </w:r>
          </w:p>
        </w:tc>
        <w:tc>
          <w:tcPr>
            <w:tcW w:w="4182" w:type="dxa"/>
          </w:tcPr>
          <w:p w:rsidR="00AD20A6" w:rsidRPr="00FC247F" w:rsidRDefault="00AD20A6" w:rsidP="00186DB0">
            <w:pPr>
              <w:spacing w:after="0" w:line="240" w:lineRule="auto"/>
              <w:jc w:val="center"/>
              <w:rPr>
                <w:rFonts w:ascii="Times New Roman" w:hAnsi="Times New Roman"/>
                <w:b/>
                <w:sz w:val="28"/>
                <w:szCs w:val="28"/>
              </w:rPr>
            </w:pPr>
          </w:p>
          <w:p w:rsidR="00AD20A6" w:rsidRPr="00FC247F" w:rsidRDefault="00AD20A6" w:rsidP="00186DB0">
            <w:pPr>
              <w:spacing w:after="0" w:line="240" w:lineRule="auto"/>
              <w:jc w:val="center"/>
              <w:rPr>
                <w:rFonts w:ascii="Times New Roman" w:hAnsi="Times New Roman"/>
                <w:b/>
                <w:sz w:val="28"/>
                <w:szCs w:val="28"/>
              </w:rPr>
            </w:pPr>
            <w:r w:rsidRPr="00FC247F">
              <w:rPr>
                <w:rFonts w:ascii="Times New Roman" w:hAnsi="Times New Roman"/>
                <w:b/>
                <w:sz w:val="28"/>
                <w:szCs w:val="28"/>
              </w:rPr>
              <w:t>Ескізи по переходах</w:t>
            </w:r>
          </w:p>
        </w:tc>
        <w:tc>
          <w:tcPr>
            <w:tcW w:w="2527" w:type="dxa"/>
          </w:tcPr>
          <w:p w:rsidR="00AD20A6" w:rsidRPr="00FC247F" w:rsidRDefault="00AD20A6" w:rsidP="00186DB0">
            <w:pPr>
              <w:spacing w:after="0" w:line="240" w:lineRule="auto"/>
              <w:jc w:val="center"/>
              <w:rPr>
                <w:rFonts w:ascii="Times New Roman" w:hAnsi="Times New Roman"/>
                <w:b/>
                <w:sz w:val="28"/>
                <w:szCs w:val="28"/>
              </w:rPr>
            </w:pPr>
            <w:r w:rsidRPr="00FC247F">
              <w:rPr>
                <w:rFonts w:ascii="Times New Roman" w:hAnsi="Times New Roman"/>
                <w:b/>
                <w:sz w:val="28"/>
                <w:szCs w:val="28"/>
              </w:rPr>
              <w:t>Інструктивні вказівки,</w:t>
            </w:r>
          </w:p>
          <w:p w:rsidR="00AD20A6" w:rsidRPr="00FC247F" w:rsidRDefault="00AD20A6" w:rsidP="00186DB0">
            <w:pPr>
              <w:spacing w:after="0" w:line="240" w:lineRule="auto"/>
              <w:jc w:val="center"/>
              <w:rPr>
                <w:rFonts w:ascii="Times New Roman" w:hAnsi="Times New Roman"/>
                <w:b/>
                <w:sz w:val="28"/>
                <w:szCs w:val="28"/>
              </w:rPr>
            </w:pPr>
            <w:r w:rsidRPr="00FC247F">
              <w:rPr>
                <w:rFonts w:ascii="Times New Roman" w:hAnsi="Times New Roman"/>
                <w:b/>
                <w:sz w:val="28"/>
                <w:szCs w:val="28"/>
              </w:rPr>
              <w:t>Технічні вимоги</w:t>
            </w:r>
          </w:p>
        </w:tc>
        <w:tc>
          <w:tcPr>
            <w:tcW w:w="2196" w:type="dxa"/>
          </w:tcPr>
          <w:p w:rsidR="00AD20A6" w:rsidRPr="00FC247F" w:rsidRDefault="00AD20A6" w:rsidP="00186DB0">
            <w:pPr>
              <w:spacing w:after="0" w:line="240" w:lineRule="auto"/>
              <w:jc w:val="center"/>
              <w:rPr>
                <w:rFonts w:ascii="Times New Roman" w:hAnsi="Times New Roman"/>
                <w:b/>
                <w:sz w:val="28"/>
                <w:szCs w:val="28"/>
              </w:rPr>
            </w:pPr>
            <w:r w:rsidRPr="00FC247F">
              <w:rPr>
                <w:rFonts w:ascii="Times New Roman" w:hAnsi="Times New Roman"/>
                <w:b/>
                <w:sz w:val="28"/>
                <w:szCs w:val="28"/>
              </w:rPr>
              <w:t>Інструменти,</w:t>
            </w:r>
          </w:p>
          <w:p w:rsidR="00AD20A6" w:rsidRPr="00FC247F" w:rsidRDefault="00AD20A6" w:rsidP="00186DB0">
            <w:pPr>
              <w:spacing w:after="0" w:line="240" w:lineRule="auto"/>
              <w:jc w:val="center"/>
              <w:rPr>
                <w:rFonts w:ascii="Times New Roman" w:hAnsi="Times New Roman"/>
                <w:b/>
                <w:sz w:val="28"/>
                <w:szCs w:val="28"/>
              </w:rPr>
            </w:pPr>
            <w:r w:rsidRPr="00FC247F">
              <w:rPr>
                <w:rFonts w:ascii="Times New Roman" w:hAnsi="Times New Roman"/>
                <w:b/>
                <w:sz w:val="28"/>
                <w:szCs w:val="28"/>
              </w:rPr>
              <w:t>пристосування,</w:t>
            </w:r>
          </w:p>
          <w:p w:rsidR="00AD20A6" w:rsidRPr="00FC247F" w:rsidRDefault="00AD20A6" w:rsidP="00186DB0">
            <w:pPr>
              <w:spacing w:after="0" w:line="240" w:lineRule="auto"/>
              <w:jc w:val="center"/>
              <w:rPr>
                <w:rFonts w:ascii="Times New Roman" w:hAnsi="Times New Roman"/>
                <w:b/>
                <w:sz w:val="28"/>
                <w:szCs w:val="28"/>
              </w:rPr>
            </w:pPr>
            <w:r w:rsidRPr="00FC247F">
              <w:rPr>
                <w:rFonts w:ascii="Times New Roman" w:hAnsi="Times New Roman"/>
                <w:b/>
                <w:sz w:val="28"/>
                <w:szCs w:val="28"/>
              </w:rPr>
              <w:t>устаткування</w:t>
            </w:r>
          </w:p>
        </w:tc>
      </w:tr>
      <w:tr w:rsidR="00AD20A6" w:rsidRPr="00FC247F" w:rsidTr="006372D0">
        <w:trPr>
          <w:jc w:val="center"/>
        </w:trPr>
        <w:tc>
          <w:tcPr>
            <w:tcW w:w="2117" w:type="dxa"/>
          </w:tcPr>
          <w:p w:rsidR="00AD20A6" w:rsidRPr="00FC247F" w:rsidRDefault="00AD20A6" w:rsidP="00186DB0">
            <w:pPr>
              <w:spacing w:after="0" w:line="240" w:lineRule="auto"/>
              <w:jc w:val="center"/>
              <w:rPr>
                <w:rFonts w:ascii="Times New Roman" w:hAnsi="Times New Roman"/>
                <w:b/>
                <w:sz w:val="28"/>
                <w:szCs w:val="28"/>
              </w:rPr>
            </w:pPr>
            <w:r w:rsidRPr="00FC247F">
              <w:rPr>
                <w:rFonts w:ascii="Times New Roman" w:hAnsi="Times New Roman"/>
                <w:b/>
                <w:sz w:val="28"/>
                <w:szCs w:val="28"/>
              </w:rPr>
              <w:t>1</w:t>
            </w:r>
          </w:p>
        </w:tc>
        <w:tc>
          <w:tcPr>
            <w:tcW w:w="4182" w:type="dxa"/>
          </w:tcPr>
          <w:p w:rsidR="00AD20A6" w:rsidRPr="00FC247F" w:rsidRDefault="00AD20A6" w:rsidP="00186DB0">
            <w:pPr>
              <w:spacing w:after="0" w:line="240" w:lineRule="auto"/>
              <w:jc w:val="center"/>
              <w:rPr>
                <w:rFonts w:ascii="Times New Roman" w:hAnsi="Times New Roman"/>
                <w:b/>
                <w:sz w:val="28"/>
                <w:szCs w:val="28"/>
              </w:rPr>
            </w:pPr>
            <w:r w:rsidRPr="00FC247F">
              <w:rPr>
                <w:rFonts w:ascii="Times New Roman" w:hAnsi="Times New Roman"/>
                <w:b/>
                <w:sz w:val="28"/>
                <w:szCs w:val="28"/>
              </w:rPr>
              <w:t>2</w:t>
            </w:r>
          </w:p>
        </w:tc>
        <w:tc>
          <w:tcPr>
            <w:tcW w:w="2527" w:type="dxa"/>
          </w:tcPr>
          <w:p w:rsidR="00AD20A6" w:rsidRPr="00FC247F" w:rsidRDefault="00AD20A6" w:rsidP="00186DB0">
            <w:pPr>
              <w:spacing w:after="0" w:line="240" w:lineRule="auto"/>
              <w:jc w:val="center"/>
              <w:rPr>
                <w:rFonts w:ascii="Times New Roman" w:hAnsi="Times New Roman"/>
                <w:b/>
                <w:sz w:val="28"/>
                <w:szCs w:val="28"/>
              </w:rPr>
            </w:pPr>
            <w:r w:rsidRPr="00FC247F">
              <w:rPr>
                <w:rFonts w:ascii="Times New Roman" w:hAnsi="Times New Roman"/>
                <w:b/>
                <w:sz w:val="28"/>
                <w:szCs w:val="28"/>
              </w:rPr>
              <w:t>3</w:t>
            </w:r>
          </w:p>
        </w:tc>
        <w:tc>
          <w:tcPr>
            <w:tcW w:w="2196" w:type="dxa"/>
          </w:tcPr>
          <w:p w:rsidR="00AD20A6" w:rsidRPr="00FC247F" w:rsidRDefault="00AD20A6" w:rsidP="00186DB0">
            <w:pPr>
              <w:spacing w:after="0" w:line="240" w:lineRule="auto"/>
              <w:jc w:val="center"/>
              <w:rPr>
                <w:rFonts w:ascii="Times New Roman" w:hAnsi="Times New Roman"/>
                <w:b/>
                <w:sz w:val="28"/>
                <w:szCs w:val="28"/>
              </w:rPr>
            </w:pPr>
            <w:r w:rsidRPr="00FC247F">
              <w:rPr>
                <w:rFonts w:ascii="Times New Roman" w:hAnsi="Times New Roman"/>
                <w:b/>
                <w:sz w:val="28"/>
                <w:szCs w:val="28"/>
              </w:rPr>
              <w:t>4</w:t>
            </w:r>
          </w:p>
        </w:tc>
      </w:tr>
      <w:tr w:rsidR="00AD20A6" w:rsidRPr="00FC247F" w:rsidTr="006372D0">
        <w:trPr>
          <w:trHeight w:val="1125"/>
          <w:jc w:val="center"/>
        </w:trPr>
        <w:tc>
          <w:tcPr>
            <w:tcW w:w="2117" w:type="dxa"/>
          </w:tcPr>
          <w:p w:rsidR="00AD20A6" w:rsidRPr="00FC247F" w:rsidRDefault="00AD20A6" w:rsidP="00186DB0">
            <w:pPr>
              <w:spacing w:after="0" w:line="240" w:lineRule="auto"/>
              <w:rPr>
                <w:rFonts w:ascii="Times New Roman" w:hAnsi="Times New Roman"/>
                <w:sz w:val="24"/>
                <w:szCs w:val="24"/>
              </w:rPr>
            </w:pPr>
            <w:r w:rsidRPr="00FC247F">
              <w:rPr>
                <w:rFonts w:ascii="Times New Roman" w:hAnsi="Times New Roman"/>
                <w:sz w:val="24"/>
                <w:szCs w:val="24"/>
              </w:rPr>
              <w:t xml:space="preserve">Одягнути </w:t>
            </w:r>
          </w:p>
          <w:p w:rsidR="00AD20A6" w:rsidRPr="00FC247F" w:rsidRDefault="00AD20A6" w:rsidP="00186DB0">
            <w:pPr>
              <w:spacing w:after="0" w:line="240" w:lineRule="auto"/>
              <w:rPr>
                <w:rFonts w:ascii="Times New Roman" w:hAnsi="Times New Roman"/>
                <w:sz w:val="28"/>
                <w:szCs w:val="28"/>
              </w:rPr>
            </w:pPr>
            <w:r w:rsidRPr="00FC247F">
              <w:rPr>
                <w:rFonts w:ascii="Times New Roman" w:hAnsi="Times New Roman"/>
                <w:sz w:val="24"/>
                <w:szCs w:val="24"/>
              </w:rPr>
              <w:t>спецодяг.</w:t>
            </w:r>
          </w:p>
        </w:tc>
        <w:tc>
          <w:tcPr>
            <w:tcW w:w="4182" w:type="dxa"/>
          </w:tcPr>
          <w:p w:rsidR="00B87BC3" w:rsidRDefault="00DA04CD" w:rsidP="00186DB0">
            <w:pPr>
              <w:spacing w:after="0" w:line="240" w:lineRule="auto"/>
              <w:rPr>
                <w:rFonts w:ascii="Times New Roman" w:hAnsi="Times New Roman"/>
                <w:sz w:val="28"/>
                <w:szCs w:val="28"/>
              </w:rPr>
            </w:pPr>
            <w:r>
              <w:rPr>
                <w:rFonts w:ascii="Times New Roman" w:hAnsi="Times New Roman"/>
                <w:noProof/>
                <w:sz w:val="28"/>
                <w:szCs w:val="28"/>
              </w:rPr>
              <w:drawing>
                <wp:anchor distT="0" distB="0" distL="114300" distR="114300" simplePos="0" relativeHeight="251677696" behindDoc="0" locked="0" layoutInCell="1" allowOverlap="1">
                  <wp:simplePos x="0" y="0"/>
                  <wp:positionH relativeFrom="column">
                    <wp:posOffset>1569936</wp:posOffset>
                  </wp:positionH>
                  <wp:positionV relativeFrom="paragraph">
                    <wp:posOffset>186501</wp:posOffset>
                  </wp:positionV>
                  <wp:extent cx="586173" cy="447472"/>
                  <wp:effectExtent l="19050" t="0" r="4377" b="0"/>
                  <wp:wrapNone/>
                  <wp:docPr id="27" name="Рисунок 27" descr="1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12071"/>
                          <pic:cNvPicPr>
                            <a:picLocks noChangeAspect="1" noChangeArrowheads="1"/>
                          </pic:cNvPicPr>
                        </pic:nvPicPr>
                        <pic:blipFill>
                          <a:blip r:embed="rId10"/>
                          <a:srcRect/>
                          <a:stretch>
                            <a:fillRect/>
                          </a:stretch>
                        </pic:blipFill>
                        <pic:spPr bwMode="auto">
                          <a:xfrm>
                            <a:off x="0" y="0"/>
                            <a:ext cx="586173" cy="447472"/>
                          </a:xfrm>
                          <a:prstGeom prst="rect">
                            <a:avLst/>
                          </a:prstGeom>
                          <a:noFill/>
                        </pic:spPr>
                      </pic:pic>
                    </a:graphicData>
                  </a:graphic>
                </wp:anchor>
              </w:drawing>
            </w:r>
            <w:r w:rsidR="00B87BC3">
              <w:rPr>
                <w:rFonts w:ascii="Times New Roman" w:hAnsi="Times New Roman"/>
                <w:noProof/>
                <w:sz w:val="28"/>
                <w:szCs w:val="28"/>
              </w:rPr>
              <w:drawing>
                <wp:anchor distT="0" distB="0" distL="114300" distR="114300" simplePos="0" relativeHeight="251671552" behindDoc="0" locked="0" layoutInCell="1" allowOverlap="1">
                  <wp:simplePos x="0" y="0"/>
                  <wp:positionH relativeFrom="column">
                    <wp:posOffset>120515</wp:posOffset>
                  </wp:positionH>
                  <wp:positionV relativeFrom="paragraph">
                    <wp:posOffset>89223</wp:posOffset>
                  </wp:positionV>
                  <wp:extent cx="496516" cy="486383"/>
                  <wp:effectExtent l="19050" t="0" r="0" b="0"/>
                  <wp:wrapNone/>
                  <wp:docPr id="21" name="Рисунок 2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
                          <pic:cNvPicPr>
                            <a:picLocks noChangeAspect="1" noChangeArrowheads="1"/>
                          </pic:cNvPicPr>
                        </pic:nvPicPr>
                        <pic:blipFill>
                          <a:blip r:embed="rId11"/>
                          <a:srcRect/>
                          <a:stretch>
                            <a:fillRect/>
                          </a:stretch>
                        </pic:blipFill>
                        <pic:spPr bwMode="auto">
                          <a:xfrm>
                            <a:off x="0" y="0"/>
                            <a:ext cx="496516" cy="486383"/>
                          </a:xfrm>
                          <a:prstGeom prst="rect">
                            <a:avLst/>
                          </a:prstGeom>
                          <a:noFill/>
                        </pic:spPr>
                      </pic:pic>
                    </a:graphicData>
                  </a:graphic>
                </wp:anchor>
              </w:drawing>
            </w:r>
          </w:p>
          <w:p w:rsidR="00B87BC3" w:rsidRDefault="00B87BC3" w:rsidP="00B87BC3">
            <w:pPr>
              <w:rPr>
                <w:rFonts w:ascii="Times New Roman" w:hAnsi="Times New Roman"/>
                <w:sz w:val="28"/>
                <w:szCs w:val="28"/>
              </w:rPr>
            </w:pPr>
            <w:r>
              <w:rPr>
                <w:rFonts w:ascii="Times New Roman" w:hAnsi="Times New Roman"/>
                <w:noProof/>
                <w:sz w:val="28"/>
                <w:szCs w:val="28"/>
              </w:rPr>
              <w:drawing>
                <wp:anchor distT="0" distB="0" distL="114300" distR="114300" simplePos="0" relativeHeight="251672576" behindDoc="0" locked="0" layoutInCell="1" allowOverlap="1">
                  <wp:simplePos x="0" y="0"/>
                  <wp:positionH relativeFrom="column">
                    <wp:posOffset>801370</wp:posOffset>
                  </wp:positionH>
                  <wp:positionV relativeFrom="paragraph">
                    <wp:posOffset>30480</wp:posOffset>
                  </wp:positionV>
                  <wp:extent cx="572770" cy="340360"/>
                  <wp:effectExtent l="19050" t="0" r="0" b="0"/>
                  <wp:wrapNone/>
                  <wp:docPr id="22" name="Рисунок 22"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62"/>
                          <pic:cNvPicPr>
                            <a:picLocks noChangeAspect="1" noChangeArrowheads="1"/>
                          </pic:cNvPicPr>
                        </pic:nvPicPr>
                        <pic:blipFill>
                          <a:blip r:embed="rId12"/>
                          <a:srcRect/>
                          <a:stretch>
                            <a:fillRect/>
                          </a:stretch>
                        </pic:blipFill>
                        <pic:spPr bwMode="auto">
                          <a:xfrm>
                            <a:off x="0" y="0"/>
                            <a:ext cx="572770" cy="340360"/>
                          </a:xfrm>
                          <a:prstGeom prst="rect">
                            <a:avLst/>
                          </a:prstGeom>
                          <a:noFill/>
                        </pic:spPr>
                      </pic:pic>
                    </a:graphicData>
                  </a:graphic>
                </wp:anchor>
              </w:drawing>
            </w:r>
          </w:p>
          <w:p w:rsidR="00AD20A6" w:rsidRDefault="00595F8B" w:rsidP="00B87BC3">
            <w:pPr>
              <w:jc w:val="center"/>
              <w:rPr>
                <w:rFonts w:ascii="Times New Roman" w:hAnsi="Times New Roman"/>
                <w:sz w:val="28"/>
                <w:szCs w:val="28"/>
              </w:rPr>
            </w:pPr>
            <w:r>
              <w:rPr>
                <w:noProof/>
              </w:rPr>
              <w:drawing>
                <wp:inline distT="0" distB="0" distL="0" distR="0">
                  <wp:extent cx="1138541" cy="983585"/>
                  <wp:effectExtent l="19050" t="0" r="4459" b="0"/>
                  <wp:docPr id="2" name="Рисунок 13" descr="Использование защитной маски при работе с болгаркой, очки для болга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Использование защитной маски при работе с болгаркой, очки для болгарки"/>
                          <pic:cNvPicPr>
                            <a:picLocks noChangeAspect="1" noChangeArrowheads="1"/>
                          </pic:cNvPicPr>
                        </pic:nvPicPr>
                        <pic:blipFill>
                          <a:blip r:embed="rId13" cstate="print"/>
                          <a:srcRect/>
                          <a:stretch>
                            <a:fillRect/>
                          </a:stretch>
                        </pic:blipFill>
                        <pic:spPr bwMode="auto">
                          <a:xfrm>
                            <a:off x="0" y="0"/>
                            <a:ext cx="1141513" cy="986153"/>
                          </a:xfrm>
                          <a:prstGeom prst="rect">
                            <a:avLst/>
                          </a:prstGeom>
                          <a:noFill/>
                          <a:ln w="9525">
                            <a:noFill/>
                            <a:miter lim="800000"/>
                            <a:headEnd/>
                            <a:tailEnd/>
                          </a:ln>
                        </pic:spPr>
                      </pic:pic>
                    </a:graphicData>
                  </a:graphic>
                </wp:inline>
              </w:drawing>
            </w:r>
          </w:p>
          <w:p w:rsidR="00595F8B" w:rsidRPr="00B87BC3" w:rsidRDefault="00595F8B" w:rsidP="00B87BC3">
            <w:pPr>
              <w:jc w:val="center"/>
              <w:rPr>
                <w:rFonts w:ascii="Times New Roman" w:hAnsi="Times New Roman"/>
                <w:sz w:val="28"/>
                <w:szCs w:val="28"/>
              </w:rPr>
            </w:pPr>
          </w:p>
        </w:tc>
        <w:tc>
          <w:tcPr>
            <w:tcW w:w="2527" w:type="dxa"/>
          </w:tcPr>
          <w:p w:rsidR="00AD20A6" w:rsidRPr="00FC247F" w:rsidRDefault="00AD20A6" w:rsidP="00674773">
            <w:pPr>
              <w:spacing w:after="0" w:line="240" w:lineRule="auto"/>
              <w:rPr>
                <w:rFonts w:ascii="Times New Roman" w:hAnsi="Times New Roman"/>
                <w:sz w:val="24"/>
                <w:szCs w:val="24"/>
              </w:rPr>
            </w:pPr>
            <w:r w:rsidRPr="00FC247F">
              <w:rPr>
                <w:rFonts w:ascii="Times New Roman" w:hAnsi="Times New Roman"/>
                <w:sz w:val="24"/>
                <w:szCs w:val="24"/>
              </w:rPr>
              <w:t xml:space="preserve">Одягнути штани,куртку поверх штанів, взути черевики, рукавиці одягнути під куртку, на голову </w:t>
            </w:r>
            <w:r w:rsidR="00674773">
              <w:rPr>
                <w:rFonts w:ascii="Times New Roman" w:hAnsi="Times New Roman"/>
                <w:sz w:val="24"/>
                <w:szCs w:val="24"/>
              </w:rPr>
              <w:t>окуляри</w:t>
            </w:r>
            <w:r w:rsidRPr="00FC247F">
              <w:rPr>
                <w:rFonts w:ascii="Times New Roman" w:hAnsi="Times New Roman"/>
                <w:sz w:val="24"/>
                <w:szCs w:val="24"/>
              </w:rPr>
              <w:t>.</w:t>
            </w:r>
          </w:p>
        </w:tc>
        <w:tc>
          <w:tcPr>
            <w:tcW w:w="2196" w:type="dxa"/>
          </w:tcPr>
          <w:p w:rsidR="00AD20A6" w:rsidRPr="00FC247F" w:rsidRDefault="00AD20A6" w:rsidP="00186DB0">
            <w:pPr>
              <w:spacing w:after="0" w:line="240" w:lineRule="auto"/>
              <w:rPr>
                <w:rFonts w:ascii="Times New Roman" w:hAnsi="Times New Roman"/>
                <w:sz w:val="24"/>
                <w:szCs w:val="24"/>
              </w:rPr>
            </w:pPr>
            <w:r w:rsidRPr="00FC247F">
              <w:rPr>
                <w:rFonts w:ascii="Times New Roman" w:hAnsi="Times New Roman"/>
                <w:sz w:val="24"/>
                <w:szCs w:val="24"/>
              </w:rPr>
              <w:t>Куртка, штанці,</w:t>
            </w:r>
          </w:p>
          <w:p w:rsidR="00AD20A6" w:rsidRPr="00FC247F" w:rsidRDefault="00674773" w:rsidP="00186DB0">
            <w:pPr>
              <w:spacing w:after="0" w:line="240" w:lineRule="auto"/>
              <w:rPr>
                <w:rFonts w:ascii="Times New Roman" w:hAnsi="Times New Roman"/>
                <w:sz w:val="24"/>
                <w:szCs w:val="24"/>
              </w:rPr>
            </w:pPr>
            <w:r>
              <w:rPr>
                <w:rFonts w:ascii="Times New Roman" w:hAnsi="Times New Roman"/>
                <w:sz w:val="24"/>
                <w:szCs w:val="24"/>
              </w:rPr>
              <w:t>з</w:t>
            </w:r>
            <w:r w:rsidR="00AD20A6" w:rsidRPr="00FC247F">
              <w:rPr>
                <w:rFonts w:ascii="Times New Roman" w:hAnsi="Times New Roman"/>
                <w:sz w:val="24"/>
                <w:szCs w:val="24"/>
              </w:rPr>
              <w:t>ахисн</w:t>
            </w:r>
            <w:r>
              <w:rPr>
                <w:rFonts w:ascii="Times New Roman" w:hAnsi="Times New Roman"/>
                <w:sz w:val="24"/>
                <w:szCs w:val="24"/>
              </w:rPr>
              <w:t>і окуляри</w:t>
            </w:r>
            <w:r w:rsidR="00AD20A6" w:rsidRPr="00FC247F">
              <w:rPr>
                <w:rFonts w:ascii="Times New Roman" w:hAnsi="Times New Roman"/>
                <w:sz w:val="24"/>
                <w:szCs w:val="24"/>
              </w:rPr>
              <w:t>,</w:t>
            </w:r>
          </w:p>
          <w:p w:rsidR="00AD20A6" w:rsidRPr="00FC247F" w:rsidRDefault="00AD20A6" w:rsidP="00186DB0">
            <w:pPr>
              <w:spacing w:after="0" w:line="240" w:lineRule="auto"/>
              <w:rPr>
                <w:rFonts w:ascii="Times New Roman" w:hAnsi="Times New Roman"/>
                <w:sz w:val="24"/>
                <w:szCs w:val="24"/>
              </w:rPr>
            </w:pPr>
            <w:r w:rsidRPr="00FC247F">
              <w:rPr>
                <w:rFonts w:ascii="Times New Roman" w:hAnsi="Times New Roman"/>
                <w:sz w:val="24"/>
                <w:szCs w:val="24"/>
              </w:rPr>
              <w:t>рукавиці,черевики.</w:t>
            </w:r>
          </w:p>
        </w:tc>
      </w:tr>
      <w:tr w:rsidR="00AD20A6" w:rsidRPr="00FC247F" w:rsidTr="006372D0">
        <w:trPr>
          <w:trHeight w:val="1411"/>
          <w:jc w:val="center"/>
        </w:trPr>
        <w:tc>
          <w:tcPr>
            <w:tcW w:w="2117" w:type="dxa"/>
          </w:tcPr>
          <w:p w:rsidR="00AD20A6" w:rsidRPr="00FC247F" w:rsidRDefault="00AD20A6" w:rsidP="00186DB0">
            <w:pPr>
              <w:spacing w:after="0" w:line="240" w:lineRule="auto"/>
              <w:rPr>
                <w:rFonts w:ascii="Times New Roman" w:hAnsi="Times New Roman"/>
                <w:sz w:val="24"/>
                <w:szCs w:val="24"/>
              </w:rPr>
            </w:pPr>
            <w:r w:rsidRPr="00FC247F">
              <w:rPr>
                <w:rFonts w:ascii="Times New Roman" w:hAnsi="Times New Roman"/>
                <w:sz w:val="24"/>
                <w:szCs w:val="24"/>
              </w:rPr>
              <w:lastRenderedPageBreak/>
              <w:t>Підготов</w:t>
            </w:r>
            <w:r w:rsidR="00595F8B">
              <w:rPr>
                <w:rFonts w:ascii="Times New Roman" w:hAnsi="Times New Roman"/>
                <w:sz w:val="24"/>
                <w:szCs w:val="24"/>
              </w:rPr>
              <w:t>ити</w:t>
            </w:r>
            <w:r w:rsidRPr="00FC247F">
              <w:rPr>
                <w:rFonts w:ascii="Times New Roman" w:hAnsi="Times New Roman"/>
                <w:sz w:val="24"/>
                <w:szCs w:val="24"/>
              </w:rPr>
              <w:t xml:space="preserve"> </w:t>
            </w:r>
          </w:p>
          <w:p w:rsidR="00AD20A6" w:rsidRPr="00FC247F" w:rsidRDefault="00595F8B" w:rsidP="00595F8B">
            <w:pPr>
              <w:spacing w:after="0" w:line="240" w:lineRule="auto"/>
              <w:rPr>
                <w:rFonts w:ascii="Times New Roman" w:hAnsi="Times New Roman"/>
                <w:sz w:val="24"/>
                <w:szCs w:val="24"/>
              </w:rPr>
            </w:pPr>
            <w:r>
              <w:rPr>
                <w:rFonts w:ascii="Times New Roman" w:hAnsi="Times New Roman"/>
                <w:sz w:val="24"/>
                <w:szCs w:val="24"/>
              </w:rPr>
              <w:t>кутову шліфувальну машинку до роботи</w:t>
            </w:r>
          </w:p>
        </w:tc>
        <w:tc>
          <w:tcPr>
            <w:tcW w:w="4182" w:type="dxa"/>
          </w:tcPr>
          <w:p w:rsidR="00AD20A6" w:rsidRPr="00FC247F" w:rsidRDefault="00595F8B" w:rsidP="00186DB0">
            <w:pPr>
              <w:spacing w:after="0" w:line="240" w:lineRule="auto"/>
              <w:rPr>
                <w:rFonts w:ascii="Times New Roman" w:hAnsi="Times New Roman"/>
                <w:sz w:val="28"/>
                <w:szCs w:val="28"/>
              </w:rPr>
            </w:pPr>
            <w:r>
              <w:rPr>
                <w:noProof/>
              </w:rPr>
              <w:drawing>
                <wp:inline distT="0" distB="0" distL="0" distR="0">
                  <wp:extent cx="1741657" cy="1161181"/>
                  <wp:effectExtent l="19050" t="0" r="0" b="0"/>
                  <wp:docPr id="4" name="Рисунок 4" descr="Болгарка (угловая отрезная машина) 500 Вт 10131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олгарка (угловая отрезная машина) 500 Вт 10131352"/>
                          <pic:cNvPicPr>
                            <a:picLocks noChangeAspect="1" noChangeArrowheads="1"/>
                          </pic:cNvPicPr>
                        </pic:nvPicPr>
                        <pic:blipFill>
                          <a:blip r:embed="rId14"/>
                          <a:srcRect/>
                          <a:stretch>
                            <a:fillRect/>
                          </a:stretch>
                        </pic:blipFill>
                        <pic:spPr bwMode="auto">
                          <a:xfrm>
                            <a:off x="0" y="0"/>
                            <a:ext cx="1747253" cy="1164912"/>
                          </a:xfrm>
                          <a:prstGeom prst="rect">
                            <a:avLst/>
                          </a:prstGeom>
                          <a:noFill/>
                          <a:ln w="9525">
                            <a:noFill/>
                            <a:miter lim="800000"/>
                            <a:headEnd/>
                            <a:tailEnd/>
                          </a:ln>
                        </pic:spPr>
                      </pic:pic>
                    </a:graphicData>
                  </a:graphic>
                </wp:inline>
              </w:drawing>
            </w:r>
            <w:r>
              <w:t xml:space="preserve"> </w:t>
            </w:r>
            <w:r>
              <w:rPr>
                <w:noProof/>
              </w:rPr>
              <w:drawing>
                <wp:inline distT="0" distB="0" distL="0" distR="0">
                  <wp:extent cx="612438" cy="612438"/>
                  <wp:effectExtent l="19050" t="0" r="0" b="0"/>
                  <wp:docPr id="7" name="Рисунок 7" descr="https://encrypted-tbn0.gstatic.com/images?q=tbn%3AANd9GcTTh0TFYZW4U49yP8Fv5qaB6wukcr4A78BaeYNUUJ9z3D_iNMKAsoV6j77B6NTWnNoR-cj5lQU&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3AANd9GcTTh0TFYZW4U49yP8Fv5qaB6wukcr4A78BaeYNUUJ9z3D_iNMKAsoV6j77B6NTWnNoR-cj5lQU&amp;usqp=CAc"/>
                          <pic:cNvPicPr>
                            <a:picLocks noChangeAspect="1" noChangeArrowheads="1"/>
                          </pic:cNvPicPr>
                        </pic:nvPicPr>
                        <pic:blipFill>
                          <a:blip r:embed="rId15"/>
                          <a:srcRect/>
                          <a:stretch>
                            <a:fillRect/>
                          </a:stretch>
                        </pic:blipFill>
                        <pic:spPr bwMode="auto">
                          <a:xfrm>
                            <a:off x="0" y="0"/>
                            <a:ext cx="612380" cy="612380"/>
                          </a:xfrm>
                          <a:prstGeom prst="rect">
                            <a:avLst/>
                          </a:prstGeom>
                          <a:noFill/>
                          <a:ln w="9525">
                            <a:noFill/>
                            <a:miter lim="800000"/>
                            <a:headEnd/>
                            <a:tailEnd/>
                          </a:ln>
                        </pic:spPr>
                      </pic:pic>
                    </a:graphicData>
                  </a:graphic>
                </wp:inline>
              </w:drawing>
            </w:r>
          </w:p>
        </w:tc>
        <w:tc>
          <w:tcPr>
            <w:tcW w:w="2527" w:type="dxa"/>
          </w:tcPr>
          <w:p w:rsidR="00AD20A6" w:rsidRPr="00FC247F" w:rsidRDefault="00AD20A6" w:rsidP="00595F8B">
            <w:pPr>
              <w:spacing w:after="0" w:line="240" w:lineRule="auto"/>
              <w:rPr>
                <w:rFonts w:ascii="Times New Roman" w:hAnsi="Times New Roman"/>
                <w:sz w:val="24"/>
                <w:szCs w:val="24"/>
              </w:rPr>
            </w:pPr>
            <w:r w:rsidRPr="00FC247F">
              <w:rPr>
                <w:rFonts w:ascii="Times New Roman" w:hAnsi="Times New Roman"/>
                <w:sz w:val="24"/>
                <w:szCs w:val="24"/>
              </w:rPr>
              <w:t xml:space="preserve"> </w:t>
            </w:r>
            <w:r w:rsidR="00726BC5">
              <w:rPr>
                <w:rFonts w:ascii="Times New Roman" w:hAnsi="Times New Roman"/>
                <w:sz w:val="24"/>
                <w:szCs w:val="24"/>
              </w:rPr>
              <w:t xml:space="preserve">Підготовити </w:t>
            </w:r>
            <w:r w:rsidR="00595F8B">
              <w:rPr>
                <w:rFonts w:ascii="Times New Roman" w:hAnsi="Times New Roman"/>
                <w:sz w:val="24"/>
                <w:szCs w:val="24"/>
              </w:rPr>
              <w:t>кутову шліфувальну машину до роботи</w:t>
            </w:r>
            <w:r w:rsidR="00726BC5">
              <w:rPr>
                <w:rFonts w:ascii="Times New Roman" w:hAnsi="Times New Roman"/>
                <w:sz w:val="24"/>
                <w:szCs w:val="24"/>
              </w:rPr>
              <w:t xml:space="preserve">, притримуючись техніки </w:t>
            </w:r>
            <w:r w:rsidR="00595F8B">
              <w:rPr>
                <w:rFonts w:ascii="Times New Roman" w:hAnsi="Times New Roman"/>
                <w:sz w:val="24"/>
                <w:szCs w:val="24"/>
              </w:rPr>
              <w:t>безпеки,  закріпити відрізний круг</w:t>
            </w:r>
          </w:p>
        </w:tc>
        <w:tc>
          <w:tcPr>
            <w:tcW w:w="2196" w:type="dxa"/>
          </w:tcPr>
          <w:p w:rsidR="00113BAE" w:rsidRPr="002B79E1" w:rsidRDefault="00595F8B" w:rsidP="00113BAE">
            <w:pPr>
              <w:pStyle w:val="2"/>
              <w:spacing w:before="0" w:beforeAutospacing="0" w:after="0" w:afterAutospacing="0"/>
              <w:textAlignment w:val="baseline"/>
              <w:rPr>
                <w:rFonts w:ascii="Arial" w:hAnsi="Arial" w:cs="Arial"/>
                <w:color w:val="333333"/>
                <w:sz w:val="24"/>
                <w:szCs w:val="24"/>
              </w:rPr>
            </w:pPr>
            <w:r w:rsidRPr="002B79E1">
              <w:rPr>
                <w:b w:val="0"/>
                <w:sz w:val="24"/>
                <w:szCs w:val="24"/>
              </w:rPr>
              <w:t>Відрізний алма</w:t>
            </w:r>
            <w:r w:rsidR="00113BAE" w:rsidRPr="002B79E1">
              <w:rPr>
                <w:b w:val="0"/>
                <w:sz w:val="24"/>
                <w:szCs w:val="24"/>
              </w:rPr>
              <w:t>зний круг, кутова шліфувальна ма</w:t>
            </w:r>
            <w:r w:rsidRPr="002B79E1">
              <w:rPr>
                <w:b w:val="0"/>
                <w:sz w:val="24"/>
                <w:szCs w:val="24"/>
              </w:rPr>
              <w:t>шина</w:t>
            </w:r>
            <w:r w:rsidR="00113BAE">
              <w:rPr>
                <w:sz w:val="24"/>
                <w:szCs w:val="24"/>
              </w:rPr>
              <w:t xml:space="preserve"> </w:t>
            </w:r>
            <w:proofErr w:type="spellStart"/>
            <w:r w:rsidR="00113BAE" w:rsidRPr="002B79E1">
              <w:rPr>
                <w:b w:val="0"/>
                <w:sz w:val="24"/>
                <w:szCs w:val="24"/>
              </w:rPr>
              <w:t>Nowa</w:t>
            </w:r>
            <w:proofErr w:type="spellEnd"/>
            <w:r w:rsidR="00113BAE" w:rsidRPr="002B79E1">
              <w:rPr>
                <w:b w:val="0"/>
                <w:sz w:val="24"/>
                <w:szCs w:val="24"/>
              </w:rPr>
              <w:t xml:space="preserve"> SK 1150h </w:t>
            </w:r>
            <w:proofErr w:type="spellStart"/>
            <w:r w:rsidR="00113BAE" w:rsidRPr="002B79E1">
              <w:rPr>
                <w:b w:val="0"/>
                <w:sz w:val="24"/>
                <w:szCs w:val="24"/>
              </w:rPr>
              <w:t>Profi</w:t>
            </w:r>
            <w:proofErr w:type="spellEnd"/>
            <w:r w:rsidR="00113BAE" w:rsidRPr="002B79E1">
              <w:rPr>
                <w:b w:val="0"/>
                <w:sz w:val="24"/>
                <w:szCs w:val="24"/>
              </w:rPr>
              <w:t xml:space="preserve"> (87490N)</w:t>
            </w:r>
          </w:p>
          <w:p w:rsidR="00AD20A6" w:rsidRPr="00FC247F" w:rsidRDefault="00AD20A6" w:rsidP="00726BC5">
            <w:pPr>
              <w:spacing w:after="0" w:line="240" w:lineRule="auto"/>
              <w:rPr>
                <w:rFonts w:ascii="Times New Roman" w:hAnsi="Times New Roman"/>
                <w:sz w:val="28"/>
                <w:szCs w:val="28"/>
              </w:rPr>
            </w:pPr>
          </w:p>
        </w:tc>
      </w:tr>
      <w:tr w:rsidR="00AD20A6" w:rsidRPr="00FC247F" w:rsidTr="006C61ED">
        <w:trPr>
          <w:trHeight w:val="1868"/>
          <w:jc w:val="center"/>
        </w:trPr>
        <w:tc>
          <w:tcPr>
            <w:tcW w:w="2117" w:type="dxa"/>
          </w:tcPr>
          <w:p w:rsidR="00AD20A6" w:rsidRPr="00FC247F" w:rsidRDefault="00595F8B" w:rsidP="00674773">
            <w:pPr>
              <w:spacing w:after="0" w:line="240" w:lineRule="auto"/>
              <w:rPr>
                <w:rFonts w:ascii="Times New Roman" w:hAnsi="Times New Roman"/>
                <w:sz w:val="24"/>
                <w:szCs w:val="24"/>
              </w:rPr>
            </w:pPr>
            <w:r>
              <w:rPr>
                <w:rFonts w:ascii="Times New Roman" w:hAnsi="Times New Roman"/>
                <w:sz w:val="24"/>
                <w:szCs w:val="24"/>
              </w:rPr>
              <w:t xml:space="preserve">Зачистити зварний </w:t>
            </w:r>
            <w:proofErr w:type="spellStart"/>
            <w:r>
              <w:rPr>
                <w:rFonts w:ascii="Times New Roman" w:hAnsi="Times New Roman"/>
                <w:sz w:val="24"/>
                <w:szCs w:val="24"/>
              </w:rPr>
              <w:t>щов</w:t>
            </w:r>
            <w:proofErr w:type="spellEnd"/>
            <w:r>
              <w:rPr>
                <w:rFonts w:ascii="Times New Roman" w:hAnsi="Times New Roman"/>
                <w:sz w:val="24"/>
                <w:szCs w:val="24"/>
              </w:rPr>
              <w:t xml:space="preserve"> від шлаку і бризок </w:t>
            </w:r>
          </w:p>
        </w:tc>
        <w:tc>
          <w:tcPr>
            <w:tcW w:w="4182" w:type="dxa"/>
          </w:tcPr>
          <w:p w:rsidR="00AD20A6" w:rsidRPr="00FC247F" w:rsidRDefault="00595F8B" w:rsidP="00186DB0">
            <w:pPr>
              <w:spacing w:after="0" w:line="240" w:lineRule="auto"/>
              <w:rPr>
                <w:rFonts w:ascii="Times New Roman" w:hAnsi="Times New Roman"/>
                <w:sz w:val="28"/>
                <w:szCs w:val="28"/>
              </w:rPr>
            </w:pPr>
            <w:r>
              <w:rPr>
                <w:noProof/>
              </w:rPr>
              <w:drawing>
                <wp:inline distT="0" distB="0" distL="0" distR="0">
                  <wp:extent cx="2315183" cy="1543556"/>
                  <wp:effectExtent l="19050" t="0" r="8917" b="0"/>
                  <wp:docPr id="10" name="Рисунок 10" descr="Очки защитные для работы с болгаркой: особенности конструкции 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чки защитные для работы с болгаркой: особенности конструкции и ..."/>
                          <pic:cNvPicPr>
                            <a:picLocks noChangeAspect="1" noChangeArrowheads="1"/>
                          </pic:cNvPicPr>
                        </pic:nvPicPr>
                        <pic:blipFill>
                          <a:blip r:embed="rId16"/>
                          <a:srcRect/>
                          <a:stretch>
                            <a:fillRect/>
                          </a:stretch>
                        </pic:blipFill>
                        <pic:spPr bwMode="auto">
                          <a:xfrm>
                            <a:off x="0" y="0"/>
                            <a:ext cx="2321435" cy="1547724"/>
                          </a:xfrm>
                          <a:prstGeom prst="rect">
                            <a:avLst/>
                          </a:prstGeom>
                          <a:noFill/>
                          <a:ln w="9525">
                            <a:noFill/>
                            <a:miter lim="800000"/>
                            <a:headEnd/>
                            <a:tailEnd/>
                          </a:ln>
                        </pic:spPr>
                      </pic:pic>
                    </a:graphicData>
                  </a:graphic>
                </wp:inline>
              </w:drawing>
            </w:r>
          </w:p>
        </w:tc>
        <w:tc>
          <w:tcPr>
            <w:tcW w:w="2527" w:type="dxa"/>
          </w:tcPr>
          <w:p w:rsidR="00AD20A6" w:rsidRPr="00FC247F" w:rsidRDefault="00595F8B" w:rsidP="00726BC5">
            <w:pPr>
              <w:spacing w:after="0" w:line="240" w:lineRule="auto"/>
              <w:rPr>
                <w:rFonts w:ascii="Times New Roman" w:hAnsi="Times New Roman"/>
                <w:sz w:val="24"/>
                <w:szCs w:val="24"/>
              </w:rPr>
            </w:pPr>
            <w:r w:rsidRPr="00FC247F">
              <w:rPr>
                <w:rFonts w:ascii="Times New Roman" w:hAnsi="Times New Roman"/>
                <w:sz w:val="24"/>
                <w:szCs w:val="24"/>
              </w:rPr>
              <w:t>Очистити поверхню металу</w:t>
            </w:r>
            <w:r>
              <w:rPr>
                <w:rFonts w:ascii="Times New Roman" w:hAnsi="Times New Roman"/>
                <w:sz w:val="24"/>
                <w:szCs w:val="24"/>
              </w:rPr>
              <w:t xml:space="preserve"> </w:t>
            </w:r>
            <w:r w:rsidRPr="00FC247F">
              <w:rPr>
                <w:rFonts w:ascii="Times New Roman" w:hAnsi="Times New Roman"/>
                <w:sz w:val="24"/>
                <w:szCs w:val="24"/>
              </w:rPr>
              <w:t>від окалини й іржі</w:t>
            </w:r>
            <w:r>
              <w:rPr>
                <w:rFonts w:ascii="Times New Roman" w:hAnsi="Times New Roman"/>
                <w:sz w:val="24"/>
                <w:szCs w:val="24"/>
              </w:rPr>
              <w:t xml:space="preserve"> для якісного різу</w:t>
            </w:r>
          </w:p>
        </w:tc>
        <w:tc>
          <w:tcPr>
            <w:tcW w:w="2196" w:type="dxa"/>
          </w:tcPr>
          <w:p w:rsidR="00AD20A6" w:rsidRPr="00AE0612" w:rsidRDefault="00AE0612" w:rsidP="002B79E1">
            <w:pPr>
              <w:spacing w:after="0" w:line="240" w:lineRule="auto"/>
              <w:rPr>
                <w:rFonts w:ascii="Times New Roman" w:hAnsi="Times New Roman"/>
                <w:sz w:val="28"/>
                <w:szCs w:val="28"/>
              </w:rPr>
            </w:pPr>
            <w:r w:rsidRPr="00AE0612">
              <w:rPr>
                <w:rFonts w:ascii="Times New Roman" w:hAnsi="Times New Roman"/>
                <w:sz w:val="24"/>
                <w:szCs w:val="24"/>
              </w:rPr>
              <w:t xml:space="preserve">Відрізний алмазний круг, кутова шліфувальна машина </w:t>
            </w:r>
            <w:proofErr w:type="spellStart"/>
            <w:r w:rsidRPr="00AE0612">
              <w:rPr>
                <w:rFonts w:ascii="Times New Roman" w:hAnsi="Times New Roman" w:cs="Times New Roman"/>
                <w:sz w:val="24"/>
                <w:szCs w:val="24"/>
              </w:rPr>
              <w:t>Nowa</w:t>
            </w:r>
            <w:proofErr w:type="spellEnd"/>
            <w:r w:rsidRPr="00AE0612">
              <w:rPr>
                <w:rFonts w:ascii="Times New Roman" w:hAnsi="Times New Roman" w:cs="Times New Roman"/>
                <w:sz w:val="24"/>
                <w:szCs w:val="24"/>
              </w:rPr>
              <w:t xml:space="preserve"> SK 1150h </w:t>
            </w:r>
            <w:proofErr w:type="spellStart"/>
            <w:r w:rsidRPr="00AE0612">
              <w:rPr>
                <w:rFonts w:ascii="Times New Roman" w:hAnsi="Times New Roman" w:cs="Times New Roman"/>
                <w:sz w:val="24"/>
                <w:szCs w:val="24"/>
              </w:rPr>
              <w:t>Profi</w:t>
            </w:r>
            <w:proofErr w:type="spellEnd"/>
            <w:r w:rsidRPr="00AE0612">
              <w:rPr>
                <w:rFonts w:ascii="Times New Roman" w:hAnsi="Times New Roman" w:cs="Times New Roman"/>
                <w:sz w:val="24"/>
                <w:szCs w:val="24"/>
              </w:rPr>
              <w:t xml:space="preserve"> (87490N)</w:t>
            </w:r>
          </w:p>
        </w:tc>
      </w:tr>
    </w:tbl>
    <w:p w:rsidR="00BA27ED" w:rsidRDefault="00BA27ED"/>
    <w:p w:rsidR="00BA27ED" w:rsidRPr="00662F67" w:rsidRDefault="000B395C" w:rsidP="00BA27ED">
      <w:pPr>
        <w:pStyle w:val="a8"/>
        <w:spacing w:after="0" w:line="240" w:lineRule="auto"/>
        <w:ind w:left="928" w:right="-284"/>
        <w:textAlignment w:val="baseline"/>
        <w:rPr>
          <w:rFonts w:ascii="Arial" w:eastAsia="Times New Roman" w:hAnsi="Arial" w:cs="Arial"/>
          <w:b/>
          <w:sz w:val="28"/>
          <w:szCs w:val="28"/>
          <w:lang w:eastAsia="ru-RU"/>
        </w:rPr>
      </w:pPr>
      <w:r>
        <w:rPr>
          <w:rFonts w:ascii="Times New Roman" w:hAnsi="Times New Roman" w:cs="Times New Roman"/>
          <w:b/>
          <w:bCs/>
          <w:noProof/>
          <w:sz w:val="28"/>
          <w:szCs w:val="28"/>
          <w:lang w:eastAsia="uk-UA"/>
        </w:rPr>
        <w:drawing>
          <wp:anchor distT="0" distB="0" distL="114300" distR="114300" simplePos="0" relativeHeight="251679744" behindDoc="0" locked="0" layoutInCell="1" allowOverlap="1">
            <wp:simplePos x="0" y="0"/>
            <wp:positionH relativeFrom="column">
              <wp:posOffset>-579755</wp:posOffset>
            </wp:positionH>
            <wp:positionV relativeFrom="paragraph">
              <wp:posOffset>-160655</wp:posOffset>
            </wp:positionV>
            <wp:extent cx="632460" cy="1030605"/>
            <wp:effectExtent l="19050" t="0" r="0" b="0"/>
            <wp:wrapNone/>
            <wp:docPr id="12" name="Рисунок 10"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299125"/>
                    <pic:cNvPicPr>
                      <a:picLocks noChangeAspect="1" noChangeArrowheads="1"/>
                    </pic:cNvPicPr>
                  </pic:nvPicPr>
                  <pic:blipFill>
                    <a:blip r:embed="rId17"/>
                    <a:srcRect/>
                    <a:stretch>
                      <a:fillRect/>
                    </a:stretch>
                  </pic:blipFill>
                  <pic:spPr bwMode="auto">
                    <a:xfrm>
                      <a:off x="0" y="0"/>
                      <a:ext cx="632460" cy="1030605"/>
                    </a:xfrm>
                    <a:prstGeom prst="rect">
                      <a:avLst/>
                    </a:prstGeom>
                    <a:noFill/>
                    <a:ln w="9525">
                      <a:noFill/>
                      <a:miter lim="800000"/>
                      <a:headEnd/>
                      <a:tailEnd/>
                    </a:ln>
                  </pic:spPr>
                </pic:pic>
              </a:graphicData>
            </a:graphic>
          </wp:anchor>
        </w:drawing>
      </w:r>
      <w:r>
        <w:rPr>
          <w:rFonts w:ascii="Times New Roman" w:hAnsi="Times New Roman" w:cs="Times New Roman"/>
          <w:b/>
          <w:bCs/>
          <w:noProof/>
          <w:sz w:val="28"/>
          <w:szCs w:val="28"/>
          <w:lang w:eastAsia="uk-UA"/>
        </w:rPr>
        <w:drawing>
          <wp:anchor distT="0" distB="0" distL="114300" distR="114300" simplePos="0" relativeHeight="251680768" behindDoc="0" locked="0" layoutInCell="1" allowOverlap="1">
            <wp:simplePos x="0" y="0"/>
            <wp:positionH relativeFrom="column">
              <wp:posOffset>4897120</wp:posOffset>
            </wp:positionH>
            <wp:positionV relativeFrom="paragraph">
              <wp:posOffset>-238760</wp:posOffset>
            </wp:positionV>
            <wp:extent cx="1488440" cy="1021080"/>
            <wp:effectExtent l="19050" t="0" r="0" b="0"/>
            <wp:wrapNone/>
            <wp:docPr id="13" name="Рисунок 11" descr="j04369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436992[1]"/>
                    <pic:cNvPicPr>
                      <a:picLocks noChangeAspect="1" noChangeArrowheads="1"/>
                    </pic:cNvPicPr>
                  </pic:nvPicPr>
                  <pic:blipFill>
                    <a:blip r:embed="rId18"/>
                    <a:srcRect/>
                    <a:stretch>
                      <a:fillRect/>
                    </a:stretch>
                  </pic:blipFill>
                  <pic:spPr bwMode="auto">
                    <a:xfrm>
                      <a:off x="0" y="0"/>
                      <a:ext cx="1488440" cy="1021080"/>
                    </a:xfrm>
                    <a:prstGeom prst="rect">
                      <a:avLst/>
                    </a:prstGeom>
                    <a:noFill/>
                    <a:ln w="9525">
                      <a:noFill/>
                      <a:miter lim="800000"/>
                      <a:headEnd/>
                      <a:tailEnd/>
                    </a:ln>
                  </pic:spPr>
                </pic:pic>
              </a:graphicData>
            </a:graphic>
          </wp:anchor>
        </w:drawing>
      </w:r>
      <w:r w:rsidR="00BA27ED" w:rsidRPr="00662F67">
        <w:rPr>
          <w:rFonts w:ascii="Times New Roman" w:hAnsi="Times New Roman" w:cs="Times New Roman"/>
          <w:b/>
          <w:bCs/>
          <w:sz w:val="28"/>
          <w:szCs w:val="28"/>
        </w:rPr>
        <w:t xml:space="preserve">4. </w:t>
      </w:r>
      <w:r w:rsidR="00BA27ED" w:rsidRPr="00662F67">
        <w:rPr>
          <w:rFonts w:ascii="Times New Roman" w:eastAsia="Times New Roman" w:hAnsi="Times New Roman" w:cs="Times New Roman"/>
          <w:b/>
          <w:sz w:val="28"/>
          <w:szCs w:val="28"/>
          <w:lang w:eastAsia="ru-RU"/>
        </w:rPr>
        <w:t xml:space="preserve">Закріплення нового матеріалу  12.00-13.30  </w:t>
      </w:r>
    </w:p>
    <w:p w:rsidR="008A34FE" w:rsidRDefault="008A34FE" w:rsidP="00BA27ED">
      <w:pPr>
        <w:spacing w:after="0" w:line="360" w:lineRule="auto"/>
        <w:ind w:left="567" w:firstLine="540"/>
        <w:rPr>
          <w:rFonts w:ascii="Times New Roman" w:hAnsi="Times New Roman" w:cs="Times New Roman"/>
          <w:b/>
          <w:color w:val="0000FF"/>
          <w:sz w:val="28"/>
          <w:szCs w:val="28"/>
        </w:rPr>
      </w:pPr>
    </w:p>
    <w:p w:rsidR="000B395C" w:rsidRPr="008A34FE" w:rsidRDefault="008A34FE" w:rsidP="00BA27ED">
      <w:pPr>
        <w:spacing w:after="0" w:line="360" w:lineRule="auto"/>
        <w:ind w:left="567" w:firstLine="540"/>
        <w:rPr>
          <w:rFonts w:ascii="Times New Roman" w:hAnsi="Times New Roman" w:cs="Times New Roman"/>
          <w:b/>
          <w:color w:val="0000FF"/>
          <w:sz w:val="28"/>
          <w:szCs w:val="28"/>
        </w:rPr>
      </w:pPr>
      <w:r w:rsidRPr="008A34FE">
        <w:rPr>
          <w:rFonts w:ascii="Times New Roman" w:hAnsi="Times New Roman" w:cs="Times New Roman"/>
          <w:b/>
          <w:color w:val="0000FF"/>
          <w:sz w:val="28"/>
          <w:szCs w:val="28"/>
        </w:rPr>
        <w:t>Технічний</w:t>
      </w:r>
      <w:r>
        <w:rPr>
          <w:rFonts w:ascii="Times New Roman" w:hAnsi="Times New Roman" w:cs="Times New Roman"/>
          <w:b/>
          <w:color w:val="0000FF"/>
          <w:sz w:val="28"/>
          <w:szCs w:val="28"/>
          <w:lang w:val="ru-RU"/>
        </w:rPr>
        <w:t xml:space="preserve"> диктант</w:t>
      </w:r>
    </w:p>
    <w:p w:rsidR="008A34FE" w:rsidRPr="008A34FE" w:rsidRDefault="008A34FE" w:rsidP="008A34FE">
      <w:pPr>
        <w:pStyle w:val="a8"/>
        <w:numPr>
          <w:ilvl w:val="0"/>
          <w:numId w:val="11"/>
        </w:numPr>
        <w:shd w:val="clear" w:color="auto" w:fill="FFFFFF"/>
        <w:spacing w:after="0" w:line="240" w:lineRule="auto"/>
        <w:ind w:left="567" w:hanging="283"/>
        <w:rPr>
          <w:rFonts w:ascii="Arial" w:eastAsia="Times New Roman" w:hAnsi="Arial" w:cs="Arial"/>
          <w:color w:val="222222"/>
          <w:sz w:val="20"/>
          <w:szCs w:val="20"/>
          <w:lang w:eastAsia="ru-RU"/>
        </w:rPr>
      </w:pPr>
      <w:r w:rsidRPr="008A34FE">
        <w:rPr>
          <w:rFonts w:ascii="Times New Roman" w:eastAsia="Times New Roman" w:hAnsi="Times New Roman" w:cs="Times New Roman"/>
          <w:sz w:val="28"/>
          <w:szCs w:val="28"/>
          <w:lang w:eastAsia="ru-RU"/>
        </w:rPr>
        <w:t xml:space="preserve">Підрізи, поверхневі пори та свищі, напливи, пропали, </w:t>
      </w:r>
      <w:proofErr w:type="spellStart"/>
      <w:r w:rsidRPr="008A34FE">
        <w:rPr>
          <w:rFonts w:ascii="Times New Roman" w:eastAsia="Times New Roman" w:hAnsi="Times New Roman" w:cs="Times New Roman"/>
          <w:sz w:val="28"/>
          <w:szCs w:val="28"/>
          <w:lang w:eastAsia="ru-RU"/>
        </w:rPr>
        <w:t>незаварені</w:t>
      </w:r>
      <w:proofErr w:type="spellEnd"/>
      <w:r w:rsidRPr="008A34FE">
        <w:rPr>
          <w:rFonts w:ascii="Times New Roman" w:eastAsia="Times New Roman" w:hAnsi="Times New Roman" w:cs="Times New Roman"/>
          <w:sz w:val="28"/>
          <w:szCs w:val="28"/>
          <w:lang w:eastAsia="ru-RU"/>
        </w:rPr>
        <w:t xml:space="preserve"> кратери можна виявити</w:t>
      </w:r>
      <w:r>
        <w:rPr>
          <w:rFonts w:ascii="Times New Roman" w:eastAsia="Times New Roman" w:hAnsi="Times New Roman" w:cs="Times New Roman"/>
          <w:sz w:val="28"/>
          <w:szCs w:val="28"/>
          <w:lang w:eastAsia="ru-RU"/>
        </w:rPr>
        <w:t>________________________________________________</w:t>
      </w:r>
    </w:p>
    <w:p w:rsidR="008A34FE" w:rsidRPr="008A34FE" w:rsidRDefault="008A34FE" w:rsidP="008A34FE">
      <w:pPr>
        <w:pStyle w:val="a8"/>
        <w:numPr>
          <w:ilvl w:val="0"/>
          <w:numId w:val="11"/>
        </w:numPr>
        <w:shd w:val="clear" w:color="auto" w:fill="FFFFFF"/>
        <w:spacing w:after="0" w:line="240" w:lineRule="auto"/>
        <w:ind w:left="567" w:hanging="283"/>
        <w:rPr>
          <w:rFonts w:ascii="Arial" w:eastAsia="Times New Roman" w:hAnsi="Arial" w:cs="Arial"/>
          <w:color w:val="222222"/>
          <w:sz w:val="20"/>
          <w:szCs w:val="20"/>
          <w:lang w:eastAsia="ru-RU"/>
        </w:rPr>
      </w:pPr>
      <w:r w:rsidRPr="003D6CA7">
        <w:rPr>
          <w:rFonts w:ascii="Times New Roman" w:eastAsia="Times New Roman" w:hAnsi="Times New Roman" w:cs="Times New Roman"/>
          <w:sz w:val="28"/>
          <w:szCs w:val="28"/>
          <w:lang w:eastAsia="ru-RU"/>
        </w:rPr>
        <w:t>Сукупність властивостей продукції, які зумовлюють їх придатність задовольняти визначені потреби відповідно до призначення</w:t>
      </w:r>
      <w:r>
        <w:rPr>
          <w:rFonts w:ascii="Times New Roman" w:eastAsia="Times New Roman" w:hAnsi="Times New Roman" w:cs="Times New Roman"/>
          <w:sz w:val="28"/>
          <w:szCs w:val="28"/>
          <w:lang w:eastAsia="ru-RU"/>
        </w:rPr>
        <w:t>_____________</w:t>
      </w:r>
    </w:p>
    <w:p w:rsidR="008A34FE" w:rsidRPr="008A34FE" w:rsidRDefault="008A34FE" w:rsidP="008A34FE">
      <w:pPr>
        <w:pStyle w:val="a8"/>
        <w:numPr>
          <w:ilvl w:val="0"/>
          <w:numId w:val="11"/>
        </w:numPr>
        <w:shd w:val="clear" w:color="auto" w:fill="FFFFFF"/>
        <w:spacing w:after="0" w:line="240" w:lineRule="auto"/>
        <w:ind w:left="567" w:hanging="283"/>
        <w:rPr>
          <w:rFonts w:ascii="Arial" w:eastAsia="Times New Roman" w:hAnsi="Arial" w:cs="Arial"/>
          <w:color w:val="222222"/>
          <w:sz w:val="20"/>
          <w:szCs w:val="20"/>
          <w:lang w:eastAsia="ru-RU"/>
        </w:rPr>
      </w:pPr>
      <w:r w:rsidRPr="003D6CA7">
        <w:rPr>
          <w:rFonts w:ascii="Times New Roman" w:eastAsia="Times New Roman" w:hAnsi="Times New Roman" w:cs="Times New Roman"/>
          <w:sz w:val="28"/>
          <w:szCs w:val="28"/>
          <w:lang w:eastAsia="ru-RU"/>
        </w:rPr>
        <w:t>На якість зварних з’єднань впливають</w:t>
      </w:r>
      <w:r w:rsidR="000B395C" w:rsidRPr="008A34FE">
        <w:rPr>
          <w:rFonts w:ascii="Times New Roman" w:hAnsi="Times New Roman" w:cs="Times New Roman"/>
          <w:b/>
          <w:sz w:val="28"/>
          <w:szCs w:val="28"/>
        </w:rPr>
        <w:t xml:space="preserve"> </w:t>
      </w:r>
      <w:r w:rsidRPr="008A34FE">
        <w:rPr>
          <w:rFonts w:ascii="Times New Roman" w:hAnsi="Times New Roman" w:cs="Times New Roman"/>
          <w:b/>
          <w:sz w:val="28"/>
          <w:szCs w:val="28"/>
        </w:rPr>
        <w:t>_______________________________</w:t>
      </w:r>
    </w:p>
    <w:p w:rsidR="008A34FE" w:rsidRPr="008A34FE" w:rsidRDefault="008A34FE" w:rsidP="008A34FE">
      <w:pPr>
        <w:pStyle w:val="a8"/>
        <w:numPr>
          <w:ilvl w:val="0"/>
          <w:numId w:val="11"/>
        </w:numPr>
        <w:shd w:val="clear" w:color="auto" w:fill="FFFFFF"/>
        <w:spacing w:after="0" w:line="240" w:lineRule="auto"/>
        <w:ind w:left="567" w:hanging="283"/>
        <w:rPr>
          <w:rFonts w:ascii="Arial" w:eastAsia="Times New Roman" w:hAnsi="Arial" w:cs="Arial"/>
          <w:color w:val="222222"/>
          <w:sz w:val="20"/>
          <w:szCs w:val="20"/>
          <w:lang w:eastAsia="ru-RU"/>
        </w:rPr>
      </w:pPr>
      <w:r w:rsidRPr="008A34FE">
        <w:rPr>
          <w:rFonts w:ascii="Times New Roman" w:eastAsia="Times New Roman" w:hAnsi="Times New Roman" w:cs="Times New Roman"/>
          <w:sz w:val="28"/>
          <w:szCs w:val="28"/>
          <w:lang w:eastAsia="ru-RU"/>
        </w:rPr>
        <w:t>Для забезпечення якості зварних конструкцій при їх виготовленні контроль здійснюють</w:t>
      </w:r>
      <w:r>
        <w:rPr>
          <w:rFonts w:ascii="Times New Roman" w:eastAsia="Times New Roman" w:hAnsi="Times New Roman" w:cs="Times New Roman"/>
          <w:sz w:val="28"/>
          <w:szCs w:val="28"/>
          <w:lang w:eastAsia="ru-RU"/>
        </w:rPr>
        <w:t>______________________________________________________</w:t>
      </w:r>
    </w:p>
    <w:p w:rsidR="008A34FE" w:rsidRPr="008A34FE" w:rsidRDefault="008A34FE" w:rsidP="008A34FE">
      <w:pPr>
        <w:pStyle w:val="a8"/>
        <w:numPr>
          <w:ilvl w:val="0"/>
          <w:numId w:val="11"/>
        </w:numPr>
        <w:shd w:val="clear" w:color="auto" w:fill="FFFFFF"/>
        <w:spacing w:after="0" w:line="240" w:lineRule="auto"/>
        <w:ind w:left="567" w:hanging="283"/>
        <w:rPr>
          <w:rFonts w:ascii="Arial" w:eastAsia="Times New Roman" w:hAnsi="Arial" w:cs="Arial"/>
          <w:color w:val="222222"/>
          <w:sz w:val="20"/>
          <w:szCs w:val="20"/>
          <w:lang w:eastAsia="ru-RU"/>
        </w:rPr>
      </w:pPr>
      <w:r w:rsidRPr="003D6CA7">
        <w:rPr>
          <w:rFonts w:ascii="Times New Roman" w:eastAsia="Times New Roman" w:hAnsi="Times New Roman" w:cs="Times New Roman"/>
          <w:sz w:val="28"/>
          <w:szCs w:val="28"/>
          <w:lang w:eastAsia="ru-RU"/>
        </w:rPr>
        <w:t>Зменшення товщини основного металу в місці переходу до наплавленого</w:t>
      </w:r>
      <w:r w:rsidR="000B395C" w:rsidRPr="008A34FE">
        <w:rPr>
          <w:rFonts w:ascii="Times New Roman" w:hAnsi="Times New Roman" w:cs="Times New Roman"/>
          <w:b/>
          <w:color w:val="0000FF"/>
          <w:sz w:val="28"/>
          <w:szCs w:val="28"/>
        </w:rPr>
        <w:t xml:space="preserve"> </w:t>
      </w:r>
    </w:p>
    <w:p w:rsidR="008A34FE" w:rsidRDefault="008A34FE" w:rsidP="008A34FE">
      <w:pPr>
        <w:pStyle w:val="a8"/>
        <w:shd w:val="clear" w:color="auto" w:fill="FFFFFF"/>
        <w:spacing w:after="0" w:line="240" w:lineRule="auto"/>
        <w:ind w:left="567"/>
        <w:rPr>
          <w:rFonts w:ascii="Times New Roman" w:hAnsi="Times New Roman" w:cs="Times New Roman"/>
          <w:b/>
          <w:sz w:val="28"/>
          <w:szCs w:val="28"/>
        </w:rPr>
      </w:pPr>
      <w:r w:rsidRPr="008A34FE">
        <w:rPr>
          <w:rFonts w:ascii="Times New Roman" w:hAnsi="Times New Roman" w:cs="Times New Roman"/>
          <w:b/>
          <w:sz w:val="28"/>
          <w:szCs w:val="28"/>
        </w:rPr>
        <w:t>_______________________________________________________________</w:t>
      </w:r>
    </w:p>
    <w:p w:rsidR="00D62A2E" w:rsidRDefault="008A34FE" w:rsidP="008A34FE">
      <w:pPr>
        <w:shd w:val="clear" w:color="auto" w:fill="FFFFFF"/>
        <w:spacing w:after="0" w:line="240" w:lineRule="auto"/>
        <w:rPr>
          <w:rFonts w:ascii="Times New Roman" w:eastAsia="Times New Roman" w:hAnsi="Times New Roman" w:cs="Times New Roman"/>
          <w:sz w:val="28"/>
          <w:szCs w:val="28"/>
          <w:lang w:eastAsia="ru-RU"/>
        </w:rPr>
      </w:pPr>
      <w:r w:rsidRPr="008A34FE">
        <w:rPr>
          <w:rFonts w:ascii="Times New Roman" w:hAnsi="Times New Roman" w:cs="Times New Roman"/>
          <w:b/>
          <w:color w:val="00B0F0"/>
          <w:sz w:val="28"/>
          <w:szCs w:val="28"/>
        </w:rPr>
        <w:t xml:space="preserve">    6)</w:t>
      </w:r>
      <w:r>
        <w:rPr>
          <w:rFonts w:ascii="Times New Roman" w:hAnsi="Times New Roman" w:cs="Times New Roman"/>
          <w:b/>
          <w:color w:val="00B0F0"/>
          <w:sz w:val="28"/>
          <w:szCs w:val="28"/>
        </w:rPr>
        <w:t xml:space="preserve"> </w:t>
      </w:r>
      <w:r w:rsidRPr="003D6CA7">
        <w:rPr>
          <w:rFonts w:ascii="Times New Roman" w:eastAsia="Times New Roman" w:hAnsi="Times New Roman" w:cs="Times New Roman"/>
          <w:sz w:val="28"/>
          <w:szCs w:val="28"/>
          <w:lang w:eastAsia="ru-RU"/>
        </w:rPr>
        <w:t>При поганому очищенні зварних кромок від іржі, масла та інших забруднень, високій швидкості зварювання в шві можуть утворитися</w:t>
      </w:r>
      <w:r>
        <w:rPr>
          <w:rFonts w:ascii="Times New Roman" w:eastAsia="Times New Roman" w:hAnsi="Times New Roman" w:cs="Times New Roman"/>
          <w:sz w:val="28"/>
          <w:szCs w:val="28"/>
          <w:lang w:eastAsia="ru-RU"/>
        </w:rPr>
        <w:t>_________</w:t>
      </w:r>
    </w:p>
    <w:p w:rsidR="008A34FE" w:rsidRDefault="008A34FE" w:rsidP="008A34FE">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heme="minorHAnsi" w:hAnsi="Times New Roman" w:cs="Times New Roman"/>
          <w:b/>
          <w:color w:val="00B0F0"/>
          <w:sz w:val="28"/>
          <w:szCs w:val="28"/>
          <w:lang w:eastAsia="en-US"/>
        </w:rPr>
        <w:t xml:space="preserve">    7)</w:t>
      </w:r>
      <w:r w:rsidRPr="008A34FE">
        <w:rPr>
          <w:rFonts w:ascii="Times New Roman" w:eastAsia="Times New Roman" w:hAnsi="Times New Roman" w:cs="Times New Roman"/>
          <w:sz w:val="28"/>
          <w:szCs w:val="28"/>
          <w:lang w:eastAsia="ru-RU"/>
        </w:rPr>
        <w:t xml:space="preserve"> </w:t>
      </w:r>
      <w:r w:rsidRPr="003D6CA7">
        <w:rPr>
          <w:rFonts w:ascii="Times New Roman" w:eastAsia="Times New Roman" w:hAnsi="Times New Roman" w:cs="Times New Roman"/>
          <w:sz w:val="28"/>
          <w:szCs w:val="28"/>
          <w:lang w:eastAsia="ru-RU"/>
        </w:rPr>
        <w:t>Контроль зовнішнім оглядом та обміром здійснюють при виготовленні</w:t>
      </w:r>
    </w:p>
    <w:p w:rsidR="008A34FE" w:rsidRDefault="008A34FE" w:rsidP="008A34FE">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w:t>
      </w:r>
    </w:p>
    <w:p w:rsidR="008A34FE" w:rsidRDefault="0050073F" w:rsidP="008A34FE">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heme="minorHAnsi" w:hAnsi="Times New Roman" w:cs="Times New Roman"/>
          <w:b/>
          <w:color w:val="00B0F0"/>
          <w:sz w:val="28"/>
          <w:szCs w:val="28"/>
          <w:lang w:eastAsia="en-US"/>
        </w:rPr>
        <w:t xml:space="preserve">    8) </w:t>
      </w:r>
      <w:r w:rsidRPr="003D6CA7">
        <w:rPr>
          <w:rFonts w:ascii="Times New Roman" w:eastAsia="Times New Roman" w:hAnsi="Times New Roman" w:cs="Times New Roman"/>
          <w:sz w:val="28"/>
          <w:szCs w:val="28"/>
          <w:lang w:eastAsia="ru-RU"/>
        </w:rPr>
        <w:t>Дефект зварного з’єднання, який утворюється при натіканні металу шва на основний метал без сплавлення з ним</w:t>
      </w:r>
      <w:r>
        <w:rPr>
          <w:rFonts w:ascii="Times New Roman" w:eastAsia="Times New Roman" w:hAnsi="Times New Roman" w:cs="Times New Roman"/>
          <w:sz w:val="28"/>
          <w:szCs w:val="28"/>
          <w:lang w:eastAsia="ru-RU"/>
        </w:rPr>
        <w:t>____________________________________</w:t>
      </w:r>
    </w:p>
    <w:p w:rsidR="0050073F" w:rsidRDefault="0050073F" w:rsidP="008A34FE">
      <w:pPr>
        <w:shd w:val="clear" w:color="auto" w:fill="FFFFFF"/>
        <w:spacing w:after="0" w:line="240" w:lineRule="auto"/>
        <w:rPr>
          <w:rFonts w:ascii="Times New Roman" w:eastAsia="Times New Roman" w:hAnsi="Times New Roman" w:cs="Times New Roman"/>
          <w:sz w:val="28"/>
          <w:szCs w:val="28"/>
          <w:lang w:eastAsia="ru-RU"/>
        </w:rPr>
      </w:pPr>
      <w:r w:rsidRPr="0050073F">
        <w:rPr>
          <w:rFonts w:ascii="Times New Roman" w:eastAsia="Times New Roman" w:hAnsi="Times New Roman" w:cs="Times New Roman"/>
          <w:b/>
          <w:color w:val="00B0F0"/>
          <w:sz w:val="28"/>
          <w:szCs w:val="28"/>
          <w:lang w:eastAsia="ru-RU"/>
        </w:rPr>
        <w:t xml:space="preserve">    9)</w:t>
      </w:r>
      <w:r>
        <w:rPr>
          <w:rFonts w:ascii="Times New Roman" w:eastAsia="Times New Roman" w:hAnsi="Times New Roman" w:cs="Times New Roman"/>
          <w:b/>
          <w:color w:val="00B0F0"/>
          <w:sz w:val="28"/>
          <w:szCs w:val="28"/>
          <w:lang w:eastAsia="ru-RU"/>
        </w:rPr>
        <w:t xml:space="preserve"> </w:t>
      </w:r>
      <w:r w:rsidRPr="003D6CA7">
        <w:rPr>
          <w:rFonts w:ascii="Times New Roman" w:eastAsia="Times New Roman" w:hAnsi="Times New Roman" w:cs="Times New Roman"/>
          <w:sz w:val="28"/>
          <w:szCs w:val="28"/>
          <w:lang w:eastAsia="ru-RU"/>
        </w:rPr>
        <w:t>В місці обриву дуги при зварюванні може утворитися</w:t>
      </w:r>
      <w:r>
        <w:rPr>
          <w:rFonts w:ascii="Times New Roman" w:eastAsia="Times New Roman" w:hAnsi="Times New Roman" w:cs="Times New Roman"/>
          <w:sz w:val="28"/>
          <w:szCs w:val="28"/>
          <w:lang w:eastAsia="ru-RU"/>
        </w:rPr>
        <w:t>_________________</w:t>
      </w:r>
    </w:p>
    <w:p w:rsidR="0050073F" w:rsidRPr="0050073F" w:rsidRDefault="0050073F" w:rsidP="008A34FE">
      <w:pPr>
        <w:shd w:val="clear" w:color="auto" w:fill="FFFFFF"/>
        <w:spacing w:after="0" w:line="240" w:lineRule="auto"/>
        <w:rPr>
          <w:rFonts w:ascii="Times New Roman" w:eastAsiaTheme="minorHAnsi" w:hAnsi="Times New Roman" w:cs="Times New Roman"/>
          <w:b/>
          <w:color w:val="00B0F0"/>
          <w:sz w:val="28"/>
          <w:szCs w:val="28"/>
          <w:lang w:eastAsia="en-US"/>
        </w:rPr>
      </w:pPr>
      <w:r w:rsidRPr="0050073F">
        <w:rPr>
          <w:rFonts w:ascii="Times New Roman" w:eastAsia="Times New Roman" w:hAnsi="Times New Roman" w:cs="Times New Roman"/>
          <w:b/>
          <w:color w:val="00B0F0"/>
          <w:sz w:val="28"/>
          <w:szCs w:val="28"/>
          <w:lang w:eastAsia="ru-RU"/>
        </w:rPr>
        <w:t xml:space="preserve">   10)</w:t>
      </w:r>
      <w:r w:rsidRPr="0050073F">
        <w:rPr>
          <w:rFonts w:ascii="Times New Roman" w:eastAsia="Times New Roman" w:hAnsi="Times New Roman" w:cs="Times New Roman"/>
          <w:sz w:val="28"/>
          <w:szCs w:val="28"/>
          <w:lang w:eastAsia="ru-RU"/>
        </w:rPr>
        <w:t xml:space="preserve"> </w:t>
      </w:r>
      <w:r w:rsidRPr="003D6CA7">
        <w:rPr>
          <w:rFonts w:ascii="Times New Roman" w:eastAsia="Times New Roman" w:hAnsi="Times New Roman" w:cs="Times New Roman"/>
          <w:sz w:val="28"/>
          <w:szCs w:val="28"/>
          <w:lang w:eastAsia="ru-RU"/>
        </w:rPr>
        <w:t>Руйнівні методи контролю виконують для</w:t>
      </w:r>
      <w:r>
        <w:rPr>
          <w:rFonts w:ascii="Times New Roman" w:eastAsia="Times New Roman" w:hAnsi="Times New Roman" w:cs="Times New Roman"/>
          <w:sz w:val="28"/>
          <w:szCs w:val="28"/>
          <w:lang w:eastAsia="ru-RU"/>
        </w:rPr>
        <w:t>___________________________</w:t>
      </w:r>
    </w:p>
    <w:p w:rsidR="00D62A2E" w:rsidRPr="003D6CA7" w:rsidRDefault="00D62A2E" w:rsidP="00D62A2E">
      <w:pPr>
        <w:shd w:val="clear" w:color="auto" w:fill="FFFFFF"/>
        <w:spacing w:after="0" w:line="240" w:lineRule="auto"/>
        <w:jc w:val="right"/>
        <w:rPr>
          <w:rFonts w:ascii="Arial" w:eastAsia="Times New Roman" w:hAnsi="Arial" w:cs="Arial"/>
          <w:color w:val="222222"/>
          <w:sz w:val="20"/>
          <w:szCs w:val="20"/>
          <w:lang w:eastAsia="ru-RU"/>
        </w:rPr>
      </w:pPr>
    </w:p>
    <w:p w:rsidR="00BA27ED" w:rsidRPr="0087704A" w:rsidRDefault="00BA27ED" w:rsidP="00BA27ED">
      <w:pPr>
        <w:pStyle w:val="a3"/>
        <w:spacing w:before="0" w:beforeAutospacing="0" w:after="0" w:afterAutospacing="0"/>
        <w:rPr>
          <w:rFonts w:ascii="Tahoma" w:hAnsi="Tahoma" w:cs="Tahoma"/>
          <w:sz w:val="17"/>
          <w:szCs w:val="17"/>
        </w:rPr>
      </w:pPr>
    </w:p>
    <w:p w:rsidR="00BA27ED" w:rsidRPr="006520F8" w:rsidRDefault="00BA27ED" w:rsidP="00BA27ED">
      <w:pPr>
        <w:pStyle w:val="a8"/>
        <w:spacing w:after="0" w:line="240" w:lineRule="auto"/>
        <w:ind w:left="0" w:firstLine="360"/>
        <w:rPr>
          <w:rFonts w:ascii="Times New Roman" w:hAnsi="Times New Roman" w:cs="Times New Roman"/>
          <w:bCs/>
          <w:sz w:val="28"/>
          <w:szCs w:val="28"/>
        </w:rPr>
      </w:pPr>
      <w:r w:rsidRPr="00662F67">
        <w:rPr>
          <w:rFonts w:ascii="Times New Roman" w:eastAsia="Times New Roman" w:hAnsi="Times New Roman" w:cs="Times New Roman"/>
          <w:b/>
          <w:sz w:val="28"/>
          <w:szCs w:val="28"/>
          <w:lang w:eastAsia="ru-RU"/>
        </w:rPr>
        <w:t>5. Домашнє завдання:</w:t>
      </w:r>
      <w:r w:rsidRPr="00662F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Складіть </w:t>
      </w:r>
      <w:r w:rsidR="00E40D5F">
        <w:rPr>
          <w:rFonts w:ascii="Times New Roman" w:eastAsia="Times New Roman" w:hAnsi="Times New Roman" w:cs="Times New Roman"/>
          <w:sz w:val="28"/>
          <w:szCs w:val="28"/>
          <w:lang w:eastAsia="ru-RU"/>
        </w:rPr>
        <w:t xml:space="preserve">кросворд </w:t>
      </w:r>
      <w:r>
        <w:rPr>
          <w:rFonts w:ascii="Times New Roman" w:eastAsia="Times New Roman" w:hAnsi="Times New Roman" w:cs="Times New Roman"/>
          <w:sz w:val="28"/>
          <w:szCs w:val="28"/>
          <w:lang w:eastAsia="ru-RU"/>
        </w:rPr>
        <w:t xml:space="preserve"> по вивченій темі уроку</w:t>
      </w:r>
      <w:r>
        <w:rPr>
          <w:rFonts w:ascii="Times New Roman" w:hAnsi="Times New Roman" w:cs="Times New Roman"/>
          <w:sz w:val="28"/>
          <w:szCs w:val="28"/>
        </w:rPr>
        <w:t>.</w:t>
      </w:r>
    </w:p>
    <w:p w:rsidR="00BA27ED" w:rsidRPr="00C465E4" w:rsidRDefault="00BA27ED" w:rsidP="00BA27ED">
      <w:pPr>
        <w:spacing w:after="0"/>
        <w:rPr>
          <w:rFonts w:ascii="Times New Roman" w:eastAsia="Times New Roman" w:hAnsi="Times New Roman" w:cs="Times New Roman"/>
          <w:sz w:val="28"/>
          <w:szCs w:val="28"/>
          <w:lang w:eastAsia="ru-RU"/>
        </w:rPr>
      </w:pPr>
    </w:p>
    <w:p w:rsidR="00BA27ED" w:rsidRPr="00C465E4" w:rsidRDefault="00BA27ED" w:rsidP="00BA27ED">
      <w:pPr>
        <w:spacing w:after="0" w:line="240" w:lineRule="auto"/>
        <w:ind w:left="-720" w:firstLine="11"/>
        <w:rPr>
          <w:rFonts w:ascii="Times New Roman" w:eastAsia="Times New Roman" w:hAnsi="Times New Roman" w:cs="Times New Roman"/>
          <w:b/>
          <w:i/>
          <w:sz w:val="28"/>
          <w:szCs w:val="28"/>
          <w:lang w:eastAsia="ru-RU"/>
        </w:rPr>
      </w:pPr>
      <w:r w:rsidRPr="00C465E4">
        <w:rPr>
          <w:rFonts w:ascii="Times New Roman" w:eastAsia="Times New Roman" w:hAnsi="Times New Roman" w:cs="Times New Roman"/>
          <w:b/>
          <w:i/>
          <w:sz w:val="28"/>
          <w:szCs w:val="28"/>
          <w:lang w:eastAsia="ru-RU"/>
        </w:rPr>
        <w:t xml:space="preserve">                                          Відповіді надсилати 13.04.2020 з 12.00 -13.30:</w:t>
      </w:r>
    </w:p>
    <w:p w:rsidR="00BA27ED" w:rsidRDefault="00BA27ED" w:rsidP="00BA27ED">
      <w:pPr>
        <w:spacing w:after="0" w:line="240" w:lineRule="auto"/>
        <w:ind w:left="-720" w:hanging="720"/>
        <w:rPr>
          <w:rFonts w:ascii="Times New Roman" w:eastAsia="Times New Roman" w:hAnsi="Times New Roman" w:cs="Times New Roman"/>
          <w:sz w:val="28"/>
          <w:szCs w:val="28"/>
          <w:lang w:eastAsia="ru-RU"/>
        </w:rPr>
      </w:pPr>
    </w:p>
    <w:p w:rsidR="00BA27ED" w:rsidRPr="00D747B4" w:rsidRDefault="00BA27ED" w:rsidP="00BA27ED">
      <w:pPr>
        <w:spacing w:after="0" w:line="240" w:lineRule="auto"/>
        <w:ind w:left="-720" w:hanging="13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D747B4">
        <w:rPr>
          <w:rFonts w:ascii="Times New Roman" w:eastAsia="Times New Roman" w:hAnsi="Times New Roman" w:cs="Times New Roman"/>
          <w:b/>
          <w:sz w:val="28"/>
          <w:szCs w:val="28"/>
          <w:lang w:eastAsia="ru-RU"/>
        </w:rPr>
        <w:t xml:space="preserve">на </w:t>
      </w:r>
      <w:proofErr w:type="spellStart"/>
      <w:r w:rsidRPr="00D747B4">
        <w:rPr>
          <w:rFonts w:ascii="Times New Roman" w:eastAsia="Times New Roman" w:hAnsi="Times New Roman" w:cs="Times New Roman"/>
          <w:b/>
          <w:sz w:val="28"/>
          <w:szCs w:val="28"/>
          <w:lang w:val="en-US" w:eastAsia="ru-RU"/>
        </w:rPr>
        <w:t>Viber</w:t>
      </w:r>
      <w:proofErr w:type="spellEnd"/>
      <w:r>
        <w:rPr>
          <w:rFonts w:ascii="Times New Roman" w:eastAsia="Times New Roman" w:hAnsi="Times New Roman" w:cs="Times New Roman"/>
          <w:b/>
          <w:sz w:val="28"/>
          <w:szCs w:val="28"/>
          <w:lang w:eastAsia="ru-RU"/>
        </w:rPr>
        <w:t xml:space="preserve"> 0</w:t>
      </w:r>
      <w:r w:rsidRPr="00D747B4">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0-9</w:t>
      </w:r>
      <w:r w:rsidRPr="00D747B4">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1-26-89</w:t>
      </w:r>
    </w:p>
    <w:p w:rsidR="00BA27ED" w:rsidRPr="00B41045" w:rsidRDefault="00BA27ED" w:rsidP="00BA27ED">
      <w:pPr>
        <w:spacing w:after="0" w:line="240" w:lineRule="auto"/>
        <w:ind w:left="-142"/>
        <w:rPr>
          <w:rFonts w:ascii="Times New Roman" w:eastAsia="Times New Roman" w:hAnsi="Times New Roman" w:cs="Times New Roman"/>
          <w:b/>
          <w:bCs/>
          <w:color w:val="000000"/>
          <w:kern w:val="32"/>
          <w:sz w:val="28"/>
          <w:szCs w:val="28"/>
          <w:lang w:eastAsia="ru-RU"/>
        </w:rPr>
      </w:pPr>
      <w:r w:rsidRPr="00D747B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D747B4">
        <w:rPr>
          <w:rFonts w:ascii="Times New Roman" w:eastAsia="Times New Roman" w:hAnsi="Times New Roman" w:cs="Times New Roman"/>
          <w:b/>
          <w:sz w:val="28"/>
          <w:szCs w:val="28"/>
          <w:lang w:eastAsia="ru-RU"/>
        </w:rPr>
        <w:t>е-</w:t>
      </w:r>
      <w:r w:rsidRPr="00D747B4">
        <w:rPr>
          <w:rFonts w:ascii="Times New Roman" w:eastAsia="Times New Roman" w:hAnsi="Times New Roman" w:cs="Times New Roman"/>
          <w:b/>
          <w:sz w:val="28"/>
          <w:szCs w:val="28"/>
          <w:lang w:val="en-US" w:eastAsia="ru-RU"/>
        </w:rPr>
        <w:t>mail</w:t>
      </w:r>
      <w:r w:rsidRPr="00B06A6D">
        <w:rPr>
          <w:rFonts w:ascii="Times New Roman" w:eastAsia="Times New Roman" w:hAnsi="Times New Roman" w:cs="Times New Roman"/>
          <w:b/>
          <w:sz w:val="28"/>
          <w:szCs w:val="28"/>
          <w:lang w:val="ru-RU" w:eastAsia="ru-RU"/>
        </w:rPr>
        <w:t>:</w:t>
      </w:r>
      <w:r>
        <w:rPr>
          <w:rFonts w:ascii="Times New Roman" w:eastAsia="Times New Roman" w:hAnsi="Times New Roman" w:cs="Times New Roman"/>
          <w:b/>
          <w:sz w:val="28"/>
          <w:szCs w:val="28"/>
          <w:lang w:val="ru-RU" w:eastAsia="ru-RU"/>
        </w:rPr>
        <w:t xml:space="preserve"> </w:t>
      </w:r>
      <w:hyperlink r:id="rId19" w:history="1">
        <w:r w:rsidR="00EB391A" w:rsidRPr="00494CED">
          <w:rPr>
            <w:rStyle w:val="a7"/>
            <w:sz w:val="32"/>
            <w:szCs w:val="32"/>
            <w:lang w:val="en-US" w:eastAsia="ru-RU"/>
          </w:rPr>
          <w:t>wakyla</w:t>
        </w:r>
        <w:r w:rsidR="00EB391A" w:rsidRPr="00494CED">
          <w:rPr>
            <w:rStyle w:val="a7"/>
            <w:sz w:val="32"/>
            <w:szCs w:val="32"/>
            <w:lang w:eastAsia="ru-RU"/>
          </w:rPr>
          <w:t>77@</w:t>
        </w:r>
        <w:r w:rsidR="00EB391A" w:rsidRPr="00494CED">
          <w:rPr>
            <w:rStyle w:val="a7"/>
            <w:sz w:val="32"/>
            <w:szCs w:val="32"/>
            <w:lang w:val="en-US" w:eastAsia="ru-RU"/>
          </w:rPr>
          <w:t>ua</w:t>
        </w:r>
        <w:r w:rsidR="00EB391A" w:rsidRPr="00494CED">
          <w:rPr>
            <w:rStyle w:val="a7"/>
            <w:sz w:val="32"/>
            <w:szCs w:val="32"/>
            <w:lang w:eastAsia="ru-RU"/>
          </w:rPr>
          <w:t>.</w:t>
        </w:r>
        <w:r w:rsidR="00EB391A" w:rsidRPr="00494CED">
          <w:rPr>
            <w:rStyle w:val="a7"/>
            <w:sz w:val="32"/>
            <w:szCs w:val="32"/>
            <w:lang w:val="en-US" w:eastAsia="ru-RU"/>
          </w:rPr>
          <w:t>fm</w:t>
        </w:r>
      </w:hyperlink>
    </w:p>
    <w:p w:rsidR="00BA27ED" w:rsidRDefault="00BA27ED" w:rsidP="00BA27ED">
      <w:pPr>
        <w:spacing w:after="0" w:line="240" w:lineRule="auto"/>
        <w:ind w:left="-720" w:hanging="131"/>
        <w:rPr>
          <w:rFonts w:ascii="Times New Roman" w:eastAsia="Times New Roman" w:hAnsi="Times New Roman" w:cs="Times New Roman"/>
          <w:b/>
          <w:sz w:val="28"/>
          <w:szCs w:val="28"/>
          <w:lang w:eastAsia="ru-RU"/>
        </w:rPr>
      </w:pPr>
    </w:p>
    <w:p w:rsidR="007E7AD5" w:rsidRPr="00BA27ED" w:rsidRDefault="00BA27ED" w:rsidP="00E40D5F">
      <w:pPr>
        <w:spacing w:after="0" w:line="240" w:lineRule="auto"/>
        <w:jc w:val="both"/>
      </w:pPr>
      <w:r>
        <w:rPr>
          <w:rFonts w:ascii="Times New Roman" w:eastAsia="Times New Roman" w:hAnsi="Times New Roman" w:cs="Times New Roman"/>
          <w:sz w:val="28"/>
          <w:szCs w:val="28"/>
          <w:lang w:eastAsia="ru-RU"/>
        </w:rPr>
        <w:t xml:space="preserve">                                  </w:t>
      </w:r>
      <w:r w:rsidRPr="00950C21">
        <w:rPr>
          <w:rFonts w:ascii="Times New Roman" w:eastAsia="Times New Roman" w:hAnsi="Times New Roman" w:cs="Times New Roman"/>
          <w:sz w:val="28"/>
          <w:szCs w:val="28"/>
          <w:lang w:eastAsia="ru-RU"/>
        </w:rPr>
        <w:t>Майстер</w:t>
      </w:r>
      <w:r>
        <w:rPr>
          <w:rFonts w:ascii="Times New Roman" w:eastAsia="Times New Roman" w:hAnsi="Times New Roman" w:cs="Times New Roman"/>
          <w:sz w:val="28"/>
          <w:szCs w:val="28"/>
          <w:lang w:eastAsia="ru-RU"/>
        </w:rPr>
        <w:t xml:space="preserve"> </w:t>
      </w:r>
      <w:r w:rsidRPr="00950C21">
        <w:rPr>
          <w:rFonts w:ascii="Times New Roman" w:eastAsia="Times New Roman" w:hAnsi="Times New Roman" w:cs="Times New Roman"/>
          <w:sz w:val="28"/>
          <w:szCs w:val="28"/>
          <w:lang w:eastAsia="ru-RU"/>
        </w:rPr>
        <w:t>виробни</w:t>
      </w:r>
      <w:r>
        <w:rPr>
          <w:rFonts w:ascii="Times New Roman" w:eastAsia="Times New Roman" w:hAnsi="Times New Roman" w:cs="Times New Roman"/>
          <w:sz w:val="28"/>
          <w:szCs w:val="28"/>
          <w:lang w:eastAsia="ru-RU"/>
        </w:rPr>
        <w:t>чого навчання: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О.М. Шекула</w:t>
      </w:r>
    </w:p>
    <w:sectPr w:rsidR="007E7AD5" w:rsidRPr="00BA27ED" w:rsidSect="00A71E4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566A9"/>
    <w:multiLevelType w:val="hybridMultilevel"/>
    <w:tmpl w:val="D1FC36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3B96776"/>
    <w:multiLevelType w:val="hybridMultilevel"/>
    <w:tmpl w:val="300E133C"/>
    <w:lvl w:ilvl="0" w:tplc="604A56BC">
      <w:start w:val="1"/>
      <w:numFmt w:val="decimal"/>
      <w:lvlText w:val="%1."/>
      <w:lvlJc w:val="left"/>
      <w:pPr>
        <w:ind w:left="720" w:hanging="360"/>
      </w:pPr>
      <w:rPr>
        <w:rFonts w:hint="default"/>
        <w:b/>
        <w:color w:val="0070C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4E35B57"/>
    <w:multiLevelType w:val="multilevel"/>
    <w:tmpl w:val="AAE6E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5B1909"/>
    <w:multiLevelType w:val="hybridMultilevel"/>
    <w:tmpl w:val="246C8FA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FF83201"/>
    <w:multiLevelType w:val="hybridMultilevel"/>
    <w:tmpl w:val="22440B96"/>
    <w:lvl w:ilvl="0" w:tplc="F744A9D8">
      <w:start w:val="1"/>
      <w:numFmt w:val="decimal"/>
      <w:lvlText w:val="%1."/>
      <w:lvlJc w:val="left"/>
      <w:pPr>
        <w:ind w:left="720" w:hanging="360"/>
      </w:pPr>
      <w:rPr>
        <w:rFonts w:ascii="Times New Roman" w:eastAsia="Times New Roman" w:hAnsi="Times New Roman" w:cs="Times New Roman"/>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D874ADF"/>
    <w:multiLevelType w:val="hybridMultilevel"/>
    <w:tmpl w:val="F0BCE1C6"/>
    <w:lvl w:ilvl="0" w:tplc="E9D4053C">
      <w:start w:val="1"/>
      <w:numFmt w:val="decimal"/>
      <w:lvlText w:val="%1)"/>
      <w:lvlJc w:val="left"/>
      <w:pPr>
        <w:ind w:left="1920" w:hanging="360"/>
      </w:pPr>
      <w:rPr>
        <w:rFonts w:ascii="Times New Roman" w:hAnsi="Times New Roman" w:cs="Times New Roman" w:hint="default"/>
        <w:b/>
        <w:color w:val="00B0F0"/>
        <w:sz w:val="28"/>
        <w:szCs w:val="28"/>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6">
    <w:nsid w:val="5DD32C2B"/>
    <w:multiLevelType w:val="multilevel"/>
    <w:tmpl w:val="412C98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70193E71"/>
    <w:multiLevelType w:val="multilevel"/>
    <w:tmpl w:val="5676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90558A"/>
    <w:multiLevelType w:val="hybridMultilevel"/>
    <w:tmpl w:val="47423D38"/>
    <w:lvl w:ilvl="0" w:tplc="F42262B8">
      <w:start w:val="1"/>
      <w:numFmt w:val="decimal"/>
      <w:lvlText w:val="%1."/>
      <w:lvlJc w:val="left"/>
      <w:pPr>
        <w:ind w:left="360" w:hanging="360"/>
      </w:pPr>
      <w:rPr>
        <w:rFonts w:hint="default"/>
        <w:b/>
        <w:color w:val="0070C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C4B17B5"/>
    <w:multiLevelType w:val="multilevel"/>
    <w:tmpl w:val="6DC0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36143B"/>
    <w:multiLevelType w:val="hybridMultilevel"/>
    <w:tmpl w:val="75084E0A"/>
    <w:lvl w:ilvl="0" w:tplc="454E2B20">
      <w:start w:val="1"/>
      <w:numFmt w:val="decimal"/>
      <w:lvlText w:val="%1)"/>
      <w:lvlJc w:val="left"/>
      <w:pPr>
        <w:ind w:left="1080" w:hanging="360"/>
      </w:pPr>
      <w:rPr>
        <w:rFonts w:hint="default"/>
        <w:b/>
        <w:color w:val="00B0F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4"/>
  </w:num>
  <w:num w:numId="3">
    <w:abstractNumId w:val="8"/>
  </w:num>
  <w:num w:numId="4">
    <w:abstractNumId w:val="1"/>
  </w:num>
  <w:num w:numId="5">
    <w:abstractNumId w:val="0"/>
  </w:num>
  <w:num w:numId="6">
    <w:abstractNumId w:val="2"/>
  </w:num>
  <w:num w:numId="7">
    <w:abstractNumId w:val="9"/>
  </w:num>
  <w:num w:numId="8">
    <w:abstractNumId w:val="7"/>
  </w:num>
  <w:num w:numId="9">
    <w:abstractNumId w:val="3"/>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useFELayout/>
  </w:compat>
  <w:rsids>
    <w:rsidRoot w:val="00317714"/>
    <w:rsid w:val="00010E42"/>
    <w:rsid w:val="000441FC"/>
    <w:rsid w:val="00057A26"/>
    <w:rsid w:val="000646AF"/>
    <w:rsid w:val="000B395C"/>
    <w:rsid w:val="000D58F3"/>
    <w:rsid w:val="00113BAE"/>
    <w:rsid w:val="00153776"/>
    <w:rsid w:val="00176896"/>
    <w:rsid w:val="00206DDD"/>
    <w:rsid w:val="002B79E1"/>
    <w:rsid w:val="002D44E0"/>
    <w:rsid w:val="002E7189"/>
    <w:rsid w:val="00306F80"/>
    <w:rsid w:val="00317714"/>
    <w:rsid w:val="0050073F"/>
    <w:rsid w:val="00551675"/>
    <w:rsid w:val="00580535"/>
    <w:rsid w:val="00595F8B"/>
    <w:rsid w:val="005E03DE"/>
    <w:rsid w:val="00632D0F"/>
    <w:rsid w:val="006372D0"/>
    <w:rsid w:val="006542B7"/>
    <w:rsid w:val="00674773"/>
    <w:rsid w:val="006C61ED"/>
    <w:rsid w:val="00726BC5"/>
    <w:rsid w:val="007E0C2F"/>
    <w:rsid w:val="007E7AD5"/>
    <w:rsid w:val="00833F82"/>
    <w:rsid w:val="008904F4"/>
    <w:rsid w:val="008A34FE"/>
    <w:rsid w:val="008E78F9"/>
    <w:rsid w:val="00923A5F"/>
    <w:rsid w:val="00980FF8"/>
    <w:rsid w:val="009D73EB"/>
    <w:rsid w:val="00A278CE"/>
    <w:rsid w:val="00A66501"/>
    <w:rsid w:val="00A71E48"/>
    <w:rsid w:val="00AB5BFD"/>
    <w:rsid w:val="00AD20A6"/>
    <w:rsid w:val="00AE0612"/>
    <w:rsid w:val="00B87BC3"/>
    <w:rsid w:val="00BA27ED"/>
    <w:rsid w:val="00C21376"/>
    <w:rsid w:val="00C40963"/>
    <w:rsid w:val="00C647EB"/>
    <w:rsid w:val="00CC551B"/>
    <w:rsid w:val="00D62A2E"/>
    <w:rsid w:val="00DA04CD"/>
    <w:rsid w:val="00DB18B4"/>
    <w:rsid w:val="00DB744C"/>
    <w:rsid w:val="00E17AEE"/>
    <w:rsid w:val="00E40D5F"/>
    <w:rsid w:val="00EB391A"/>
    <w:rsid w:val="00FA3889"/>
    <w:rsid w:val="00FE4908"/>
    <w:rsid w:val="00FF1B1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E48"/>
  </w:style>
  <w:style w:type="paragraph" w:styleId="1">
    <w:name w:val="heading 1"/>
    <w:basedOn w:val="a"/>
    <w:next w:val="a"/>
    <w:link w:val="10"/>
    <w:uiPriority w:val="9"/>
    <w:qFormat/>
    <w:rsid w:val="00E40D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177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E40D5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40D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7714"/>
    <w:rPr>
      <w:rFonts w:ascii="Times New Roman" w:eastAsia="Times New Roman" w:hAnsi="Times New Roman" w:cs="Times New Roman"/>
      <w:b/>
      <w:bCs/>
      <w:sz w:val="36"/>
      <w:szCs w:val="36"/>
    </w:rPr>
  </w:style>
  <w:style w:type="paragraph" w:styleId="a3">
    <w:name w:val="Normal (Web)"/>
    <w:basedOn w:val="a"/>
    <w:uiPriority w:val="99"/>
    <w:unhideWhenUsed/>
    <w:rsid w:val="0031771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17714"/>
    <w:rPr>
      <w:b/>
      <w:bCs/>
    </w:rPr>
  </w:style>
  <w:style w:type="paragraph" w:styleId="a5">
    <w:name w:val="Balloon Text"/>
    <w:basedOn w:val="a"/>
    <w:link w:val="a6"/>
    <w:uiPriority w:val="99"/>
    <w:semiHidden/>
    <w:unhideWhenUsed/>
    <w:rsid w:val="003177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7714"/>
    <w:rPr>
      <w:rFonts w:ascii="Tahoma" w:hAnsi="Tahoma" w:cs="Tahoma"/>
      <w:sz w:val="16"/>
      <w:szCs w:val="16"/>
    </w:rPr>
  </w:style>
  <w:style w:type="character" w:styleId="a7">
    <w:name w:val="Hyperlink"/>
    <w:basedOn w:val="a0"/>
    <w:uiPriority w:val="99"/>
    <w:unhideWhenUsed/>
    <w:rsid w:val="00DB744C"/>
    <w:rPr>
      <w:color w:val="0000FF" w:themeColor="hyperlink"/>
      <w:u w:val="single"/>
    </w:rPr>
  </w:style>
  <w:style w:type="paragraph" w:styleId="a8">
    <w:name w:val="List Paragraph"/>
    <w:basedOn w:val="a"/>
    <w:uiPriority w:val="34"/>
    <w:qFormat/>
    <w:rsid w:val="00DB744C"/>
    <w:pPr>
      <w:ind w:left="720"/>
      <w:contextualSpacing/>
    </w:pPr>
    <w:rPr>
      <w:rFonts w:eastAsiaTheme="minorHAnsi"/>
      <w:lang w:eastAsia="en-US"/>
    </w:rPr>
  </w:style>
  <w:style w:type="character" w:customStyle="1" w:styleId="10">
    <w:name w:val="Заголовок 1 Знак"/>
    <w:basedOn w:val="a0"/>
    <w:link w:val="1"/>
    <w:uiPriority w:val="9"/>
    <w:rsid w:val="00E40D5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E40D5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40D5F"/>
    <w:rPr>
      <w:rFonts w:asciiTheme="majorHAnsi" w:eastAsiaTheme="majorEastAsia" w:hAnsiTheme="majorHAnsi" w:cstheme="majorBidi"/>
      <w:b/>
      <w:bCs/>
      <w:i/>
      <w:iCs/>
      <w:color w:val="4F81BD" w:themeColor="accent1"/>
    </w:rPr>
  </w:style>
  <w:style w:type="character" w:customStyle="1" w:styleId="current">
    <w:name w:val="current"/>
    <w:basedOn w:val="a0"/>
    <w:rsid w:val="00E40D5F"/>
  </w:style>
  <w:style w:type="character" w:customStyle="1" w:styleId="product-tabsheadingcolorgray">
    <w:name w:val="product-tabs__heading_color_gray"/>
    <w:basedOn w:val="a0"/>
    <w:rsid w:val="00113BAE"/>
  </w:style>
</w:styles>
</file>

<file path=word/webSettings.xml><?xml version="1.0" encoding="utf-8"?>
<w:webSettings xmlns:r="http://schemas.openxmlformats.org/officeDocument/2006/relationships" xmlns:w="http://schemas.openxmlformats.org/wordprocessingml/2006/main">
  <w:divs>
    <w:div w:id="930892318">
      <w:bodyDiv w:val="1"/>
      <w:marLeft w:val="0"/>
      <w:marRight w:val="0"/>
      <w:marTop w:val="0"/>
      <w:marBottom w:val="0"/>
      <w:divBdr>
        <w:top w:val="none" w:sz="0" w:space="0" w:color="auto"/>
        <w:left w:val="none" w:sz="0" w:space="0" w:color="auto"/>
        <w:bottom w:val="none" w:sz="0" w:space="0" w:color="auto"/>
        <w:right w:val="none" w:sz="0" w:space="0" w:color="auto"/>
      </w:divBdr>
    </w:div>
    <w:div w:id="961884726">
      <w:bodyDiv w:val="1"/>
      <w:marLeft w:val="0"/>
      <w:marRight w:val="0"/>
      <w:marTop w:val="0"/>
      <w:marBottom w:val="0"/>
      <w:divBdr>
        <w:top w:val="none" w:sz="0" w:space="0" w:color="auto"/>
        <w:left w:val="none" w:sz="0" w:space="0" w:color="auto"/>
        <w:bottom w:val="none" w:sz="0" w:space="0" w:color="auto"/>
        <w:right w:val="none" w:sz="0" w:space="0" w:color="auto"/>
      </w:divBdr>
    </w:div>
    <w:div w:id="1151285288">
      <w:bodyDiv w:val="1"/>
      <w:marLeft w:val="0"/>
      <w:marRight w:val="0"/>
      <w:marTop w:val="0"/>
      <w:marBottom w:val="0"/>
      <w:divBdr>
        <w:top w:val="none" w:sz="0" w:space="0" w:color="auto"/>
        <w:left w:val="none" w:sz="0" w:space="0" w:color="auto"/>
        <w:bottom w:val="none" w:sz="0" w:space="0" w:color="auto"/>
        <w:right w:val="none" w:sz="0" w:space="0" w:color="auto"/>
      </w:divBdr>
    </w:div>
    <w:div w:id="1483543479">
      <w:bodyDiv w:val="1"/>
      <w:marLeft w:val="0"/>
      <w:marRight w:val="0"/>
      <w:marTop w:val="0"/>
      <w:marBottom w:val="0"/>
      <w:divBdr>
        <w:top w:val="none" w:sz="0" w:space="0" w:color="auto"/>
        <w:left w:val="none" w:sz="0" w:space="0" w:color="auto"/>
        <w:bottom w:val="none" w:sz="0" w:space="0" w:color="auto"/>
        <w:right w:val="none" w:sz="0" w:space="0" w:color="auto"/>
      </w:divBdr>
      <w:divsChild>
        <w:div w:id="1097597425">
          <w:marLeft w:val="0"/>
          <w:marRight w:val="0"/>
          <w:marTop w:val="0"/>
          <w:marBottom w:val="0"/>
          <w:divBdr>
            <w:top w:val="none" w:sz="0" w:space="0" w:color="auto"/>
            <w:left w:val="none" w:sz="0" w:space="0" w:color="auto"/>
            <w:bottom w:val="none" w:sz="0" w:space="0" w:color="auto"/>
            <w:right w:val="none" w:sz="0" w:space="0" w:color="auto"/>
          </w:divBdr>
          <w:divsChild>
            <w:div w:id="118115815">
              <w:marLeft w:val="0"/>
              <w:marRight w:val="0"/>
              <w:marTop w:val="0"/>
              <w:marBottom w:val="0"/>
              <w:divBdr>
                <w:top w:val="none" w:sz="0" w:space="0" w:color="auto"/>
                <w:left w:val="none" w:sz="0" w:space="0" w:color="auto"/>
                <w:bottom w:val="none" w:sz="0" w:space="0" w:color="auto"/>
                <w:right w:val="none" w:sz="0" w:space="0" w:color="auto"/>
              </w:divBdr>
              <w:divsChild>
                <w:div w:id="78728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3288">
          <w:marLeft w:val="0"/>
          <w:marRight w:val="0"/>
          <w:marTop w:val="0"/>
          <w:marBottom w:val="0"/>
          <w:divBdr>
            <w:top w:val="none" w:sz="0" w:space="0" w:color="auto"/>
            <w:left w:val="none" w:sz="0" w:space="0" w:color="auto"/>
            <w:bottom w:val="none" w:sz="0" w:space="0" w:color="auto"/>
            <w:right w:val="none" w:sz="0" w:space="0" w:color="auto"/>
          </w:divBdr>
          <w:divsChild>
            <w:div w:id="1183400911">
              <w:marLeft w:val="0"/>
              <w:marRight w:val="-306"/>
              <w:marTop w:val="0"/>
              <w:marBottom w:val="0"/>
              <w:divBdr>
                <w:top w:val="none" w:sz="0" w:space="0" w:color="auto"/>
                <w:left w:val="none" w:sz="0" w:space="0" w:color="auto"/>
                <w:bottom w:val="none" w:sz="0" w:space="0" w:color="auto"/>
                <w:right w:val="none" w:sz="0" w:space="0" w:color="auto"/>
              </w:divBdr>
              <w:divsChild>
                <w:div w:id="1563101857">
                  <w:marLeft w:val="0"/>
                  <w:marRight w:val="0"/>
                  <w:marTop w:val="0"/>
                  <w:marBottom w:val="0"/>
                  <w:divBdr>
                    <w:top w:val="none" w:sz="0" w:space="0" w:color="auto"/>
                    <w:left w:val="none" w:sz="0" w:space="0" w:color="auto"/>
                    <w:bottom w:val="none" w:sz="0" w:space="0" w:color="auto"/>
                    <w:right w:val="none" w:sz="0" w:space="0" w:color="auto"/>
                  </w:divBdr>
                  <w:divsChild>
                    <w:div w:id="1713461633">
                      <w:marLeft w:val="0"/>
                      <w:marRight w:val="0"/>
                      <w:marTop w:val="0"/>
                      <w:marBottom w:val="0"/>
                      <w:divBdr>
                        <w:top w:val="none" w:sz="0" w:space="0" w:color="auto"/>
                        <w:left w:val="none" w:sz="0" w:space="0" w:color="auto"/>
                        <w:bottom w:val="none" w:sz="0" w:space="0" w:color="auto"/>
                        <w:right w:val="none" w:sz="0" w:space="0" w:color="auto"/>
                      </w:divBdr>
                      <w:divsChild>
                        <w:div w:id="1353072450">
                          <w:marLeft w:val="306"/>
                          <w:marRight w:val="0"/>
                          <w:marTop w:val="0"/>
                          <w:marBottom w:val="0"/>
                          <w:divBdr>
                            <w:top w:val="none" w:sz="0" w:space="0" w:color="auto"/>
                            <w:left w:val="none" w:sz="0" w:space="0" w:color="auto"/>
                            <w:bottom w:val="none" w:sz="0" w:space="0" w:color="auto"/>
                            <w:right w:val="none" w:sz="0" w:space="0" w:color="auto"/>
                          </w:divBdr>
                          <w:divsChild>
                            <w:div w:id="1572352022">
                              <w:marLeft w:val="0"/>
                              <w:marRight w:val="0"/>
                              <w:marTop w:val="0"/>
                              <w:marBottom w:val="0"/>
                              <w:divBdr>
                                <w:top w:val="none" w:sz="0" w:space="0" w:color="auto"/>
                                <w:left w:val="none" w:sz="0" w:space="0" w:color="auto"/>
                                <w:bottom w:val="none" w:sz="0" w:space="0" w:color="auto"/>
                                <w:right w:val="none" w:sz="0" w:space="0" w:color="auto"/>
                              </w:divBdr>
                              <w:divsChild>
                                <w:div w:id="1947496534">
                                  <w:marLeft w:val="0"/>
                                  <w:marRight w:val="0"/>
                                  <w:marTop w:val="0"/>
                                  <w:marBottom w:val="360"/>
                                  <w:divBdr>
                                    <w:top w:val="none" w:sz="0" w:space="0" w:color="auto"/>
                                    <w:left w:val="none" w:sz="0" w:space="0" w:color="auto"/>
                                    <w:bottom w:val="none" w:sz="0" w:space="0" w:color="auto"/>
                                    <w:right w:val="none" w:sz="0" w:space="0" w:color="auto"/>
                                  </w:divBdr>
                                </w:div>
                                <w:div w:id="13260067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040524">
      <w:bodyDiv w:val="1"/>
      <w:marLeft w:val="0"/>
      <w:marRight w:val="0"/>
      <w:marTop w:val="0"/>
      <w:marBottom w:val="0"/>
      <w:divBdr>
        <w:top w:val="none" w:sz="0" w:space="0" w:color="auto"/>
        <w:left w:val="none" w:sz="0" w:space="0" w:color="auto"/>
        <w:bottom w:val="none" w:sz="0" w:space="0" w:color="auto"/>
        <w:right w:val="none" w:sz="0" w:space="0" w:color="auto"/>
      </w:divBdr>
    </w:div>
    <w:div w:id="1836922483">
      <w:bodyDiv w:val="1"/>
      <w:marLeft w:val="0"/>
      <w:marRight w:val="0"/>
      <w:marTop w:val="0"/>
      <w:marBottom w:val="0"/>
      <w:divBdr>
        <w:top w:val="none" w:sz="0" w:space="0" w:color="auto"/>
        <w:left w:val="none" w:sz="0" w:space="0" w:color="auto"/>
        <w:bottom w:val="none" w:sz="0" w:space="0" w:color="auto"/>
        <w:right w:val="none" w:sz="0" w:space="0" w:color="auto"/>
      </w:divBdr>
      <w:divsChild>
        <w:div w:id="1660959748">
          <w:marLeft w:val="0"/>
          <w:marRight w:val="0"/>
          <w:marTop w:val="0"/>
          <w:marBottom w:val="0"/>
          <w:divBdr>
            <w:top w:val="none" w:sz="0" w:space="0" w:color="auto"/>
            <w:left w:val="none" w:sz="0" w:space="0" w:color="auto"/>
            <w:bottom w:val="none" w:sz="0" w:space="0" w:color="auto"/>
            <w:right w:val="none" w:sz="0" w:space="0" w:color="auto"/>
          </w:divBdr>
          <w:divsChild>
            <w:div w:id="15083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6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oyka-gid.com.ua/instrykziy/13778-defekty-zvarnyx-zednan.html" TargetMode="External"/><Relationship Id="rId13" Type="http://schemas.openxmlformats.org/officeDocument/2006/relationships/image" Target="media/image4.jpeg"/><Relationship Id="rId18"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poradum.com/remont/rizannya-metalu-rizakom-vidi-texnologiya.html" TargetMode="External"/><Relationship Id="rId12" Type="http://schemas.openxmlformats.org/officeDocument/2006/relationships/image" Target="media/image3.jpeg"/><Relationship Id="rId17" Type="http://schemas.openxmlformats.org/officeDocument/2006/relationships/image" Target="media/image8.wmf"/><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mart2tech.ru/5-polozhenij-pri-vybore-ekspluatatsii-i-tekhnicheskom-obsluzhivanii-svarochnogo-pozitsionera/itemlist/user/42-smart2tech?" TargetMode="External"/><Relationship Id="rId11" Type="http://schemas.openxmlformats.org/officeDocument/2006/relationships/image" Target="media/image2.jpeg"/><Relationship Id="rId5" Type="http://schemas.openxmlformats.org/officeDocument/2006/relationships/hyperlink" Target="mailto:wakyla77@ua.fm" TargetMode="Externa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hyperlink" Target="mailto:wakyla77@ua.fm" TargetMode="External"/><Relationship Id="rId4" Type="http://schemas.openxmlformats.org/officeDocument/2006/relationships/webSettings" Target="webSettings.xml"/><Relationship Id="rId9" Type="http://schemas.openxmlformats.org/officeDocument/2006/relationships/hyperlink" Target="http://stroyka-gid.com.ua/instrykziy/13778-defekty-zvarnyx-zednan.html"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847</TotalTime>
  <Pages>1</Pages>
  <Words>18268</Words>
  <Characters>10413</Characters>
  <Application>Microsoft Office Word</Application>
  <DocSecurity>0</DocSecurity>
  <Lines>86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2020-05-17T20:50:00Z</dcterms:created>
  <dcterms:modified xsi:type="dcterms:W3CDTF">2020-05-25T21:24:00Z</dcterms:modified>
</cp:coreProperties>
</file>