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B4" w:rsidRDefault="0051656A" w:rsidP="008567B4">
      <w:pPr>
        <w:tabs>
          <w:tab w:val="left" w:pos="8931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Дата проведення уроку: 23</w:t>
      </w:r>
      <w:r w:rsidR="008567B4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.04.2020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Група: МШ-33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Професія: штукатур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Майстер в/н: Введенська Людмила Іванівна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Телефон </w:t>
      </w:r>
      <w:r>
        <w:rPr>
          <w:rFonts w:ascii="Times New Roman" w:eastAsia="Times New Roman" w:hAnsi="Times New Roman"/>
          <w:b/>
          <w:bCs/>
          <w:sz w:val="24"/>
          <w:szCs w:val="24"/>
        </w:rPr>
        <w:t>вайбера – 0509972692</w:t>
      </w: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; електронна пошта </w:t>
      </w:r>
      <w:r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Ludmilavv</w:t>
      </w:r>
      <w:r>
        <w:rPr>
          <w:rFonts w:ascii="Times New Roman" w:eastAsia="Times New Roman" w:hAnsi="Times New Roman"/>
          <w:b/>
          <w:bCs/>
          <w:sz w:val="24"/>
          <w:szCs w:val="24"/>
        </w:rPr>
        <w:t>25@</w:t>
      </w:r>
      <w:r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gmail</w:t>
      </w:r>
      <w:r>
        <w:rPr>
          <w:rFonts w:ascii="Times New Roman" w:eastAsia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com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 </w:t>
      </w:r>
    </w:p>
    <w:p w:rsidR="008567B4" w:rsidRDefault="0051656A" w:rsidP="008567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Урок № 26</w:t>
      </w:r>
      <w:r w:rsidR="008567B4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  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Тема уроку: </w:t>
      </w:r>
      <w:r w:rsidR="0051656A">
        <w:rPr>
          <w:rFonts w:ascii="Times New Roman" w:eastAsia="Times New Roman" w:hAnsi="Times New Roman"/>
          <w:bCs/>
          <w:sz w:val="24"/>
          <w:szCs w:val="24"/>
          <w:lang w:val="uk-UA"/>
        </w:rPr>
        <w:t>Розчищання швів між плитами збірного залізобетонного перекриття та стіновими панелями.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Мета уроку:</w:t>
      </w:r>
    </w:p>
    <w:p w:rsidR="008567B4" w:rsidRPr="0051656A" w:rsidRDefault="008567B4" w:rsidP="008567B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Навчальна:</w:t>
      </w:r>
      <w:r>
        <w:rPr>
          <w:rFonts w:ascii="Times New Roman" w:eastAsia="Times New Roman" w:hAnsi="Times New Roman"/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Удосконалити знання та уміння учнів при виконанні </w:t>
      </w:r>
      <w:r w:rsidR="0051656A">
        <w:rPr>
          <w:rFonts w:ascii="Times New Roman" w:eastAsia="Times New Roman" w:hAnsi="Times New Roman"/>
          <w:color w:val="000000" w:themeColor="text1"/>
          <w:sz w:val="24"/>
          <w:szCs w:val="24"/>
          <w:lang w:val="uk-UA"/>
        </w:rPr>
        <w:t xml:space="preserve">розчищанні </w:t>
      </w:r>
      <w:r w:rsidR="0051656A">
        <w:rPr>
          <w:rFonts w:ascii="Times New Roman" w:eastAsia="Times New Roman" w:hAnsi="Times New Roman"/>
          <w:bCs/>
          <w:sz w:val="24"/>
          <w:szCs w:val="24"/>
          <w:lang w:val="uk-UA"/>
        </w:rPr>
        <w:t>швів між плитами збірного залізобетонного перекриття та  стіновими панелями.</w:t>
      </w:r>
    </w:p>
    <w:p w:rsidR="008567B4" w:rsidRDefault="008567B4" w:rsidP="008567B4">
      <w:pPr>
        <w:tabs>
          <w:tab w:val="left" w:pos="2085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Дидактичне </w:t>
      </w:r>
      <w:r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</w:rPr>
        <w:t>забезпечення: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запитання, </w:t>
      </w:r>
      <w:r w:rsidR="00E80639">
        <w:rPr>
          <w:rFonts w:ascii="Times New Roman" w:eastAsia="Times New Roman" w:hAnsi="Times New Roman"/>
          <w:bCs/>
          <w:sz w:val="24"/>
          <w:szCs w:val="24"/>
          <w:lang w:val="uk-UA"/>
        </w:rPr>
        <w:t>інструкційна карта, опорний конспект.</w:t>
      </w:r>
      <w:bookmarkStart w:id="0" w:name="_GoBack"/>
      <w:bookmarkEnd w:id="0"/>
    </w:p>
    <w:p w:rsidR="008567B4" w:rsidRDefault="008567B4" w:rsidP="008567B4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Хід уроку</w:t>
      </w:r>
    </w:p>
    <w:p w:rsidR="008567B4" w:rsidRDefault="008567B4" w:rsidP="008567B4">
      <w:pPr>
        <w:tabs>
          <w:tab w:val="left" w:pos="208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8567B4" w:rsidRDefault="008567B4" w:rsidP="008567B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sz w:val="24"/>
          <w:szCs w:val="24"/>
          <w:lang w:val="uk-UA"/>
        </w:rPr>
        <w:t>Повторення пройденого матеріалу (8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uk-UA"/>
        </w:rPr>
        <w:t>00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>- 9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uk-UA"/>
        </w:rPr>
        <w:t>30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) 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/>
        </w:rPr>
        <w:t>Дати письмово на відповіді: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/>
        </w:rPr>
      </w:pP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Безпека праці при  виконанні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обштукатурювання заглушин.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2. Пояснити організацію робочого місця при виконанні 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>обштукатурювання заглушин.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3. Пояснити, що таке заглушина?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4. Пояснити,  чим розрівнюють розчин в заглушинах?</w:t>
      </w:r>
    </w:p>
    <w:p w:rsidR="0051656A" w:rsidRDefault="0051656A" w:rsidP="0051656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5. Пояснити, для чого виконують вирізи в заглушинах?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6. Пояснити, який роблять зазор в заглушині, якщо коробки стоять не на одному рівні?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7. Пояснити, яким розчином обштукатурюють заглушини?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8. Пояснити, яка товщина штукатурки, якщо нижня заглушина виконується сквожною?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9. Пояснити, який використовується розчин при встановленні плечиків на нижній заглушині?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10. Пояснити, що потрібно зробити після обштукатурювання заглушин?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:rsidR="0051656A" w:rsidRDefault="0051656A" w:rsidP="0051656A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 xml:space="preserve">     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                                        Тести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                              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(дописати речення)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1.Заглушина- це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2. Вирізи виконують для того, щоб залишити між коробками і штукатурками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3. Розчин розрівнюють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4. При розрівнюванні розчину … на її кінцях зроблені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5. Нижні заглушини … білим цементом.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6. Заглушини можна обштукатурювати … розчином.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7. Якщо нижня заглушина виконується сквозною,  нижні бокові заглушини обштукатурюють на висоту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8. Якщо на нижніх заглушинах встановлені плечики, то вони оберігаються від доторкання                            з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9. Нижня заглушина виконується в вигляді …</w:t>
      </w:r>
    </w:p>
    <w:p w:rsidR="0051656A" w:rsidRDefault="0051656A" w:rsidP="0051656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10. Нижні заглушини роблять рівними без плечиків з цементного розчину і обов’язково … 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/>
        </w:rPr>
      </w:pP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/>
          <w:sz w:val="24"/>
          <w:szCs w:val="24"/>
          <w:lang w:val="uk-UA"/>
        </w:rPr>
        <w:t>2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>. Пояснення нового матеріалу. (9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uk-UA"/>
        </w:rPr>
        <w:t>30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>- 13</w:t>
      </w:r>
      <w:r>
        <w:rPr>
          <w:rFonts w:ascii="Times New Roman" w:eastAsia="Times New Roman" w:hAnsi="Times New Roman"/>
          <w:b/>
          <w:sz w:val="24"/>
          <w:szCs w:val="24"/>
          <w:vertAlign w:val="superscript"/>
          <w:lang w:val="uk-UA"/>
        </w:rPr>
        <w:t>00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>)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sz w:val="24"/>
          <w:szCs w:val="24"/>
          <w:lang w:val="uk-UA"/>
        </w:rPr>
        <w:t>Інструктаж  з безпеки праці</w:t>
      </w:r>
    </w:p>
    <w:p w:rsidR="008567B4" w:rsidRDefault="008567B4" w:rsidP="008567B4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При виконанні</w:t>
      </w:r>
      <w:r w:rsidR="0051656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 </w:t>
      </w:r>
      <w:r w:rsidR="0051656A"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 xml:space="preserve">розчищанні швів між плитами збірного залізобетонного перекриття та стіновими панелями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необхідно працювати на справних риштуваннях, помостах, колисках та інших пристроях, дотримуючись вимог щодо їхнього виготовлення і встановлення, а також додержуючись правил техніки безпеки під час роботи на висоті.</w:t>
      </w:r>
    </w:p>
    <w:p w:rsidR="008567B4" w:rsidRDefault="008567B4" w:rsidP="008567B4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Працювати в спецодязі, в рукавицях. Розчин брати інструментами, а не руками.</w:t>
      </w:r>
    </w:p>
    <w:p w:rsidR="008567B4" w:rsidRDefault="008567B4" w:rsidP="008567B4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Ручний інструмент, яким працює </w:t>
      </w:r>
      <w:r>
        <w:rPr>
          <w:rFonts w:ascii="Times New Roman" w:eastAsia="Times New Roman" w:hAnsi="Times New Roman"/>
          <w:color w:val="000000"/>
          <w:sz w:val="24"/>
          <w:szCs w:val="24"/>
          <w:lang w:val="uk-UA" w:eastAsia="ru-RU"/>
        </w:rPr>
        <w:t>штукатур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має бути справним. Дерев'яні ручки інструмента виготовляють із твердої деревини (бук, граб, береза), допустима вологість якої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б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ільше 12 %. Вони повинні бути добре оброблені, пошліфовані і міцно з'єднані з інструментом.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.</w:t>
      </w:r>
    </w:p>
    <w:p w:rsidR="008567B4" w:rsidRDefault="008567B4" w:rsidP="008567B4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val="uk-UA" w:eastAsia="ru-RU"/>
        </w:rPr>
        <w:t>Організація робочого місця</w:t>
      </w:r>
    </w:p>
    <w:p w:rsidR="008567B4" w:rsidRDefault="008567B4" w:rsidP="008567B4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  <w:lang w:val="uk-UA"/>
        </w:rPr>
        <w:t>Робочим місцем штукатура є виділені ділянки на відкритих будівельних майданчиках, всередині будівель та споруд, спеціально укомплектовані для штукатурних робіт. Робочі місця повинні бути забезпечені випробуваними інвентарними улаштуваннями і пристроями (риштування, помости, стрем'янки тощо), виготовленими за типовими проектами і встановленими згідно з проектом виконання робіт.</w:t>
      </w:r>
    </w:p>
    <w:p w:rsidR="008567B4" w:rsidRDefault="008567B4" w:rsidP="008567B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На робочому місці штукатура мають бути обладнання, матеріали і знаряддя праці, потрібні для виконання опорядження, їх розміщують так, щоб під час роботи не доводилося робити зайвих рухів.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Ручний інструмент, </w:t>
      </w:r>
      <w:r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який </w:t>
      </w:r>
      <w:r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беруть правою рукою, має лежати справа, а той, що беруть лівою рукою, — зліва. Якщо для роботи потрібен столик, то його встановлюють так, щоб з цього місця можна було виконати якнайбільший обсяг роботи. Велике значення для організації робіт має своєчасна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ідготовка матеріалів і поточне забезпечення ними опоряджувальників.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Після закінчення роботи інструменти прибирають у ящики, сміття викидають.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4B6E44" w:rsidRDefault="008567B4" w:rsidP="008567B4">
      <w:pPr>
        <w:spacing w:after="0" w:line="240" w:lineRule="auto"/>
        <w:rPr>
          <w:rFonts w:ascii="Times New Roman" w:eastAsia="Times New Roman" w:hAnsi="Times New Roman"/>
          <w:lang w:val="uk-UA" w:eastAsia="uk-UA"/>
        </w:rPr>
      </w:pPr>
      <w:r>
        <w:rPr>
          <w:rFonts w:ascii="Times New Roman" w:eastAsia="Times New Roman" w:hAnsi="Times New Roman"/>
          <w:b/>
          <w:sz w:val="24"/>
          <w:szCs w:val="24"/>
          <w:lang w:val="uk-UA" w:eastAsia="ru-RU"/>
        </w:rPr>
        <w:t>Виконання технологічного процесу</w:t>
      </w:r>
      <w:r>
        <w:rPr>
          <w:rFonts w:ascii="Times New Roman" w:eastAsia="Times New Roman" w:hAnsi="Times New Roman"/>
          <w:lang w:val="uk-UA" w:eastAsia="uk-UA"/>
        </w:rPr>
        <w:t xml:space="preserve"> </w:t>
      </w:r>
    </w:p>
    <w:p w:rsidR="004B6E44" w:rsidRPr="00136384" w:rsidRDefault="004B6E44" w:rsidP="004B6E44">
      <w:pPr>
        <w:spacing w:after="225" w:line="825" w:lineRule="atLeast"/>
        <w:textAlignment w:val="baseline"/>
        <w:outlineLvl w:val="0"/>
        <w:rPr>
          <w:rFonts w:ascii="Times New Roman" w:eastAsia="Times New Roman" w:hAnsi="Times New Roman"/>
          <w:color w:val="232323"/>
          <w:kern w:val="36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color w:val="232323"/>
          <w:kern w:val="36"/>
          <w:sz w:val="24"/>
          <w:szCs w:val="24"/>
          <w:lang w:eastAsia="ru-RU"/>
        </w:rPr>
        <w:t xml:space="preserve">Як закрити шви </w:t>
      </w:r>
      <w:proofErr w:type="gramStart"/>
      <w:r w:rsidRPr="00136384">
        <w:rPr>
          <w:rFonts w:ascii="Times New Roman" w:eastAsia="Times New Roman" w:hAnsi="Times New Roman"/>
          <w:color w:val="232323"/>
          <w:kern w:val="36"/>
          <w:sz w:val="24"/>
          <w:szCs w:val="24"/>
          <w:lang w:eastAsia="ru-RU"/>
        </w:rPr>
        <w:t>між</w:t>
      </w:r>
      <w:proofErr w:type="gramEnd"/>
      <w:r w:rsidRPr="00136384">
        <w:rPr>
          <w:rFonts w:ascii="Times New Roman" w:eastAsia="Times New Roman" w:hAnsi="Times New Roman"/>
          <w:color w:val="232323"/>
          <w:kern w:val="36"/>
          <w:sz w:val="24"/>
          <w:szCs w:val="24"/>
          <w:lang w:eastAsia="ru-RU"/>
        </w:rPr>
        <w:t xml:space="preserve"> плитами перекриття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проблемою виникнення тріщин між</w:t>
      </w:r>
      <w:r w:rsid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стельовому</w:t>
      </w:r>
      <w:r w:rsid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перекриттів стикається більшість мешканців багатоквартирних будинків, особливо це стосується панельних багатоповерхівок. Причин такого дефекту може бути кілька, це і зсуви ґрунту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ід будівлею, і усадка стін в новобудовах, і не найкраща робота будівельників, використання неякісних будматеріалів. У будь-якому випадку, подібні дефекти на стелі в квартирі не додають господарям гарного настрою. Рано чи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ізно доводиться вирішувати проблему, як краще </w:t>
      </w:r>
      <w:r w:rsidR="00136384">
        <w:rPr>
          <w:rFonts w:ascii="Times New Roman" w:eastAsia="Times New Roman" w:hAnsi="Times New Roman"/>
          <w:sz w:val="24"/>
          <w:szCs w:val="24"/>
          <w:lang w:eastAsia="ru-RU"/>
        </w:rPr>
        <w:t>закрити м</w:t>
      </w:r>
      <w:r w:rsidR="00136384">
        <w:rPr>
          <w:rFonts w:ascii="Times New Roman" w:eastAsia="Times New Roman" w:hAnsi="Times New Roman"/>
          <w:sz w:val="24"/>
          <w:szCs w:val="24"/>
          <w:lang w:val="uk-UA" w:eastAsia="ru-RU"/>
        </w:rPr>
        <w:t>і</w:t>
      </w:r>
      <w:r w:rsidR="00136384">
        <w:rPr>
          <w:rFonts w:ascii="Times New Roman" w:eastAsia="Times New Roman" w:hAnsi="Times New Roman"/>
          <w:sz w:val="24"/>
          <w:szCs w:val="24"/>
          <w:lang w:eastAsia="ru-RU"/>
        </w:rPr>
        <w:t>жторцев</w:t>
      </w:r>
      <w:r w:rsid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і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шви між плитами перекриття.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98234D" wp14:editId="4C8F108C">
            <wp:extent cx="5753100" cy="2495550"/>
            <wp:effectExtent l="0" t="0" r="0" b="0"/>
            <wp:docPr id="6" name="Рисунок 6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84" w:rsidRDefault="004B6E44" w:rsidP="00136384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Сучасні технології надають можливість</w:t>
      </w:r>
      <w:r w:rsid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раз і назавжди вирішити ситуацію із закладенням дефектів швів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іж торцями плит перекриття, встановивши обробку з гіпсокартонних листів. Такий вихід з положення доступний не завжди, можливо, не дозволяє висота приміщення, або фінансове становище.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такому випадку доведеться займатися ремонтом і закладенням швів перекриття на стелі.</w:t>
      </w:r>
    </w:p>
    <w:p w:rsidR="00136384" w:rsidRPr="00136384" w:rsidRDefault="00136384" w:rsidP="00136384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Враховуйте специфіку закладення швів:</w:t>
      </w:r>
    </w:p>
    <w:p w:rsidR="004B6E44" w:rsidRPr="00136384" w:rsidRDefault="004B6E44" w:rsidP="004B6E44">
      <w:pPr>
        <w:numPr>
          <w:ilvl w:val="0"/>
          <w:numId w:val="4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якщо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тр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іщина вузька, але глибока, з матеріалів краще направити свій вибір на цементі марки НЦ, при застиганні він розширюється і щільно пристає до поверхні, не буде </w:t>
      </w:r>
      <w:r w:rsid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видно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стиків;</w:t>
      </w:r>
    </w:p>
    <w:p w:rsidR="004B6E44" w:rsidRPr="00136384" w:rsidRDefault="004B6E44" w:rsidP="004B6E44">
      <w:pPr>
        <w:numPr>
          <w:ilvl w:val="0"/>
          <w:numId w:val="4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якщо порожнини занадто широкі, для їх закладення додатково використовуються ущільнювальні компоненти, наприклад, монтажна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іна, спінений поліпропілен та ін.</w:t>
      </w:r>
    </w:p>
    <w:p w:rsidR="00136384" w:rsidRPr="00136384" w:rsidRDefault="00136384" w:rsidP="00136384">
      <w:p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6E44" w:rsidRPr="00136384" w:rsidRDefault="004B6E44" w:rsidP="004B6E44">
      <w:pPr>
        <w:shd w:val="clear" w:color="auto" w:fill="F1F1F1"/>
        <w:spacing w:after="1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Порада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! Якщо ви володієте квартирою на останньому поверсі,перш ніж починати закладати шви перекриття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стелі, поцікавтеся станом даху. Можливо, ремонт потрібно починати з неї, в іншому випадку черговий дощ знищить всі ваші зусилля ліквідації зазорів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між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торцями плит перекриття.</w:t>
      </w:r>
    </w:p>
    <w:p w:rsidR="00136384" w:rsidRPr="00136384" w:rsidRDefault="00E80639" w:rsidP="004B6E44">
      <w:pPr>
        <w:spacing w:after="0" w:line="750" w:lineRule="atLeast"/>
        <w:textAlignment w:val="baseline"/>
        <w:outlineLvl w:val="1"/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hyperlink r:id="rId7" w:anchor="back_menu" w:tooltip="повернутися до змісту" w:history="1">
        <w:r w:rsidR="004B6E44" w:rsidRPr="0013638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Як закрити шов </w:t>
        </w:r>
        <w:proofErr w:type="gramStart"/>
        <w:r w:rsidR="004B6E44" w:rsidRPr="0013638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на</w:t>
        </w:r>
        <w:proofErr w:type="gramEnd"/>
        <w:r w:rsidR="004B6E44" w:rsidRPr="0013638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стелі між плитами перекриття ↑</w:t>
        </w:r>
      </w:hyperlink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Плануючи закладення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тр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іщин, варто запастися</w:t>
      </w:r>
      <w:r w:rsidRP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необхідними будматеріалами і інструментами. Краще віддати перевагу високоякісним матеріалам, які мають специфічні характеристики, які найбільше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ідходять для закладення порожнин між плитами перекриття.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7AA0F4" wp14:editId="267D7F2B">
            <wp:extent cx="5705475" cy="2343150"/>
            <wp:effectExtent l="0" t="0" r="9525" b="0"/>
            <wp:docPr id="7" name="Рисунок 7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Необхідні будматеріали: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Цемент марки НЦ;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Грунтовка для глибокого обробітку і проникнення;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Еластична шпаклівка (може бути латексна);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Спінений поліетилен або будівельна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іна;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Серпянка не менш 20 см;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Шпаклівка для попередньої обробки і фінішний склад.</w:t>
      </w:r>
    </w:p>
    <w:p w:rsidR="004B6E44" w:rsidRPr="00136384" w:rsidRDefault="004B6E44" w:rsidP="004B6E44">
      <w:pPr>
        <w:numPr>
          <w:ilvl w:val="0"/>
          <w:numId w:val="5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Шпателі широкий і вузький, кисть, пульвер, перфоратор.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8455E2" wp14:editId="6ADFA0F5">
            <wp:extent cx="5695950" cy="2533650"/>
            <wp:effectExtent l="0" t="0" r="0" b="0"/>
            <wp:docPr id="8" name="Рисунок 8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4" w:rsidRPr="00CE6443" w:rsidRDefault="00E80639" w:rsidP="004B6E44">
      <w:pPr>
        <w:spacing w:after="0" w:line="750" w:lineRule="atLeast"/>
        <w:textAlignment w:val="baseline"/>
        <w:outlineLvl w:val="1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hyperlink r:id="rId10" w:anchor="back_menu" w:tooltip="повернутися до змісту" w:history="1">
        <w:r w:rsidR="004B6E44" w:rsidRPr="00CE6443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Технологія закладення порожнин швів між торцями плит перекритті</w:t>
        </w:r>
        <w:proofErr w:type="gramStart"/>
        <w:r w:rsidR="004B6E44" w:rsidRPr="00CE6443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в</w:t>
        </w:r>
        <w:proofErr w:type="gramEnd"/>
        <w:r w:rsidR="004B6E44" w:rsidRPr="00CE6443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↑</w:t>
        </w:r>
      </w:hyperlink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Починаючи закладення швів, доведеться ремонтувати всю стел</w:t>
      </w:r>
      <w:r w:rsidRPr="00136384">
        <w:rPr>
          <w:rFonts w:ascii="Times New Roman" w:eastAsia="Times New Roman" w:hAnsi="Times New Roman"/>
          <w:sz w:val="24"/>
          <w:szCs w:val="24"/>
          <w:lang w:val="uk-UA" w:eastAsia="ru-RU"/>
        </w:rPr>
        <w:t>ю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. Спочатку оцініть свої сили і можливості. Ремонт стелі - досить трудомістке заняття. Щоб добре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ідготуватися до нього, потрібно зачистити стелю від ста</w:t>
      </w:r>
      <w:r w:rsidR="00CE6443">
        <w:rPr>
          <w:rFonts w:ascii="Times New Roman" w:eastAsia="Times New Roman" w:hAnsi="Times New Roman"/>
          <w:sz w:val="24"/>
          <w:szCs w:val="24"/>
          <w:lang w:eastAsia="ru-RU"/>
        </w:rPr>
        <w:t>рого покриття, побілки, фарбую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>чої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штукатурки, що відшаровується шпаклівки.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Стару побілку змивають водою, спочатку стелю змочують з пул</w:t>
      </w:r>
      <w:r w:rsidR="00CE6443">
        <w:rPr>
          <w:rFonts w:ascii="Times New Roman" w:eastAsia="Times New Roman" w:hAnsi="Times New Roman"/>
          <w:sz w:val="24"/>
          <w:szCs w:val="24"/>
          <w:lang w:eastAsia="ru-RU"/>
        </w:rPr>
        <w:t>ьверизатора водою, краще гарячо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>ю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, почекавши близько 15 хвилин, очищають стелю за допомогою шпателя до штукатурки від старої побілки.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2EB963" wp14:editId="3B8AD179">
            <wp:extent cx="5753100" cy="3095625"/>
            <wp:effectExtent l="0" t="0" r="0" b="9525"/>
            <wp:docPr id="9" name="Рисунок 9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Якщо стеля має сліди іржі, обробляють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спеціальним складом від іржі. У місцях, де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стара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шпаклівка відстає від стелі, необхідно зачистити її за допомогою шпателя. Поті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шви потрібно звільнити від залишків старої штукатурки, прибирають залишки цементного розчину, сміття, пил, при необхідності розширюють шви перфоратором. Шов в ідеалі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повинен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бути П-подібної форми або розширеної всередині, щоб можна було краще закріпити шпаклівку.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розширення шва з нього прибирають пил за допомогою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щітки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, протирають змоченою у воді губкою.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Поті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необхідно оцінити величину отриманої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порожнини, щоб вирішити, як закрити стельовий шов між укладеними плитами перекриття. Залежно від його розмі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ів використовуються різні матеріали для закладення. Неглибокі шви шириною понад 3 см зволожують, потім задувають монтажною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іною.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ісля того, як піна </w:t>
      </w:r>
      <w:r w:rsidR="00AC379A">
        <w:rPr>
          <w:rFonts w:ascii="Times New Roman" w:eastAsia="Times New Roman" w:hAnsi="Times New Roman"/>
          <w:sz w:val="24"/>
          <w:szCs w:val="24"/>
          <w:lang w:eastAsia="ru-RU"/>
        </w:rPr>
        <w:t>укріп</w:t>
      </w:r>
      <w:r w:rsidR="00AC379A">
        <w:rPr>
          <w:rFonts w:ascii="Times New Roman" w:eastAsia="Times New Roman" w:hAnsi="Times New Roman"/>
          <w:sz w:val="24"/>
          <w:szCs w:val="24"/>
          <w:lang w:val="uk-UA" w:eastAsia="ru-RU"/>
        </w:rPr>
        <w:t>иться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, ножем зрізають надлишки, при цьому потрібно зробити поглиблення трикутної форми від країв плит перекриття до центру шва на глибину до 5-7мм.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Зазор менше 3 см шириною, але глибокий слід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спочатку обробити ґрунтовкою глибокого проникнення, потім добре висушити.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висихання плити перекриття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>,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середину поглиблення закладають вологостійкий герметик і закладають ущільнювач (поліпропілен, пінопласт або інший матеріал). Зовні замазують цементним розчином марки НЦ, залишивши незначне поглиблення всередині шва. Потім необхідно дочекатися повного висихання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цементного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розчину.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92E5DF" wp14:editId="398990D3">
            <wp:extent cx="2533650" cy="3124200"/>
            <wp:effectExtent l="0" t="0" r="0" b="0"/>
            <wp:docPr id="10" name="Рисунок 10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В результаті виконаних операцій виходить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заповнений будівельною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іною або розчином на основі цементу шов з поглибленням в центрі. У це поглиблення наносять еластичну шпаклівку, можна використовувати латексну. Щоб було зручніше наносити шпаклівку, використовують два шпателя,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широкий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і вузький. На широкий набирають необхідну кількість шпаклівки, а поті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вузьким поміщають її в шов, домагаючись гарного прилягання і розгладжуючи. Поті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поверхню обробляють широким шпателем, загладжують і знімають надлишки шпаклівки.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85CF4F" wp14:editId="416EEFAD">
            <wp:extent cx="6029325" cy="2609850"/>
            <wp:effectExtent l="0" t="0" r="9525" b="0"/>
            <wp:docPr id="11" name="Рисунок 11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Приблизно добу необхідно витримати для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гарного</w:t>
      </w:r>
      <w:proofErr w:type="gramEnd"/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просихання швів, потім можна починати шпаклівку. Для цього використовують попередню шпаклівку, її наносять на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ісце, захоплюючи прилеглі до нього за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="00CE6443">
        <w:rPr>
          <w:rFonts w:ascii="Times New Roman" w:eastAsia="Times New Roman" w:hAnsi="Times New Roman"/>
          <w:sz w:val="24"/>
          <w:szCs w:val="24"/>
          <w:lang w:eastAsia="ru-RU"/>
        </w:rPr>
        <w:t>краї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плит перекриття. Зверху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на </w:t>
      </w:r>
      <w:r w:rsidR="00CE6443">
        <w:rPr>
          <w:rFonts w:ascii="Times New Roman" w:eastAsia="Times New Roman" w:hAnsi="Times New Roman"/>
          <w:sz w:val="24"/>
          <w:szCs w:val="24"/>
          <w:lang w:eastAsia="ru-RU"/>
        </w:rPr>
        <w:t xml:space="preserve"> шар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шпаклівки прикладають серпянку, можна замість неї використовувати малярську сітку, вдавлюють в шпаклівку, щоб запобігти розтріскування і ви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сипання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шпаклівки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застигання.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EDA1ED" wp14:editId="5269F862">
            <wp:extent cx="5676900" cy="2609850"/>
            <wp:effectExtent l="0" t="0" r="0" b="0"/>
            <wp:docPr id="12" name="Рисунок 12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Щоб не було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нерівностей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, поверхню розгладжують шпателем.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повного висихання шпаклівки о</w:t>
      </w:r>
      <w:r w:rsidR="00CE6443">
        <w:rPr>
          <w:rFonts w:ascii="Times New Roman" w:eastAsia="Times New Roman" w:hAnsi="Times New Roman"/>
          <w:sz w:val="24"/>
          <w:szCs w:val="24"/>
          <w:lang w:eastAsia="ru-RU"/>
        </w:rPr>
        <w:t>бробляють поверхню шва наждачн</w:t>
      </w:r>
      <w:r w:rsidR="00CE6443">
        <w:rPr>
          <w:rFonts w:ascii="Times New Roman" w:eastAsia="Times New Roman" w:hAnsi="Times New Roman"/>
          <w:sz w:val="24"/>
          <w:szCs w:val="24"/>
          <w:lang w:val="uk-UA" w:eastAsia="ru-RU"/>
        </w:rPr>
        <w:t>ою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стрічкою, щоб прибрати 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нерівності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, які залишилися.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Потім наносять попередню шпаклівку, яка має більш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ібну зернистість, на всю стелю, це зручно робити, використовуючи широкий шпател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 xml:space="preserve">ь. </w:t>
      </w:r>
      <w:proofErr w:type="gramStart"/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ісля повного висихання стел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я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шліфується за допомогою наждачного паперу.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обробки наноситься гладка фінішна шпаклівка, це завершальний етап ремонту. Повторюють операці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ї з висушуванням і зашліф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>уванням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proofErr w:type="gramEnd"/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ібно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ю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наждачкою.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видалення всіх нерівностей і шорсткостей стелю можна фарбувати.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Бува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є,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що плити перекриття в кімнаті мають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різну висоту. В такому випадку доведеться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закладення шв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ів, щоб домогтися ефекту рівно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ї 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 xml:space="preserve"> і красиво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>ї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стелі, 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її 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штукатур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>ять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. Для цього краще використовувати м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 xml:space="preserve">алярську </w:t>
      </w:r>
      <w:proofErr w:type="gramStart"/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сітку</w:t>
      </w:r>
      <w:proofErr w:type="gramEnd"/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. Попередньо стел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>я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добре обробляється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ґрунтовкою, яка буде покращувати схоплювання розчину з бетонними плитами перекриття за рахунок спеціального складу, що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містить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тверді частинки. На шар штукатурки наносять малярську сітку,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добре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розгладжують її по поверхні плит перекриття, потім витримують 2-3 дні, щоб штукатурка добре просохла.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цього стелю шпаклюють, як описано вище.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Поради професіоналів:</w:t>
      </w:r>
    </w:p>
    <w:p w:rsidR="004B6E44" w:rsidRPr="00136384" w:rsidRDefault="004B6E44" w:rsidP="004B6E44">
      <w:pPr>
        <w:numPr>
          <w:ilvl w:val="0"/>
          <w:numId w:val="6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іну при закладенні глибоких тріщин можна замінити клеєм, використовуваним для керамічної плитки;</w:t>
      </w:r>
    </w:p>
    <w:p w:rsidR="004B6E44" w:rsidRPr="00136384" w:rsidRDefault="004B6E44" w:rsidP="004B6E44">
      <w:pPr>
        <w:numPr>
          <w:ilvl w:val="0"/>
          <w:numId w:val="6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замість серпянки (малярської сітки)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стане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в нагоді бинт або смужка марлі. Можна використовувати навіть тонку бавовняну тканину, яку попе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>редньо намочити водою і відп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>рав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ити для усадки.</w:t>
      </w:r>
    </w:p>
    <w:p w:rsidR="004B6E44" w:rsidRPr="00E91A15" w:rsidRDefault="004B6E44" w:rsidP="004B6E44">
      <w:pPr>
        <w:numPr>
          <w:ilvl w:val="0"/>
          <w:numId w:val="6"/>
        </w:num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закладення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ібних швів і тріщин можна використовувати акриловий герметик. Від силіконового краще відмовитися, так</w:t>
      </w:r>
      <w:r w:rsidR="00CB2514">
        <w:rPr>
          <w:rFonts w:ascii="Times New Roman" w:eastAsia="Times New Roman" w:hAnsi="Times New Roman"/>
          <w:sz w:val="24"/>
          <w:szCs w:val="24"/>
          <w:lang w:val="uk-UA" w:eastAsia="ru-RU"/>
        </w:rPr>
        <w:t>,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як він з часом жовті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є,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а також погано зафарбовується.</w:t>
      </w:r>
    </w:p>
    <w:p w:rsidR="00E91A15" w:rsidRPr="00136384" w:rsidRDefault="00E91A15" w:rsidP="00E91A15">
      <w:pPr>
        <w:spacing w:after="0" w:line="240" w:lineRule="auto"/>
        <w:ind w:left="450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6E44" w:rsidRDefault="004B6E44" w:rsidP="004B6E44">
      <w:pPr>
        <w:shd w:val="clear" w:color="auto" w:fill="F1F1F1"/>
        <w:spacing w:after="1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136384">
        <w:rPr>
          <w:rFonts w:ascii="Times New Roman" w:eastAsia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важливо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! Перш ніж починати ремонт стелі, точно встановіть місце, де розташована електропроводка, щоб не зруйнувати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пров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ід під час закладення тріщин.</w:t>
      </w:r>
    </w:p>
    <w:p w:rsidR="00CB2514" w:rsidRPr="00CB2514" w:rsidRDefault="00CB2514" w:rsidP="004B6E44">
      <w:pPr>
        <w:shd w:val="clear" w:color="auto" w:fill="F1F1F1"/>
        <w:spacing w:after="1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Щоб вникнути в особливості ремонту стелі, подивіться відео про закладенні нестандартних швів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іж стельовими плитами перекриття.</w:t>
      </w:r>
    </w:p>
    <w:p w:rsidR="004B6E44" w:rsidRPr="00136384" w:rsidRDefault="00E80639" w:rsidP="004B6E44">
      <w:pPr>
        <w:spacing w:after="0" w:line="750" w:lineRule="atLeast"/>
        <w:textAlignment w:val="baseline"/>
        <w:outlineLvl w:val="1"/>
        <w:rPr>
          <w:rFonts w:ascii="Times New Roman" w:eastAsia="Times New Roman" w:hAnsi="Times New Roman"/>
          <w:color w:val="232323"/>
          <w:sz w:val="24"/>
          <w:szCs w:val="24"/>
          <w:lang w:eastAsia="ru-RU"/>
        </w:rPr>
      </w:pPr>
      <w:hyperlink r:id="rId15" w:anchor="back_menu" w:tooltip="повернутися до змісту" w:history="1">
        <w:r w:rsidR="004B6E44" w:rsidRPr="00CB251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Чим закрити шви </w:t>
        </w:r>
        <w:proofErr w:type="gramStart"/>
        <w:r w:rsidR="004B6E44" w:rsidRPr="00CB251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між</w:t>
        </w:r>
        <w:proofErr w:type="gramEnd"/>
        <w:r w:rsidR="004B6E44" w:rsidRPr="00CB2514">
          <w:rPr>
            <w:rFonts w:ascii="Times New Roman" w:eastAsia="Times New Roman" w:hAnsi="Times New Roman"/>
            <w:b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ОСБ плитами </w:t>
        </w:r>
        <w:r w:rsidR="004B6E44" w:rsidRPr="00136384">
          <w:rPr>
            <w:rFonts w:ascii="Times New Roman" w:eastAsia="Times New Roman" w:hAnsi="Times New Roman"/>
            <w:color w:val="23C2DB"/>
            <w:sz w:val="24"/>
            <w:szCs w:val="24"/>
            <w:u w:val="single"/>
            <w:bdr w:val="none" w:sz="0" w:space="0" w:color="auto" w:frame="1"/>
            <w:lang w:eastAsia="ru-RU"/>
          </w:rPr>
          <w:t>↑</w:t>
        </w:r>
      </w:hyperlink>
    </w:p>
    <w:p w:rsidR="004B6E44" w:rsidRPr="00136384" w:rsidRDefault="00CB251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Якщо стеля відбува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>єть</w:t>
      </w:r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>ся ОСБ плитами, до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фарбування необхідно виконати </w:t>
      </w:r>
      <w:proofErr w:type="gramStart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ідготовчі роботи. Щоб розібратися, чим закрити шви торців </w:t>
      </w:r>
      <w:proofErr w:type="gramStart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іж укладеними ОСБ плитами, потрібно враховувати особливості їх покриття. На їх поверхню для збільшення вологостійкості </w:t>
      </w:r>
      <w:proofErr w:type="gramStart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>нанесені спеціальні матер</w:t>
      </w:r>
      <w:proofErr w:type="gramEnd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іали, що не пропускають воду. Водовмісні склади при роботі з ОСБ плитами краще не використовувати, щоб не викликати набухання і викривлення поверхні. Для закладення швів </w:t>
      </w:r>
      <w:proofErr w:type="gramStart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4B6E44" w:rsidRPr="00136384">
        <w:rPr>
          <w:rFonts w:ascii="Times New Roman" w:eastAsia="Times New Roman" w:hAnsi="Times New Roman"/>
          <w:sz w:val="24"/>
          <w:szCs w:val="24"/>
          <w:lang w:eastAsia="ru-RU"/>
        </w:rPr>
        <w:t>ідійде герметик на основі акрилової. Герметик з силікону погано зафарбовується, тому для роботи зі швами між ОСБ плитами, як правило, не використовують.</w:t>
      </w:r>
    </w:p>
    <w:p w:rsidR="004B6E44" w:rsidRPr="00136384" w:rsidRDefault="004B6E44" w:rsidP="004B6E44">
      <w:pPr>
        <w:spacing w:after="45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Жителів багатоповер</w:t>
      </w:r>
      <w:r w:rsidR="00CB2514">
        <w:rPr>
          <w:rFonts w:ascii="Times New Roman" w:eastAsia="Times New Roman" w:hAnsi="Times New Roman"/>
          <w:sz w:val="24"/>
          <w:szCs w:val="24"/>
          <w:lang w:eastAsia="ru-RU"/>
        </w:rPr>
        <w:t xml:space="preserve">хівок часто хвилює питання, чим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закрити шви і зазори між стельовими плитами на балконі. Для вирішення цієї проблеми необхідно спочатку розібратися, наскрізна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тр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іщина між торцями плит перекриття вашого балкона і сусіднього чи ні. Тріщину між балконами краще закладати по обидва боки, попередньо домовившись про це з сусідом. Для закладення потрібно вибирати вологостійкі матеріали, що витримують сезонні зміни температури і несприйнятливі до дії ультрафіолету. Для щілин в важкодоступних місцях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ідійде закладення монтажною піною, до початку робіт необхідно очистити щілину від сміття, добре прогрунтувати, після запінення зацементувати, щоб шар піни був ізольований від зовнішнього середовища, і знову добре прогрунтувати.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ісля виконаних операцій по закладенню зазорів можна приступати до декоративних робіт.</w:t>
      </w:r>
    </w:p>
    <w:p w:rsidR="004B6E44" w:rsidRPr="00136384" w:rsidRDefault="004B6E44" w:rsidP="004B6E44">
      <w:pPr>
        <w:spacing w:after="45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6AA809" wp14:editId="04BD3259">
            <wp:extent cx="5724525" cy="2209800"/>
            <wp:effectExtent l="0" t="0" r="9525" b="0"/>
            <wp:docPr id="13" name="Рисунок 13" descr="Як закрити шви між плитами перекр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к закрити шви між плитами перекритт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B4" w:rsidRPr="00CB2514" w:rsidRDefault="004B6E44" w:rsidP="00CB2514">
      <w:pPr>
        <w:spacing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Для закладення і запечатування швів на стелі</w:t>
      </w:r>
      <w:r w:rsidR="00136384" w:rsidRPr="00136384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балкона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ідходять гідроізоляційні мастики. Попередньо плити перекриття потрібно обробити гідроізолюючої ґрунтовкою, щоб </w:t>
      </w:r>
      <w:proofErr w:type="gramStart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>вони</w:t>
      </w:r>
      <w:proofErr w:type="gramEnd"/>
      <w:r w:rsidRPr="00136384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пропускали воду. Так можна позбутися від протікання на балконі в дощову погоду.</w:t>
      </w:r>
    </w:p>
    <w:p w:rsidR="008567B4" w:rsidRPr="00136384" w:rsidRDefault="008567B4" w:rsidP="008567B4">
      <w:pPr>
        <w:shd w:val="clear" w:color="auto" w:fill="FFFFFF"/>
        <w:spacing w:before="240" w:after="240" w:line="330" w:lineRule="atLeast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</w:pPr>
      <w:r w:rsidRPr="00136384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2.Закріплення нового матеріалу: ( 13</w:t>
      </w:r>
      <w:r w:rsidRPr="00136384">
        <w:rPr>
          <w:rFonts w:ascii="Times New Roman" w:eastAsia="Times New Roman" w:hAnsi="Times New Roman"/>
          <w:b/>
          <w:color w:val="000000" w:themeColor="text1"/>
          <w:sz w:val="24"/>
          <w:szCs w:val="24"/>
          <w:vertAlign w:val="superscript"/>
          <w:lang w:val="uk-UA" w:eastAsia="ru-RU"/>
        </w:rPr>
        <w:t>00-</w:t>
      </w:r>
      <w:r w:rsidRPr="00136384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14</w:t>
      </w:r>
      <w:r w:rsidRPr="00136384">
        <w:rPr>
          <w:rFonts w:ascii="Times New Roman" w:eastAsia="Times New Roman" w:hAnsi="Times New Roman"/>
          <w:b/>
          <w:color w:val="000000" w:themeColor="text1"/>
          <w:sz w:val="24"/>
          <w:szCs w:val="24"/>
          <w:vertAlign w:val="superscript"/>
          <w:lang w:val="uk-UA" w:eastAsia="ru-RU"/>
        </w:rPr>
        <w:t>30</w:t>
      </w:r>
      <w:r w:rsidRPr="00136384"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uk-UA" w:eastAsia="ru-RU"/>
        </w:rPr>
        <w:t>)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Дати письмово на відповіді: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Безпека праці при  виконанні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AC379A">
        <w:rPr>
          <w:rFonts w:ascii="Times New Roman" w:eastAsia="Times New Roman" w:hAnsi="Times New Roman"/>
          <w:bCs/>
          <w:sz w:val="24"/>
          <w:szCs w:val="24"/>
          <w:lang w:val="uk-UA"/>
        </w:rPr>
        <w:t>розчищанні швів між плитами перекриття .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2. Пояснити організацію робочого місця при виконанні </w:t>
      </w:r>
      <w:r w:rsidR="00AC379A">
        <w:rPr>
          <w:rFonts w:ascii="Times New Roman" w:eastAsia="Times New Roman" w:hAnsi="Times New Roman"/>
          <w:bCs/>
          <w:sz w:val="24"/>
          <w:szCs w:val="24"/>
          <w:lang w:val="uk-UA"/>
        </w:rPr>
        <w:t>розчищанні швів між плитами перекриття.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3. Пояснити,</w:t>
      </w:r>
      <w:r w:rsidR="00AC379A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які причини виникнення тріщин на стелі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4. Пояснити,  </w:t>
      </w:r>
      <w:r w:rsidR="00AC379A">
        <w:rPr>
          <w:rFonts w:ascii="Times New Roman" w:hAnsi="Times New Roman"/>
          <w:color w:val="000000" w:themeColor="text1"/>
          <w:sz w:val="24"/>
          <w:szCs w:val="24"/>
          <w:lang w:val="uk-UA"/>
        </w:rPr>
        <w:t>специфіку закладення швів.</w:t>
      </w:r>
    </w:p>
    <w:p w:rsidR="008567B4" w:rsidRDefault="008567B4" w:rsidP="008567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5. Пояснити,</w:t>
      </w:r>
      <w:r w:rsidR="00AC379A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які матеріали потрібні для закладення швів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6. Пояснити,</w:t>
      </w:r>
      <w:r w:rsidR="00AC379A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які інструменти потрібні для закладення швів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7. Пояснити,</w:t>
      </w:r>
      <w:r w:rsidR="00AC379A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як підготувати шви для замазування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8. Пояснити,</w:t>
      </w:r>
      <w:r w:rsidR="003D73E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що потрібно зробити, якщо шов не глибокий та ширина шва 3 см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9. Пояснити,</w:t>
      </w:r>
      <w:r w:rsidR="003D73E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що потрібно зробити, якщо зазор менше 3 см, але глибокий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10. Пояснити,</w:t>
      </w:r>
      <w:r w:rsidR="003D73E9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яку використовують грунтовку для замазування швів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>?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:rsidR="008567B4" w:rsidRDefault="008567B4" w:rsidP="008567B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</w:pPr>
    </w:p>
    <w:p w:rsidR="008567B4" w:rsidRDefault="008567B4" w:rsidP="008567B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:rsidR="008567B4" w:rsidRDefault="008567B4" w:rsidP="008567B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</w:pPr>
    </w:p>
    <w:p w:rsidR="008567B4" w:rsidRDefault="0051656A" w:rsidP="008567B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Відповіді надсилати 23.</w:t>
      </w:r>
      <w:r w:rsidR="008567B4"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04 з 13</w:t>
      </w:r>
      <w:r w:rsidR="008567B4">
        <w:rPr>
          <w:rFonts w:ascii="Times New Roman" w:hAnsi="Times New Roman"/>
          <w:b/>
          <w:i/>
          <w:color w:val="000000" w:themeColor="text1"/>
          <w:sz w:val="24"/>
          <w:szCs w:val="24"/>
          <w:vertAlign w:val="superscript"/>
          <w:lang w:val="uk-UA"/>
        </w:rPr>
        <w:t>00-</w:t>
      </w:r>
      <w:r w:rsidR="008567B4"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14</w:t>
      </w:r>
      <w:r w:rsidR="008567B4">
        <w:rPr>
          <w:rFonts w:ascii="Times New Roman" w:hAnsi="Times New Roman"/>
          <w:b/>
          <w:i/>
          <w:color w:val="000000" w:themeColor="text1"/>
          <w:sz w:val="24"/>
          <w:szCs w:val="24"/>
          <w:vertAlign w:val="superscript"/>
          <w:lang w:val="uk-UA"/>
        </w:rPr>
        <w:t>30</w:t>
      </w:r>
      <w:r w:rsidR="008567B4"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на вайбер 0509972692 або на електронну пошту</w:t>
      </w:r>
      <w:r w:rsidR="008567B4">
        <w:rPr>
          <w:rFonts w:ascii="Times New Roman" w:hAnsi="Times New Roman"/>
          <w:b/>
          <w:bCs/>
          <w:i/>
          <w:color w:val="000000" w:themeColor="text1"/>
          <w:sz w:val="24"/>
          <w:szCs w:val="24"/>
          <w:lang w:val="uk-UA"/>
        </w:rPr>
        <w:t xml:space="preserve"> </w:t>
      </w:r>
      <w:hyperlink r:id="rId17" w:history="1">
        <w:r w:rsidR="004B6E44" w:rsidRPr="00136384">
          <w:rPr>
            <w:rStyle w:val="a3"/>
            <w:rFonts w:ascii="Times New Roman" w:hAnsi="Times New Roman"/>
            <w:b/>
            <w:color w:val="000000" w:themeColor="text1"/>
            <w:sz w:val="24"/>
            <w:szCs w:val="24"/>
            <w:lang w:val="en-US"/>
          </w:rPr>
          <w:t>Ludmilavv</w:t>
        </w:r>
        <w:r w:rsidR="004B6E44" w:rsidRPr="00136384">
          <w:rPr>
            <w:rStyle w:val="a3"/>
            <w:rFonts w:ascii="Times New Roman" w:hAnsi="Times New Roman"/>
            <w:b/>
            <w:color w:val="000000" w:themeColor="text1"/>
            <w:sz w:val="24"/>
            <w:szCs w:val="24"/>
          </w:rPr>
          <w:t>25@</w:t>
        </w:r>
        <w:r w:rsidR="004B6E44" w:rsidRPr="00136384">
          <w:rPr>
            <w:rStyle w:val="a3"/>
            <w:rFonts w:ascii="Times New Roman" w:hAnsi="Times New Roman"/>
            <w:b/>
            <w:color w:val="000000" w:themeColor="text1"/>
            <w:sz w:val="24"/>
            <w:szCs w:val="24"/>
            <w:lang w:val="en-US"/>
          </w:rPr>
          <w:t>gmail</w:t>
        </w:r>
        <w:r w:rsidR="004B6E44" w:rsidRPr="00136384">
          <w:rPr>
            <w:rStyle w:val="a3"/>
            <w:rFonts w:ascii="Times New Roman" w:hAnsi="Times New Roman"/>
            <w:b/>
            <w:color w:val="000000" w:themeColor="text1"/>
            <w:sz w:val="24"/>
            <w:szCs w:val="24"/>
          </w:rPr>
          <w:t>.</w:t>
        </w:r>
        <w:r w:rsidR="004B6E44" w:rsidRPr="00136384">
          <w:rPr>
            <w:rStyle w:val="a3"/>
            <w:rFonts w:ascii="Times New Roman" w:hAnsi="Times New Roman"/>
            <w:b/>
            <w:color w:val="000000" w:themeColor="text1"/>
            <w:sz w:val="24"/>
            <w:szCs w:val="24"/>
            <w:lang w:val="en-US"/>
          </w:rPr>
          <w:t>com</w:t>
        </w:r>
      </w:hyperlink>
      <w:r w:rsidR="008567B4" w:rsidRPr="0013638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:rsidR="00D15052" w:rsidRDefault="00D15052" w:rsidP="008567B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</w:p>
    <w:p w:rsidR="00D15052" w:rsidRPr="00D15052" w:rsidRDefault="00D15052" w:rsidP="008567B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</w:p>
    <w:p w:rsidR="008567B4" w:rsidRPr="00136384" w:rsidRDefault="008567B4" w:rsidP="008567B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 w:rsidRPr="0013638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    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Майстер виробничого навчання                                  Л.І.Введенська</w:t>
      </w:r>
    </w:p>
    <w:p w:rsidR="008567B4" w:rsidRDefault="008567B4" w:rsidP="008567B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</w:pPr>
    </w:p>
    <w:p w:rsidR="00661C58" w:rsidRDefault="00661C58">
      <w:pPr>
        <w:rPr>
          <w:lang w:val="uk-UA"/>
        </w:rPr>
      </w:pPr>
    </w:p>
    <w:p w:rsidR="00D15052" w:rsidRDefault="00D15052">
      <w:pPr>
        <w:rPr>
          <w:lang w:val="uk-UA"/>
        </w:rPr>
      </w:pPr>
    </w:p>
    <w:p w:rsidR="00D15052" w:rsidRDefault="00D15052">
      <w:pPr>
        <w:rPr>
          <w:lang w:val="uk-UA"/>
        </w:rPr>
      </w:pPr>
    </w:p>
    <w:p w:rsidR="00D15052" w:rsidRDefault="00D15052" w:rsidP="00D15052">
      <w:pPr>
        <w:spacing w:after="0" w:line="240" w:lineRule="auto"/>
        <w:rPr>
          <w:lang w:val="uk-UA"/>
        </w:rPr>
      </w:pPr>
    </w:p>
    <w:p w:rsidR="007D4F82" w:rsidRPr="007D4F82" w:rsidRDefault="007D4F82" w:rsidP="007D4F8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7D4F82" w:rsidRDefault="007D4F82" w:rsidP="00D1505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D15052" w:rsidRPr="002C0C3D" w:rsidRDefault="00D15052" w:rsidP="00D15052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2C0C3D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lastRenderedPageBreak/>
        <w:t>Інструкційна карта</w:t>
      </w:r>
    </w:p>
    <w:p w:rsidR="00D15052" w:rsidRPr="002C0C3D" w:rsidRDefault="00D15052" w:rsidP="00D1505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D15052" w:rsidRPr="002C0C3D" w:rsidRDefault="00D15052" w:rsidP="00D15052">
      <w:pPr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2C0C3D">
        <w:rPr>
          <w:rFonts w:ascii="Times New Roman" w:eastAsiaTheme="minorHAnsi" w:hAnsi="Times New Roman"/>
          <w:b/>
          <w:sz w:val="28"/>
          <w:szCs w:val="28"/>
          <w:lang w:val="uk-UA"/>
        </w:rPr>
        <w:t>Тема у</w:t>
      </w:r>
      <w:r>
        <w:rPr>
          <w:rFonts w:ascii="Times New Roman" w:eastAsiaTheme="minorHAnsi" w:hAnsi="Times New Roman"/>
          <w:b/>
          <w:sz w:val="28"/>
          <w:szCs w:val="28"/>
          <w:lang w:val="uk-UA"/>
        </w:rPr>
        <w:t>року: «Розчищання швів між плитами перекриття</w:t>
      </w:r>
      <w:r w:rsidRPr="002C0C3D">
        <w:rPr>
          <w:rFonts w:ascii="Times New Roman" w:eastAsiaTheme="minorHAnsi" w:hAnsi="Times New Roman"/>
          <w:b/>
          <w:sz w:val="28"/>
          <w:szCs w:val="28"/>
          <w:lang w:val="uk-UA"/>
        </w:rPr>
        <w:t>»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4"/>
        <w:gridCol w:w="4394"/>
        <w:gridCol w:w="1559"/>
      </w:tblGrid>
      <w:tr w:rsidR="00D15052" w:rsidRPr="002C0C3D" w:rsidTr="00D22786">
        <w:trPr>
          <w:trHeight w:val="659"/>
        </w:trPr>
        <w:tc>
          <w:tcPr>
            <w:tcW w:w="3369" w:type="dxa"/>
            <w:gridSpan w:val="2"/>
          </w:tcPr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  <w:t>Ескіз роботи</w:t>
            </w:r>
          </w:p>
        </w:tc>
        <w:tc>
          <w:tcPr>
            <w:tcW w:w="4394" w:type="dxa"/>
          </w:tcPr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  <w:t>Технологічні операції</w:t>
            </w:r>
          </w:p>
        </w:tc>
        <w:tc>
          <w:tcPr>
            <w:tcW w:w="1559" w:type="dxa"/>
          </w:tcPr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18"/>
                <w:szCs w:val="18"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sz w:val="18"/>
                <w:szCs w:val="18"/>
                <w:lang w:val="uk-UA"/>
              </w:rPr>
              <w:t>Інструменти,</w:t>
            </w:r>
          </w:p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18"/>
                <w:szCs w:val="18"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sz w:val="18"/>
                <w:szCs w:val="18"/>
                <w:lang w:val="uk-UA"/>
              </w:rPr>
              <w:t>пристрої,</w:t>
            </w:r>
          </w:p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sz w:val="18"/>
                <w:szCs w:val="18"/>
                <w:lang w:val="uk-UA"/>
              </w:rPr>
              <w:t>інвентар</w:t>
            </w:r>
          </w:p>
        </w:tc>
      </w:tr>
      <w:tr w:rsidR="00D15052" w:rsidRPr="002C0C3D" w:rsidTr="00ED6AC0">
        <w:trPr>
          <w:trHeight w:val="2542"/>
        </w:trPr>
        <w:tc>
          <w:tcPr>
            <w:tcW w:w="3369" w:type="dxa"/>
            <w:gridSpan w:val="2"/>
          </w:tcPr>
          <w:p w:rsidR="00D15052" w:rsidRPr="002C0C3D" w:rsidRDefault="00D15052" w:rsidP="00D22786">
            <w:pP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val="uk-UA" w:eastAsia="ru-RU"/>
              </w:rPr>
            </w:pPr>
          </w:p>
          <w:p w:rsidR="00D15052" w:rsidRPr="002C0C3D" w:rsidRDefault="00D15052" w:rsidP="00D22786">
            <w:pP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val="uk-UA" w:eastAsia="ru-RU"/>
              </w:rPr>
            </w:pPr>
          </w:p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  <w:r w:rsidRPr="0013638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A8470" wp14:editId="3D47B82B">
                  <wp:extent cx="1590675" cy="952500"/>
                  <wp:effectExtent l="0" t="0" r="9525" b="0"/>
                  <wp:docPr id="17" name="Рисунок 17" descr="Як закрити шви між плитами перекрит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к закрити шви між плитами перекрит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</w:p>
          <w:p w:rsidR="00D15052" w:rsidRDefault="00C610E7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130A7" wp14:editId="286420C8">
                  <wp:extent cx="1819275" cy="990600"/>
                  <wp:effectExtent l="0" t="0" r="9525" b="0"/>
                  <wp:docPr id="22" name="Рисунок 22" descr="https://i0.wp.com/potolokjournal.ru/wp-content/uploads/2017/05/rusti-na-potolke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0.wp.com/potolokjournal.ru/wp-content/uploads/2017/05/rusti-na-potolke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0E7" w:rsidRPr="002C0C3D" w:rsidRDefault="00C610E7" w:rsidP="00D22786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uk-UA"/>
              </w:rPr>
            </w:pPr>
          </w:p>
          <w:p w:rsidR="00D15052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A4F48" wp14:editId="51D04097">
                  <wp:extent cx="1924050" cy="981075"/>
                  <wp:effectExtent l="0" t="0" r="0" b="9525"/>
                  <wp:docPr id="23" name="Рисунок 23" descr="https://i1.wp.com/potolokjournal.ru/wp-content/uploads/2017/05/rusti-na-potolk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1.wp.com/potolokjournal.ru/wp-content/uploads/2017/05/rusti-na-potolke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ACCFA" wp14:editId="79A670C7">
                  <wp:extent cx="1924050" cy="1171575"/>
                  <wp:effectExtent l="0" t="0" r="0" b="9525"/>
                  <wp:docPr id="24" name="Рисунок 24" descr="https://i0.wp.com/potolokjournal.ru/wp-content/uploads/2017/05/rusti-na-potolk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0.wp.com/potolokjournal.ru/wp-content/uploads/2017/05/rusti-na-potolk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13638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4179F5" wp14:editId="47F062A0">
                  <wp:extent cx="1866900" cy="1228725"/>
                  <wp:effectExtent l="0" t="0" r="0" b="9525"/>
                  <wp:docPr id="25" name="Рисунок 25" descr="Як закрити шви між плитами перекрит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Як закрити шви між плитами перекрит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C610E7" w:rsidRDefault="00C610E7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0A44D1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0A44D1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0A44D1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0A44D1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</w:p>
          <w:p w:rsidR="000A44D1" w:rsidRPr="002C0C3D" w:rsidRDefault="000A44D1" w:rsidP="00D22786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13638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47DEC" wp14:editId="035FBE53">
                  <wp:extent cx="1819275" cy="1181100"/>
                  <wp:effectExtent l="0" t="0" r="9525" b="0"/>
                  <wp:docPr id="26" name="Рисунок 26" descr="Як закрити шви між плитами перекрит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Як закрити шви між плитами перекрит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15052" w:rsidRPr="00ED6AC0" w:rsidRDefault="00D15052" w:rsidP="00D22786">
            <w:pPr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</w:pPr>
          </w:p>
          <w:p w:rsidR="00C610E7" w:rsidRPr="00ED6AC0" w:rsidRDefault="00C610E7" w:rsidP="00D22786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ED6AC0" w:rsidRPr="00ED6AC0" w:rsidRDefault="00ED6AC0" w:rsidP="00D22786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ED6AC0" w:rsidRPr="00ED6AC0" w:rsidRDefault="00ED6AC0" w:rsidP="00D22786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ED6AC0" w:rsidRPr="00ED6AC0" w:rsidRDefault="00ED6AC0" w:rsidP="00D22786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C610E7" w:rsidRPr="00ED6AC0" w:rsidRDefault="00C610E7" w:rsidP="00D22786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</w:p>
          <w:p w:rsidR="00C610E7" w:rsidRPr="00ED6AC0" w:rsidRDefault="00ED6AC0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  <w:r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1 </w:t>
            </w:r>
            <w:r w:rsidR="00C610E7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>С</w:t>
            </w:r>
            <w:r w:rsidR="00C610E7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тики плит очищаються від старої шпаклівки, штукатурки, конопатки і сміття. Виконувати це зручно вручну - вузьким зубилом і молотком, шпателем і металевою щіткою з жорстким ворсом.</w:t>
            </w:r>
          </w:p>
          <w:p w:rsidR="000A44D1" w:rsidRPr="00ED6AC0" w:rsidRDefault="000A44D1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0A44D1" w:rsidRPr="00ED6AC0" w:rsidRDefault="000A44D1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0A44D1" w:rsidRPr="00ED6AC0" w:rsidRDefault="000A44D1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0A44D1" w:rsidRPr="00ED6AC0" w:rsidRDefault="000A44D1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0A44D1" w:rsidRDefault="000A44D1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ED6AC0" w:rsidRDefault="00ED6AC0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ED6AC0" w:rsidRPr="00ED6AC0" w:rsidRDefault="00ED6AC0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0A44D1" w:rsidRPr="00ED6AC0" w:rsidRDefault="000A44D1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ED6AC0" w:rsidRPr="00ED6AC0" w:rsidRDefault="00ED6AC0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  <w:r w:rsidR="000A44D1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Після очищення бетону плит від всіх нашарувань проводиться грунтовка підстав одним з гідрофобних складів, наприклад, вручну приготованим водним розчином латексу пропорції 1: 4 (більш висока концентрація утворює плівку на поверхні, яка погіршує адгезію) або готовим складом. </w:t>
            </w:r>
            <w:r w:rsidR="000A44D1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Зруч</w:t>
            </w:r>
            <w:r w:rsidR="0087194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но виконувати це вручну вузьк</w:t>
            </w:r>
            <w:r w:rsidR="0087194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  <w:t xml:space="preserve">им </w:t>
            </w:r>
            <w:r w:rsidR="000A44D1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пензлем, </w:t>
            </w:r>
            <w:proofErr w:type="gramStart"/>
            <w:r w:rsidR="000A44D1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очистивши попередньо стелю від</w:t>
            </w:r>
            <w:proofErr w:type="gramEnd"/>
            <w:r w:rsidR="000A44D1" w:rsidRPr="00ED6AC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пилу пилососом</w:t>
            </w:r>
          </w:p>
          <w:p w:rsidR="00ED6AC0" w:rsidRPr="00ED6AC0" w:rsidRDefault="00ED6AC0" w:rsidP="00D22786">
            <w:pPr>
              <w:shd w:val="clear" w:color="auto" w:fill="FFFFFF"/>
              <w:spacing w:after="12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uk-UA"/>
              </w:rPr>
            </w:pPr>
          </w:p>
          <w:p w:rsidR="000A44D1" w:rsidRDefault="00ED6AC0" w:rsidP="000A44D1">
            <w:pPr>
              <w:spacing w:after="45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3 </w:t>
            </w:r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 це поглиблення наносять еластичну шпаклівку, можна використовувати латексну. Щоб було зручніше наносити шпаклівку, використовують два шпателя, </w:t>
            </w:r>
            <w:proofErr w:type="gramStart"/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широкий</w:t>
            </w:r>
            <w:proofErr w:type="gramEnd"/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і вузький. На широкий набирають необхідну кількість шпаклівки, а поті</w:t>
            </w:r>
            <w:proofErr w:type="gramStart"/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вузьким поміщають її в шов, домагаючись гарного прилягання і розгладжуючи. Поті</w:t>
            </w:r>
            <w:proofErr w:type="gramStart"/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="000A44D1" w:rsidRPr="00ED6A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поверхню обробляють широким шпателем, загладжують і знімають надлишки шпаклівки.</w:t>
            </w:r>
          </w:p>
          <w:p w:rsidR="00ED6AC0" w:rsidRDefault="00ED6AC0" w:rsidP="000A44D1">
            <w:pPr>
              <w:spacing w:after="45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  <w:p w:rsidR="00ED6AC0" w:rsidRPr="00ED6AC0" w:rsidRDefault="00ED6AC0" w:rsidP="000A44D1">
            <w:pPr>
              <w:spacing w:after="450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</w:pPr>
          </w:p>
          <w:p w:rsidR="000A44D1" w:rsidRPr="00ED6AC0" w:rsidRDefault="000A44D1" w:rsidP="00D22786">
            <w:pPr>
              <w:shd w:val="clear" w:color="auto" w:fill="FFFFFF"/>
              <w:spacing w:after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ED6AC0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 </w:t>
            </w:r>
            <w:r w:rsidR="00ED6AC0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 xml:space="preserve">4 </w:t>
            </w:r>
            <w:r w:rsidRPr="00ED6AC0">
              <w:rPr>
                <w:rFonts w:ascii="Times New Roman" w:eastAsia="Times New Roman" w:hAnsi="Times New Roman"/>
                <w:sz w:val="20"/>
                <w:szCs w:val="20"/>
                <w:lang w:val="uk-UA" w:eastAsia="ru-RU"/>
              </w:rPr>
              <w:t>Зверху на  шар шпаклівки прикладають серпянку, можна замість неї використовувати малярську сітку, вдавлюють в шпаклівку, щоб запобігти розтріскування і висипання  шпаклівки після застигання</w:t>
            </w:r>
          </w:p>
        </w:tc>
        <w:tc>
          <w:tcPr>
            <w:tcW w:w="1559" w:type="dxa"/>
          </w:tcPr>
          <w:p w:rsidR="00ED6AC0" w:rsidRPr="00ED6AC0" w:rsidRDefault="00ED6AC0" w:rsidP="00ED6AC0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 w:rsidRPr="00ED6AC0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lastRenderedPageBreak/>
              <w:t>-шпатель;</w:t>
            </w:r>
          </w:p>
          <w:p w:rsidR="00ED6AC0" w:rsidRPr="00ED6AC0" w:rsidRDefault="00ED6AC0" w:rsidP="00ED6AC0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 w:rsidRPr="00ED6AC0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-щітка;</w:t>
            </w:r>
          </w:p>
          <w:p w:rsidR="00ED6AC0" w:rsidRPr="00ED6AC0" w:rsidRDefault="00ED6AC0" w:rsidP="00ED6AC0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 w:rsidRPr="00ED6AC0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-молоток;</w:t>
            </w:r>
          </w:p>
          <w:p w:rsidR="00ED6AC0" w:rsidRPr="00ED6AC0" w:rsidRDefault="00ED6AC0" w:rsidP="00ED6AC0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 w:rsidRPr="00ED6AC0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-перфератор.</w:t>
            </w:r>
          </w:p>
          <w:p w:rsidR="00D15052" w:rsidRPr="00ED6AC0" w:rsidRDefault="00D15052" w:rsidP="00D22786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</w:p>
        </w:tc>
      </w:tr>
      <w:tr w:rsidR="00D15052" w:rsidRPr="002C0C3D" w:rsidTr="00D22786">
        <w:tc>
          <w:tcPr>
            <w:tcW w:w="1668" w:type="dxa"/>
          </w:tcPr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  <w:lastRenderedPageBreak/>
              <w:t>Матеріали</w:t>
            </w:r>
          </w:p>
        </w:tc>
        <w:tc>
          <w:tcPr>
            <w:tcW w:w="1701" w:type="dxa"/>
          </w:tcPr>
          <w:p w:rsidR="00D15052" w:rsidRPr="002C0C3D" w:rsidRDefault="00D15052" w:rsidP="00D22786">
            <w:pPr>
              <w:rPr>
                <w:rFonts w:ascii="Times New Roman" w:eastAsiaTheme="minorHAnsi" w:hAnsi="Times New Roman"/>
                <w:b/>
                <w:lang w:val="uk-UA"/>
              </w:rPr>
            </w:pPr>
            <w:r w:rsidRPr="002C0C3D">
              <w:rPr>
                <w:rFonts w:ascii="Times New Roman" w:eastAsiaTheme="minorHAnsi" w:hAnsi="Times New Roman"/>
                <w:b/>
                <w:lang w:val="uk-UA"/>
              </w:rPr>
              <w:t>Безпека праці</w:t>
            </w:r>
          </w:p>
        </w:tc>
        <w:tc>
          <w:tcPr>
            <w:tcW w:w="4394" w:type="dxa"/>
          </w:tcPr>
          <w:p w:rsidR="00D15052" w:rsidRPr="00ED6AC0" w:rsidRDefault="00D15052" w:rsidP="00D22786">
            <w:pPr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</w:pPr>
            <w:r w:rsidRPr="00ED6AC0"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  <w:t xml:space="preserve">       Технологічні вимоги</w:t>
            </w:r>
          </w:p>
        </w:tc>
        <w:tc>
          <w:tcPr>
            <w:tcW w:w="1559" w:type="dxa"/>
          </w:tcPr>
          <w:p w:rsidR="00D15052" w:rsidRPr="00ED6AC0" w:rsidRDefault="00D15052" w:rsidP="00D22786">
            <w:pPr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</w:pPr>
            <w:r w:rsidRPr="00ED6AC0"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  <w:t>Організація робочого місця</w:t>
            </w:r>
          </w:p>
        </w:tc>
      </w:tr>
      <w:tr w:rsidR="00D15052" w:rsidRPr="002C0C3D" w:rsidTr="00D22786">
        <w:tc>
          <w:tcPr>
            <w:tcW w:w="1665" w:type="dxa"/>
          </w:tcPr>
          <w:p w:rsidR="00D15052" w:rsidRDefault="00D15052" w:rsidP="00D22786">
            <w:pPr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</w:pPr>
          </w:p>
          <w:p w:rsidR="00ED6AC0" w:rsidRDefault="00ED6AC0" w:rsidP="00D22786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Цемент;</w:t>
            </w:r>
          </w:p>
          <w:p w:rsidR="00ED6AC0" w:rsidRDefault="00ED6AC0" w:rsidP="00D22786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Шпаклівка;</w:t>
            </w:r>
          </w:p>
          <w:p w:rsidR="00ED6AC0" w:rsidRDefault="00ED6AC0" w:rsidP="00D22786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Грунтовка;</w:t>
            </w:r>
          </w:p>
          <w:p w:rsidR="00ED6AC0" w:rsidRPr="00ED6AC0" w:rsidRDefault="00ED6AC0" w:rsidP="00D22786">
            <w:pP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Малярна сітка.</w:t>
            </w:r>
          </w:p>
        </w:tc>
        <w:tc>
          <w:tcPr>
            <w:tcW w:w="1704" w:type="dxa"/>
          </w:tcPr>
          <w:p w:rsidR="00D15052" w:rsidRPr="002C0C3D" w:rsidRDefault="00D15052" w:rsidP="00154554">
            <w:pPr>
              <w:rPr>
                <w:rFonts w:ascii="Times New Roman" w:eastAsiaTheme="minorHAnsi" w:hAnsi="Times New Roman"/>
                <w:b/>
                <w:sz w:val="20"/>
                <w:szCs w:val="20"/>
                <w:lang w:val="uk-UA"/>
              </w:rPr>
            </w:pPr>
            <w:r w:rsidRPr="002C0C3D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 xml:space="preserve">У процесі </w:t>
            </w:r>
            <w:r w:rsidR="00154554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 xml:space="preserve">роботи </w:t>
            </w:r>
            <w:r w:rsidRPr="002C0C3D">
              <w:rPr>
                <w:rFonts w:ascii="Times New Roman" w:eastAsiaTheme="minorHAnsi" w:hAnsi="Times New Roman"/>
                <w:sz w:val="20"/>
                <w:szCs w:val="20"/>
                <w:lang w:val="uk-UA"/>
              </w:rPr>
              <w:t>звернути увагу на налагодженість робочого інструменту. Ручки інструменту повинні бути цілими і не зламаними, добре насаджені й розклинені. Працювати у рукавицях, спецодязі.</w:t>
            </w:r>
          </w:p>
        </w:tc>
        <w:tc>
          <w:tcPr>
            <w:tcW w:w="4394" w:type="dxa"/>
          </w:tcPr>
          <w:p w:rsidR="00154554" w:rsidRPr="00154554" w:rsidRDefault="00154554" w:rsidP="0015455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Я</w:t>
            </w:r>
            <w:r w:rsidRPr="001363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кщо тріщина вузька, але глибока, з матеріалів краще направити свій вибір на цементі марки НЦ, при застиганні він розширюється і щільно пристає до поверхні, не буде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видно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стиків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.</w:t>
            </w:r>
          </w:p>
          <w:p w:rsidR="00154554" w:rsidRPr="00154554" w:rsidRDefault="00154554" w:rsidP="0015455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154554" w:rsidRPr="00136384" w:rsidRDefault="00154554" w:rsidP="00154554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Я</w:t>
            </w:r>
            <w:r w:rsidRPr="001363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кщо порожнини занадто широкі, для їх закладення додатково використовуються ущільнювальні компоненти, наприклад, монтажна піна, спінений поліпропілен та ін.</w:t>
            </w:r>
          </w:p>
          <w:p w:rsidR="00D15052" w:rsidRPr="00154554" w:rsidRDefault="00D15052" w:rsidP="00D22786">
            <w:pPr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15052" w:rsidRPr="00ED6AC0" w:rsidRDefault="00D15052" w:rsidP="00D22786">
            <w:pPr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uk-UA"/>
              </w:rPr>
              <w:t xml:space="preserve">На робочому місці штукатура мають бути обладнання, матеріали і знаряддя праці, потрібні для виконання опорядження, їх розміщують так, щоб під час роботи не доводилося робити зайвих рухів. </w:t>
            </w:r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Ручний інструмент, </w:t>
            </w:r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який </w:t>
            </w:r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беруть правою рукою, має лежати справа, а той, що беруть лівою рукою, — зліва. Якщо для роботи потрібен столик, то його встановлюють так, щоб з цього місця можна було виконати якнайбільший обсяг роботи. Велике значення для організації робіт має своєчасна </w:t>
            </w:r>
            <w:proofErr w:type="gramStart"/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ED6AC0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ідготовка матеріалів і поточне забезпечення ними опоряджувальників.</w:t>
            </w:r>
          </w:p>
          <w:p w:rsidR="00D15052" w:rsidRPr="00ED6AC0" w:rsidRDefault="00D15052" w:rsidP="00D22786">
            <w:pPr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</w:tr>
    </w:tbl>
    <w:p w:rsidR="00D15052" w:rsidRPr="002C0C3D" w:rsidRDefault="00D15052" w:rsidP="00D15052">
      <w:pPr>
        <w:rPr>
          <w:rFonts w:ascii="Times New Roman" w:eastAsiaTheme="minorHAnsi" w:hAnsi="Times New Roman"/>
          <w:b/>
          <w:sz w:val="20"/>
          <w:szCs w:val="20"/>
          <w:lang w:val="uk-UA"/>
        </w:rPr>
      </w:pPr>
    </w:p>
    <w:p w:rsidR="00D15052" w:rsidRPr="00680D43" w:rsidRDefault="008F2D8D" w:rsidP="008F2D8D">
      <w:pPr>
        <w:jc w:val="center"/>
        <w:rPr>
          <w:rFonts w:ascii="Times New Roman" w:eastAsiaTheme="minorHAnsi" w:hAnsi="Times New Roman"/>
          <w:b/>
          <w:color w:val="FF0000"/>
          <w:sz w:val="56"/>
          <w:szCs w:val="56"/>
          <w:lang w:val="uk-UA"/>
        </w:rPr>
      </w:pPr>
      <w:r w:rsidRPr="00680D43">
        <w:rPr>
          <w:rFonts w:ascii="Times New Roman" w:eastAsiaTheme="minorHAnsi" w:hAnsi="Times New Roman"/>
          <w:b/>
          <w:color w:val="FF0000"/>
          <w:sz w:val="56"/>
          <w:szCs w:val="56"/>
          <w:lang w:val="uk-UA"/>
        </w:rPr>
        <w:lastRenderedPageBreak/>
        <w:t>Опорний конспект</w:t>
      </w:r>
    </w:p>
    <w:p w:rsidR="008F2D8D" w:rsidRPr="008F2D8D" w:rsidRDefault="008F2D8D" w:rsidP="008F2D8D">
      <w:pPr>
        <w:jc w:val="center"/>
        <w:rPr>
          <w:rFonts w:ascii="Times New Roman" w:eastAsiaTheme="minorHAnsi" w:hAnsi="Times New Roman"/>
          <w:b/>
          <w:color w:val="0070C0"/>
          <w:sz w:val="56"/>
          <w:szCs w:val="56"/>
          <w:lang w:val="uk-UA"/>
        </w:rPr>
      </w:pPr>
    </w:p>
    <w:p w:rsidR="00D15052" w:rsidRPr="008F2D8D" w:rsidRDefault="00C00EC6" w:rsidP="00D15052">
      <w:pPr>
        <w:shd w:val="clear" w:color="auto" w:fill="FFFFFF"/>
        <w:spacing w:before="240" w:after="240" w:line="330" w:lineRule="atLeast"/>
        <w:rPr>
          <w:rFonts w:ascii="Times New Roman" w:eastAsia="Times New Roman" w:hAnsi="Times New Roman"/>
          <w:b/>
          <w:color w:val="0070C0"/>
          <w:sz w:val="24"/>
          <w:szCs w:val="24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49482" wp14:editId="6A32105F">
                <wp:simplePos x="0" y="0"/>
                <wp:positionH relativeFrom="column">
                  <wp:posOffset>2967990</wp:posOffset>
                </wp:positionH>
                <wp:positionV relativeFrom="paragraph">
                  <wp:posOffset>323850</wp:posOffset>
                </wp:positionV>
                <wp:extent cx="2971800" cy="1543050"/>
                <wp:effectExtent l="0" t="0" r="19050" b="19050"/>
                <wp:wrapNone/>
                <wp:docPr id="2" name="Блок-схема: память с посл. до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43050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EC6" w:rsidRPr="00C00EC6" w:rsidRDefault="00C00EC6" w:rsidP="00C00EC6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2.</w:t>
                            </w:r>
                            <w:r w:rsidRPr="00C00EC6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За грунтувати грунтовкою глубокого проникнення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2" o:spid="_x0000_s1026" type="#_x0000_t131" style="position:absolute;margin-left:233.7pt;margin-top:25.5pt;width:234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" fillcolor="#00b050" strokecolor="#385d8a" strokeweight="2pt">
                <v:textbox>
                  <w:txbxContent>
                    <w:p w:rsidR="00C00EC6" w:rsidRPr="00C00EC6" w:rsidRDefault="00C00EC6" w:rsidP="00C00EC6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2.</w:t>
                      </w:r>
                      <w:r w:rsidRPr="00C00EC6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За грунтувати грунтовкою глубокого проникнення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3CE11" wp14:editId="33D51175">
                <wp:simplePos x="0" y="0"/>
                <wp:positionH relativeFrom="column">
                  <wp:posOffset>-1042034</wp:posOffset>
                </wp:positionH>
                <wp:positionV relativeFrom="paragraph">
                  <wp:posOffset>323850</wp:posOffset>
                </wp:positionV>
                <wp:extent cx="2743200" cy="1543050"/>
                <wp:effectExtent l="0" t="0" r="19050" b="19050"/>
                <wp:wrapNone/>
                <wp:docPr id="1" name="Блок-схема: память с посл. доступо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43050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EC6" w:rsidRPr="00C00EC6" w:rsidRDefault="00C00EC6" w:rsidP="00C00EC6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1.</w:t>
                            </w:r>
                            <w:r w:rsidRPr="00C00EC6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Плити очистити від старої шпаклівки, штукатурки,  сміття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1" o:spid="_x0000_s1027" type="#_x0000_t131" style="position:absolute;margin-left:-82.05pt;margin-top:25.5pt;width:3in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" fillcolor="#00b050" strokecolor="#f79646 [3209]" strokeweight="2pt">
                <v:textbox>
                  <w:txbxContent>
                    <w:p w:rsidR="00C00EC6" w:rsidRPr="00C00EC6" w:rsidRDefault="00C00EC6" w:rsidP="00C00EC6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1.</w:t>
                      </w:r>
                      <w:r w:rsidRPr="00C00EC6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Плити очистити від старої шпаклівки, штукатурки,  сміття</w:t>
                      </w:r>
                    </w:p>
                  </w:txbxContent>
                </v:textbox>
              </v:shape>
            </w:pict>
          </mc:Fallback>
        </mc:AlternateContent>
      </w:r>
      <w:r w:rsidR="008F2D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0B8096" wp14:editId="2450AE1F">
                <wp:simplePos x="0" y="0"/>
                <wp:positionH relativeFrom="column">
                  <wp:posOffset>1482090</wp:posOffset>
                </wp:positionH>
                <wp:positionV relativeFrom="paragraph">
                  <wp:posOffset>200025</wp:posOffset>
                </wp:positionV>
                <wp:extent cx="1885950" cy="731520"/>
                <wp:effectExtent l="0" t="0" r="0" b="11430"/>
                <wp:wrapNone/>
                <wp:docPr id="14" name="Выгнутая вверх стрел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31520"/>
                        </a:xfrm>
                        <a:prstGeom prst="curved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4" o:spid="_x0000_s1026" type="#_x0000_t105" style="position:absolute;margin-left:116.7pt;margin-top:15.75pt;width:148.5pt;height:57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" adj="17411,20553,16200" fillcolor="yellow" strokecolor="#f79646 [3209]" strokeweight="2pt"/>
            </w:pict>
          </mc:Fallback>
        </mc:AlternateContent>
      </w:r>
    </w:p>
    <w:p w:rsidR="00D15052" w:rsidRDefault="00D15052" w:rsidP="00D15052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</w:p>
    <w:p w:rsidR="00D15052" w:rsidRDefault="00D15052">
      <w:pPr>
        <w:rPr>
          <w:lang w:val="uk-UA"/>
        </w:rPr>
      </w:pPr>
    </w:p>
    <w:p w:rsidR="008F2D8D" w:rsidRDefault="008F2D8D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257175</wp:posOffset>
                </wp:positionV>
                <wp:extent cx="838200" cy="2286000"/>
                <wp:effectExtent l="0" t="0" r="19050" b="0"/>
                <wp:wrapNone/>
                <wp:docPr id="18" name="Выгнутая вправо стрел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286000"/>
                        </a:xfrm>
                        <a:prstGeom prst="curved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8" o:spid="_x0000_s1026" type="#_x0000_t103" style="position:absolute;margin-left:418.2pt;margin-top:20.25pt;width:66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" adj="17640,20610,5400" fillcolor="yellow" strokecolor="#243f60 [1604]" strokeweight="2pt"/>
            </w:pict>
          </mc:Fallback>
        </mc:AlternateContent>
      </w:r>
    </w:p>
    <w:p w:rsidR="00D15052" w:rsidRPr="008F2D8D" w:rsidRDefault="00C00EC6" w:rsidP="008F2D8D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CFAB4" wp14:editId="4F6A99D7">
                <wp:simplePos x="0" y="0"/>
                <wp:positionH relativeFrom="column">
                  <wp:posOffset>1082040</wp:posOffset>
                </wp:positionH>
                <wp:positionV relativeFrom="paragraph">
                  <wp:posOffset>4705984</wp:posOffset>
                </wp:positionV>
                <wp:extent cx="2781300" cy="1666875"/>
                <wp:effectExtent l="0" t="0" r="19050" b="28575"/>
                <wp:wrapNone/>
                <wp:docPr id="5" name="Блок-схема: память с посл. доступом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666875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0D43" w:rsidRPr="00680D43" w:rsidRDefault="00680D43" w:rsidP="00680D43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80D43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5.За</w:t>
                            </w:r>
                            <w:r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680D43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шліфувати шви.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" o:spid="_x0000_s1028" type="#_x0000_t131" style="position:absolute;margin-left:85.2pt;margin-top:370.55pt;width:219pt;height:1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" fillcolor="#00b050" strokecolor="#385d8a" strokeweight="2pt">
                <v:textbox>
                  <w:txbxContent>
                    <w:p w:rsidR="00680D43" w:rsidRPr="00680D43" w:rsidRDefault="00680D43" w:rsidP="00680D43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680D43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5.За</w:t>
                      </w:r>
                      <w:r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680D43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шліфувати шви.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EBE6E9" wp14:editId="3A0620CF">
                <wp:simplePos x="0" y="0"/>
                <wp:positionH relativeFrom="column">
                  <wp:posOffset>3101340</wp:posOffset>
                </wp:positionH>
                <wp:positionV relativeFrom="paragraph">
                  <wp:posOffset>1629410</wp:posOffset>
                </wp:positionV>
                <wp:extent cx="2981325" cy="1543050"/>
                <wp:effectExtent l="0" t="0" r="28575" b="19050"/>
                <wp:wrapNone/>
                <wp:docPr id="4" name="Блок-схема: память с посл. доступ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543050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EC6" w:rsidRPr="00C00EC6" w:rsidRDefault="00C00EC6" w:rsidP="00C00EC6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00EC6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3.За штукатурити шви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4" o:spid="_x0000_s1029" type="#_x0000_t131" style="position:absolute;margin-left:244.2pt;margin-top:128.3pt;width:234.75pt;height:1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" fillcolor="#00b050" strokecolor="#385d8a" strokeweight="2pt">
                <v:textbox>
                  <w:txbxContent>
                    <w:p w:rsidR="00C00EC6" w:rsidRPr="00C00EC6" w:rsidRDefault="00C00EC6" w:rsidP="00C00EC6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C00EC6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3.За штукатурити шви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9BA61" wp14:editId="12EFC820">
                <wp:simplePos x="0" y="0"/>
                <wp:positionH relativeFrom="column">
                  <wp:posOffset>-984884</wp:posOffset>
                </wp:positionH>
                <wp:positionV relativeFrom="paragraph">
                  <wp:posOffset>1629410</wp:posOffset>
                </wp:positionV>
                <wp:extent cx="2686050" cy="1543050"/>
                <wp:effectExtent l="0" t="0" r="19050" b="19050"/>
                <wp:wrapNone/>
                <wp:docPr id="3" name="Блок-схема: память с посл. доступ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543050"/>
                        </a:xfrm>
                        <a:prstGeom prst="flowChartMagneticTap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0EC6" w:rsidRPr="00680D43" w:rsidRDefault="00C00EC6" w:rsidP="00C00EC6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680D43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4.Н</w:t>
                            </w:r>
                            <w:r w:rsidR="00680D43" w:rsidRPr="00680D43">
                              <w:rPr>
                                <w:rFonts w:ascii="Times New Roman" w:hAnsi="Times New Roman"/>
                                <w:color w:val="C00000"/>
                                <w:sz w:val="28"/>
                                <w:szCs w:val="28"/>
                                <w:lang w:val="uk-UA"/>
                              </w:rPr>
                              <w:t>анести малярну сітку.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3" o:spid="_x0000_s1030" type="#_x0000_t131" style="position:absolute;margin-left:-77.55pt;margin-top:128.3pt;width:211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" fillcolor="#00b050" strokecolor="#385d8a" strokeweight="2pt">
                <v:textbox>
                  <w:txbxContent>
                    <w:p w:rsidR="00C00EC6" w:rsidRPr="00680D43" w:rsidRDefault="00C00EC6" w:rsidP="00C00EC6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</w:pPr>
                      <w:r w:rsidRPr="00680D43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4.Н</w:t>
                      </w:r>
                      <w:r w:rsidR="00680D43" w:rsidRPr="00680D43">
                        <w:rPr>
                          <w:rFonts w:ascii="Times New Roman" w:hAnsi="Times New Roman"/>
                          <w:color w:val="C00000"/>
                          <w:sz w:val="28"/>
                          <w:szCs w:val="28"/>
                          <w:lang w:val="uk-UA"/>
                        </w:rPr>
                        <w:t>анести малярну сітку.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8FEC89" wp14:editId="7072040E">
                <wp:simplePos x="0" y="0"/>
                <wp:positionH relativeFrom="column">
                  <wp:posOffset>1758315</wp:posOffset>
                </wp:positionH>
                <wp:positionV relativeFrom="paragraph">
                  <wp:posOffset>2715259</wp:posOffset>
                </wp:positionV>
                <wp:extent cx="1836420" cy="600075"/>
                <wp:effectExtent l="0" t="0" r="11430" b="28575"/>
                <wp:wrapNone/>
                <wp:docPr id="29" name="Выгнутая вправо стрел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600075"/>
                        </a:xfrm>
                        <a:prstGeom prst="curved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право стрелка 29" o:spid="_x0000_s1026" type="#_x0000_t103" style="position:absolute;margin-left:138.45pt;margin-top:213.8pt;width:144.6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" adj="10800,18900,1765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128771" wp14:editId="1EE2EBB8">
                <wp:simplePos x="0" y="0"/>
                <wp:positionH relativeFrom="column">
                  <wp:posOffset>510540</wp:posOffset>
                </wp:positionH>
                <wp:positionV relativeFrom="paragraph">
                  <wp:posOffset>3048635</wp:posOffset>
                </wp:positionV>
                <wp:extent cx="638175" cy="2552700"/>
                <wp:effectExtent l="0" t="0" r="28575" b="0"/>
                <wp:wrapNone/>
                <wp:docPr id="27" name="Выгнутая влево стрел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52700"/>
                        </a:xfrm>
                        <a:prstGeom prst="curved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7" o:spid="_x0000_s1026" type="#_x0000_t102" style="position:absolute;margin-left:40.2pt;margin-top:240.05pt;width:50.25pt;height:20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" adj="18900,20925,16200" fillcolor="yellow" strokecolor="#243f60 [1604]" strokeweight="2pt"/>
            </w:pict>
          </mc:Fallback>
        </mc:AlternateContent>
      </w:r>
    </w:p>
    <w:sectPr w:rsidR="00D15052" w:rsidRPr="008F2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04AB"/>
    <w:multiLevelType w:val="hybridMultilevel"/>
    <w:tmpl w:val="2AFA38DE"/>
    <w:lvl w:ilvl="0" w:tplc="62B8945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D46FC"/>
    <w:multiLevelType w:val="multilevel"/>
    <w:tmpl w:val="CF46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201CB"/>
    <w:multiLevelType w:val="multilevel"/>
    <w:tmpl w:val="F7F89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F54880"/>
    <w:multiLevelType w:val="multilevel"/>
    <w:tmpl w:val="326CC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5E2538"/>
    <w:multiLevelType w:val="hybridMultilevel"/>
    <w:tmpl w:val="98849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C5AA9"/>
    <w:multiLevelType w:val="multilevel"/>
    <w:tmpl w:val="8B46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7818F4"/>
    <w:multiLevelType w:val="multilevel"/>
    <w:tmpl w:val="1D62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826F82"/>
    <w:multiLevelType w:val="multilevel"/>
    <w:tmpl w:val="5264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3A1"/>
    <w:rsid w:val="000A44D1"/>
    <w:rsid w:val="00136384"/>
    <w:rsid w:val="00154554"/>
    <w:rsid w:val="003D73E9"/>
    <w:rsid w:val="004B6E44"/>
    <w:rsid w:val="0051656A"/>
    <w:rsid w:val="005C13A1"/>
    <w:rsid w:val="00661C58"/>
    <w:rsid w:val="00680D43"/>
    <w:rsid w:val="007D4F82"/>
    <w:rsid w:val="008567B4"/>
    <w:rsid w:val="00871947"/>
    <w:rsid w:val="008F2D8D"/>
    <w:rsid w:val="00AC379A"/>
    <w:rsid w:val="00C00EC6"/>
    <w:rsid w:val="00C610E7"/>
    <w:rsid w:val="00CB2514"/>
    <w:rsid w:val="00CE6443"/>
    <w:rsid w:val="00D15052"/>
    <w:rsid w:val="00E6160B"/>
    <w:rsid w:val="00E80639"/>
    <w:rsid w:val="00E91A15"/>
    <w:rsid w:val="00ED6AC0"/>
    <w:rsid w:val="00F9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67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7B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D15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D6A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7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67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7B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D15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D6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0881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0775">
              <w:marLeft w:val="0"/>
              <w:marRight w:val="0"/>
              <w:marTop w:val="0"/>
              <w:marBottom w:val="150"/>
              <w:divBdr>
                <w:top w:val="single" w:sz="6" w:space="8" w:color="D4D4D4"/>
                <w:left w:val="single" w:sz="6" w:space="31" w:color="D4D4D4"/>
                <w:bottom w:val="single" w:sz="6" w:space="14" w:color="D4D4D4"/>
                <w:right w:val="single" w:sz="6" w:space="31" w:color="D4D4D4"/>
              </w:divBdr>
            </w:div>
            <w:div w:id="387532242">
              <w:marLeft w:val="0"/>
              <w:marRight w:val="0"/>
              <w:marTop w:val="0"/>
              <w:marBottom w:val="150"/>
              <w:divBdr>
                <w:top w:val="single" w:sz="6" w:space="8" w:color="D4D4D4"/>
                <w:left w:val="single" w:sz="6" w:space="31" w:color="D4D4D4"/>
                <w:bottom w:val="single" w:sz="6" w:space="14" w:color="D4D4D4"/>
                <w:right w:val="single" w:sz="6" w:space="31" w:color="D4D4D4"/>
              </w:divBdr>
            </w:div>
          </w:divsChild>
        </w:div>
        <w:div w:id="40909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425">
          <w:marLeft w:val="0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20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496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8934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57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36616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0357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65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3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://uk.construct-yourself.com/repair-installation-and-construction/ceiling/how-to-seal-the-seams-between-the-floor-slabs.html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Ludmilavv25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k.construct-yourself.com/repair-installation-and-construction/ceiling/how-to-seal-the-seams-between-the-floor-slabs.html" TargetMode="External"/><Relationship Id="rId23" Type="http://schemas.openxmlformats.org/officeDocument/2006/relationships/image" Target="media/image14.png"/><Relationship Id="rId10" Type="http://schemas.openxmlformats.org/officeDocument/2006/relationships/hyperlink" Target="http://uk.construct-yourself.com/repair-installation-and-construction/ceiling/how-to-seal-the-seams-between-the-floor-slabs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2482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11</cp:revision>
  <dcterms:created xsi:type="dcterms:W3CDTF">2020-05-21T06:39:00Z</dcterms:created>
  <dcterms:modified xsi:type="dcterms:W3CDTF">2020-05-23T07:11:00Z</dcterms:modified>
</cp:coreProperties>
</file>