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99" w:rsidRDefault="00340F61" w:rsidP="005A7D99">
      <w:pPr>
        <w:tabs>
          <w:tab w:val="left" w:pos="8931"/>
        </w:tabs>
        <w:spacing w:after="0" w:line="240" w:lineRule="auto"/>
        <w:rPr>
          <w:rFonts w:ascii="Times New Roman" w:hAnsi="Times New Roman"/>
          <w:b/>
          <w:bCs/>
          <w:sz w:val="24"/>
          <w:szCs w:val="24"/>
          <w:lang w:val="uk-UA"/>
        </w:rPr>
      </w:pPr>
      <w:r>
        <w:rPr>
          <w:rFonts w:ascii="Times New Roman" w:hAnsi="Times New Roman"/>
          <w:b/>
          <w:bCs/>
          <w:sz w:val="24"/>
          <w:szCs w:val="24"/>
          <w:lang w:val="uk-UA"/>
        </w:rPr>
        <w:t>Дата проведення уроку: 26.05.</w:t>
      </w:r>
      <w:r w:rsidR="005A7D99">
        <w:rPr>
          <w:rFonts w:ascii="Times New Roman" w:hAnsi="Times New Roman"/>
          <w:b/>
          <w:bCs/>
          <w:sz w:val="24"/>
          <w:szCs w:val="24"/>
          <w:lang w:val="uk-UA"/>
        </w:rPr>
        <w:t>2020</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Група: МШ-33</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Професія: штукатур</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 xml:space="preserve">Майстер в/н: </w:t>
      </w:r>
      <w:proofErr w:type="spellStart"/>
      <w:r>
        <w:rPr>
          <w:rFonts w:ascii="Times New Roman" w:hAnsi="Times New Roman"/>
          <w:b/>
          <w:bCs/>
          <w:sz w:val="24"/>
          <w:szCs w:val="24"/>
          <w:lang w:val="uk-UA"/>
        </w:rPr>
        <w:t>Введенська</w:t>
      </w:r>
      <w:proofErr w:type="spellEnd"/>
      <w:r>
        <w:rPr>
          <w:rFonts w:ascii="Times New Roman" w:hAnsi="Times New Roman"/>
          <w:b/>
          <w:bCs/>
          <w:sz w:val="24"/>
          <w:szCs w:val="24"/>
          <w:lang w:val="uk-UA"/>
        </w:rPr>
        <w:t xml:space="preserve"> Людмила Іванівна</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 xml:space="preserve">Телефон </w:t>
      </w:r>
      <w:proofErr w:type="spellStart"/>
      <w:r>
        <w:rPr>
          <w:rFonts w:ascii="Times New Roman" w:hAnsi="Times New Roman"/>
          <w:b/>
          <w:bCs/>
          <w:sz w:val="24"/>
          <w:szCs w:val="24"/>
        </w:rPr>
        <w:t>вайбера</w:t>
      </w:r>
      <w:proofErr w:type="spellEnd"/>
      <w:r>
        <w:rPr>
          <w:rFonts w:ascii="Times New Roman" w:hAnsi="Times New Roman"/>
          <w:b/>
          <w:bCs/>
          <w:sz w:val="24"/>
          <w:szCs w:val="24"/>
        </w:rPr>
        <w:t xml:space="preserve"> – 0509972692</w:t>
      </w:r>
      <w:r>
        <w:rPr>
          <w:rFonts w:ascii="Times New Roman" w:hAnsi="Times New Roman"/>
          <w:b/>
          <w:bCs/>
          <w:sz w:val="24"/>
          <w:szCs w:val="24"/>
          <w:lang w:val="uk-UA"/>
        </w:rPr>
        <w:t xml:space="preserve">; електронна пошта </w:t>
      </w:r>
      <w:proofErr w:type="spellStart"/>
      <w:r>
        <w:rPr>
          <w:rFonts w:ascii="Times New Roman" w:hAnsi="Times New Roman"/>
          <w:b/>
          <w:bCs/>
          <w:sz w:val="24"/>
          <w:szCs w:val="24"/>
          <w:lang w:val="en-US"/>
        </w:rPr>
        <w:t>Ludmilavv</w:t>
      </w:r>
      <w:proofErr w:type="spellEnd"/>
      <w:r>
        <w:rPr>
          <w:rFonts w:ascii="Times New Roman" w:hAnsi="Times New Roman"/>
          <w:b/>
          <w:bCs/>
          <w:sz w:val="24"/>
          <w:szCs w:val="24"/>
        </w:rPr>
        <w:t>25@</w:t>
      </w:r>
      <w:proofErr w:type="spellStart"/>
      <w:r>
        <w:rPr>
          <w:rFonts w:ascii="Times New Roman" w:hAnsi="Times New Roman"/>
          <w:b/>
          <w:bCs/>
          <w:sz w:val="24"/>
          <w:szCs w:val="24"/>
          <w:lang w:val="en-US"/>
        </w:rPr>
        <w:t>gmail</w:t>
      </w:r>
      <w:proofErr w:type="spellEnd"/>
      <w:r>
        <w:rPr>
          <w:rFonts w:ascii="Times New Roman" w:hAnsi="Times New Roman"/>
          <w:b/>
          <w:bCs/>
          <w:sz w:val="24"/>
          <w:szCs w:val="24"/>
        </w:rPr>
        <w:t>.</w:t>
      </w:r>
      <w:r>
        <w:rPr>
          <w:rFonts w:ascii="Times New Roman" w:hAnsi="Times New Roman"/>
          <w:b/>
          <w:bCs/>
          <w:sz w:val="24"/>
          <w:szCs w:val="24"/>
          <w:lang w:val="en-US"/>
        </w:rPr>
        <w:t>com</w:t>
      </w:r>
      <w:r>
        <w:rPr>
          <w:rFonts w:ascii="Times New Roman" w:hAnsi="Times New Roman"/>
          <w:b/>
          <w:bCs/>
          <w:sz w:val="24"/>
          <w:szCs w:val="24"/>
        </w:rPr>
        <w:t xml:space="preserve">       </w:t>
      </w:r>
    </w:p>
    <w:p w:rsidR="005A7D99" w:rsidRDefault="00340F61"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Урок № 47</w:t>
      </w:r>
      <w:r w:rsidR="005A7D99">
        <w:rPr>
          <w:rFonts w:ascii="Times New Roman" w:hAnsi="Times New Roman"/>
          <w:b/>
          <w:bCs/>
          <w:sz w:val="24"/>
          <w:szCs w:val="24"/>
        </w:rPr>
        <w:t xml:space="preserve">          </w:t>
      </w:r>
    </w:p>
    <w:p w:rsidR="005A7D99" w:rsidRDefault="005A7D99" w:rsidP="005A7D99">
      <w:pPr>
        <w:spacing w:after="0" w:line="240" w:lineRule="auto"/>
        <w:rPr>
          <w:rFonts w:ascii="Times New Roman" w:hAnsi="Times New Roman"/>
          <w:bCs/>
          <w:sz w:val="24"/>
          <w:szCs w:val="24"/>
          <w:lang w:val="uk-UA"/>
        </w:rPr>
      </w:pPr>
      <w:r>
        <w:rPr>
          <w:rFonts w:ascii="Times New Roman" w:hAnsi="Times New Roman"/>
          <w:b/>
          <w:bCs/>
          <w:sz w:val="24"/>
          <w:szCs w:val="24"/>
          <w:lang w:val="uk-UA"/>
        </w:rPr>
        <w:t xml:space="preserve">Тема уроку: </w:t>
      </w:r>
      <w:r>
        <w:rPr>
          <w:rFonts w:ascii="Times New Roman" w:hAnsi="Times New Roman"/>
          <w:bCs/>
          <w:sz w:val="24"/>
          <w:szCs w:val="24"/>
          <w:lang w:val="uk-UA"/>
        </w:rPr>
        <w:t>Обштукатурювання віконних прорізів.</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Мета уроку:</w:t>
      </w:r>
    </w:p>
    <w:p w:rsidR="005A7D99" w:rsidRDefault="005A7D99" w:rsidP="005A7D99">
      <w:pPr>
        <w:spacing w:after="0" w:line="240" w:lineRule="auto"/>
        <w:rPr>
          <w:rFonts w:ascii="Times New Roman" w:hAnsi="Times New Roman"/>
          <w:b/>
          <w:bCs/>
          <w:sz w:val="24"/>
          <w:szCs w:val="24"/>
          <w:lang w:val="uk-UA"/>
        </w:rPr>
      </w:pPr>
      <w:r>
        <w:rPr>
          <w:rFonts w:ascii="Times New Roman" w:hAnsi="Times New Roman"/>
          <w:b/>
          <w:bCs/>
          <w:sz w:val="24"/>
          <w:szCs w:val="24"/>
          <w:lang w:val="uk-UA"/>
        </w:rPr>
        <w:t>Навчальна:</w:t>
      </w:r>
      <w:r>
        <w:rPr>
          <w:rFonts w:ascii="Times New Roman" w:hAnsi="Times New Roman"/>
          <w:color w:val="FF0000"/>
          <w:sz w:val="24"/>
          <w:szCs w:val="24"/>
          <w:lang w:val="uk-UA"/>
        </w:rPr>
        <w:t xml:space="preserve"> </w:t>
      </w:r>
      <w:r>
        <w:rPr>
          <w:rFonts w:ascii="Times New Roman" w:hAnsi="Times New Roman"/>
          <w:color w:val="000000" w:themeColor="text1"/>
          <w:sz w:val="24"/>
          <w:szCs w:val="24"/>
          <w:lang w:val="uk-UA"/>
        </w:rPr>
        <w:t>Удосконалити вміння та навички учнів при виконанні робіт при виконанні обштукатурювання віконних прорізів.</w:t>
      </w:r>
    </w:p>
    <w:p w:rsidR="005A7D99" w:rsidRDefault="005A7D99" w:rsidP="005A7D99">
      <w:pPr>
        <w:tabs>
          <w:tab w:val="left" w:pos="2085"/>
        </w:tabs>
        <w:spacing w:after="0" w:line="240" w:lineRule="auto"/>
        <w:rPr>
          <w:rFonts w:ascii="Times New Roman" w:hAnsi="Times New Roman"/>
          <w:b/>
          <w:sz w:val="24"/>
          <w:szCs w:val="24"/>
          <w:lang w:val="uk-UA"/>
        </w:rPr>
      </w:pPr>
      <w:proofErr w:type="spellStart"/>
      <w:r>
        <w:rPr>
          <w:rFonts w:ascii="Times New Roman" w:hAnsi="Times New Roman"/>
          <w:b/>
          <w:bCs/>
          <w:sz w:val="24"/>
          <w:szCs w:val="24"/>
        </w:rPr>
        <w:t>Дидактичне</w:t>
      </w:r>
      <w:proofErr w:type="spellEnd"/>
      <w:r>
        <w:rPr>
          <w:rFonts w:ascii="Times New Roman" w:hAnsi="Times New Roman"/>
          <w:b/>
          <w:bCs/>
          <w:sz w:val="24"/>
          <w:szCs w:val="24"/>
        </w:rPr>
        <w:t xml:space="preserve"> </w:t>
      </w:r>
      <w:r>
        <w:rPr>
          <w:rFonts w:ascii="Times New Roman" w:hAnsi="Times New Roman"/>
          <w:b/>
          <w:bCs/>
          <w:sz w:val="24"/>
          <w:szCs w:val="24"/>
          <w:lang w:val="uk-UA"/>
        </w:rPr>
        <w:t xml:space="preserve"> </w:t>
      </w:r>
      <w:proofErr w:type="spellStart"/>
      <w:r>
        <w:rPr>
          <w:rFonts w:ascii="Times New Roman" w:hAnsi="Times New Roman"/>
          <w:b/>
          <w:bCs/>
          <w:sz w:val="24"/>
          <w:szCs w:val="24"/>
        </w:rPr>
        <w:t>забезпечення</w:t>
      </w:r>
      <w:proofErr w:type="spellEnd"/>
      <w:r>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Cs/>
          <w:sz w:val="24"/>
          <w:szCs w:val="24"/>
          <w:lang w:val="uk-UA"/>
        </w:rPr>
        <w:t>запитання, інструкційна карта.</w:t>
      </w:r>
    </w:p>
    <w:p w:rsidR="005A7D99" w:rsidRDefault="005A7D99" w:rsidP="005A7D99">
      <w:pPr>
        <w:tabs>
          <w:tab w:val="left" w:pos="2085"/>
        </w:tabs>
        <w:spacing w:after="0" w:line="240" w:lineRule="auto"/>
        <w:jc w:val="center"/>
        <w:rPr>
          <w:rFonts w:ascii="Times New Roman" w:hAnsi="Times New Roman"/>
          <w:b/>
          <w:bCs/>
          <w:sz w:val="24"/>
          <w:szCs w:val="24"/>
          <w:lang w:val="uk-UA"/>
        </w:rPr>
      </w:pPr>
      <w:proofErr w:type="spellStart"/>
      <w:r>
        <w:rPr>
          <w:rFonts w:ascii="Times New Roman" w:hAnsi="Times New Roman"/>
          <w:b/>
          <w:bCs/>
          <w:sz w:val="24"/>
          <w:szCs w:val="24"/>
        </w:rPr>
        <w:t>Хід</w:t>
      </w:r>
      <w:proofErr w:type="spellEnd"/>
      <w:r>
        <w:rPr>
          <w:rFonts w:ascii="Times New Roman" w:hAnsi="Times New Roman"/>
          <w:b/>
          <w:bCs/>
          <w:sz w:val="24"/>
          <w:szCs w:val="24"/>
        </w:rPr>
        <w:t xml:space="preserve"> уроку</w:t>
      </w:r>
    </w:p>
    <w:p w:rsidR="005A7D99" w:rsidRDefault="005A7D99" w:rsidP="005A7D99">
      <w:pPr>
        <w:tabs>
          <w:tab w:val="left" w:pos="2085"/>
        </w:tabs>
        <w:spacing w:after="0" w:line="240" w:lineRule="auto"/>
        <w:jc w:val="center"/>
        <w:rPr>
          <w:rFonts w:ascii="Times New Roman" w:hAnsi="Times New Roman"/>
          <w:sz w:val="24"/>
          <w:szCs w:val="24"/>
          <w:lang w:val="uk-UA"/>
        </w:rPr>
      </w:pPr>
    </w:p>
    <w:p w:rsidR="005A7D99" w:rsidRDefault="005A7D99" w:rsidP="005A7D99">
      <w:pPr>
        <w:pStyle w:val="a3"/>
        <w:numPr>
          <w:ilvl w:val="0"/>
          <w:numId w:val="1"/>
        </w:numPr>
        <w:spacing w:after="0" w:line="240" w:lineRule="auto"/>
        <w:rPr>
          <w:rFonts w:ascii="Times New Roman" w:hAnsi="Times New Roman"/>
          <w:b/>
          <w:sz w:val="24"/>
          <w:szCs w:val="24"/>
          <w:lang w:val="uk-UA"/>
        </w:rPr>
      </w:pPr>
      <w:r>
        <w:rPr>
          <w:rFonts w:ascii="Times New Roman" w:hAnsi="Times New Roman"/>
          <w:b/>
          <w:sz w:val="24"/>
          <w:szCs w:val="24"/>
          <w:lang w:val="uk-UA"/>
        </w:rPr>
        <w:t>Повторення пройденого матеріалу (8</w:t>
      </w:r>
      <w:r>
        <w:rPr>
          <w:rFonts w:ascii="Times New Roman" w:hAnsi="Times New Roman"/>
          <w:b/>
          <w:sz w:val="24"/>
          <w:szCs w:val="24"/>
          <w:vertAlign w:val="superscript"/>
          <w:lang w:val="uk-UA"/>
        </w:rPr>
        <w:t>00</w:t>
      </w:r>
      <w:r>
        <w:rPr>
          <w:rFonts w:ascii="Times New Roman" w:hAnsi="Times New Roman"/>
          <w:b/>
          <w:sz w:val="24"/>
          <w:szCs w:val="24"/>
          <w:lang w:val="uk-UA"/>
        </w:rPr>
        <w:t>- 9</w:t>
      </w:r>
      <w:r>
        <w:rPr>
          <w:rFonts w:ascii="Times New Roman" w:hAnsi="Times New Roman"/>
          <w:b/>
          <w:sz w:val="24"/>
          <w:szCs w:val="24"/>
          <w:vertAlign w:val="superscript"/>
          <w:lang w:val="uk-UA"/>
        </w:rPr>
        <w:t>30</w:t>
      </w:r>
      <w:r>
        <w:rPr>
          <w:rFonts w:ascii="Times New Roman" w:hAnsi="Times New Roman"/>
          <w:b/>
          <w:sz w:val="24"/>
          <w:szCs w:val="24"/>
          <w:lang w:val="uk-UA"/>
        </w:rPr>
        <w:t xml:space="preserve">) </w:t>
      </w:r>
    </w:p>
    <w:p w:rsidR="005A7D99" w:rsidRDefault="005A7D99" w:rsidP="005A7D99">
      <w:pPr>
        <w:spacing w:after="0" w:line="240" w:lineRule="auto"/>
        <w:rPr>
          <w:rFonts w:ascii="Times New Roman" w:hAnsi="Times New Roman"/>
          <w:b/>
          <w:sz w:val="24"/>
          <w:szCs w:val="24"/>
          <w:lang w:val="uk-UA"/>
        </w:rPr>
      </w:pPr>
    </w:p>
    <w:p w:rsidR="005A7D99" w:rsidRDefault="005A7D99" w:rsidP="005A7D99">
      <w:pPr>
        <w:spacing w:after="0" w:line="240" w:lineRule="auto"/>
        <w:rPr>
          <w:rFonts w:ascii="Times New Roman" w:hAnsi="Times New Roman"/>
          <w:b/>
          <w:color w:val="000000" w:themeColor="text1"/>
          <w:sz w:val="24"/>
          <w:szCs w:val="24"/>
          <w:lang w:val="uk-UA"/>
        </w:rPr>
      </w:pPr>
      <w:r>
        <w:rPr>
          <w:rFonts w:ascii="Times New Roman" w:hAnsi="Times New Roman"/>
          <w:b/>
          <w:color w:val="000000" w:themeColor="text1"/>
          <w:sz w:val="24"/>
          <w:szCs w:val="24"/>
          <w:lang w:val="uk-UA"/>
        </w:rPr>
        <w:t>Дати письмово на відповіді:</w:t>
      </w:r>
    </w:p>
    <w:p w:rsidR="005A7D99" w:rsidRDefault="005A7D99" w:rsidP="005A7D99">
      <w:pPr>
        <w:spacing w:after="0" w:line="240" w:lineRule="auto"/>
        <w:rPr>
          <w:rFonts w:ascii="Times New Roman" w:hAnsi="Times New Roman"/>
          <w:b/>
          <w:color w:val="000000" w:themeColor="text1"/>
          <w:sz w:val="24"/>
          <w:szCs w:val="24"/>
          <w:lang w:val="uk-UA"/>
        </w:rPr>
      </w:pP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1. Безпека праці при  виконанні обштукатурюванні камер коробів та каналів по сталевій сітці.</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 xml:space="preserve"> 2. Пояснити організацію робочого місця при виконанні обштукатурюванні камер коробів та каналів по сталевій сітці.</w:t>
      </w:r>
    </w:p>
    <w:p w:rsidR="00340F61" w:rsidRPr="00340F61" w:rsidRDefault="00340F61" w:rsidP="00340F61">
      <w:pPr>
        <w:spacing w:after="0" w:line="240" w:lineRule="auto"/>
        <w:rPr>
          <w:rFonts w:ascii="Times New Roman" w:eastAsia="Times New Roman" w:hAnsi="Times New Roman"/>
          <w:b/>
          <w:color w:val="000000" w:themeColor="text1"/>
          <w:sz w:val="24"/>
          <w:szCs w:val="24"/>
          <w:lang w:val="uk-UA"/>
        </w:rPr>
      </w:pPr>
      <w:r w:rsidRPr="00340F61">
        <w:rPr>
          <w:rFonts w:ascii="Times New Roman" w:eastAsia="Times New Roman" w:hAnsi="Times New Roman"/>
          <w:color w:val="000000" w:themeColor="text1"/>
          <w:sz w:val="24"/>
          <w:szCs w:val="24"/>
          <w:lang w:val="uk-UA"/>
        </w:rPr>
        <w:t>3. Назвати інструменти, які потрібні при виконанні обштукатурюванні камер коробів та каналів по сталевій сітці.</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4. Пояснити,  які за видом переплетення бувають металеві сітки?</w:t>
      </w:r>
    </w:p>
    <w:p w:rsidR="00340F61" w:rsidRPr="00340F61" w:rsidRDefault="00340F61" w:rsidP="00340F61">
      <w:pPr>
        <w:spacing w:after="0" w:line="240" w:lineRule="auto"/>
        <w:rPr>
          <w:rFonts w:ascii="Times New Roman" w:eastAsia="Times New Roman" w:hAnsi="Times New Roman"/>
          <w:sz w:val="24"/>
          <w:szCs w:val="24"/>
          <w:lang w:val="uk-UA" w:eastAsia="ru-RU"/>
        </w:rPr>
      </w:pPr>
      <w:r w:rsidRPr="00340F61">
        <w:rPr>
          <w:rFonts w:ascii="Times New Roman" w:eastAsia="Times New Roman" w:hAnsi="Times New Roman"/>
          <w:color w:val="000000" w:themeColor="text1"/>
          <w:sz w:val="24"/>
          <w:szCs w:val="24"/>
          <w:lang w:val="uk-UA"/>
        </w:rPr>
        <w:t>5. Пояснити, який розмір отворів металевої сітки і де її використовують?</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6. Пояснити,  для чого застосовують металеву сітку при обштукатурюванні?</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7. Пояснити, за допомогою чого прикріпляють сітку до поверхні?</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8. Пояснити,  яким інструментом наносять шар штукатурки на поверхню стіни?</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9  Пояснити,  яким розчином обштукатурюють поверхні?</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10. Пояснити,  технологію нанесення розчину на поверхню.</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p>
    <w:p w:rsidR="00340F61" w:rsidRPr="00340F61" w:rsidRDefault="00340F61" w:rsidP="00340F61">
      <w:pPr>
        <w:spacing w:after="0" w:line="240" w:lineRule="auto"/>
        <w:jc w:val="center"/>
        <w:rPr>
          <w:rFonts w:ascii="Times New Roman" w:eastAsia="Times New Roman" w:hAnsi="Times New Roman"/>
          <w:b/>
          <w:color w:val="000000" w:themeColor="text1"/>
          <w:sz w:val="24"/>
          <w:szCs w:val="24"/>
          <w:lang w:val="uk-UA"/>
        </w:rPr>
      </w:pPr>
      <w:r w:rsidRPr="00340F61">
        <w:rPr>
          <w:rFonts w:ascii="Times New Roman" w:eastAsia="Times New Roman" w:hAnsi="Times New Roman"/>
          <w:b/>
          <w:color w:val="000000" w:themeColor="text1"/>
          <w:sz w:val="24"/>
          <w:szCs w:val="24"/>
          <w:lang w:val="uk-UA"/>
        </w:rPr>
        <w:t>Тести</w:t>
      </w:r>
    </w:p>
    <w:p w:rsidR="00340F61" w:rsidRPr="00340F61" w:rsidRDefault="00340F61" w:rsidP="00340F61">
      <w:pPr>
        <w:spacing w:after="0" w:line="240" w:lineRule="auto"/>
        <w:jc w:val="center"/>
        <w:rPr>
          <w:rFonts w:ascii="Times New Roman" w:eastAsia="Times New Roman" w:hAnsi="Times New Roman"/>
          <w:color w:val="000000" w:themeColor="text1"/>
          <w:sz w:val="24"/>
          <w:szCs w:val="24"/>
          <w:lang w:val="uk-UA"/>
        </w:rPr>
      </w:pPr>
      <w:r w:rsidRPr="00340F61">
        <w:rPr>
          <w:rFonts w:ascii="Times New Roman" w:eastAsia="Times New Roman" w:hAnsi="Times New Roman"/>
          <w:b/>
          <w:color w:val="000000" w:themeColor="text1"/>
          <w:sz w:val="24"/>
          <w:szCs w:val="24"/>
          <w:lang w:val="uk-UA"/>
        </w:rPr>
        <w:t>(</w:t>
      </w:r>
      <w:r w:rsidRPr="00340F61">
        <w:rPr>
          <w:rFonts w:ascii="Times New Roman" w:eastAsia="Times New Roman" w:hAnsi="Times New Roman"/>
          <w:b/>
          <w:i/>
          <w:color w:val="000000" w:themeColor="text1"/>
          <w:sz w:val="24"/>
          <w:szCs w:val="24"/>
          <w:lang w:val="uk-UA"/>
        </w:rPr>
        <w:t>дописати речення)</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1.Металеві сітки за видом переплетення поділяються на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2. Металева сітка має отвори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3. Канали в яких прокладені електричні або телефонні кабелі перед обштукатурюванням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 xml:space="preserve">4. Для закриття </w:t>
      </w:r>
      <w:proofErr w:type="spellStart"/>
      <w:r w:rsidRPr="00340F61">
        <w:rPr>
          <w:rFonts w:ascii="Times New Roman" w:eastAsia="Times New Roman" w:hAnsi="Times New Roman"/>
          <w:color w:val="000000" w:themeColor="text1"/>
          <w:sz w:val="24"/>
          <w:szCs w:val="24"/>
          <w:lang w:val="uk-UA"/>
        </w:rPr>
        <w:t>борозен</w:t>
      </w:r>
      <w:proofErr w:type="spellEnd"/>
      <w:r w:rsidRPr="00340F61">
        <w:rPr>
          <w:rFonts w:ascii="Times New Roman" w:eastAsia="Times New Roman" w:hAnsi="Times New Roman"/>
          <w:color w:val="000000" w:themeColor="text1"/>
          <w:sz w:val="24"/>
          <w:szCs w:val="24"/>
          <w:lang w:val="uk-UA"/>
        </w:rPr>
        <w:t>, каналів ширина сітки повинна перевищувати на … см їхню ширину.</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5. При нанесенні штукатурки на сітку перевага полягає в тому, що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6. Перший шар штукатурки на поверхню наносять за допомогою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7. Після висихання першого шару штукатурки наносять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8. Розчин накидають на поверхню під кутом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9. Штукатурний розчин розрівнюють за допомогою …</w:t>
      </w:r>
    </w:p>
    <w:p w:rsidR="00340F61" w:rsidRPr="00340F61" w:rsidRDefault="00340F61" w:rsidP="00340F61">
      <w:pPr>
        <w:spacing w:after="0" w:line="240" w:lineRule="auto"/>
        <w:rPr>
          <w:rFonts w:ascii="Times New Roman" w:eastAsia="Times New Roman" w:hAnsi="Times New Roman"/>
          <w:color w:val="000000" w:themeColor="text1"/>
          <w:sz w:val="24"/>
          <w:szCs w:val="24"/>
          <w:lang w:val="uk-UA"/>
        </w:rPr>
      </w:pPr>
      <w:r w:rsidRPr="00340F61">
        <w:rPr>
          <w:rFonts w:ascii="Times New Roman" w:eastAsia="Times New Roman" w:hAnsi="Times New Roman"/>
          <w:color w:val="000000" w:themeColor="text1"/>
          <w:sz w:val="24"/>
          <w:szCs w:val="24"/>
          <w:lang w:val="uk-UA"/>
        </w:rPr>
        <w:t>10.Працювати потрібно зі справним інструментом та в …</w:t>
      </w:r>
    </w:p>
    <w:p w:rsidR="00340F61" w:rsidRPr="00340F61" w:rsidRDefault="00340F61" w:rsidP="00340F61">
      <w:pPr>
        <w:shd w:val="clear" w:color="auto" w:fill="FFFFFF"/>
        <w:spacing w:after="120" w:line="240" w:lineRule="auto"/>
        <w:rPr>
          <w:rFonts w:ascii="Times New Roman" w:eastAsia="Times New Roman" w:hAnsi="Times New Roman"/>
          <w:color w:val="000000" w:themeColor="text1"/>
          <w:sz w:val="24"/>
          <w:szCs w:val="24"/>
          <w:lang w:val="uk-UA"/>
        </w:rPr>
      </w:pPr>
    </w:p>
    <w:p w:rsidR="00340F61" w:rsidRPr="00340F61" w:rsidRDefault="00340F61" w:rsidP="00340F61">
      <w:pPr>
        <w:spacing w:after="0" w:line="240" w:lineRule="auto"/>
        <w:rPr>
          <w:rFonts w:ascii="Times New Roman" w:eastAsia="Times New Roman" w:hAnsi="Times New Roman"/>
          <w:sz w:val="24"/>
          <w:szCs w:val="24"/>
          <w:lang w:val="uk-UA"/>
        </w:rPr>
      </w:pPr>
    </w:p>
    <w:p w:rsidR="00340F61" w:rsidRDefault="00340F61" w:rsidP="005A7D99">
      <w:pPr>
        <w:spacing w:after="0" w:line="240" w:lineRule="auto"/>
        <w:rPr>
          <w:rFonts w:ascii="Times New Roman" w:hAnsi="Times New Roman"/>
          <w:b/>
          <w:color w:val="000000" w:themeColor="text1"/>
          <w:sz w:val="24"/>
          <w:szCs w:val="24"/>
          <w:lang w:val="uk-UA"/>
        </w:rPr>
      </w:pPr>
    </w:p>
    <w:p w:rsidR="00340F61" w:rsidRDefault="00340F61" w:rsidP="005A7D99">
      <w:pPr>
        <w:spacing w:after="0" w:line="240" w:lineRule="auto"/>
        <w:rPr>
          <w:rFonts w:ascii="Times New Roman" w:hAnsi="Times New Roman"/>
          <w:b/>
          <w:color w:val="000000" w:themeColor="text1"/>
          <w:sz w:val="24"/>
          <w:szCs w:val="24"/>
          <w:lang w:val="uk-UA"/>
        </w:rPr>
      </w:pPr>
    </w:p>
    <w:p w:rsidR="00340F61" w:rsidRDefault="00340F61" w:rsidP="005A7D99">
      <w:pPr>
        <w:spacing w:after="0" w:line="240" w:lineRule="auto"/>
        <w:rPr>
          <w:rFonts w:ascii="Times New Roman" w:hAnsi="Times New Roman"/>
          <w:b/>
          <w:color w:val="000000" w:themeColor="text1"/>
          <w:sz w:val="24"/>
          <w:szCs w:val="24"/>
          <w:lang w:val="uk-UA"/>
        </w:rPr>
      </w:pPr>
    </w:p>
    <w:p w:rsidR="005A7D99" w:rsidRDefault="005A7D99" w:rsidP="005A7D99">
      <w:pPr>
        <w:spacing w:after="0" w:line="240" w:lineRule="auto"/>
        <w:rPr>
          <w:rFonts w:ascii="Times New Roman" w:hAnsi="Times New Roman"/>
          <w:b/>
          <w:color w:val="000000" w:themeColor="text1"/>
          <w:sz w:val="24"/>
          <w:szCs w:val="24"/>
          <w:lang w:val="uk-UA"/>
        </w:rPr>
      </w:pPr>
    </w:p>
    <w:p w:rsidR="005A7D99" w:rsidRDefault="005A7D99" w:rsidP="005A7D99">
      <w:pPr>
        <w:spacing w:after="0" w:line="240" w:lineRule="auto"/>
        <w:rPr>
          <w:rFonts w:ascii="Times New Roman" w:hAnsi="Times New Roman"/>
          <w:b/>
          <w:sz w:val="24"/>
          <w:szCs w:val="24"/>
          <w:lang w:val="uk-UA"/>
        </w:rPr>
      </w:pPr>
      <w:r>
        <w:rPr>
          <w:rFonts w:ascii="Times New Roman" w:hAnsi="Times New Roman"/>
          <w:sz w:val="24"/>
          <w:szCs w:val="24"/>
          <w:lang w:val="uk-UA"/>
        </w:rPr>
        <w:lastRenderedPageBreak/>
        <w:t>2</w:t>
      </w:r>
      <w:r>
        <w:rPr>
          <w:rFonts w:ascii="Times New Roman" w:hAnsi="Times New Roman"/>
          <w:b/>
          <w:sz w:val="24"/>
          <w:szCs w:val="24"/>
          <w:lang w:val="uk-UA"/>
        </w:rPr>
        <w:t>. Пояснення нового матеріалу. (9</w:t>
      </w:r>
      <w:r>
        <w:rPr>
          <w:rFonts w:ascii="Times New Roman" w:hAnsi="Times New Roman"/>
          <w:b/>
          <w:sz w:val="24"/>
          <w:szCs w:val="24"/>
          <w:vertAlign w:val="superscript"/>
          <w:lang w:val="uk-UA"/>
        </w:rPr>
        <w:t>30</w:t>
      </w:r>
      <w:r>
        <w:rPr>
          <w:rFonts w:ascii="Times New Roman" w:hAnsi="Times New Roman"/>
          <w:b/>
          <w:sz w:val="24"/>
          <w:szCs w:val="24"/>
          <w:lang w:val="uk-UA"/>
        </w:rPr>
        <w:t>- 13</w:t>
      </w:r>
      <w:r>
        <w:rPr>
          <w:rFonts w:ascii="Times New Roman" w:hAnsi="Times New Roman"/>
          <w:b/>
          <w:sz w:val="24"/>
          <w:szCs w:val="24"/>
          <w:vertAlign w:val="superscript"/>
          <w:lang w:val="uk-UA"/>
        </w:rPr>
        <w:t>00</w:t>
      </w:r>
      <w:r>
        <w:rPr>
          <w:rFonts w:ascii="Times New Roman" w:hAnsi="Times New Roman"/>
          <w:b/>
          <w:sz w:val="24"/>
          <w:szCs w:val="24"/>
          <w:lang w:val="uk-UA"/>
        </w:rPr>
        <w:t>)</w:t>
      </w:r>
    </w:p>
    <w:p w:rsidR="005A7D99" w:rsidRDefault="005A7D99" w:rsidP="005A7D99">
      <w:pPr>
        <w:spacing w:after="0" w:line="240" w:lineRule="auto"/>
        <w:rPr>
          <w:rFonts w:ascii="Times New Roman" w:hAnsi="Times New Roman"/>
          <w:b/>
          <w:i/>
          <w:sz w:val="24"/>
          <w:szCs w:val="24"/>
          <w:lang w:val="uk-UA"/>
        </w:rPr>
      </w:pPr>
    </w:p>
    <w:p w:rsidR="005A7D99" w:rsidRDefault="005A7D99" w:rsidP="005A7D99">
      <w:pPr>
        <w:spacing w:after="0" w:line="240" w:lineRule="auto"/>
        <w:rPr>
          <w:rFonts w:ascii="Times New Roman" w:hAnsi="Times New Roman"/>
          <w:b/>
          <w:sz w:val="24"/>
          <w:szCs w:val="24"/>
          <w:lang w:val="uk-UA"/>
        </w:rPr>
      </w:pPr>
      <w:r>
        <w:rPr>
          <w:rFonts w:ascii="Times New Roman" w:hAnsi="Times New Roman"/>
          <w:b/>
          <w:sz w:val="24"/>
          <w:szCs w:val="24"/>
          <w:lang w:val="uk-UA"/>
        </w:rPr>
        <w:t>Інструктаж  з безпеки праці</w:t>
      </w:r>
    </w:p>
    <w:p w:rsidR="005A7D99" w:rsidRDefault="005A7D99" w:rsidP="005A7D99">
      <w:pPr>
        <w:spacing w:after="0" w:line="240" w:lineRule="auto"/>
        <w:rPr>
          <w:rFonts w:ascii="Times New Roman" w:hAnsi="Times New Roman"/>
          <w:b/>
          <w:sz w:val="24"/>
          <w:szCs w:val="24"/>
          <w:lang w:val="uk-UA"/>
        </w:rPr>
      </w:pPr>
    </w:p>
    <w:p w:rsidR="005A7D99" w:rsidRDefault="005A7D99" w:rsidP="005A7D99">
      <w:pPr>
        <w:spacing w:after="0" w:line="240" w:lineRule="auto"/>
        <w:rPr>
          <w:rFonts w:ascii="Times New Roman" w:hAnsi="Times New Roman"/>
          <w:b/>
          <w:sz w:val="24"/>
          <w:szCs w:val="24"/>
          <w:lang w:val="uk-UA"/>
        </w:rPr>
      </w:pPr>
      <w:proofErr w:type="spellStart"/>
      <w:r>
        <w:rPr>
          <w:rFonts w:ascii="Times New Roman" w:eastAsia="Times New Roman" w:hAnsi="Times New Roman"/>
          <w:color w:val="000000"/>
          <w:sz w:val="24"/>
          <w:szCs w:val="24"/>
          <w:lang w:eastAsia="ru-RU"/>
        </w:rPr>
        <w:t>Віконні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укоси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штукатурять</w:t>
      </w:r>
      <w:proofErr w:type="spellEnd"/>
      <w:r>
        <w:rPr>
          <w:rFonts w:ascii="Times New Roman" w:eastAsia="Times New Roman" w:hAnsi="Times New Roman"/>
          <w:color w:val="000000"/>
          <w:sz w:val="24"/>
          <w:szCs w:val="24"/>
          <w:lang w:eastAsia="ru-RU"/>
        </w:rPr>
        <w:t xml:space="preserve"> на </w:t>
      </w:r>
      <w:proofErr w:type="spellStart"/>
      <w:r>
        <w:rPr>
          <w:rFonts w:ascii="Times New Roman" w:eastAsia="Times New Roman" w:hAnsi="Times New Roman"/>
          <w:color w:val="000000"/>
          <w:sz w:val="24"/>
          <w:szCs w:val="24"/>
          <w:lang w:eastAsia="ru-RU"/>
        </w:rPr>
        <w:t>висоті</w:t>
      </w:r>
      <w:proofErr w:type="spellEnd"/>
      <w:r>
        <w:rPr>
          <w:rFonts w:ascii="Times New Roman" w:eastAsia="Times New Roman" w:hAnsi="Times New Roman"/>
          <w:color w:val="000000"/>
          <w:sz w:val="24"/>
          <w:szCs w:val="24"/>
          <w:lang w:eastAsia="ru-RU"/>
        </w:rPr>
        <w:t xml:space="preserve">, тому особливо строго треба </w:t>
      </w:r>
      <w:proofErr w:type="spellStart"/>
      <w:r>
        <w:rPr>
          <w:rFonts w:ascii="Times New Roman" w:eastAsia="Times New Roman" w:hAnsi="Times New Roman"/>
          <w:color w:val="000000"/>
          <w:sz w:val="24"/>
          <w:szCs w:val="24"/>
          <w:lang w:eastAsia="ru-RU"/>
        </w:rPr>
        <w:t>дотримуватися</w:t>
      </w:r>
      <w:proofErr w:type="spellEnd"/>
      <w:r>
        <w:rPr>
          <w:rFonts w:ascii="Times New Roman" w:eastAsia="Times New Roman" w:hAnsi="Times New Roman"/>
          <w:color w:val="000000"/>
          <w:sz w:val="24"/>
          <w:szCs w:val="24"/>
          <w:lang w:eastAsia="ru-RU"/>
        </w:rPr>
        <w:t xml:space="preserve"> правил </w:t>
      </w:r>
      <w:proofErr w:type="spellStart"/>
      <w:proofErr w:type="gramStart"/>
      <w:r>
        <w:rPr>
          <w:rFonts w:ascii="Times New Roman" w:eastAsia="Times New Roman" w:hAnsi="Times New Roman"/>
          <w:color w:val="000000"/>
          <w:sz w:val="24"/>
          <w:szCs w:val="24"/>
          <w:lang w:eastAsia="ru-RU"/>
        </w:rPr>
        <w:t>техн</w:t>
      </w:r>
      <w:proofErr w:type="gramEnd"/>
      <w:r>
        <w:rPr>
          <w:rFonts w:ascii="Times New Roman" w:eastAsia="Times New Roman" w:hAnsi="Times New Roman"/>
          <w:color w:val="000000"/>
          <w:sz w:val="24"/>
          <w:szCs w:val="24"/>
          <w:lang w:eastAsia="ru-RU"/>
        </w:rPr>
        <w:t>іки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безпеки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Якщо</w:t>
      </w:r>
      <w:proofErr w:type="spellEnd"/>
      <w:r>
        <w:rPr>
          <w:rFonts w:ascii="Times New Roman" w:eastAsia="Times New Roman" w:hAnsi="Times New Roman"/>
          <w:color w:val="000000"/>
          <w:sz w:val="24"/>
          <w:szCs w:val="24"/>
          <w:lang w:eastAsia="ru-RU"/>
        </w:rPr>
        <w:t xml:space="preserve"> в </w:t>
      </w:r>
      <w:proofErr w:type="spellStart"/>
      <w:r>
        <w:rPr>
          <w:rFonts w:ascii="Times New Roman" w:eastAsia="Times New Roman" w:hAnsi="Times New Roman"/>
          <w:color w:val="000000"/>
          <w:sz w:val="24"/>
          <w:szCs w:val="24"/>
          <w:lang w:eastAsia="ru-RU"/>
        </w:rPr>
        <w:t>прорізи</w:t>
      </w:r>
      <w:proofErr w:type="spellEnd"/>
      <w:r>
        <w:rPr>
          <w:rFonts w:ascii="Times New Roman" w:eastAsia="Times New Roman" w:hAnsi="Times New Roman"/>
          <w:color w:val="000000"/>
          <w:sz w:val="24"/>
          <w:szCs w:val="24"/>
          <w:lang w:eastAsia="ru-RU"/>
        </w:rPr>
        <w:t xml:space="preserve"> не </w:t>
      </w:r>
      <w:proofErr w:type="spellStart"/>
      <w:r>
        <w:rPr>
          <w:rFonts w:ascii="Times New Roman" w:eastAsia="Times New Roman" w:hAnsi="Times New Roman"/>
          <w:color w:val="000000"/>
          <w:sz w:val="24"/>
          <w:szCs w:val="24"/>
          <w:lang w:eastAsia="ru-RU"/>
        </w:rPr>
        <w:t>встановлені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палітурки</w:t>
      </w:r>
      <w:proofErr w:type="spellEnd"/>
      <w:r>
        <w:rPr>
          <w:rFonts w:ascii="Times New Roman" w:eastAsia="Times New Roman" w:hAnsi="Times New Roman"/>
          <w:color w:val="000000"/>
          <w:sz w:val="24"/>
          <w:szCs w:val="24"/>
          <w:lang w:eastAsia="ru-RU"/>
        </w:rPr>
        <w:t xml:space="preserve">, то </w:t>
      </w:r>
      <w:proofErr w:type="spellStart"/>
      <w:r>
        <w:rPr>
          <w:rFonts w:ascii="Times New Roman" w:eastAsia="Times New Roman" w:hAnsi="Times New Roman"/>
          <w:color w:val="000000"/>
          <w:sz w:val="24"/>
          <w:szCs w:val="24"/>
          <w:lang w:eastAsia="ru-RU"/>
        </w:rPr>
        <w:t>прорізи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закривають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дошками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навхрест</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Якщо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віконні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прорізи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неможливо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захистити</w:t>
      </w:r>
      <w:proofErr w:type="spellEnd"/>
      <w:r>
        <w:rPr>
          <w:rFonts w:ascii="Times New Roman" w:eastAsia="Times New Roman" w:hAnsi="Times New Roman"/>
          <w:color w:val="000000"/>
          <w:sz w:val="24"/>
          <w:szCs w:val="24"/>
          <w:lang w:eastAsia="ru-RU"/>
        </w:rPr>
        <w:t xml:space="preserve">, то штукатур </w:t>
      </w:r>
      <w:proofErr w:type="spellStart"/>
      <w:r>
        <w:rPr>
          <w:rFonts w:ascii="Times New Roman" w:eastAsia="Times New Roman" w:hAnsi="Times New Roman"/>
          <w:color w:val="000000"/>
          <w:sz w:val="24"/>
          <w:szCs w:val="24"/>
          <w:lang w:eastAsia="ru-RU"/>
        </w:rPr>
        <w:t>зобов'язаний</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працювати</w:t>
      </w:r>
      <w:proofErr w:type="spellEnd"/>
      <w:r>
        <w:rPr>
          <w:rFonts w:ascii="Times New Roman" w:eastAsia="Times New Roman" w:hAnsi="Times New Roman"/>
          <w:color w:val="000000"/>
          <w:sz w:val="24"/>
          <w:szCs w:val="24"/>
          <w:lang w:eastAsia="ru-RU"/>
        </w:rPr>
        <w:t xml:space="preserve"> в </w:t>
      </w:r>
      <w:proofErr w:type="spellStart"/>
      <w:r>
        <w:rPr>
          <w:rFonts w:ascii="Times New Roman" w:eastAsia="Times New Roman" w:hAnsi="Times New Roman"/>
          <w:color w:val="000000"/>
          <w:sz w:val="24"/>
          <w:szCs w:val="24"/>
          <w:lang w:eastAsia="ru-RU"/>
        </w:rPr>
        <w:t>запобіжному</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поясі</w:t>
      </w:r>
      <w:proofErr w:type="spellEnd"/>
      <w:r>
        <w:rPr>
          <w:rFonts w:ascii="Times New Roman" w:eastAsia="Times New Roman" w:hAnsi="Times New Roman"/>
          <w:color w:val="000000"/>
          <w:sz w:val="24"/>
          <w:szCs w:val="24"/>
          <w:lang w:eastAsia="ru-RU"/>
        </w:rPr>
        <w:t xml:space="preserve">. При </w:t>
      </w:r>
      <w:proofErr w:type="spellStart"/>
      <w:r>
        <w:rPr>
          <w:rFonts w:ascii="Times New Roman" w:eastAsia="Times New Roman" w:hAnsi="Times New Roman"/>
          <w:color w:val="000000"/>
          <w:sz w:val="24"/>
          <w:szCs w:val="24"/>
          <w:lang w:eastAsia="ru-RU"/>
        </w:rPr>
        <w:t>оштукатурюванні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укосів</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використовують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драбини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або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трапи</w:t>
      </w:r>
      <w:proofErr w:type="spellEnd"/>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Ухил</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драбин</w:t>
      </w:r>
      <w:proofErr w:type="spellEnd"/>
      <w:r>
        <w:rPr>
          <w:rFonts w:ascii="Times New Roman" w:eastAsia="Times New Roman" w:hAnsi="Times New Roman"/>
          <w:color w:val="000000"/>
          <w:sz w:val="24"/>
          <w:szCs w:val="24"/>
          <w:lang w:eastAsia="ru-RU"/>
        </w:rPr>
        <w:t xml:space="preserve"> не повинен </w:t>
      </w:r>
      <w:proofErr w:type="spellStart"/>
      <w:r>
        <w:rPr>
          <w:rFonts w:ascii="Times New Roman" w:eastAsia="Times New Roman" w:hAnsi="Times New Roman"/>
          <w:color w:val="000000"/>
          <w:sz w:val="24"/>
          <w:szCs w:val="24"/>
          <w:lang w:eastAsia="ru-RU"/>
        </w:rPr>
        <w:t>перевищувати</w:t>
      </w:r>
      <w:proofErr w:type="spellEnd"/>
      <w:r>
        <w:rPr>
          <w:rFonts w:ascii="Times New Roman" w:eastAsia="Times New Roman" w:hAnsi="Times New Roman"/>
          <w:color w:val="000000"/>
          <w:sz w:val="24"/>
          <w:szCs w:val="24"/>
          <w:lang w:eastAsia="ru-RU"/>
        </w:rPr>
        <w:t xml:space="preserve"> норму, </w:t>
      </w:r>
      <w:proofErr w:type="spellStart"/>
      <w:r>
        <w:rPr>
          <w:rFonts w:ascii="Times New Roman" w:eastAsia="Times New Roman" w:hAnsi="Times New Roman"/>
          <w:color w:val="000000"/>
          <w:sz w:val="24"/>
          <w:szCs w:val="24"/>
          <w:lang w:eastAsia="ru-RU"/>
        </w:rPr>
        <w:t>їх</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міцно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закріплюють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прибиваючи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цвяхами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Драбини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необхідно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очищати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від</w:t>
      </w:r>
      <w:proofErr w:type="spell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налиплого</w:t>
      </w:r>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розчину</w:t>
      </w:r>
      <w:proofErr w:type="spellEnd"/>
    </w:p>
    <w:p w:rsidR="005A7D99" w:rsidRDefault="005A7D99" w:rsidP="005A7D99">
      <w:pPr>
        <w:shd w:val="clear" w:color="auto" w:fill="FFFFFF"/>
        <w:spacing w:before="150" w:after="15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Працювати в спецодязі, в рукавицях. Розчин брати інструментами, а не руками.</w:t>
      </w:r>
    </w:p>
    <w:p w:rsidR="005A7D99" w:rsidRDefault="005A7D99" w:rsidP="005A7D99">
      <w:pPr>
        <w:shd w:val="clear" w:color="auto" w:fill="FFFFFF"/>
        <w:spacing w:before="150" w:after="150" w:line="24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Ручний</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інструмент</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яким</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працює</w:t>
      </w:r>
      <w:proofErr w:type="spellEnd"/>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uk-UA" w:eastAsia="ru-RU"/>
        </w:rPr>
        <w:t>штукатур</w:t>
      </w: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має</w:t>
      </w:r>
      <w:proofErr w:type="spellEnd"/>
      <w:r>
        <w:rPr>
          <w:rFonts w:ascii="Times New Roman" w:eastAsia="Times New Roman" w:hAnsi="Times New Roman"/>
          <w:color w:val="000000"/>
          <w:sz w:val="24"/>
          <w:szCs w:val="24"/>
          <w:lang w:eastAsia="ru-RU"/>
        </w:rPr>
        <w:t xml:space="preserve"> бути </w:t>
      </w:r>
      <w:proofErr w:type="spellStart"/>
      <w:r>
        <w:rPr>
          <w:rFonts w:ascii="Times New Roman" w:eastAsia="Times New Roman" w:hAnsi="Times New Roman"/>
          <w:color w:val="000000"/>
          <w:sz w:val="24"/>
          <w:szCs w:val="24"/>
          <w:lang w:eastAsia="ru-RU"/>
        </w:rPr>
        <w:t>справним</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Дерев'яні</w:t>
      </w:r>
      <w:proofErr w:type="spellEnd"/>
      <w:r>
        <w:rPr>
          <w:rFonts w:ascii="Times New Roman" w:eastAsia="Times New Roman" w:hAnsi="Times New Roman"/>
          <w:color w:val="000000"/>
          <w:sz w:val="24"/>
          <w:szCs w:val="24"/>
          <w:lang w:eastAsia="ru-RU"/>
        </w:rPr>
        <w:t xml:space="preserve"> ручки </w:t>
      </w:r>
      <w:proofErr w:type="spellStart"/>
      <w:r>
        <w:rPr>
          <w:rFonts w:ascii="Times New Roman" w:eastAsia="Times New Roman" w:hAnsi="Times New Roman"/>
          <w:color w:val="000000"/>
          <w:sz w:val="24"/>
          <w:szCs w:val="24"/>
          <w:lang w:eastAsia="ru-RU"/>
        </w:rPr>
        <w:t>інструмента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виготовляють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із</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твердої</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деревини</w:t>
      </w:r>
      <w:proofErr w:type="spellEnd"/>
      <w:r>
        <w:rPr>
          <w:rFonts w:ascii="Times New Roman" w:eastAsia="Times New Roman" w:hAnsi="Times New Roman"/>
          <w:color w:val="000000"/>
          <w:sz w:val="24"/>
          <w:szCs w:val="24"/>
          <w:lang w:eastAsia="ru-RU"/>
        </w:rPr>
        <w:t xml:space="preserve"> (бук, граб, береза), допустима </w:t>
      </w:r>
      <w:proofErr w:type="spellStart"/>
      <w:r>
        <w:rPr>
          <w:rFonts w:ascii="Times New Roman" w:eastAsia="Times New Roman" w:hAnsi="Times New Roman"/>
          <w:color w:val="000000"/>
          <w:sz w:val="24"/>
          <w:szCs w:val="24"/>
          <w:lang w:eastAsia="ru-RU"/>
        </w:rPr>
        <w:t>вологість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якої</w:t>
      </w:r>
      <w:proofErr w:type="spell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 xml:space="preserve">не </w:t>
      </w:r>
      <w:proofErr w:type="spellStart"/>
      <w:r>
        <w:rPr>
          <w:rFonts w:ascii="Times New Roman" w:eastAsia="Times New Roman" w:hAnsi="Times New Roman"/>
          <w:color w:val="000000"/>
          <w:sz w:val="24"/>
          <w:szCs w:val="24"/>
          <w:lang w:eastAsia="ru-RU"/>
        </w:rPr>
        <w:t>б</w:t>
      </w:r>
      <w:proofErr w:type="gramEnd"/>
      <w:r>
        <w:rPr>
          <w:rFonts w:ascii="Times New Roman" w:eastAsia="Times New Roman" w:hAnsi="Times New Roman"/>
          <w:color w:val="000000"/>
          <w:sz w:val="24"/>
          <w:szCs w:val="24"/>
          <w:lang w:eastAsia="ru-RU"/>
        </w:rPr>
        <w:t>ільше</w:t>
      </w:r>
      <w:proofErr w:type="spellEnd"/>
      <w:r>
        <w:rPr>
          <w:rFonts w:ascii="Times New Roman" w:eastAsia="Times New Roman" w:hAnsi="Times New Roman"/>
          <w:color w:val="000000"/>
          <w:sz w:val="24"/>
          <w:szCs w:val="24"/>
          <w:lang w:eastAsia="ru-RU"/>
        </w:rPr>
        <w:t xml:space="preserve"> 12 %. Вони </w:t>
      </w:r>
      <w:proofErr w:type="spellStart"/>
      <w:r>
        <w:rPr>
          <w:rFonts w:ascii="Times New Roman" w:eastAsia="Times New Roman" w:hAnsi="Times New Roman"/>
          <w:color w:val="000000"/>
          <w:sz w:val="24"/>
          <w:szCs w:val="24"/>
          <w:lang w:eastAsia="ru-RU"/>
        </w:rPr>
        <w:t>повинні</w:t>
      </w:r>
      <w:proofErr w:type="spellEnd"/>
      <w:r>
        <w:rPr>
          <w:rFonts w:ascii="Times New Roman" w:eastAsia="Times New Roman" w:hAnsi="Times New Roman"/>
          <w:color w:val="000000"/>
          <w:sz w:val="24"/>
          <w:szCs w:val="24"/>
          <w:lang w:eastAsia="ru-RU"/>
        </w:rPr>
        <w:t xml:space="preserve"> бути добре </w:t>
      </w:r>
      <w:proofErr w:type="spellStart"/>
      <w:r>
        <w:rPr>
          <w:rFonts w:ascii="Times New Roman" w:eastAsia="Times New Roman" w:hAnsi="Times New Roman"/>
          <w:color w:val="000000"/>
          <w:sz w:val="24"/>
          <w:szCs w:val="24"/>
          <w:lang w:eastAsia="ru-RU"/>
        </w:rPr>
        <w:t>оброблені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пошліфовані</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міцно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з'єднані</w:t>
      </w:r>
      <w:proofErr w:type="spellEnd"/>
      <w:r>
        <w:rPr>
          <w:rFonts w:ascii="Times New Roman" w:eastAsia="Times New Roman" w:hAnsi="Times New Roman"/>
          <w:color w:val="000000"/>
          <w:sz w:val="24"/>
          <w:szCs w:val="24"/>
          <w:lang w:eastAsia="ru-RU"/>
        </w:rPr>
        <w:t xml:space="preserve"> з </w:t>
      </w:r>
      <w:proofErr w:type="spellStart"/>
      <w:r>
        <w:rPr>
          <w:rFonts w:ascii="Times New Roman" w:eastAsia="Times New Roman" w:hAnsi="Times New Roman"/>
          <w:color w:val="000000"/>
          <w:sz w:val="24"/>
          <w:szCs w:val="24"/>
          <w:lang w:eastAsia="ru-RU"/>
        </w:rPr>
        <w:t>інструментом</w:t>
      </w:r>
      <w:proofErr w:type="spellEnd"/>
      <w:r>
        <w:rPr>
          <w:rFonts w:ascii="Times New Roman" w:eastAsia="Times New Roman" w:hAnsi="Times New Roman"/>
          <w:color w:val="000000"/>
          <w:sz w:val="24"/>
          <w:szCs w:val="24"/>
          <w:lang w:eastAsia="ru-RU"/>
        </w:rPr>
        <w:t>.</w:t>
      </w:r>
      <w:r>
        <w:rPr>
          <w:rFonts w:ascii="Times New Roman" w:eastAsia="Times New Roman" w:hAnsi="Times New Roman"/>
          <w:sz w:val="24"/>
          <w:szCs w:val="24"/>
          <w:lang w:val="uk-UA" w:eastAsia="ru-RU"/>
        </w:rPr>
        <w:t>.</w:t>
      </w:r>
    </w:p>
    <w:p w:rsidR="005A7D99" w:rsidRDefault="005A7D99" w:rsidP="005A7D99">
      <w:pPr>
        <w:shd w:val="clear" w:color="auto" w:fill="FFFFFF"/>
        <w:spacing w:before="100" w:beforeAutospacing="1" w:after="0" w:line="360" w:lineRule="atLeast"/>
        <w:rPr>
          <w:rFonts w:ascii="Times New Roman" w:eastAsia="Times New Roman" w:hAnsi="Times New Roman"/>
          <w:b/>
          <w:color w:val="000000"/>
          <w:sz w:val="24"/>
          <w:szCs w:val="24"/>
          <w:shd w:val="clear" w:color="auto" w:fill="FFFFFF"/>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b/>
          <w:color w:val="000000"/>
          <w:sz w:val="24"/>
          <w:szCs w:val="24"/>
          <w:shd w:val="clear" w:color="auto" w:fill="FFFFFF"/>
          <w:lang w:val="uk-UA" w:eastAsia="ru-RU"/>
        </w:rPr>
        <w:t>Організація робочого місця</w:t>
      </w:r>
    </w:p>
    <w:p w:rsidR="005A7D99" w:rsidRDefault="005A7D99" w:rsidP="005A7D99">
      <w:pPr>
        <w:shd w:val="clear" w:color="auto" w:fill="FFFFFF"/>
        <w:spacing w:before="100" w:beforeAutospacing="1" w:after="0" w:line="360" w:lineRule="atLeast"/>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Робочим місцем штукатура є виділені ділянки на відкритих будівельних майданчиках, всередині будівель та споруд, спеціально укомплектовані для штукатурних робіт. Робочі місця повинні бути забезпечені випробуваними інвентарними улаштуваннями і пристроями (риштування, помости, стрем'янки тощо), виготовленими за типовими проектами і встановленими згідно з проектом виконання робіт.</w:t>
      </w:r>
    </w:p>
    <w:p w:rsidR="005A7D99" w:rsidRDefault="005A7D99" w:rsidP="005A7D99">
      <w:pPr>
        <w:rPr>
          <w:rFonts w:ascii="Times New Roman" w:hAnsi="Times New Roman"/>
          <w:color w:val="000000"/>
          <w:sz w:val="24"/>
          <w:szCs w:val="24"/>
        </w:rPr>
      </w:pPr>
      <w:r>
        <w:rPr>
          <w:rFonts w:ascii="Times New Roman" w:hAnsi="Times New Roman"/>
          <w:color w:val="000000"/>
          <w:sz w:val="24"/>
          <w:szCs w:val="24"/>
          <w:lang w:val="uk-UA"/>
        </w:rPr>
        <w:t xml:space="preserve">На робочому місці штукатура мають бути обладнання, матеріали і знаряддя праці, потрібні для виконання опорядження, їх розміщують так, щоб під час роботи не доводилося робити зайвих рухів. </w:t>
      </w:r>
      <w:proofErr w:type="spellStart"/>
      <w:r>
        <w:rPr>
          <w:rFonts w:ascii="Times New Roman" w:hAnsi="Times New Roman"/>
          <w:color w:val="000000"/>
          <w:sz w:val="24"/>
          <w:szCs w:val="24"/>
        </w:rPr>
        <w:t>Ручний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інструмент</w:t>
      </w:r>
      <w:proofErr w:type="spellEnd"/>
      <w:r>
        <w:rPr>
          <w:rFonts w:ascii="Times New Roman" w:hAnsi="Times New Roman"/>
          <w:color w:val="000000"/>
          <w:sz w:val="24"/>
          <w:szCs w:val="24"/>
        </w:rPr>
        <w:t xml:space="preserve">, </w:t>
      </w:r>
      <w:r>
        <w:rPr>
          <w:rFonts w:ascii="Times New Roman" w:hAnsi="Times New Roman"/>
          <w:color w:val="000000"/>
          <w:sz w:val="24"/>
          <w:szCs w:val="24"/>
          <w:lang w:val="uk-UA"/>
        </w:rPr>
        <w:t xml:space="preserve"> </w:t>
      </w:r>
      <w:proofErr w:type="spellStart"/>
      <w:r>
        <w:rPr>
          <w:rFonts w:ascii="Times New Roman" w:hAnsi="Times New Roman"/>
          <w:color w:val="000000"/>
          <w:sz w:val="24"/>
          <w:szCs w:val="24"/>
        </w:rPr>
        <w:t>який</w:t>
      </w:r>
      <w:proofErr w:type="spellEnd"/>
      <w:r>
        <w:rPr>
          <w:rFonts w:ascii="Times New Roman" w:hAnsi="Times New Roman"/>
          <w:color w:val="000000"/>
          <w:sz w:val="24"/>
          <w:szCs w:val="24"/>
        </w:rPr>
        <w:t xml:space="preserve"> </w:t>
      </w:r>
      <w:r>
        <w:rPr>
          <w:rFonts w:ascii="Times New Roman" w:hAnsi="Times New Roman"/>
          <w:color w:val="000000"/>
          <w:sz w:val="24"/>
          <w:szCs w:val="24"/>
          <w:lang w:val="uk-UA"/>
        </w:rPr>
        <w:t xml:space="preserve"> </w:t>
      </w:r>
      <w:proofErr w:type="spellStart"/>
      <w:r>
        <w:rPr>
          <w:rFonts w:ascii="Times New Roman" w:hAnsi="Times New Roman"/>
          <w:color w:val="000000"/>
          <w:sz w:val="24"/>
          <w:szCs w:val="24"/>
        </w:rPr>
        <w:t>беруть</w:t>
      </w:r>
      <w:proofErr w:type="spellEnd"/>
      <w:r>
        <w:rPr>
          <w:rFonts w:ascii="Times New Roman" w:hAnsi="Times New Roman"/>
          <w:color w:val="000000"/>
          <w:sz w:val="24"/>
          <w:szCs w:val="24"/>
        </w:rPr>
        <w:t xml:space="preserve"> правою рукою, </w:t>
      </w:r>
      <w:proofErr w:type="spellStart"/>
      <w:r>
        <w:rPr>
          <w:rFonts w:ascii="Times New Roman" w:hAnsi="Times New Roman"/>
          <w:color w:val="000000"/>
          <w:sz w:val="24"/>
          <w:szCs w:val="24"/>
        </w:rPr>
        <w:t>має</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лежати</w:t>
      </w:r>
      <w:proofErr w:type="spellEnd"/>
      <w:r>
        <w:rPr>
          <w:rFonts w:ascii="Times New Roman" w:hAnsi="Times New Roman"/>
          <w:color w:val="000000"/>
          <w:sz w:val="24"/>
          <w:szCs w:val="24"/>
        </w:rPr>
        <w:t xml:space="preserve"> справа, а той, </w:t>
      </w:r>
      <w:proofErr w:type="spellStart"/>
      <w:r>
        <w:rPr>
          <w:rFonts w:ascii="Times New Roman" w:hAnsi="Times New Roman"/>
          <w:color w:val="000000"/>
          <w:sz w:val="24"/>
          <w:szCs w:val="24"/>
        </w:rPr>
        <w:t>що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беруть</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лівою</w:t>
      </w:r>
      <w:proofErr w:type="spellEnd"/>
      <w:r>
        <w:rPr>
          <w:rFonts w:ascii="Times New Roman" w:hAnsi="Times New Roman"/>
          <w:color w:val="000000"/>
          <w:sz w:val="24"/>
          <w:szCs w:val="24"/>
        </w:rPr>
        <w:t xml:space="preserve"> рукою, — </w:t>
      </w:r>
      <w:proofErr w:type="spellStart"/>
      <w:r>
        <w:rPr>
          <w:rFonts w:ascii="Times New Roman" w:hAnsi="Times New Roman"/>
          <w:color w:val="000000"/>
          <w:sz w:val="24"/>
          <w:szCs w:val="24"/>
        </w:rPr>
        <w:t>зліва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Якщо</w:t>
      </w:r>
      <w:proofErr w:type="spellEnd"/>
      <w:r>
        <w:rPr>
          <w:rFonts w:ascii="Times New Roman" w:hAnsi="Times New Roman"/>
          <w:color w:val="000000"/>
          <w:sz w:val="24"/>
          <w:szCs w:val="24"/>
        </w:rPr>
        <w:t xml:space="preserve"> для </w:t>
      </w:r>
      <w:proofErr w:type="spellStart"/>
      <w:r>
        <w:rPr>
          <w:rFonts w:ascii="Times New Roman" w:hAnsi="Times New Roman"/>
          <w:color w:val="000000"/>
          <w:sz w:val="24"/>
          <w:szCs w:val="24"/>
        </w:rPr>
        <w:t>роботи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потрібен</w:t>
      </w:r>
      <w:proofErr w:type="spellEnd"/>
      <w:r>
        <w:rPr>
          <w:rFonts w:ascii="Times New Roman" w:hAnsi="Times New Roman"/>
          <w:color w:val="000000"/>
          <w:sz w:val="24"/>
          <w:szCs w:val="24"/>
        </w:rPr>
        <w:t xml:space="preserve"> столик, то </w:t>
      </w:r>
      <w:proofErr w:type="spellStart"/>
      <w:r>
        <w:rPr>
          <w:rFonts w:ascii="Times New Roman" w:hAnsi="Times New Roman"/>
          <w:color w:val="000000"/>
          <w:sz w:val="24"/>
          <w:szCs w:val="24"/>
        </w:rPr>
        <w:t>його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встановлюють</w:t>
      </w:r>
      <w:proofErr w:type="spellEnd"/>
      <w:r>
        <w:rPr>
          <w:rFonts w:ascii="Times New Roman" w:hAnsi="Times New Roman"/>
          <w:color w:val="000000"/>
          <w:sz w:val="24"/>
          <w:szCs w:val="24"/>
        </w:rPr>
        <w:t xml:space="preserve"> так, </w:t>
      </w:r>
      <w:proofErr w:type="spellStart"/>
      <w:r>
        <w:rPr>
          <w:rFonts w:ascii="Times New Roman" w:hAnsi="Times New Roman"/>
          <w:color w:val="000000"/>
          <w:sz w:val="24"/>
          <w:szCs w:val="24"/>
        </w:rPr>
        <w:t>щоб</w:t>
      </w:r>
      <w:proofErr w:type="spellEnd"/>
      <w:r>
        <w:rPr>
          <w:rFonts w:ascii="Times New Roman" w:hAnsi="Times New Roman"/>
          <w:color w:val="000000"/>
          <w:sz w:val="24"/>
          <w:szCs w:val="24"/>
        </w:rPr>
        <w:t xml:space="preserve"> з </w:t>
      </w:r>
      <w:proofErr w:type="spellStart"/>
      <w:r>
        <w:rPr>
          <w:rFonts w:ascii="Times New Roman" w:hAnsi="Times New Roman"/>
          <w:color w:val="000000"/>
          <w:sz w:val="24"/>
          <w:szCs w:val="24"/>
        </w:rPr>
        <w:t>цього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місця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можна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було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виконати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якнайбільший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обсяг</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роботи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Велике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значення</w:t>
      </w:r>
      <w:proofErr w:type="spellEnd"/>
      <w:r>
        <w:rPr>
          <w:rFonts w:ascii="Times New Roman" w:hAnsi="Times New Roman"/>
          <w:color w:val="000000"/>
          <w:sz w:val="24"/>
          <w:szCs w:val="24"/>
        </w:rPr>
        <w:t xml:space="preserve"> для </w:t>
      </w:r>
      <w:proofErr w:type="spellStart"/>
      <w:r>
        <w:rPr>
          <w:rFonts w:ascii="Times New Roman" w:hAnsi="Times New Roman"/>
          <w:color w:val="000000"/>
          <w:sz w:val="24"/>
          <w:szCs w:val="24"/>
        </w:rPr>
        <w:t>організації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робіт</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має</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своєчасна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п</w:t>
      </w:r>
      <w:proofErr w:type="gramEnd"/>
      <w:r>
        <w:rPr>
          <w:rFonts w:ascii="Times New Roman" w:hAnsi="Times New Roman"/>
          <w:color w:val="000000"/>
          <w:sz w:val="24"/>
          <w:szCs w:val="24"/>
        </w:rPr>
        <w:t>ідготовка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матеріалів</w:t>
      </w:r>
      <w:proofErr w:type="spellEnd"/>
      <w:r>
        <w:rPr>
          <w:rFonts w:ascii="Times New Roman" w:hAnsi="Times New Roman"/>
          <w:color w:val="000000"/>
          <w:sz w:val="24"/>
          <w:szCs w:val="24"/>
        </w:rPr>
        <w:t xml:space="preserve"> і </w:t>
      </w:r>
      <w:proofErr w:type="spellStart"/>
      <w:r>
        <w:rPr>
          <w:rFonts w:ascii="Times New Roman" w:hAnsi="Times New Roman"/>
          <w:color w:val="000000"/>
          <w:sz w:val="24"/>
          <w:szCs w:val="24"/>
        </w:rPr>
        <w:t>поточне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забезпечення</w:t>
      </w:r>
      <w:proofErr w:type="spellEnd"/>
      <w:r>
        <w:rPr>
          <w:rFonts w:ascii="Times New Roman" w:hAnsi="Times New Roman"/>
          <w:color w:val="000000"/>
          <w:sz w:val="24"/>
          <w:szCs w:val="24"/>
        </w:rPr>
        <w:t xml:space="preserve"> ними </w:t>
      </w:r>
      <w:proofErr w:type="spellStart"/>
      <w:r>
        <w:rPr>
          <w:rFonts w:ascii="Times New Roman" w:hAnsi="Times New Roman"/>
          <w:color w:val="000000"/>
          <w:sz w:val="24"/>
          <w:szCs w:val="24"/>
        </w:rPr>
        <w:t>опоряджувальників</w:t>
      </w:r>
      <w:proofErr w:type="spellEnd"/>
      <w:r>
        <w:rPr>
          <w:rFonts w:ascii="Times New Roman" w:hAnsi="Times New Roman"/>
          <w:color w:val="000000"/>
          <w:sz w:val="24"/>
          <w:szCs w:val="24"/>
        </w:rPr>
        <w:t>.</w:t>
      </w:r>
    </w:p>
    <w:p w:rsidR="005A7D99" w:rsidRDefault="005A7D99" w:rsidP="005A7D99">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Після закінчення роботи інструменти прибирають у ящики, сміття викидають.</w:t>
      </w:r>
    </w:p>
    <w:p w:rsidR="005A7D99" w:rsidRDefault="005A7D99" w:rsidP="005A7D99">
      <w:pPr>
        <w:spacing w:after="0" w:line="240" w:lineRule="auto"/>
        <w:rPr>
          <w:rFonts w:ascii="Times New Roman" w:eastAsia="Times New Roman" w:hAnsi="Times New Roman"/>
          <w:sz w:val="24"/>
          <w:szCs w:val="24"/>
          <w:lang w:val="uk-UA" w:eastAsia="ru-RU"/>
        </w:rPr>
      </w:pPr>
    </w:p>
    <w:p w:rsidR="005A7D99" w:rsidRDefault="005A7D99" w:rsidP="005A7D99">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Для обштукатурювання віконних прорізів використовують такі інструменти: штукатурна лопатка, ківш, щітка, правило, малка, кутник.</w:t>
      </w:r>
    </w:p>
    <w:p w:rsidR="005A7D99" w:rsidRDefault="005A7D99" w:rsidP="005A7D99">
      <w:pPr>
        <w:spacing w:after="0" w:line="240" w:lineRule="auto"/>
        <w:rPr>
          <w:rFonts w:ascii="Times New Roman" w:eastAsia="Times New Roman" w:hAnsi="Times New Roman"/>
          <w:sz w:val="24"/>
          <w:szCs w:val="24"/>
          <w:lang w:val="uk-UA" w:eastAsia="ru-RU"/>
        </w:rPr>
      </w:pPr>
    </w:p>
    <w:p w:rsidR="005A7D99" w:rsidRDefault="005A7D99" w:rsidP="005A7D99">
      <w:pPr>
        <w:spacing w:after="0" w:line="240" w:lineRule="auto"/>
        <w:rPr>
          <w:rFonts w:ascii="Times New Roman" w:eastAsia="Times New Roman" w:hAnsi="Times New Roman"/>
          <w:noProof/>
          <w:color w:val="000000"/>
          <w:sz w:val="24"/>
          <w:szCs w:val="24"/>
          <w:lang w:val="uk-UA" w:eastAsia="ru-RU"/>
        </w:rPr>
      </w:pPr>
      <w:r>
        <w:rPr>
          <w:rFonts w:ascii="Times New Roman" w:eastAsia="Times New Roman" w:hAnsi="Times New Roman"/>
          <w:b/>
          <w:sz w:val="24"/>
          <w:szCs w:val="24"/>
          <w:lang w:val="uk-UA" w:eastAsia="ru-RU"/>
        </w:rPr>
        <w:t xml:space="preserve"> Виконання технологічного процесу</w:t>
      </w:r>
    </w:p>
    <w:p w:rsidR="005A7D99" w:rsidRDefault="005A7D99" w:rsidP="005A7D99">
      <w:pPr>
        <w:spacing w:after="0" w:line="240" w:lineRule="auto"/>
        <w:rPr>
          <w:rFonts w:ascii="Times New Roman" w:eastAsia="Times New Roman" w:hAnsi="Times New Roman"/>
          <w:b/>
          <w:sz w:val="24"/>
          <w:szCs w:val="24"/>
          <w:lang w:val="uk-UA" w:eastAsia="ru-RU"/>
        </w:rPr>
      </w:pPr>
      <w:r>
        <w:rPr>
          <w:rFonts w:ascii="Times New Roman" w:eastAsia="Times New Roman" w:hAnsi="Times New Roman"/>
          <w:noProof/>
          <w:color w:val="000000"/>
          <w:sz w:val="24"/>
          <w:szCs w:val="24"/>
          <w:lang w:eastAsia="ru-RU"/>
        </w:rPr>
        <w:drawing>
          <wp:inline distT="0" distB="0" distL="0" distR="0" wp14:anchorId="4B7BB457" wp14:editId="63C23C81">
            <wp:extent cx="2362200" cy="1647825"/>
            <wp:effectExtent l="0" t="0" r="0" b="9525"/>
            <wp:docPr id="1" name="Рисунок 3" descr="https://fs01.vseosvita.ua/01001wgh-fcab/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01.vseosvita.ua/01001wgh-fcab/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1647825"/>
                    </a:xfrm>
                    <a:prstGeom prst="rect">
                      <a:avLst/>
                    </a:prstGeom>
                    <a:noFill/>
                    <a:ln>
                      <a:noFill/>
                    </a:ln>
                  </pic:spPr>
                </pic:pic>
              </a:graphicData>
            </a:graphic>
          </wp:inline>
        </w:drawing>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lastRenderedPageBreak/>
        <w:t xml:space="preserve">Рис. 1. Елементи віконного прорізу: 1 — злив; 2 — нижня </w:t>
      </w:r>
      <w:proofErr w:type="spellStart"/>
      <w:r>
        <w:rPr>
          <w:rFonts w:ascii="Times New Roman" w:eastAsia="Times New Roman" w:hAnsi="Times New Roman"/>
          <w:color w:val="000000"/>
          <w:sz w:val="24"/>
          <w:szCs w:val="24"/>
          <w:lang w:val="uk-UA" w:eastAsia="ru-RU"/>
        </w:rPr>
        <w:t>заглушина</w:t>
      </w:r>
      <w:proofErr w:type="spellEnd"/>
      <w:r>
        <w:rPr>
          <w:rFonts w:ascii="Times New Roman" w:eastAsia="Times New Roman" w:hAnsi="Times New Roman"/>
          <w:color w:val="000000"/>
          <w:sz w:val="24"/>
          <w:szCs w:val="24"/>
          <w:lang w:val="uk-UA" w:eastAsia="ru-RU"/>
        </w:rPr>
        <w:t xml:space="preserve">; 3 – зовнішній боковий укіс; 4 — віконні коробки; 5 — бокова </w:t>
      </w:r>
      <w:proofErr w:type="spellStart"/>
      <w:r>
        <w:rPr>
          <w:rFonts w:ascii="Times New Roman" w:eastAsia="Times New Roman" w:hAnsi="Times New Roman"/>
          <w:color w:val="000000"/>
          <w:sz w:val="24"/>
          <w:szCs w:val="24"/>
          <w:lang w:val="uk-UA" w:eastAsia="ru-RU"/>
        </w:rPr>
        <w:t>заглушина</w:t>
      </w:r>
      <w:proofErr w:type="spellEnd"/>
      <w:r>
        <w:rPr>
          <w:rFonts w:ascii="Times New Roman" w:eastAsia="Times New Roman" w:hAnsi="Times New Roman"/>
          <w:color w:val="000000"/>
          <w:sz w:val="24"/>
          <w:szCs w:val="24"/>
          <w:lang w:val="uk-UA" w:eastAsia="ru-RU"/>
        </w:rPr>
        <w:t>; 6 — внутрішній боковий укіс; 7 — підвіконник</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До елементів віконного прорізу, які підлягають штукатуренню, належать укоси,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xml:space="preserve"> та злив (рис. 1), а дверного — укоси. Укоси бувають зовнішні та внутрішні, які в свою чергу поділяють на верхні і бокові. Нижній зовнішній укіс називається зливом. Він призначений для відведення дощової води від віконного блока. На місце нижнього внутрішнього укосу вставляють підвіконник.</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Якщо подвійні (літні і зимові) вікна закріплені в окремих коробках, то між ними залишаються проміжки, які називаються </w:t>
      </w:r>
      <w:proofErr w:type="spellStart"/>
      <w:r>
        <w:rPr>
          <w:rFonts w:ascii="Times New Roman" w:eastAsia="Times New Roman" w:hAnsi="Times New Roman"/>
          <w:color w:val="000000"/>
          <w:sz w:val="24"/>
          <w:szCs w:val="24"/>
          <w:lang w:val="uk-UA" w:eastAsia="ru-RU"/>
        </w:rPr>
        <w:t>заглушинами</w:t>
      </w:r>
      <w:proofErr w:type="spellEnd"/>
      <w:r>
        <w:rPr>
          <w:rFonts w:ascii="Times New Roman" w:eastAsia="Times New Roman" w:hAnsi="Times New Roman"/>
          <w:color w:val="000000"/>
          <w:sz w:val="24"/>
          <w:szCs w:val="24"/>
          <w:lang w:val="uk-UA" w:eastAsia="ru-RU"/>
        </w:rPr>
        <w:t xml:space="preserve">, що також підлягають штукатуренню.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xml:space="preserve"> бувають верхні, бокові та нижні.</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Укіс - це внутрішня або зовнішня частина віконного отвору, що утворюється за рахунок різниці товщини стіни і віконної рами. Призначення укосів - закрити стики і кріплення віконної рами до залишеного в стіні віконному прорізу.</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Обштукатурювати відкоси можна такими способами:</w:t>
      </w:r>
    </w:p>
    <w:p w:rsidR="005A7D99" w:rsidRDefault="005A7D99" w:rsidP="005A7D99">
      <w:pPr>
        <w:numPr>
          <w:ilvl w:val="0"/>
          <w:numId w:val="2"/>
        </w:numPr>
        <w:shd w:val="clear" w:color="auto" w:fill="FFFFFF"/>
        <w:spacing w:after="120" w:line="240" w:lineRule="auto"/>
        <w:rPr>
          <w:rFonts w:ascii="Times New Roman" w:eastAsia="Times New Roman" w:hAnsi="Times New Roman"/>
          <w:color w:val="000000"/>
          <w:sz w:val="24"/>
          <w:szCs w:val="24"/>
          <w:lang w:val="uk-UA" w:eastAsia="ru-RU"/>
        </w:rPr>
      </w:pPr>
      <w:proofErr w:type="spellStart"/>
      <w:r>
        <w:rPr>
          <w:rFonts w:ascii="Times New Roman" w:eastAsia="Times New Roman" w:hAnsi="Times New Roman"/>
          <w:color w:val="000000"/>
          <w:sz w:val="24"/>
          <w:szCs w:val="24"/>
          <w:lang w:val="uk-UA" w:eastAsia="ru-RU"/>
        </w:rPr>
        <w:t>Обштукатурення</w:t>
      </w:r>
      <w:proofErr w:type="spellEnd"/>
      <w:r>
        <w:rPr>
          <w:rFonts w:ascii="Times New Roman" w:eastAsia="Times New Roman" w:hAnsi="Times New Roman"/>
          <w:color w:val="000000"/>
          <w:sz w:val="24"/>
          <w:szCs w:val="24"/>
          <w:lang w:val="uk-UA" w:eastAsia="ru-RU"/>
        </w:rPr>
        <w:t xml:space="preserve"> укосів з допомогою кутника.</w:t>
      </w:r>
    </w:p>
    <w:p w:rsidR="005A7D99" w:rsidRDefault="005A7D99" w:rsidP="005A7D99">
      <w:pPr>
        <w:numPr>
          <w:ilvl w:val="0"/>
          <w:numId w:val="2"/>
        </w:numPr>
        <w:shd w:val="clear" w:color="auto" w:fill="FFFFFF"/>
        <w:spacing w:after="120" w:line="240" w:lineRule="auto"/>
        <w:rPr>
          <w:rFonts w:ascii="Times New Roman" w:eastAsia="Times New Roman" w:hAnsi="Times New Roman"/>
          <w:color w:val="000000"/>
          <w:sz w:val="24"/>
          <w:szCs w:val="24"/>
          <w:lang w:val="uk-UA" w:eastAsia="ru-RU"/>
        </w:rPr>
      </w:pPr>
      <w:proofErr w:type="spellStart"/>
      <w:r>
        <w:rPr>
          <w:rFonts w:ascii="Times New Roman" w:eastAsia="Times New Roman" w:hAnsi="Times New Roman"/>
          <w:color w:val="000000"/>
          <w:sz w:val="24"/>
          <w:szCs w:val="24"/>
          <w:lang w:val="uk-UA" w:eastAsia="ru-RU"/>
        </w:rPr>
        <w:t>Обштукатурення</w:t>
      </w:r>
      <w:proofErr w:type="spellEnd"/>
      <w:r>
        <w:rPr>
          <w:rFonts w:ascii="Times New Roman" w:eastAsia="Times New Roman" w:hAnsi="Times New Roman"/>
          <w:color w:val="000000"/>
          <w:sz w:val="24"/>
          <w:szCs w:val="24"/>
          <w:lang w:val="uk-UA" w:eastAsia="ru-RU"/>
        </w:rPr>
        <w:t xml:space="preserve"> укосів з допомогою правила.</w:t>
      </w:r>
    </w:p>
    <w:p w:rsidR="005A7D99" w:rsidRDefault="005A7D99" w:rsidP="005A7D99">
      <w:pPr>
        <w:shd w:val="clear" w:color="auto" w:fill="FFFFFF"/>
        <w:spacing w:after="120" w:line="240" w:lineRule="auto"/>
        <w:rPr>
          <w:rFonts w:ascii="Times New Roman" w:eastAsia="Times New Roman" w:hAnsi="Times New Roman"/>
          <w:b/>
          <w:color w:val="000000"/>
          <w:sz w:val="24"/>
          <w:szCs w:val="24"/>
          <w:lang w:val="uk-UA" w:eastAsia="ru-RU"/>
        </w:rPr>
      </w:pPr>
      <w:r>
        <w:rPr>
          <w:rFonts w:ascii="Times New Roman" w:eastAsia="Times New Roman" w:hAnsi="Times New Roman"/>
          <w:color w:val="000000"/>
          <w:sz w:val="24"/>
          <w:szCs w:val="24"/>
          <w:lang w:val="uk-UA" w:eastAsia="ru-RU"/>
        </w:rPr>
        <w:t>1.</w:t>
      </w:r>
      <w:r>
        <w:rPr>
          <w:rFonts w:ascii="Times New Roman" w:eastAsia="Times New Roman" w:hAnsi="Times New Roman"/>
          <w:b/>
          <w:color w:val="000000"/>
          <w:sz w:val="24"/>
          <w:szCs w:val="24"/>
          <w:lang w:val="uk-UA" w:eastAsia="ru-RU"/>
        </w:rPr>
        <w:t>Обштукатурювання укосів з допомогою кутника</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На стіні по периметру прорізу прикріплюють напрямні рейки, по яких під час розрівнювання розчину пересуватимуть малку. Рейки прикріплюють до поверхні затискачами, прибивають цвяхами або «приморожують» гіпсовим розчином. Спочатку закріплюють верхню рейку, перевіряючи рівнем її горизонтальність. Ця рейка також повинна бути паралельною верхньому бруску коробки.</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Площини укосів завжди роблять під тупим кутом до поверхні стіни. Розмір кута для верхнього і бокових укосів прорізу має бути однаковим. Щоб було так, місце закріплення напрямних рейок до коробки віконного блока визначають за допомогою дерев'яного кутника (рис. 3, а). Це роблять так. Заклавши кутник 1 (рис. 3) у чверть коробки 2, </w:t>
      </w:r>
      <w:proofErr w:type="spellStart"/>
      <w:r>
        <w:rPr>
          <w:rFonts w:ascii="Times New Roman" w:eastAsia="Times New Roman" w:hAnsi="Times New Roman"/>
          <w:color w:val="000000"/>
          <w:sz w:val="24"/>
          <w:szCs w:val="24"/>
          <w:lang w:val="uk-UA" w:eastAsia="ru-RU"/>
        </w:rPr>
        <w:t>реєчкою</w:t>
      </w:r>
      <w:proofErr w:type="spellEnd"/>
      <w:r>
        <w:rPr>
          <w:rFonts w:ascii="Times New Roman" w:eastAsia="Times New Roman" w:hAnsi="Times New Roman"/>
          <w:color w:val="000000"/>
          <w:sz w:val="24"/>
          <w:szCs w:val="24"/>
          <w:lang w:val="uk-UA" w:eastAsia="ru-RU"/>
        </w:rPr>
        <w:t xml:space="preserve"> 8 визначають відстань між лінійкою кутника і напрямною рейкою 7. Затиснувши рукою </w:t>
      </w:r>
      <w:proofErr w:type="spellStart"/>
      <w:r>
        <w:rPr>
          <w:rFonts w:ascii="Times New Roman" w:eastAsia="Times New Roman" w:hAnsi="Times New Roman"/>
          <w:color w:val="000000"/>
          <w:sz w:val="24"/>
          <w:szCs w:val="24"/>
          <w:lang w:val="uk-UA" w:eastAsia="ru-RU"/>
        </w:rPr>
        <w:t>реєчку</w:t>
      </w:r>
      <w:proofErr w:type="spellEnd"/>
      <w:r>
        <w:rPr>
          <w:rFonts w:ascii="Times New Roman" w:eastAsia="Times New Roman" w:hAnsi="Times New Roman"/>
          <w:color w:val="000000"/>
          <w:sz w:val="24"/>
          <w:szCs w:val="24"/>
          <w:lang w:val="uk-UA" w:eastAsia="ru-RU"/>
        </w:rPr>
        <w:t xml:space="preserve"> в місці перетину її з кутником, їх віднімають від коробки і </w:t>
      </w:r>
      <w:proofErr w:type="spellStart"/>
      <w:r>
        <w:rPr>
          <w:rFonts w:ascii="Times New Roman" w:eastAsia="Times New Roman" w:hAnsi="Times New Roman"/>
          <w:color w:val="000000"/>
          <w:sz w:val="24"/>
          <w:szCs w:val="24"/>
          <w:lang w:val="uk-UA" w:eastAsia="ru-RU"/>
        </w:rPr>
        <w:t>реєчку</w:t>
      </w:r>
      <w:proofErr w:type="spellEnd"/>
      <w:r>
        <w:rPr>
          <w:rFonts w:ascii="Times New Roman" w:eastAsia="Times New Roman" w:hAnsi="Times New Roman"/>
          <w:color w:val="000000"/>
          <w:sz w:val="24"/>
          <w:szCs w:val="24"/>
          <w:lang w:val="uk-UA" w:eastAsia="ru-RU"/>
        </w:rPr>
        <w:t xml:space="preserve"> міцно прибивають до кутника.</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noProof/>
          <w:color w:val="000000"/>
          <w:sz w:val="24"/>
          <w:szCs w:val="24"/>
          <w:lang w:eastAsia="ru-RU"/>
        </w:rPr>
        <w:drawing>
          <wp:inline distT="0" distB="0" distL="0" distR="0" wp14:anchorId="2D981BF9" wp14:editId="3F75E3A4">
            <wp:extent cx="1771650" cy="1685925"/>
            <wp:effectExtent l="0" t="0" r="0" b="9525"/>
            <wp:docPr id="2" name="Рисунок 4" descr="https://fs01.vseosvita.ua/01001wgh-fcab/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01.vseosvita.ua/01001wgh-fcab/00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p w:rsidR="005A7D99" w:rsidRDefault="005A7D99" w:rsidP="005A7D99">
      <w:pPr>
        <w:shd w:val="clear" w:color="auto" w:fill="FFFFFF"/>
        <w:spacing w:after="12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Рис.2. Встановлення кута укосу за допомогою кутника:</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1 — кутник; 2 — коробка; 3 — теплоізоляційний шар; 4 — стіна; 5 — шар штукатурки на стіні; 6 — </w:t>
      </w:r>
      <w:proofErr w:type="spellStart"/>
      <w:r>
        <w:rPr>
          <w:rFonts w:ascii="Times New Roman" w:eastAsia="Times New Roman" w:hAnsi="Times New Roman"/>
          <w:color w:val="000000"/>
          <w:sz w:val="24"/>
          <w:szCs w:val="24"/>
          <w:lang w:val="uk-UA" w:eastAsia="ru-RU"/>
        </w:rPr>
        <w:t>рейкоутримувач</w:t>
      </w:r>
      <w:proofErr w:type="spellEnd"/>
      <w:r>
        <w:rPr>
          <w:rFonts w:ascii="Times New Roman" w:eastAsia="Times New Roman" w:hAnsi="Times New Roman"/>
          <w:color w:val="000000"/>
          <w:sz w:val="24"/>
          <w:szCs w:val="24"/>
          <w:lang w:val="uk-UA" w:eastAsia="ru-RU"/>
        </w:rPr>
        <w:t xml:space="preserve">; 7 — рейка; 8 — </w:t>
      </w:r>
      <w:proofErr w:type="spellStart"/>
      <w:r>
        <w:rPr>
          <w:rFonts w:ascii="Times New Roman" w:eastAsia="Times New Roman" w:hAnsi="Times New Roman"/>
          <w:color w:val="000000"/>
          <w:sz w:val="24"/>
          <w:szCs w:val="24"/>
          <w:lang w:val="uk-UA" w:eastAsia="ru-RU"/>
        </w:rPr>
        <w:t>реєчка</w:t>
      </w:r>
      <w:proofErr w:type="spellEnd"/>
      <w:r>
        <w:rPr>
          <w:rFonts w:ascii="Times New Roman" w:eastAsia="Times New Roman" w:hAnsi="Times New Roman"/>
          <w:color w:val="000000"/>
          <w:sz w:val="24"/>
          <w:szCs w:val="24"/>
          <w:lang w:val="uk-UA" w:eastAsia="ru-RU"/>
        </w:rPr>
        <w:t>; 9 — укіс із штукатурного розчину</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noProof/>
          <w:color w:val="000000"/>
          <w:sz w:val="24"/>
          <w:szCs w:val="24"/>
          <w:lang w:eastAsia="ru-RU"/>
        </w:rPr>
        <w:lastRenderedPageBreak/>
        <w:drawing>
          <wp:inline distT="0" distB="0" distL="0" distR="0" wp14:anchorId="28AAEFA8" wp14:editId="40B8DB25">
            <wp:extent cx="1743075" cy="1714500"/>
            <wp:effectExtent l="0" t="0" r="9525" b="0"/>
            <wp:docPr id="3" name="Рисунок 5" descr="https://fs01.vseosvita.ua/01001wgh-fcab/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01.vseosvita.ua/01001wgh-fcab/00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714500"/>
                    </a:xfrm>
                    <a:prstGeom prst="rect">
                      <a:avLst/>
                    </a:prstGeom>
                    <a:noFill/>
                    <a:ln>
                      <a:noFill/>
                    </a:ln>
                  </pic:spPr>
                </pic:pic>
              </a:graphicData>
            </a:graphic>
          </wp:inline>
        </w:drawing>
      </w:r>
    </w:p>
    <w:p w:rsidR="005A7D99" w:rsidRDefault="005A7D99" w:rsidP="005A7D99">
      <w:pPr>
        <w:shd w:val="clear" w:color="auto" w:fill="FFFFFF"/>
        <w:spacing w:after="12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Рис.3. Пристрої для встановлення кута укосу:</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а – дерев’яний кутник, б – металевий кутник</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Користуючись цим пристроєм, визначають відстань від брусків коробки до напрямних рейок, які закріплюють на стіні. Вертикальність бокових рейок перевіряють виском.</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Замість дерев'яного кутника з цією ж метою можна користуватись металевим (рис. 3, б), його пластинка, що фіксує положення рейок, може бути пересунена на потрібну відстань і закріплена спеціальним гвинтом.</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 xml:space="preserve">Штукатурять внутрішні укоси </w:t>
      </w:r>
      <w:proofErr w:type="spellStart"/>
      <w:r>
        <w:rPr>
          <w:rFonts w:ascii="Times New Roman" w:eastAsia="Times New Roman" w:hAnsi="Times New Roman"/>
          <w:color w:val="000000"/>
          <w:sz w:val="24"/>
          <w:szCs w:val="24"/>
          <w:lang w:val="uk-UA" w:eastAsia="ru-RU"/>
        </w:rPr>
        <w:t>здебільшего</w:t>
      </w:r>
      <w:proofErr w:type="spellEnd"/>
      <w:r>
        <w:rPr>
          <w:rFonts w:ascii="Times New Roman" w:eastAsia="Times New Roman" w:hAnsi="Times New Roman"/>
          <w:color w:val="000000"/>
          <w:sz w:val="24"/>
          <w:szCs w:val="24"/>
          <w:lang w:val="uk-UA" w:eastAsia="ru-RU"/>
        </w:rPr>
        <w:t xml:space="preserve"> розчином такого самого складу, як і стіни. При штукатуренні стін вапняним розчином до нього додають гіпс, який сприяє швидкому твердненню розчину і в подальшому збільшує міцність укосів. Розчин накидають кельмою з </w:t>
      </w:r>
      <w:proofErr w:type="spellStart"/>
      <w:r>
        <w:rPr>
          <w:rFonts w:ascii="Times New Roman" w:eastAsia="Times New Roman" w:hAnsi="Times New Roman"/>
          <w:color w:val="000000"/>
          <w:sz w:val="24"/>
          <w:szCs w:val="24"/>
          <w:lang w:val="uk-UA" w:eastAsia="ru-RU"/>
        </w:rPr>
        <w:t>сокола</w:t>
      </w:r>
      <w:proofErr w:type="spellEnd"/>
      <w:r>
        <w:rPr>
          <w:rFonts w:ascii="Times New Roman" w:eastAsia="Times New Roman" w:hAnsi="Times New Roman"/>
          <w:color w:val="000000"/>
          <w:sz w:val="24"/>
          <w:szCs w:val="24"/>
          <w:lang w:val="uk-UA" w:eastAsia="ru-RU"/>
        </w:rPr>
        <w:t xml:space="preserve"> у декілька шарів. Нанесений шар розчину розрівнюють спеціальною малкою (рис. 4, а), яку прикладають так, щоб один кінець її пересувався вздовж чверті коробки, а другий — по напрямній рейці. На вертикальних укосах малку пересувають знизу вгору. Коли розчин частково затвердне, рейки знімають, а місця, пошкоджені затискачами, підмазують і затирають.</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xml:space="preserve"> штукатурять </w:t>
      </w:r>
      <w:proofErr w:type="spellStart"/>
      <w:r>
        <w:rPr>
          <w:rFonts w:ascii="Times New Roman" w:eastAsia="Times New Roman" w:hAnsi="Times New Roman"/>
          <w:color w:val="000000"/>
          <w:sz w:val="24"/>
          <w:szCs w:val="24"/>
          <w:lang w:val="uk-UA" w:eastAsia="ru-RU"/>
        </w:rPr>
        <w:t>вапняно</w:t>
      </w:r>
      <w:proofErr w:type="spellEnd"/>
      <w:r>
        <w:rPr>
          <w:rFonts w:ascii="Times New Roman" w:eastAsia="Times New Roman" w:hAnsi="Times New Roman"/>
          <w:color w:val="000000"/>
          <w:sz w:val="24"/>
          <w:szCs w:val="24"/>
          <w:lang w:val="uk-UA" w:eastAsia="ru-RU"/>
        </w:rPr>
        <w:t xml:space="preserve">-цементним або цементним розчином. На верхній і боковій </w:t>
      </w:r>
      <w:proofErr w:type="spellStart"/>
      <w:r>
        <w:rPr>
          <w:rFonts w:ascii="Times New Roman" w:eastAsia="Times New Roman" w:hAnsi="Times New Roman"/>
          <w:color w:val="000000"/>
          <w:sz w:val="24"/>
          <w:szCs w:val="24"/>
          <w:lang w:val="uk-UA" w:eastAsia="ru-RU"/>
        </w:rPr>
        <w:t>заглушинах</w:t>
      </w:r>
      <w:proofErr w:type="spellEnd"/>
      <w:r>
        <w:rPr>
          <w:rFonts w:ascii="Times New Roman" w:eastAsia="Times New Roman" w:hAnsi="Times New Roman"/>
          <w:color w:val="000000"/>
          <w:sz w:val="24"/>
          <w:szCs w:val="24"/>
          <w:lang w:val="uk-UA" w:eastAsia="ru-RU"/>
        </w:rPr>
        <w:t xml:space="preserve"> нанесений розчин розрівнюють прямокутною малкою (рис. 4, б), пересуваючи її вздовж двох коробок. У нижню </w:t>
      </w:r>
      <w:proofErr w:type="spellStart"/>
      <w:r>
        <w:rPr>
          <w:rFonts w:ascii="Times New Roman" w:eastAsia="Times New Roman" w:hAnsi="Times New Roman"/>
          <w:color w:val="000000"/>
          <w:sz w:val="24"/>
          <w:szCs w:val="24"/>
          <w:lang w:val="uk-UA" w:eastAsia="ru-RU"/>
        </w:rPr>
        <w:t>заглушину</w:t>
      </w:r>
      <w:proofErr w:type="spellEnd"/>
      <w:r>
        <w:rPr>
          <w:rFonts w:ascii="Times New Roman" w:eastAsia="Times New Roman" w:hAnsi="Times New Roman"/>
          <w:color w:val="000000"/>
          <w:sz w:val="24"/>
          <w:szCs w:val="24"/>
          <w:lang w:val="uk-UA" w:eastAsia="ru-RU"/>
        </w:rPr>
        <w:t xml:space="preserve"> стікає конденсована на вікнах вода, тому для оберігання віконних рам від гниття </w:t>
      </w:r>
      <w:proofErr w:type="spellStart"/>
      <w:r>
        <w:rPr>
          <w:rFonts w:ascii="Times New Roman" w:eastAsia="Times New Roman" w:hAnsi="Times New Roman"/>
          <w:color w:val="000000"/>
          <w:sz w:val="24"/>
          <w:szCs w:val="24"/>
          <w:lang w:val="uk-UA" w:eastAsia="ru-RU"/>
        </w:rPr>
        <w:t>заглушину</w:t>
      </w:r>
      <w:proofErr w:type="spellEnd"/>
      <w:r>
        <w:rPr>
          <w:rFonts w:ascii="Times New Roman" w:eastAsia="Times New Roman" w:hAnsi="Times New Roman"/>
          <w:color w:val="000000"/>
          <w:sz w:val="24"/>
          <w:szCs w:val="24"/>
          <w:lang w:val="uk-UA" w:eastAsia="ru-RU"/>
        </w:rPr>
        <w:t xml:space="preserve"> роблять жолобчасту (див. рис. 2). Нижню </w:t>
      </w:r>
      <w:proofErr w:type="spellStart"/>
      <w:r>
        <w:rPr>
          <w:rFonts w:ascii="Times New Roman" w:eastAsia="Times New Roman" w:hAnsi="Times New Roman"/>
          <w:color w:val="000000"/>
          <w:sz w:val="24"/>
          <w:szCs w:val="24"/>
          <w:lang w:val="uk-UA" w:eastAsia="ru-RU"/>
        </w:rPr>
        <w:t>заглушину</w:t>
      </w:r>
      <w:proofErr w:type="spellEnd"/>
      <w:r>
        <w:rPr>
          <w:rFonts w:ascii="Times New Roman" w:eastAsia="Times New Roman" w:hAnsi="Times New Roman"/>
          <w:color w:val="000000"/>
          <w:sz w:val="24"/>
          <w:szCs w:val="24"/>
          <w:lang w:val="uk-UA" w:eastAsia="ru-RU"/>
        </w:rPr>
        <w:t xml:space="preserve"> штукатурять цементним розчином, розрівнюючи його спеціальною фігурною малкою (рис. 4, в), яку пересувають по нижніх брусках коробки. Коли розрівняний розчин частково затвердне, поверхню </w:t>
      </w:r>
      <w:proofErr w:type="spellStart"/>
      <w:r>
        <w:rPr>
          <w:rFonts w:ascii="Times New Roman" w:eastAsia="Times New Roman" w:hAnsi="Times New Roman"/>
          <w:color w:val="000000"/>
          <w:sz w:val="24"/>
          <w:szCs w:val="24"/>
          <w:lang w:val="uk-UA" w:eastAsia="ru-RU"/>
        </w:rPr>
        <w:t>залізнять</w:t>
      </w:r>
      <w:proofErr w:type="spellEnd"/>
      <w:r>
        <w:rPr>
          <w:rFonts w:ascii="Times New Roman" w:eastAsia="Times New Roman" w:hAnsi="Times New Roman"/>
          <w:color w:val="000000"/>
          <w:sz w:val="24"/>
          <w:szCs w:val="24"/>
          <w:lang w:val="uk-UA" w:eastAsia="ru-RU"/>
        </w:rPr>
        <w:t xml:space="preserve">, тобто створюють на ній рівний і водонепроникний шар. З цією метою на свіжу розрівняну поверхню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xml:space="preserve"> насипають шар сухого цементу завтовшки 2—3 мм і відразу ж розгладжують і ущільнюють його </w:t>
      </w:r>
      <w:proofErr w:type="spellStart"/>
      <w:r>
        <w:rPr>
          <w:rFonts w:ascii="Times New Roman" w:eastAsia="Times New Roman" w:hAnsi="Times New Roman"/>
          <w:color w:val="000000"/>
          <w:sz w:val="24"/>
          <w:szCs w:val="24"/>
          <w:lang w:val="uk-UA" w:eastAsia="ru-RU"/>
        </w:rPr>
        <w:t>галтельною</w:t>
      </w:r>
      <w:proofErr w:type="spellEnd"/>
      <w:r>
        <w:rPr>
          <w:rFonts w:ascii="Times New Roman" w:eastAsia="Times New Roman" w:hAnsi="Times New Roman"/>
          <w:color w:val="000000"/>
          <w:sz w:val="24"/>
          <w:szCs w:val="24"/>
          <w:lang w:val="uk-UA" w:eastAsia="ru-RU"/>
        </w:rPr>
        <w:t xml:space="preserve"> теркою, оббитою жерстю, а де можна — </w:t>
      </w:r>
      <w:proofErr w:type="spellStart"/>
      <w:r>
        <w:rPr>
          <w:rFonts w:ascii="Times New Roman" w:eastAsia="Times New Roman" w:hAnsi="Times New Roman"/>
          <w:color w:val="000000"/>
          <w:sz w:val="24"/>
          <w:szCs w:val="24"/>
          <w:lang w:val="uk-UA" w:eastAsia="ru-RU"/>
        </w:rPr>
        <w:t>відрізачкою</w:t>
      </w:r>
      <w:proofErr w:type="spellEnd"/>
      <w:r>
        <w:rPr>
          <w:rFonts w:ascii="Times New Roman" w:eastAsia="Times New Roman" w:hAnsi="Times New Roman"/>
          <w:color w:val="000000"/>
          <w:sz w:val="24"/>
          <w:szCs w:val="24"/>
          <w:lang w:val="uk-UA" w:eastAsia="ru-RU"/>
        </w:rPr>
        <w:t>.</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0EBBEF7D" wp14:editId="5ADF481B">
            <wp:extent cx="3438525" cy="1104900"/>
            <wp:effectExtent l="0" t="0" r="9525" b="0"/>
            <wp:docPr id="4" name="Рисунок 6" descr="https://fs01.vseosvita.ua/01001wgh-fcab/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fs01.vseosvita.ua/01001wgh-fcab/00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1104900"/>
                    </a:xfrm>
                    <a:prstGeom prst="rect">
                      <a:avLst/>
                    </a:prstGeom>
                    <a:noFill/>
                    <a:ln>
                      <a:noFill/>
                    </a:ln>
                  </pic:spPr>
                </pic:pic>
              </a:graphicData>
            </a:graphic>
          </wp:inline>
        </w:drawing>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Рис. 4. Малки, що застосовуються при штукатуренні прорізів для розрівнювання:</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а — укосів; б — бокових і верхньої заглушок; в — нижньої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г — зливу</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Зовнішні укоси і злив штукатурять цементним або цементно-вапняним розчином. Під час штукатурення зливу до зовнішнього підвіконника прибивають напрямну рейку. Горизонтальність рейки перевіряють рівнем. Нанесений розчин розрівнюють спеціальною малкою (рис. 4, г), прикладаючи її так, щоб один кінець, з вирізаною чвертю, пересувався </w:t>
      </w:r>
      <w:r>
        <w:rPr>
          <w:rFonts w:ascii="Times New Roman" w:eastAsia="Times New Roman" w:hAnsi="Times New Roman"/>
          <w:color w:val="000000"/>
          <w:sz w:val="24"/>
          <w:szCs w:val="24"/>
          <w:lang w:val="uk-UA" w:eastAsia="ru-RU"/>
        </w:rPr>
        <w:lastRenderedPageBreak/>
        <w:t xml:space="preserve">вздовж коробки, а другий по напрямній рейці. Після розрівнювання розчину злив </w:t>
      </w:r>
      <w:proofErr w:type="spellStart"/>
      <w:r>
        <w:rPr>
          <w:rFonts w:ascii="Times New Roman" w:eastAsia="Times New Roman" w:hAnsi="Times New Roman"/>
          <w:color w:val="000000"/>
          <w:sz w:val="24"/>
          <w:szCs w:val="24"/>
          <w:lang w:val="uk-UA" w:eastAsia="ru-RU"/>
        </w:rPr>
        <w:t>залізнять</w:t>
      </w:r>
      <w:proofErr w:type="spellEnd"/>
      <w:r>
        <w:rPr>
          <w:rFonts w:ascii="Times New Roman" w:eastAsia="Times New Roman" w:hAnsi="Times New Roman"/>
          <w:color w:val="000000"/>
          <w:sz w:val="24"/>
          <w:szCs w:val="24"/>
          <w:lang w:val="uk-UA" w:eastAsia="ru-RU"/>
        </w:rPr>
        <w:t xml:space="preserve"> так само, як і нижні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w:t>
      </w:r>
    </w:p>
    <w:p w:rsidR="005A7D99" w:rsidRDefault="005A7D99" w:rsidP="005A7D99">
      <w:pPr>
        <w:shd w:val="clear" w:color="auto" w:fill="FFFFFF"/>
        <w:spacing w:after="120" w:line="240" w:lineRule="auto"/>
        <w:rPr>
          <w:rFonts w:ascii="Times New Roman" w:eastAsia="Times New Roman" w:hAnsi="Times New Roman"/>
          <w:b/>
          <w:color w:val="000000"/>
          <w:sz w:val="24"/>
          <w:szCs w:val="24"/>
          <w:lang w:val="uk-UA" w:eastAsia="ru-RU"/>
        </w:rPr>
      </w:pPr>
      <w:r>
        <w:rPr>
          <w:rFonts w:ascii="Times New Roman" w:eastAsia="Times New Roman" w:hAnsi="Times New Roman"/>
          <w:b/>
          <w:color w:val="000000"/>
          <w:sz w:val="24"/>
          <w:szCs w:val="24"/>
          <w:lang w:val="uk-UA" w:eastAsia="ru-RU"/>
        </w:rPr>
        <w:t>2. Обштукатурювання укосів з допомогою правила</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Застосовуємо спосіб "під правило". Цілком підходящий спосіб і для тих, хто не штукатурить стіни повністю, а лише робить укоси після установки вікон.</w:t>
      </w:r>
    </w:p>
    <w:p w:rsidR="005A7D99" w:rsidRDefault="005A7D99" w:rsidP="005A7D99">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 </w:t>
      </w:r>
      <w:proofErr w:type="spellStart"/>
      <w:r>
        <w:rPr>
          <w:rFonts w:ascii="Times New Roman" w:eastAsia="Times New Roman" w:hAnsi="Times New Roman"/>
          <w:color w:val="000000"/>
          <w:sz w:val="24"/>
          <w:szCs w:val="24"/>
          <w:lang w:eastAsia="ru-RU"/>
        </w:rPr>
        <w:t>косинцю</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додають</w:t>
      </w:r>
      <w:proofErr w:type="spellEnd"/>
      <w:r>
        <w:rPr>
          <w:rFonts w:ascii="Times New Roman" w:eastAsia="Times New Roman" w:hAnsi="Times New Roman"/>
          <w:color w:val="000000"/>
          <w:sz w:val="24"/>
          <w:szCs w:val="24"/>
          <w:lang w:eastAsia="ru-RU"/>
        </w:rPr>
        <w:t xml:space="preserve"> планку, яка </w:t>
      </w:r>
      <w:proofErr w:type="spellStart"/>
      <w:r>
        <w:rPr>
          <w:rFonts w:ascii="Times New Roman" w:eastAsia="Times New Roman" w:hAnsi="Times New Roman"/>
          <w:color w:val="000000"/>
          <w:sz w:val="24"/>
          <w:szCs w:val="24"/>
          <w:lang w:eastAsia="ru-RU"/>
        </w:rPr>
        <w:t>вказу</w:t>
      </w:r>
      <w:proofErr w:type="gramStart"/>
      <w:r>
        <w:rPr>
          <w:rFonts w:ascii="Times New Roman" w:eastAsia="Times New Roman" w:hAnsi="Times New Roman"/>
          <w:color w:val="000000"/>
          <w:sz w:val="24"/>
          <w:szCs w:val="24"/>
          <w:lang w:eastAsia="ru-RU"/>
        </w:rPr>
        <w:t>є</w:t>
      </w:r>
      <w:proofErr w:type="spellEnd"/>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 xml:space="preserve"> де </w:t>
      </w:r>
      <w:proofErr w:type="spellStart"/>
      <w:r>
        <w:rPr>
          <w:rFonts w:ascii="Times New Roman" w:eastAsia="Times New Roman" w:hAnsi="Times New Roman"/>
          <w:color w:val="000000"/>
          <w:sz w:val="24"/>
          <w:szCs w:val="24"/>
          <w:lang w:eastAsia="ru-RU"/>
        </w:rPr>
        <w:t>має</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знаходитися</w:t>
      </w:r>
      <w:proofErr w:type="spellEnd"/>
      <w:r>
        <w:rPr>
          <w:rFonts w:ascii="Times New Roman" w:eastAsia="Times New Roman" w:hAnsi="Times New Roman"/>
          <w:color w:val="000000"/>
          <w:sz w:val="24"/>
          <w:szCs w:val="24"/>
          <w:lang w:eastAsia="ru-RU"/>
        </w:rPr>
        <w:t xml:space="preserve"> правило.</w:t>
      </w:r>
      <w:r>
        <w:rPr>
          <w:rFonts w:ascii="Times New Roman" w:eastAsia="Times New Roman" w:hAnsi="Times New Roman"/>
          <w:color w:val="000000"/>
          <w:sz w:val="24"/>
          <w:szCs w:val="24"/>
          <w:lang w:eastAsia="ru-RU"/>
        </w:rPr>
        <w:br/>
      </w:r>
      <w:proofErr w:type="spellStart"/>
      <w:proofErr w:type="gramStart"/>
      <w:r>
        <w:rPr>
          <w:rFonts w:ascii="Times New Roman" w:eastAsia="Times New Roman" w:hAnsi="Times New Roman"/>
          <w:color w:val="000000"/>
          <w:sz w:val="24"/>
          <w:szCs w:val="24"/>
          <w:lang w:eastAsia="ru-RU"/>
        </w:rPr>
        <w:t>П</w:t>
      </w:r>
      <w:proofErr w:type="gramEnd"/>
      <w:r>
        <w:rPr>
          <w:rFonts w:ascii="Times New Roman" w:eastAsia="Times New Roman" w:hAnsi="Times New Roman"/>
          <w:color w:val="000000"/>
          <w:sz w:val="24"/>
          <w:szCs w:val="24"/>
          <w:lang w:eastAsia="ru-RU"/>
        </w:rPr>
        <w:t>ісля</w:t>
      </w:r>
      <w:proofErr w:type="spellEnd"/>
      <w:r>
        <w:rPr>
          <w:rFonts w:ascii="Times New Roman" w:eastAsia="Times New Roman" w:hAnsi="Times New Roman"/>
          <w:color w:val="000000"/>
          <w:sz w:val="24"/>
          <w:szCs w:val="24"/>
          <w:lang w:eastAsia="ru-RU"/>
        </w:rPr>
        <w:t xml:space="preserve"> установки правила і </w:t>
      </w:r>
      <w:proofErr w:type="spellStart"/>
      <w:r>
        <w:rPr>
          <w:rFonts w:ascii="Times New Roman" w:eastAsia="Times New Roman" w:hAnsi="Times New Roman"/>
          <w:color w:val="000000"/>
          <w:sz w:val="24"/>
          <w:szCs w:val="24"/>
          <w:lang w:eastAsia="ru-RU"/>
        </w:rPr>
        <w:t>ретельної</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перевірки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його</w:t>
      </w:r>
      <w:proofErr w:type="spellEnd"/>
      <w:r>
        <w:rPr>
          <w:rFonts w:ascii="Times New Roman" w:eastAsia="Times New Roman" w:hAnsi="Times New Roman"/>
          <w:color w:val="000000"/>
          <w:sz w:val="24"/>
          <w:szCs w:val="24"/>
          <w:lang w:eastAsia="ru-RU"/>
        </w:rPr>
        <w:t xml:space="preserve"> на </w:t>
      </w:r>
      <w:proofErr w:type="spellStart"/>
      <w:r>
        <w:rPr>
          <w:rFonts w:ascii="Times New Roman" w:eastAsia="Times New Roman" w:hAnsi="Times New Roman"/>
          <w:color w:val="000000"/>
          <w:sz w:val="24"/>
          <w:szCs w:val="24"/>
          <w:lang w:eastAsia="ru-RU"/>
        </w:rPr>
        <w:t>вертикальність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схилом</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або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рівнем</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його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закріплюють</w:t>
      </w:r>
      <w:proofErr w:type="spellEnd"/>
      <w:r>
        <w:rPr>
          <w:rFonts w:ascii="Times New Roman" w:eastAsia="Times New Roman" w:hAnsi="Times New Roman"/>
          <w:color w:val="000000"/>
          <w:sz w:val="24"/>
          <w:szCs w:val="24"/>
          <w:lang w:eastAsia="ru-RU"/>
        </w:rPr>
        <w:t xml:space="preserve">. Новатором </w:t>
      </w:r>
      <w:proofErr w:type="spellStart"/>
      <w:r>
        <w:rPr>
          <w:rFonts w:ascii="Times New Roman" w:eastAsia="Times New Roman" w:hAnsi="Times New Roman"/>
          <w:color w:val="000000"/>
          <w:sz w:val="24"/>
          <w:szCs w:val="24"/>
          <w:lang w:eastAsia="ru-RU"/>
        </w:rPr>
        <w:t>Шепелевим</w:t>
      </w:r>
      <w:proofErr w:type="spellEnd"/>
      <w:r>
        <w:rPr>
          <w:rFonts w:ascii="Times New Roman" w:eastAsia="Times New Roman" w:hAnsi="Times New Roman"/>
          <w:color w:val="000000"/>
          <w:sz w:val="24"/>
          <w:szCs w:val="24"/>
          <w:lang w:eastAsia="ru-RU"/>
        </w:rPr>
        <w:t xml:space="preserve"> А.М. </w:t>
      </w:r>
      <w:proofErr w:type="spellStart"/>
      <w:r>
        <w:rPr>
          <w:rFonts w:ascii="Times New Roman" w:eastAsia="Times New Roman" w:hAnsi="Times New Roman"/>
          <w:color w:val="000000"/>
          <w:sz w:val="24"/>
          <w:szCs w:val="24"/>
          <w:lang w:eastAsia="ru-RU"/>
        </w:rPr>
        <w:t>була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запропонована</w:t>
      </w:r>
      <w:proofErr w:type="spellEnd"/>
      <w:r>
        <w:rPr>
          <w:rFonts w:ascii="Times New Roman" w:eastAsia="Times New Roman" w:hAnsi="Times New Roman"/>
          <w:color w:val="000000"/>
          <w:sz w:val="24"/>
          <w:szCs w:val="24"/>
          <w:lang w:eastAsia="ru-RU"/>
        </w:rPr>
        <w:t xml:space="preserve"> рамка, яку </w:t>
      </w:r>
      <w:proofErr w:type="spellStart"/>
      <w:r>
        <w:rPr>
          <w:rFonts w:ascii="Times New Roman" w:eastAsia="Times New Roman" w:hAnsi="Times New Roman"/>
          <w:color w:val="000000"/>
          <w:sz w:val="24"/>
          <w:szCs w:val="24"/>
          <w:lang w:eastAsia="ru-RU"/>
        </w:rPr>
        <w:t>установити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набагато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швидше</w:t>
      </w:r>
      <w:proofErr w:type="spellEnd"/>
      <w:r>
        <w:rPr>
          <w:rFonts w:ascii="Times New Roman" w:eastAsia="Times New Roman" w:hAnsi="Times New Roman"/>
          <w:color w:val="000000"/>
          <w:sz w:val="24"/>
          <w:szCs w:val="24"/>
          <w:lang w:eastAsia="ru-RU"/>
        </w:rPr>
        <w:t xml:space="preserve">, </w:t>
      </w:r>
      <w:proofErr w:type="spellStart"/>
      <w:proofErr w:type="gramStart"/>
      <w:r>
        <w:rPr>
          <w:rFonts w:ascii="Times New Roman" w:eastAsia="Times New Roman" w:hAnsi="Times New Roman"/>
          <w:color w:val="000000"/>
          <w:sz w:val="24"/>
          <w:szCs w:val="24"/>
          <w:lang w:eastAsia="ru-RU"/>
        </w:rPr>
        <w:t>ніж</w:t>
      </w:r>
      <w:proofErr w:type="spellEnd"/>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окремі</w:t>
      </w:r>
      <w:proofErr w:type="spellEnd"/>
      <w:r>
        <w:rPr>
          <w:rFonts w:ascii="Times New Roman" w:eastAsia="Times New Roman" w:hAnsi="Times New Roman"/>
          <w:color w:val="000000"/>
          <w:sz w:val="24"/>
          <w:szCs w:val="24"/>
          <w:lang w:eastAsia="ru-RU"/>
        </w:rPr>
        <w:t xml:space="preserve"> правила. </w:t>
      </w:r>
      <w:proofErr w:type="gramStart"/>
      <w:r>
        <w:rPr>
          <w:rFonts w:ascii="Times New Roman" w:eastAsia="Times New Roman" w:hAnsi="Times New Roman"/>
          <w:color w:val="000000"/>
          <w:sz w:val="24"/>
          <w:szCs w:val="24"/>
          <w:lang w:eastAsia="ru-RU"/>
        </w:rPr>
        <w:t>З</w:t>
      </w:r>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її</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допомогою</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можна</w:t>
      </w:r>
      <w:proofErr w:type="spellEnd"/>
      <w:r>
        <w:rPr>
          <w:rFonts w:ascii="Times New Roman" w:eastAsia="Times New Roman" w:hAnsi="Times New Roman"/>
          <w:color w:val="000000"/>
          <w:sz w:val="24"/>
          <w:szCs w:val="24"/>
          <w:lang w:eastAsia="ru-RU"/>
        </w:rPr>
        <w:t xml:space="preserve"> на 25% </w:t>
      </w:r>
      <w:proofErr w:type="spellStart"/>
      <w:r>
        <w:rPr>
          <w:rFonts w:ascii="Times New Roman" w:eastAsia="Times New Roman" w:hAnsi="Times New Roman"/>
          <w:color w:val="000000"/>
          <w:sz w:val="24"/>
          <w:szCs w:val="24"/>
          <w:lang w:eastAsia="ru-RU"/>
        </w:rPr>
        <w:t>прискорити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обробку</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віконних</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дверних</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прорізів</w:t>
      </w:r>
      <w:proofErr w:type="spellEnd"/>
      <w:r>
        <w:rPr>
          <w:rFonts w:ascii="Times New Roman" w:eastAsia="Times New Roman" w:hAnsi="Times New Roman"/>
          <w:color w:val="000000"/>
          <w:sz w:val="24"/>
          <w:szCs w:val="24"/>
          <w:lang w:eastAsia="ru-RU"/>
        </w:rPr>
        <w:t xml:space="preserve">. Рамку </w:t>
      </w:r>
      <w:proofErr w:type="spellStart"/>
      <w:r>
        <w:rPr>
          <w:rFonts w:ascii="Times New Roman" w:eastAsia="Times New Roman" w:hAnsi="Times New Roman"/>
          <w:color w:val="000000"/>
          <w:sz w:val="24"/>
          <w:szCs w:val="24"/>
          <w:lang w:eastAsia="ru-RU"/>
        </w:rPr>
        <w:t>виготовляють</w:t>
      </w:r>
      <w:proofErr w:type="spellEnd"/>
      <w:r>
        <w:rPr>
          <w:rFonts w:ascii="Times New Roman" w:eastAsia="Times New Roman" w:hAnsi="Times New Roman"/>
          <w:color w:val="000000"/>
          <w:sz w:val="24"/>
          <w:szCs w:val="24"/>
          <w:lang w:eastAsia="ru-RU"/>
        </w:rPr>
        <w:t xml:space="preserve"> з добре </w:t>
      </w:r>
      <w:proofErr w:type="spellStart"/>
      <w:r>
        <w:rPr>
          <w:rFonts w:ascii="Times New Roman" w:eastAsia="Times New Roman" w:hAnsi="Times New Roman"/>
          <w:color w:val="000000"/>
          <w:sz w:val="24"/>
          <w:szCs w:val="24"/>
          <w:lang w:eastAsia="ru-RU"/>
        </w:rPr>
        <w:t>обструганої</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теси</w:t>
      </w:r>
      <w:proofErr w:type="spellEnd"/>
      <w:r>
        <w:rPr>
          <w:rFonts w:ascii="Times New Roman" w:eastAsia="Times New Roman" w:hAnsi="Times New Roman"/>
          <w:color w:val="000000"/>
          <w:sz w:val="24"/>
          <w:szCs w:val="24"/>
          <w:lang w:eastAsia="ru-RU"/>
        </w:rPr>
        <w:t xml:space="preserve"> шириною 10 см - 15 см. </w:t>
      </w:r>
      <w:proofErr w:type="spellStart"/>
      <w:r>
        <w:rPr>
          <w:rFonts w:ascii="Times New Roman" w:eastAsia="Times New Roman" w:hAnsi="Times New Roman"/>
          <w:color w:val="000000"/>
          <w:sz w:val="24"/>
          <w:szCs w:val="24"/>
          <w:lang w:eastAsia="ru-RU"/>
        </w:rPr>
        <w:t>Розмір</w:t>
      </w:r>
      <w:proofErr w:type="spellEnd"/>
      <w:r>
        <w:rPr>
          <w:rFonts w:ascii="Times New Roman" w:eastAsia="Times New Roman" w:hAnsi="Times New Roman"/>
          <w:color w:val="000000"/>
          <w:sz w:val="24"/>
          <w:szCs w:val="24"/>
          <w:lang w:eastAsia="ru-RU"/>
        </w:rPr>
        <w:t xml:space="preserve"> рамки повинен бути таким, </w:t>
      </w:r>
      <w:proofErr w:type="spellStart"/>
      <w:r>
        <w:rPr>
          <w:rFonts w:ascii="Times New Roman" w:eastAsia="Times New Roman" w:hAnsi="Times New Roman"/>
          <w:color w:val="000000"/>
          <w:sz w:val="24"/>
          <w:szCs w:val="24"/>
          <w:lang w:eastAsia="ru-RU"/>
        </w:rPr>
        <w:t>щоб</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відстані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між</w:t>
      </w:r>
      <w:proofErr w:type="spellEnd"/>
      <w:r>
        <w:rPr>
          <w:rFonts w:ascii="Times New Roman" w:eastAsia="Times New Roman" w:hAnsi="Times New Roman"/>
          <w:color w:val="000000"/>
          <w:sz w:val="24"/>
          <w:szCs w:val="24"/>
          <w:lang w:eastAsia="ru-RU"/>
        </w:rPr>
        <w:t xml:space="preserve"> укосами і кут </w:t>
      </w:r>
      <w:proofErr w:type="spellStart"/>
      <w:r>
        <w:rPr>
          <w:rFonts w:ascii="Times New Roman" w:eastAsia="Times New Roman" w:hAnsi="Times New Roman"/>
          <w:color w:val="000000"/>
          <w:sz w:val="24"/>
          <w:szCs w:val="24"/>
          <w:lang w:eastAsia="ru-RU"/>
        </w:rPr>
        <w:t>розчину</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відповідали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проектним</w:t>
      </w:r>
      <w:proofErr w:type="spellEnd"/>
      <w:r>
        <w:rPr>
          <w:rFonts w:ascii="Times New Roman" w:eastAsia="Times New Roman" w:hAnsi="Times New Roman"/>
          <w:color w:val="000000"/>
          <w:sz w:val="24"/>
          <w:szCs w:val="24"/>
          <w:lang w:eastAsia="ru-RU"/>
        </w:rPr>
        <w:t xml:space="preserve">. Бруски рамки </w:t>
      </w:r>
      <w:proofErr w:type="spellStart"/>
      <w:r>
        <w:rPr>
          <w:rFonts w:ascii="Times New Roman" w:eastAsia="Times New Roman" w:hAnsi="Times New Roman"/>
          <w:color w:val="000000"/>
          <w:sz w:val="24"/>
          <w:szCs w:val="24"/>
          <w:lang w:eastAsia="ru-RU"/>
        </w:rPr>
        <w:t>з'єднані</w:t>
      </w:r>
      <w:proofErr w:type="spellEnd"/>
      <w:r>
        <w:rPr>
          <w:rFonts w:ascii="Times New Roman" w:eastAsia="Times New Roman" w:hAnsi="Times New Roman"/>
          <w:color w:val="000000"/>
          <w:sz w:val="24"/>
          <w:szCs w:val="24"/>
          <w:lang w:eastAsia="ru-RU"/>
        </w:rPr>
        <w:t xml:space="preserve"> на шипах</w:t>
      </w:r>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 xml:space="preserve"> Рамку </w:t>
      </w:r>
      <w:proofErr w:type="spellStart"/>
      <w:r>
        <w:rPr>
          <w:rFonts w:ascii="Times New Roman" w:eastAsia="Times New Roman" w:hAnsi="Times New Roman"/>
          <w:color w:val="000000"/>
          <w:sz w:val="24"/>
          <w:szCs w:val="24"/>
          <w:lang w:eastAsia="ru-RU"/>
        </w:rPr>
        <w:t>установлюють</w:t>
      </w:r>
      <w:proofErr w:type="spellEnd"/>
      <w:r>
        <w:rPr>
          <w:rFonts w:ascii="Times New Roman" w:eastAsia="Times New Roman" w:hAnsi="Times New Roman"/>
          <w:color w:val="000000"/>
          <w:sz w:val="24"/>
          <w:szCs w:val="24"/>
          <w:lang w:eastAsia="ru-RU"/>
        </w:rPr>
        <w:t xml:space="preserve"> точно по центру коробки і </w:t>
      </w:r>
      <w:proofErr w:type="spellStart"/>
      <w:r>
        <w:rPr>
          <w:rFonts w:ascii="Times New Roman" w:eastAsia="Times New Roman" w:hAnsi="Times New Roman"/>
          <w:color w:val="000000"/>
          <w:sz w:val="24"/>
          <w:szCs w:val="24"/>
          <w:lang w:eastAsia="ru-RU"/>
        </w:rPr>
        <w:t>затискачами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зміцнюють</w:t>
      </w:r>
      <w:proofErr w:type="spellEnd"/>
      <w:r>
        <w:rPr>
          <w:rFonts w:ascii="Times New Roman" w:eastAsia="Times New Roman" w:hAnsi="Times New Roman"/>
          <w:color w:val="000000"/>
          <w:sz w:val="24"/>
          <w:szCs w:val="24"/>
          <w:lang w:eastAsia="ru-RU"/>
        </w:rPr>
        <w:t xml:space="preserve"> в </w:t>
      </w:r>
      <w:proofErr w:type="spellStart"/>
      <w:r>
        <w:rPr>
          <w:rFonts w:ascii="Times New Roman" w:eastAsia="Times New Roman" w:hAnsi="Times New Roman"/>
          <w:color w:val="000000"/>
          <w:sz w:val="24"/>
          <w:szCs w:val="24"/>
          <w:lang w:eastAsia="ru-RU"/>
        </w:rPr>
        <w:t>чотирьох</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місцях</w:t>
      </w:r>
      <w:proofErr w:type="spellEnd"/>
      <w:r>
        <w:rPr>
          <w:rFonts w:ascii="Times New Roman" w:eastAsia="Times New Roman" w:hAnsi="Times New Roman"/>
          <w:color w:val="000000"/>
          <w:sz w:val="24"/>
          <w:szCs w:val="24"/>
          <w:lang w:eastAsia="ru-RU"/>
        </w:rPr>
        <w:t xml:space="preserve">, в </w:t>
      </w:r>
      <w:proofErr w:type="spellStart"/>
      <w:r>
        <w:rPr>
          <w:rFonts w:ascii="Times New Roman" w:eastAsia="Times New Roman" w:hAnsi="Times New Roman"/>
          <w:color w:val="000000"/>
          <w:sz w:val="24"/>
          <w:szCs w:val="24"/>
          <w:lang w:eastAsia="ru-RU"/>
        </w:rPr>
        <w:t>цьому</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випадку</w:t>
      </w:r>
      <w:proofErr w:type="spellEnd"/>
      <w:r>
        <w:rPr>
          <w:rFonts w:ascii="Times New Roman" w:eastAsia="Times New Roman" w:hAnsi="Times New Roman"/>
          <w:color w:val="000000"/>
          <w:sz w:val="24"/>
          <w:szCs w:val="24"/>
          <w:lang w:eastAsia="ru-RU"/>
        </w:rPr>
        <w:t xml:space="preserve"> кут </w:t>
      </w:r>
      <w:proofErr w:type="spellStart"/>
      <w:r>
        <w:rPr>
          <w:rFonts w:ascii="Times New Roman" w:eastAsia="Times New Roman" w:hAnsi="Times New Roman"/>
          <w:color w:val="000000"/>
          <w:sz w:val="24"/>
          <w:szCs w:val="24"/>
          <w:lang w:eastAsia="ru-RU"/>
        </w:rPr>
        <w:t>світанку</w:t>
      </w:r>
      <w:proofErr w:type="spellEnd"/>
      <w:r>
        <w:rPr>
          <w:rFonts w:ascii="Times New Roman" w:eastAsia="Times New Roman" w:hAnsi="Times New Roman"/>
          <w:color w:val="000000"/>
          <w:sz w:val="24"/>
          <w:szCs w:val="24"/>
          <w:lang w:eastAsia="ru-RU"/>
        </w:rPr>
        <w:t xml:space="preserve"> буде </w:t>
      </w:r>
      <w:proofErr w:type="spellStart"/>
      <w:r>
        <w:rPr>
          <w:rFonts w:ascii="Times New Roman" w:eastAsia="Times New Roman" w:hAnsi="Times New Roman"/>
          <w:color w:val="000000"/>
          <w:sz w:val="24"/>
          <w:szCs w:val="24"/>
          <w:lang w:eastAsia="ru-RU"/>
        </w:rPr>
        <w:t>скрізь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однаковий</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його</w:t>
      </w:r>
      <w:proofErr w:type="spellEnd"/>
      <w:r>
        <w:rPr>
          <w:rFonts w:ascii="Times New Roman" w:eastAsia="Times New Roman" w:hAnsi="Times New Roman"/>
          <w:color w:val="000000"/>
          <w:sz w:val="24"/>
          <w:szCs w:val="24"/>
          <w:lang w:eastAsia="ru-RU"/>
        </w:rPr>
        <w:t xml:space="preserve"> не </w:t>
      </w:r>
      <w:proofErr w:type="spellStart"/>
      <w:r>
        <w:rPr>
          <w:rFonts w:ascii="Times New Roman" w:eastAsia="Times New Roman" w:hAnsi="Times New Roman"/>
          <w:color w:val="000000"/>
          <w:sz w:val="24"/>
          <w:szCs w:val="24"/>
          <w:lang w:eastAsia="ru-RU"/>
        </w:rPr>
        <w:t>потрібно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щоразу</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відміряти</w:t>
      </w:r>
      <w:proofErr w:type="spellEnd"/>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proofErr w:type="spellStart"/>
      <w:r>
        <w:rPr>
          <w:rFonts w:ascii="Times New Roman" w:eastAsia="Times New Roman" w:hAnsi="Times New Roman"/>
          <w:color w:val="000000"/>
          <w:sz w:val="24"/>
          <w:szCs w:val="24"/>
          <w:lang w:eastAsia="ru-RU"/>
        </w:rPr>
        <w:t>Укоси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всередині</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приміщення</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оштукатурюють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тим</w:t>
      </w:r>
      <w:proofErr w:type="spellEnd"/>
      <w:r>
        <w:rPr>
          <w:rFonts w:ascii="Times New Roman" w:eastAsia="Times New Roman" w:hAnsi="Times New Roman"/>
          <w:color w:val="000000"/>
          <w:sz w:val="24"/>
          <w:szCs w:val="24"/>
          <w:lang w:eastAsia="ru-RU"/>
        </w:rPr>
        <w:t xml:space="preserve"> же </w:t>
      </w:r>
      <w:proofErr w:type="spellStart"/>
      <w:r>
        <w:rPr>
          <w:rFonts w:ascii="Times New Roman" w:eastAsia="Times New Roman" w:hAnsi="Times New Roman"/>
          <w:color w:val="000000"/>
          <w:sz w:val="24"/>
          <w:szCs w:val="24"/>
          <w:lang w:eastAsia="ru-RU"/>
        </w:rPr>
        <w:t>розчином</w:t>
      </w:r>
      <w:proofErr w:type="spellEnd"/>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що</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стіни</w:t>
      </w:r>
      <w:proofErr w:type="spellEnd"/>
      <w:r>
        <w:rPr>
          <w:rFonts w:ascii="Times New Roman" w:eastAsia="Times New Roman" w:hAnsi="Times New Roman"/>
          <w:color w:val="000000"/>
          <w:sz w:val="24"/>
          <w:szCs w:val="24"/>
          <w:lang w:eastAsia="ru-RU"/>
        </w:rPr>
        <w:t xml:space="preserve"> з </w:t>
      </w:r>
      <w:proofErr w:type="spellStart"/>
      <w:r>
        <w:rPr>
          <w:rFonts w:ascii="Times New Roman" w:eastAsia="Times New Roman" w:hAnsi="Times New Roman"/>
          <w:color w:val="000000"/>
          <w:sz w:val="24"/>
          <w:szCs w:val="24"/>
          <w:lang w:eastAsia="ru-RU"/>
        </w:rPr>
        <w:t>додавання</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гіпсу</w:t>
      </w:r>
      <w:proofErr w:type="spellEnd"/>
      <w:r>
        <w:rPr>
          <w:rFonts w:ascii="Times New Roman" w:eastAsia="Times New Roman" w:hAnsi="Times New Roman"/>
          <w:color w:val="000000"/>
          <w:sz w:val="24"/>
          <w:szCs w:val="24"/>
          <w:lang w:eastAsia="ru-RU"/>
        </w:rPr>
        <w:t xml:space="preserve">, так як </w:t>
      </w:r>
      <w:proofErr w:type="spellStart"/>
      <w:r>
        <w:rPr>
          <w:rFonts w:ascii="Times New Roman" w:eastAsia="Times New Roman" w:hAnsi="Times New Roman"/>
          <w:color w:val="000000"/>
          <w:sz w:val="24"/>
          <w:szCs w:val="24"/>
          <w:lang w:eastAsia="ru-RU"/>
        </w:rPr>
        <w:t>товщина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розчину</w:t>
      </w:r>
      <w:proofErr w:type="spellEnd"/>
      <w:r>
        <w:rPr>
          <w:rFonts w:ascii="Times New Roman" w:eastAsia="Times New Roman" w:hAnsi="Times New Roman"/>
          <w:color w:val="000000"/>
          <w:sz w:val="24"/>
          <w:szCs w:val="24"/>
          <w:lang w:eastAsia="ru-RU"/>
        </w:rPr>
        <w:t xml:space="preserve"> буде до </w:t>
      </w:r>
      <w:proofErr w:type="spellStart"/>
      <w:r>
        <w:rPr>
          <w:rFonts w:ascii="Times New Roman" w:eastAsia="Times New Roman" w:hAnsi="Times New Roman"/>
          <w:color w:val="000000"/>
          <w:sz w:val="24"/>
          <w:szCs w:val="24"/>
          <w:lang w:eastAsia="ru-RU"/>
        </w:rPr>
        <w:t>зовнішньої</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сторони</w:t>
      </w:r>
      <w:proofErr w:type="spellEnd"/>
      <w:r>
        <w:rPr>
          <w:rFonts w:ascii="Times New Roman" w:eastAsia="Times New Roman" w:hAnsi="Times New Roman"/>
          <w:color w:val="000000"/>
          <w:sz w:val="24"/>
          <w:szCs w:val="24"/>
          <w:lang w:eastAsia="ru-RU"/>
        </w:rPr>
        <w:t xml:space="preserve"> укосу </w:t>
      </w:r>
      <w:proofErr w:type="spellStart"/>
      <w:r>
        <w:rPr>
          <w:rFonts w:ascii="Times New Roman" w:eastAsia="Times New Roman" w:hAnsi="Times New Roman"/>
          <w:color w:val="000000"/>
          <w:sz w:val="24"/>
          <w:szCs w:val="24"/>
          <w:lang w:eastAsia="ru-RU"/>
        </w:rPr>
        <w:t>більше</w:t>
      </w:r>
      <w:proofErr w:type="spellEnd"/>
      <w:r>
        <w:rPr>
          <w:rFonts w:ascii="Times New Roman" w:eastAsia="Times New Roman" w:hAnsi="Times New Roman"/>
          <w:color w:val="000000"/>
          <w:sz w:val="24"/>
          <w:szCs w:val="24"/>
          <w:lang w:eastAsia="ru-RU"/>
        </w:rPr>
        <w:t xml:space="preserve"> 20 мм ( </w:t>
      </w:r>
      <w:proofErr w:type="spellStart"/>
      <w:r>
        <w:rPr>
          <w:rFonts w:ascii="Times New Roman" w:eastAsia="Times New Roman" w:hAnsi="Times New Roman"/>
          <w:color w:val="000000"/>
          <w:sz w:val="24"/>
          <w:szCs w:val="24"/>
          <w:lang w:eastAsia="ru-RU"/>
        </w:rPr>
        <w:t>із</w:t>
      </w:r>
      <w:proofErr w:type="spellEnd"/>
      <w:r>
        <w:rPr>
          <w:rFonts w:ascii="Times New Roman" w:eastAsia="Times New Roman" w:hAnsi="Times New Roman"/>
          <w:color w:val="000000"/>
          <w:sz w:val="24"/>
          <w:szCs w:val="24"/>
          <w:lang w:eastAsia="ru-RU"/>
        </w:rPr>
        <w:t xml:space="preserve">-за кута </w:t>
      </w:r>
      <w:proofErr w:type="spellStart"/>
      <w:r>
        <w:rPr>
          <w:rFonts w:ascii="Times New Roman" w:eastAsia="Times New Roman" w:hAnsi="Times New Roman"/>
          <w:color w:val="000000"/>
          <w:sz w:val="24"/>
          <w:szCs w:val="24"/>
          <w:lang w:eastAsia="ru-RU"/>
        </w:rPr>
        <w:t>світанку</w:t>
      </w:r>
      <w:proofErr w:type="spellEnd"/>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t xml:space="preserve">До </w:t>
      </w:r>
      <w:proofErr w:type="spellStart"/>
      <w:r>
        <w:rPr>
          <w:rFonts w:ascii="Times New Roman" w:eastAsia="Times New Roman" w:hAnsi="Times New Roman"/>
          <w:color w:val="000000"/>
          <w:sz w:val="24"/>
          <w:szCs w:val="24"/>
          <w:lang w:eastAsia="ru-RU"/>
        </w:rPr>
        <w:t>штукатурення</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укосів</w:t>
      </w:r>
      <w:proofErr w:type="spellEnd"/>
      <w:r>
        <w:rPr>
          <w:rFonts w:ascii="Times New Roman" w:eastAsia="Times New Roman" w:hAnsi="Times New Roman"/>
          <w:color w:val="000000"/>
          <w:sz w:val="24"/>
          <w:szCs w:val="24"/>
          <w:lang w:eastAsia="ru-RU"/>
        </w:rPr>
        <w:t xml:space="preserve"> </w:t>
      </w:r>
      <w:proofErr w:type="spellStart"/>
      <w:proofErr w:type="gramStart"/>
      <w:r>
        <w:rPr>
          <w:rFonts w:ascii="Times New Roman" w:eastAsia="Times New Roman" w:hAnsi="Times New Roman"/>
          <w:color w:val="000000"/>
          <w:sz w:val="24"/>
          <w:szCs w:val="24"/>
          <w:lang w:eastAsia="ru-RU"/>
        </w:rPr>
        <w:t>ст</w:t>
      </w:r>
      <w:proofErr w:type="gramEnd"/>
      <w:r>
        <w:rPr>
          <w:rFonts w:ascii="Times New Roman" w:eastAsia="Times New Roman" w:hAnsi="Times New Roman"/>
          <w:color w:val="000000"/>
          <w:sz w:val="24"/>
          <w:szCs w:val="24"/>
          <w:lang w:eastAsia="ru-RU"/>
        </w:rPr>
        <w:t>іни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повинні</w:t>
      </w:r>
      <w:proofErr w:type="spellEnd"/>
      <w:r>
        <w:rPr>
          <w:rFonts w:ascii="Times New Roman" w:eastAsia="Times New Roman" w:hAnsi="Times New Roman"/>
          <w:color w:val="000000"/>
          <w:sz w:val="24"/>
          <w:szCs w:val="24"/>
          <w:lang w:eastAsia="ru-RU"/>
        </w:rPr>
        <w:t xml:space="preserve"> бути </w:t>
      </w:r>
      <w:proofErr w:type="spellStart"/>
      <w:r>
        <w:rPr>
          <w:rFonts w:ascii="Times New Roman" w:eastAsia="Times New Roman" w:hAnsi="Times New Roman"/>
          <w:color w:val="000000"/>
          <w:sz w:val="24"/>
          <w:szCs w:val="24"/>
          <w:lang w:eastAsia="ru-RU"/>
        </w:rPr>
        <w:t>оштукатурені</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затерті</w:t>
      </w:r>
      <w:proofErr w:type="spellEnd"/>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t xml:space="preserve">Правила </w:t>
      </w:r>
      <w:proofErr w:type="spellStart"/>
      <w:r>
        <w:rPr>
          <w:rFonts w:ascii="Times New Roman" w:eastAsia="Times New Roman" w:hAnsi="Times New Roman"/>
          <w:color w:val="000000"/>
          <w:sz w:val="24"/>
          <w:szCs w:val="24"/>
          <w:lang w:eastAsia="ru-RU"/>
        </w:rPr>
        <w:t>виготовляють</w:t>
      </w:r>
      <w:proofErr w:type="spellEnd"/>
      <w:r>
        <w:rPr>
          <w:rFonts w:ascii="Times New Roman" w:eastAsia="Times New Roman" w:hAnsi="Times New Roman"/>
          <w:color w:val="000000"/>
          <w:sz w:val="24"/>
          <w:szCs w:val="24"/>
          <w:lang w:eastAsia="ru-RU"/>
        </w:rPr>
        <w:t xml:space="preserve"> з </w:t>
      </w:r>
      <w:proofErr w:type="spellStart"/>
      <w:r>
        <w:rPr>
          <w:rFonts w:ascii="Times New Roman" w:eastAsia="Times New Roman" w:hAnsi="Times New Roman"/>
          <w:color w:val="000000"/>
          <w:sz w:val="24"/>
          <w:szCs w:val="24"/>
          <w:lang w:eastAsia="ru-RU"/>
        </w:rPr>
        <w:t>теси</w:t>
      </w:r>
      <w:proofErr w:type="spellEnd"/>
      <w:r>
        <w:rPr>
          <w:rFonts w:ascii="Times New Roman" w:eastAsia="Times New Roman" w:hAnsi="Times New Roman"/>
          <w:color w:val="000000"/>
          <w:sz w:val="24"/>
          <w:szCs w:val="24"/>
          <w:lang w:eastAsia="ru-RU"/>
        </w:rPr>
        <w:t xml:space="preserve"> і </w:t>
      </w:r>
      <w:proofErr w:type="spellStart"/>
      <w:r>
        <w:rPr>
          <w:rFonts w:ascii="Times New Roman" w:eastAsia="Times New Roman" w:hAnsi="Times New Roman"/>
          <w:color w:val="000000"/>
          <w:sz w:val="24"/>
          <w:szCs w:val="24"/>
          <w:lang w:eastAsia="ru-RU"/>
        </w:rPr>
        <w:t>зміцнюють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затискачами</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або</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приморозюють</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гіпсом</w:t>
      </w:r>
      <w:proofErr w:type="spellEnd"/>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t>При </w:t>
      </w:r>
      <w:proofErr w:type="spellStart"/>
      <w:r>
        <w:rPr>
          <w:rFonts w:ascii="Times New Roman" w:eastAsia="Times New Roman" w:hAnsi="Times New Roman"/>
          <w:color w:val="000000"/>
          <w:sz w:val="24"/>
          <w:szCs w:val="24"/>
          <w:lang w:eastAsia="ru-RU"/>
        </w:rPr>
        <w:t>оштукатурюванні</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укосів</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їм</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додають</w:t>
      </w:r>
      <w:proofErr w:type="spellEnd"/>
      <w:r>
        <w:rPr>
          <w:rFonts w:ascii="Times New Roman" w:eastAsia="Times New Roman" w:hAnsi="Times New Roman"/>
          <w:color w:val="000000"/>
          <w:sz w:val="24"/>
          <w:szCs w:val="24"/>
          <w:lang w:eastAsia="ru-RU"/>
        </w:rPr>
        <w:t xml:space="preserve"> кут </w:t>
      </w:r>
      <w:proofErr w:type="spellStart"/>
      <w:proofErr w:type="gramStart"/>
      <w:r>
        <w:rPr>
          <w:rFonts w:ascii="Times New Roman" w:eastAsia="Times New Roman" w:hAnsi="Times New Roman"/>
          <w:color w:val="000000"/>
          <w:sz w:val="24"/>
          <w:szCs w:val="24"/>
          <w:lang w:eastAsia="ru-RU"/>
        </w:rPr>
        <w:t>св</w:t>
      </w:r>
      <w:proofErr w:type="gramEnd"/>
      <w:r>
        <w:rPr>
          <w:rFonts w:ascii="Times New Roman" w:eastAsia="Times New Roman" w:hAnsi="Times New Roman"/>
          <w:color w:val="000000"/>
          <w:sz w:val="24"/>
          <w:szCs w:val="24"/>
          <w:lang w:eastAsia="ru-RU"/>
        </w:rPr>
        <w:t>ітанку</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скіс</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залишають</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відстань</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між</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внутрішніми</w:t>
      </w:r>
      <w:proofErr w:type="spellEnd"/>
      <w:r>
        <w:rPr>
          <w:rFonts w:ascii="Times New Roman" w:eastAsia="Times New Roman" w:hAnsi="Times New Roman"/>
          <w:color w:val="000000"/>
          <w:sz w:val="24"/>
          <w:szCs w:val="24"/>
          <w:lang w:eastAsia="ru-RU"/>
        </w:rPr>
        <w:t> сторонами </w:t>
      </w:r>
      <w:proofErr w:type="spellStart"/>
      <w:r>
        <w:rPr>
          <w:rFonts w:ascii="Times New Roman" w:eastAsia="Times New Roman" w:hAnsi="Times New Roman"/>
          <w:color w:val="000000"/>
          <w:sz w:val="24"/>
          <w:szCs w:val="24"/>
          <w:lang w:eastAsia="ru-RU"/>
        </w:rPr>
        <w:t>укосів</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менше</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ніж</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між</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зовнішніми</w:t>
      </w:r>
      <w:proofErr w:type="spellEnd"/>
      <w:r>
        <w:rPr>
          <w:rFonts w:ascii="Times New Roman" w:eastAsia="Times New Roman" w:hAnsi="Times New Roman"/>
          <w:color w:val="000000"/>
          <w:sz w:val="24"/>
          <w:szCs w:val="24"/>
          <w:lang w:eastAsia="ru-RU"/>
        </w:rPr>
        <w:t xml:space="preserve">. На </w:t>
      </w:r>
      <w:proofErr w:type="spellStart"/>
      <w:r>
        <w:rPr>
          <w:rFonts w:ascii="Times New Roman" w:eastAsia="Times New Roman" w:hAnsi="Times New Roman"/>
          <w:color w:val="000000"/>
          <w:sz w:val="24"/>
          <w:szCs w:val="24"/>
          <w:lang w:eastAsia="ru-RU"/>
        </w:rPr>
        <w:t>всіх</w:t>
      </w:r>
      <w:proofErr w:type="spellEnd"/>
      <w:r>
        <w:rPr>
          <w:rFonts w:ascii="Times New Roman" w:eastAsia="Times New Roman" w:hAnsi="Times New Roman"/>
          <w:color w:val="000000"/>
          <w:sz w:val="24"/>
          <w:szCs w:val="24"/>
          <w:lang w:eastAsia="ru-RU"/>
        </w:rPr>
        <w:t xml:space="preserve"> укосах кут </w:t>
      </w:r>
      <w:proofErr w:type="spellStart"/>
      <w:proofErr w:type="gramStart"/>
      <w:r>
        <w:rPr>
          <w:rFonts w:ascii="Times New Roman" w:eastAsia="Times New Roman" w:hAnsi="Times New Roman"/>
          <w:color w:val="000000"/>
          <w:sz w:val="24"/>
          <w:szCs w:val="24"/>
          <w:lang w:eastAsia="ru-RU"/>
        </w:rPr>
        <w:t>св</w:t>
      </w:r>
      <w:proofErr w:type="gramEnd"/>
      <w:r>
        <w:rPr>
          <w:rFonts w:ascii="Times New Roman" w:eastAsia="Times New Roman" w:hAnsi="Times New Roman"/>
          <w:color w:val="000000"/>
          <w:sz w:val="24"/>
          <w:szCs w:val="24"/>
          <w:lang w:eastAsia="ru-RU"/>
        </w:rPr>
        <w:t>ітанку</w:t>
      </w:r>
      <w:proofErr w:type="spellEnd"/>
      <w:r>
        <w:rPr>
          <w:rFonts w:ascii="Times New Roman" w:eastAsia="Times New Roman" w:hAnsi="Times New Roman"/>
          <w:color w:val="000000"/>
          <w:sz w:val="24"/>
          <w:szCs w:val="24"/>
          <w:lang w:eastAsia="ru-RU"/>
        </w:rPr>
        <w:t> повинен бути </w:t>
      </w:r>
      <w:proofErr w:type="spellStart"/>
      <w:r>
        <w:rPr>
          <w:rFonts w:ascii="Times New Roman" w:eastAsia="Times New Roman" w:hAnsi="Times New Roman"/>
          <w:color w:val="000000"/>
          <w:sz w:val="24"/>
          <w:szCs w:val="24"/>
          <w:lang w:eastAsia="ru-RU"/>
        </w:rPr>
        <w:t>однаковим</w:t>
      </w:r>
      <w:proofErr w:type="spellEnd"/>
      <w:r>
        <w:rPr>
          <w:rFonts w:ascii="Times New Roman" w:eastAsia="Times New Roman" w:hAnsi="Times New Roman"/>
          <w:color w:val="000000"/>
          <w:sz w:val="24"/>
          <w:szCs w:val="24"/>
          <w:lang w:eastAsia="ru-RU"/>
        </w:rPr>
        <w:t xml:space="preserve">. Кут </w:t>
      </w:r>
      <w:proofErr w:type="spellStart"/>
      <w:proofErr w:type="gramStart"/>
      <w:r>
        <w:rPr>
          <w:rFonts w:ascii="Times New Roman" w:eastAsia="Times New Roman" w:hAnsi="Times New Roman"/>
          <w:color w:val="000000"/>
          <w:sz w:val="24"/>
          <w:szCs w:val="24"/>
          <w:lang w:eastAsia="ru-RU"/>
        </w:rPr>
        <w:t>св</w:t>
      </w:r>
      <w:proofErr w:type="gramEnd"/>
      <w:r>
        <w:rPr>
          <w:rFonts w:ascii="Times New Roman" w:eastAsia="Times New Roman" w:hAnsi="Times New Roman"/>
          <w:color w:val="000000"/>
          <w:sz w:val="24"/>
          <w:szCs w:val="24"/>
          <w:lang w:eastAsia="ru-RU"/>
        </w:rPr>
        <w:t>ітанку</w:t>
      </w:r>
      <w:proofErr w:type="spellEnd"/>
      <w:r>
        <w:rPr>
          <w:rFonts w:ascii="Times New Roman" w:eastAsia="Times New Roman" w:hAnsi="Times New Roman"/>
          <w:color w:val="000000"/>
          <w:sz w:val="24"/>
          <w:szCs w:val="24"/>
          <w:lang w:eastAsia="ru-RU"/>
        </w:rPr>
        <w:t> </w:t>
      </w:r>
      <w:proofErr w:type="spellStart"/>
      <w:r>
        <w:rPr>
          <w:rFonts w:ascii="Times New Roman" w:eastAsia="Times New Roman" w:hAnsi="Times New Roman"/>
          <w:color w:val="000000"/>
          <w:sz w:val="24"/>
          <w:szCs w:val="24"/>
          <w:lang w:eastAsia="ru-RU"/>
        </w:rPr>
        <w:t>відміряють</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косинцем</w:t>
      </w:r>
      <w:proofErr w:type="spellEnd"/>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proofErr w:type="spellStart"/>
      <w:r>
        <w:rPr>
          <w:rFonts w:ascii="Times New Roman" w:eastAsia="Times New Roman" w:hAnsi="Times New Roman"/>
          <w:color w:val="000000"/>
          <w:sz w:val="24"/>
          <w:szCs w:val="24"/>
          <w:lang w:eastAsia="ru-RU"/>
        </w:rPr>
        <w:t>Розчин</w:t>
      </w:r>
      <w:proofErr w:type="spellEnd"/>
      <w:r>
        <w:rPr>
          <w:rFonts w:ascii="Times New Roman" w:eastAsia="Times New Roman" w:hAnsi="Times New Roman"/>
          <w:color w:val="000000"/>
          <w:sz w:val="24"/>
          <w:szCs w:val="24"/>
          <w:lang w:eastAsia="ru-RU"/>
        </w:rPr>
        <w:t> на укоси наносять будь-яким інструментом: лопаткою, ковшем Шаульського або намазуванням.</w:t>
      </w:r>
    </w:p>
    <w:p w:rsidR="005A7D99" w:rsidRDefault="005A7D99" w:rsidP="005A7D99">
      <w:pPr>
        <w:shd w:val="clear" w:color="auto" w:fill="FFFFFF"/>
        <w:spacing w:after="0" w:line="294" w:lineRule="atLeast"/>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59264" behindDoc="0" locked="0" layoutInCell="1" allowOverlap="0" wp14:anchorId="42DE0867" wp14:editId="5AF53407">
            <wp:simplePos x="0" y="0"/>
            <wp:positionH relativeFrom="column">
              <wp:posOffset>-80010</wp:posOffset>
            </wp:positionH>
            <wp:positionV relativeFrom="line">
              <wp:posOffset>-81915</wp:posOffset>
            </wp:positionV>
            <wp:extent cx="2457450" cy="1800225"/>
            <wp:effectExtent l="0" t="0" r="0" b="9525"/>
            <wp:wrapSquare wrapText="bothSides"/>
            <wp:docPr id="5" name="Рисунок 17" descr="hello_html_660d5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ello_html_660d5f8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sz w:val="24"/>
          <w:szCs w:val="24"/>
          <w:lang w:eastAsia="ru-RU"/>
        </w:rPr>
        <w:drawing>
          <wp:inline distT="0" distB="0" distL="0" distR="0" wp14:anchorId="0BD9DDDE" wp14:editId="402141A6">
            <wp:extent cx="2619375" cy="1828800"/>
            <wp:effectExtent l="0" t="0" r="9525" b="0"/>
            <wp:docPr id="6" name="Рисунок 16" descr="hello_html_215a9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ello_html_215a946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p w:rsidR="005A7D99" w:rsidRDefault="005A7D99" w:rsidP="005A7D99">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5A7D99" w:rsidRDefault="005A7D99" w:rsidP="005A7D99">
      <w:pPr>
        <w:shd w:val="clear" w:color="auto" w:fill="FFFFFF"/>
        <w:spacing w:after="0" w:line="24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b/>
          <w:bCs/>
          <w:color w:val="C00000"/>
          <w:sz w:val="24"/>
          <w:szCs w:val="24"/>
          <w:lang w:eastAsia="ru-RU"/>
        </w:rPr>
        <w:t>Пам'ятайте</w:t>
      </w:r>
      <w:proofErr w:type="spellEnd"/>
      <w:r>
        <w:rPr>
          <w:rFonts w:ascii="Times New Roman" w:eastAsia="Times New Roman" w:hAnsi="Times New Roman"/>
          <w:b/>
          <w:bCs/>
          <w:color w:val="C00000"/>
          <w:sz w:val="24"/>
          <w:szCs w:val="24"/>
          <w:lang w:eastAsia="ru-RU"/>
        </w:rPr>
        <w:t>:</w:t>
      </w:r>
      <w:r>
        <w:rPr>
          <w:rFonts w:ascii="Times New Roman" w:eastAsia="Times New Roman" w:hAnsi="Times New Roman"/>
          <w:color w:val="000000"/>
          <w:sz w:val="24"/>
          <w:szCs w:val="24"/>
          <w:lang w:eastAsia="ru-RU"/>
        </w:rPr>
        <w:t> </w:t>
      </w:r>
      <w:proofErr w:type="spellStart"/>
      <w:r>
        <w:rPr>
          <w:rFonts w:ascii="Times New Roman" w:eastAsia="Times New Roman" w:hAnsi="Times New Roman"/>
          <w:b/>
          <w:bCs/>
          <w:color w:val="215868"/>
          <w:sz w:val="24"/>
          <w:szCs w:val="24"/>
          <w:lang w:eastAsia="ru-RU"/>
        </w:rPr>
        <w:t>спочатку</w:t>
      </w:r>
      <w:proofErr w:type="spellEnd"/>
      <w:r>
        <w:rPr>
          <w:rFonts w:ascii="Times New Roman" w:eastAsia="Times New Roman" w:hAnsi="Times New Roman"/>
          <w:b/>
          <w:bCs/>
          <w:color w:val="215868"/>
          <w:sz w:val="24"/>
          <w:szCs w:val="24"/>
          <w:lang w:eastAsia="ru-RU"/>
        </w:rPr>
        <w:t> </w:t>
      </w:r>
      <w:proofErr w:type="spellStart"/>
      <w:r>
        <w:rPr>
          <w:rFonts w:ascii="Times New Roman" w:eastAsia="Times New Roman" w:hAnsi="Times New Roman"/>
          <w:b/>
          <w:bCs/>
          <w:color w:val="215868"/>
          <w:sz w:val="24"/>
          <w:szCs w:val="24"/>
          <w:lang w:eastAsia="ru-RU"/>
        </w:rPr>
        <w:t>штукатурять</w:t>
      </w:r>
      <w:proofErr w:type="spellEnd"/>
      <w:r>
        <w:rPr>
          <w:rFonts w:ascii="Times New Roman" w:eastAsia="Times New Roman" w:hAnsi="Times New Roman"/>
          <w:b/>
          <w:bCs/>
          <w:color w:val="215868"/>
          <w:sz w:val="24"/>
          <w:szCs w:val="24"/>
          <w:lang w:eastAsia="ru-RU"/>
        </w:rPr>
        <w:t> </w:t>
      </w:r>
      <w:proofErr w:type="spellStart"/>
      <w:r>
        <w:rPr>
          <w:rFonts w:ascii="Times New Roman" w:eastAsia="Times New Roman" w:hAnsi="Times New Roman"/>
          <w:b/>
          <w:bCs/>
          <w:color w:val="215868"/>
          <w:sz w:val="24"/>
          <w:szCs w:val="24"/>
          <w:lang w:eastAsia="ru-RU"/>
        </w:rPr>
        <w:t>верхні</w:t>
      </w:r>
      <w:proofErr w:type="spellEnd"/>
      <w:r>
        <w:rPr>
          <w:rFonts w:ascii="Times New Roman" w:eastAsia="Times New Roman" w:hAnsi="Times New Roman"/>
          <w:b/>
          <w:bCs/>
          <w:color w:val="215868"/>
          <w:sz w:val="24"/>
          <w:szCs w:val="24"/>
          <w:lang w:eastAsia="ru-RU"/>
        </w:rPr>
        <w:t>, а </w:t>
      </w:r>
      <w:proofErr w:type="spellStart"/>
      <w:r>
        <w:rPr>
          <w:rFonts w:ascii="Times New Roman" w:eastAsia="Times New Roman" w:hAnsi="Times New Roman"/>
          <w:b/>
          <w:bCs/>
          <w:color w:val="215868"/>
          <w:sz w:val="24"/>
          <w:szCs w:val="24"/>
          <w:lang w:eastAsia="ru-RU"/>
        </w:rPr>
        <w:t>поті</w:t>
      </w:r>
      <w:proofErr w:type="gramStart"/>
      <w:r>
        <w:rPr>
          <w:rFonts w:ascii="Times New Roman" w:eastAsia="Times New Roman" w:hAnsi="Times New Roman"/>
          <w:b/>
          <w:bCs/>
          <w:color w:val="215868"/>
          <w:sz w:val="24"/>
          <w:szCs w:val="24"/>
          <w:lang w:eastAsia="ru-RU"/>
        </w:rPr>
        <w:t>м</w:t>
      </w:r>
      <w:proofErr w:type="spellEnd"/>
      <w:proofErr w:type="gramEnd"/>
      <w:r>
        <w:rPr>
          <w:rFonts w:ascii="Times New Roman" w:eastAsia="Times New Roman" w:hAnsi="Times New Roman"/>
          <w:b/>
          <w:bCs/>
          <w:color w:val="215868"/>
          <w:sz w:val="24"/>
          <w:szCs w:val="24"/>
          <w:lang w:eastAsia="ru-RU"/>
        </w:rPr>
        <w:t xml:space="preserve"> </w:t>
      </w:r>
      <w:proofErr w:type="spellStart"/>
      <w:r>
        <w:rPr>
          <w:rFonts w:ascii="Times New Roman" w:eastAsia="Times New Roman" w:hAnsi="Times New Roman"/>
          <w:b/>
          <w:bCs/>
          <w:color w:val="215868"/>
          <w:sz w:val="24"/>
          <w:szCs w:val="24"/>
          <w:lang w:eastAsia="ru-RU"/>
        </w:rPr>
        <w:t>бічні</w:t>
      </w:r>
      <w:proofErr w:type="spellEnd"/>
      <w:r>
        <w:rPr>
          <w:rFonts w:ascii="Times New Roman" w:eastAsia="Times New Roman" w:hAnsi="Times New Roman"/>
          <w:b/>
          <w:bCs/>
          <w:color w:val="215868"/>
          <w:sz w:val="24"/>
          <w:szCs w:val="24"/>
          <w:lang w:eastAsia="ru-RU"/>
        </w:rPr>
        <w:t> </w:t>
      </w:r>
      <w:proofErr w:type="spellStart"/>
      <w:r>
        <w:rPr>
          <w:rFonts w:ascii="Times New Roman" w:eastAsia="Times New Roman" w:hAnsi="Times New Roman"/>
          <w:b/>
          <w:bCs/>
          <w:color w:val="215868"/>
          <w:sz w:val="24"/>
          <w:szCs w:val="24"/>
          <w:lang w:eastAsia="ru-RU"/>
        </w:rPr>
        <w:t>укоси</w:t>
      </w:r>
      <w:proofErr w:type="spellEnd"/>
      <w:r>
        <w:rPr>
          <w:rFonts w:ascii="Times New Roman" w:eastAsia="Times New Roman" w:hAnsi="Times New Roman"/>
          <w:b/>
          <w:bCs/>
          <w:color w:val="215868"/>
          <w:sz w:val="24"/>
          <w:szCs w:val="24"/>
          <w:lang w:eastAsia="ru-RU"/>
        </w:rPr>
        <w:t>!</w:t>
      </w:r>
    </w:p>
    <w:p w:rsidR="005A7D99" w:rsidRDefault="005A7D99" w:rsidP="005A7D99">
      <w:pPr>
        <w:shd w:val="clear" w:color="auto" w:fill="FFFFFF"/>
        <w:spacing w:after="0" w:line="240" w:lineRule="auto"/>
        <w:rPr>
          <w:rFonts w:ascii="Times New Roman" w:eastAsia="Times New Roman" w:hAnsi="Times New Roman"/>
          <w:color w:val="000000"/>
          <w:sz w:val="24"/>
          <w:szCs w:val="24"/>
          <w:lang w:val="uk-UA" w:eastAsia="ru-RU"/>
        </w:rPr>
      </w:pPr>
    </w:p>
    <w:p w:rsidR="005A7D99" w:rsidRDefault="005A7D99" w:rsidP="005A7D99">
      <w:pPr>
        <w:shd w:val="clear" w:color="auto" w:fill="FFFFFF"/>
        <w:spacing w:after="12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 xml:space="preserve">Так само виконуємо інші укоси. Для більш швидкого застигання розчину (особливо на верхньому </w:t>
      </w:r>
      <w:proofErr w:type="spellStart"/>
      <w:r>
        <w:rPr>
          <w:rFonts w:ascii="Times New Roman" w:eastAsia="Times New Roman" w:hAnsi="Times New Roman"/>
          <w:color w:val="000000"/>
          <w:sz w:val="24"/>
          <w:szCs w:val="24"/>
          <w:lang w:val="uk-UA" w:eastAsia="ru-RU"/>
        </w:rPr>
        <w:t>укосі</w:t>
      </w:r>
      <w:proofErr w:type="spellEnd"/>
      <w:r>
        <w:rPr>
          <w:rFonts w:ascii="Times New Roman" w:eastAsia="Times New Roman" w:hAnsi="Times New Roman"/>
          <w:color w:val="000000"/>
          <w:sz w:val="24"/>
          <w:szCs w:val="24"/>
          <w:lang w:val="uk-UA" w:eastAsia="ru-RU"/>
        </w:rPr>
        <w:t>), можна використовувати алебастр. Уміло дозуючи його додавання можна працювати без перерв, але не перестарайтеся.</w:t>
      </w:r>
    </w:p>
    <w:p w:rsidR="005A7D99" w:rsidRDefault="005A7D99" w:rsidP="005A7D99">
      <w:pPr>
        <w:shd w:val="clear" w:color="auto" w:fill="FFFFFF"/>
        <w:spacing w:after="12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В минулому на деяких будівництвах застосовували збірні укоси та </w:t>
      </w:r>
      <w:proofErr w:type="spellStart"/>
      <w:r>
        <w:rPr>
          <w:rFonts w:ascii="Times New Roman" w:eastAsia="Times New Roman" w:hAnsi="Times New Roman"/>
          <w:color w:val="000000"/>
          <w:sz w:val="24"/>
          <w:szCs w:val="24"/>
          <w:lang w:val="uk-UA" w:eastAsia="ru-RU"/>
        </w:rPr>
        <w:t>заглушини</w:t>
      </w:r>
      <w:proofErr w:type="spellEnd"/>
      <w:r>
        <w:rPr>
          <w:rFonts w:ascii="Times New Roman" w:eastAsia="Times New Roman" w:hAnsi="Times New Roman"/>
          <w:color w:val="000000"/>
          <w:sz w:val="24"/>
          <w:szCs w:val="24"/>
          <w:lang w:val="uk-UA" w:eastAsia="ru-RU"/>
        </w:rPr>
        <w:t xml:space="preserve">, відлиті з розчину в централізованій майстерні. Деталі укосів та </w:t>
      </w:r>
      <w:proofErr w:type="spellStart"/>
      <w:r>
        <w:rPr>
          <w:rFonts w:ascii="Times New Roman" w:eastAsia="Times New Roman" w:hAnsi="Times New Roman"/>
          <w:color w:val="000000"/>
          <w:sz w:val="24"/>
          <w:szCs w:val="24"/>
          <w:lang w:val="uk-UA" w:eastAsia="ru-RU"/>
        </w:rPr>
        <w:t>заглушин</w:t>
      </w:r>
      <w:proofErr w:type="spellEnd"/>
      <w:r>
        <w:rPr>
          <w:rFonts w:ascii="Times New Roman" w:eastAsia="Times New Roman" w:hAnsi="Times New Roman"/>
          <w:color w:val="000000"/>
          <w:sz w:val="24"/>
          <w:szCs w:val="24"/>
          <w:lang w:val="uk-UA" w:eastAsia="ru-RU"/>
        </w:rPr>
        <w:t xml:space="preserve"> відливають у спеціальних дерев'яних чи металевих формах і доставляють на будівельний об'єкт. Ці деталі встановлюють на місце, використовуючи відповідні розчини за заздалегідь встановленими марками. Розчину накидають стільки, щоб він виступав над рівнем марок. Тоді притиснутий укіс по всій поверхні зчепиться з розчином і буде міцно триматись. Монтуючи збірні укоси, спочатку встановлюють бокові, потім верхній, а при встановленні </w:t>
      </w:r>
      <w:proofErr w:type="spellStart"/>
      <w:r>
        <w:rPr>
          <w:rFonts w:ascii="Times New Roman" w:eastAsia="Times New Roman" w:hAnsi="Times New Roman"/>
          <w:color w:val="000000"/>
          <w:sz w:val="24"/>
          <w:szCs w:val="24"/>
          <w:lang w:val="uk-UA" w:eastAsia="ru-RU"/>
        </w:rPr>
        <w:t>заглушин</w:t>
      </w:r>
      <w:proofErr w:type="spellEnd"/>
      <w:r>
        <w:rPr>
          <w:rFonts w:ascii="Times New Roman" w:eastAsia="Times New Roman" w:hAnsi="Times New Roman"/>
          <w:color w:val="000000"/>
          <w:sz w:val="24"/>
          <w:szCs w:val="24"/>
          <w:lang w:val="uk-UA" w:eastAsia="ru-RU"/>
        </w:rPr>
        <w:t xml:space="preserve"> — спочатку верхню, а потім — бокові і нижню.</w:t>
      </w:r>
    </w:p>
    <w:p w:rsidR="005A7D99" w:rsidRDefault="005A7D99" w:rsidP="005A7D99">
      <w:pPr>
        <w:shd w:val="clear" w:color="auto" w:fill="FFFFFF"/>
        <w:spacing w:before="240" w:after="240" w:line="330" w:lineRule="atLeast"/>
        <w:rPr>
          <w:rFonts w:ascii="Times New Roman" w:eastAsia="Times New Roman" w:hAnsi="Times New Roman"/>
          <w:b/>
          <w:color w:val="000000" w:themeColor="text1"/>
          <w:sz w:val="24"/>
          <w:szCs w:val="24"/>
          <w:lang w:val="uk-UA" w:eastAsia="ru-RU"/>
        </w:rPr>
      </w:pPr>
      <w:r>
        <w:rPr>
          <w:rFonts w:ascii="Times New Roman" w:eastAsia="Times New Roman" w:hAnsi="Times New Roman"/>
          <w:b/>
          <w:color w:val="000000" w:themeColor="text1"/>
          <w:sz w:val="24"/>
          <w:szCs w:val="24"/>
          <w:lang w:val="uk-UA" w:eastAsia="ru-RU"/>
        </w:rPr>
        <w:lastRenderedPageBreak/>
        <w:t>2.Закріплення нового матеріалу: ( 13</w:t>
      </w:r>
      <w:r>
        <w:rPr>
          <w:rFonts w:ascii="Times New Roman" w:eastAsia="Times New Roman" w:hAnsi="Times New Roman"/>
          <w:b/>
          <w:color w:val="000000" w:themeColor="text1"/>
          <w:sz w:val="24"/>
          <w:szCs w:val="24"/>
          <w:vertAlign w:val="superscript"/>
          <w:lang w:val="uk-UA" w:eastAsia="ru-RU"/>
        </w:rPr>
        <w:t>00-</w:t>
      </w:r>
      <w:r>
        <w:rPr>
          <w:rFonts w:ascii="Times New Roman" w:eastAsia="Times New Roman" w:hAnsi="Times New Roman"/>
          <w:b/>
          <w:color w:val="000000" w:themeColor="text1"/>
          <w:sz w:val="24"/>
          <w:szCs w:val="24"/>
          <w:lang w:val="uk-UA" w:eastAsia="ru-RU"/>
        </w:rPr>
        <w:t>14</w:t>
      </w:r>
      <w:r>
        <w:rPr>
          <w:rFonts w:ascii="Times New Roman" w:eastAsia="Times New Roman" w:hAnsi="Times New Roman"/>
          <w:b/>
          <w:color w:val="000000" w:themeColor="text1"/>
          <w:sz w:val="24"/>
          <w:szCs w:val="24"/>
          <w:vertAlign w:val="superscript"/>
          <w:lang w:val="uk-UA" w:eastAsia="ru-RU"/>
        </w:rPr>
        <w:t>30</w:t>
      </w:r>
      <w:r>
        <w:rPr>
          <w:rFonts w:ascii="Times New Roman" w:eastAsia="Times New Roman" w:hAnsi="Times New Roman"/>
          <w:b/>
          <w:color w:val="000000" w:themeColor="text1"/>
          <w:sz w:val="24"/>
          <w:szCs w:val="24"/>
          <w:lang w:val="uk-UA" w:eastAsia="ru-RU"/>
        </w:rPr>
        <w:t>)</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 Безпека праці при  виконанні обштукатурюванні віконних прорізів.</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 xml:space="preserve"> 2. Пояснити організацію робочого місця при виконанні обштукатурюванні віконних прорізів.</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 Назвати інструменти, які потрібні при виконанні обштукатурюванні віконних прорізів.</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 Пояснити,  що таке укіс і де він влаштовується?</w:t>
      </w:r>
    </w:p>
    <w:p w:rsidR="005A7D99" w:rsidRDefault="005A7D99" w:rsidP="005A7D99">
      <w:pPr>
        <w:spacing w:after="0" w:line="240" w:lineRule="auto"/>
        <w:rPr>
          <w:rFonts w:ascii="Times New Roman" w:eastAsia="Times New Roman" w:hAnsi="Times New Roman"/>
          <w:sz w:val="24"/>
          <w:szCs w:val="24"/>
          <w:lang w:val="uk-UA" w:eastAsia="ru-RU"/>
        </w:rPr>
      </w:pPr>
      <w:r>
        <w:rPr>
          <w:rFonts w:ascii="Times New Roman" w:hAnsi="Times New Roman"/>
          <w:color w:val="000000" w:themeColor="text1"/>
          <w:sz w:val="24"/>
          <w:szCs w:val="24"/>
          <w:lang w:val="uk-UA"/>
        </w:rPr>
        <w:t>5. Пояснити, яким способом можна обштукатурювати віконні укоси?</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 Пояснити, навіщо потрібно прикріпляти напрямні рейки і як їх прикріплюють?</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 Пояснити, за допомогою чого визначають розмір кута для верхнього і бокових укосів?</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8. Пояснити, технологію визначення віконного блоку.</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  Пояснити,  чим перевіряють вертикальність бокових рейок?</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10. Пояснити,  яким розчином обштукатурюють укоси?</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11. Пояснити, чим і як розрівнюють розчин після обштукатурювання?</w:t>
      </w:r>
    </w:p>
    <w:p w:rsidR="005A7D99" w:rsidRDefault="005A7D99" w:rsidP="005A7D99">
      <w:pPr>
        <w:spacing w:after="0" w:line="240" w:lineRule="auto"/>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12. Пояснити, технологію обштукатурювання укосів під правило.</w:t>
      </w:r>
    </w:p>
    <w:p w:rsidR="005A7D99" w:rsidRDefault="005A7D99" w:rsidP="005A7D99">
      <w:pPr>
        <w:spacing w:after="0" w:line="240" w:lineRule="auto"/>
        <w:rPr>
          <w:rFonts w:ascii="Times New Roman" w:hAnsi="Times New Roman"/>
          <w:sz w:val="24"/>
          <w:szCs w:val="24"/>
          <w:lang w:val="uk-UA"/>
        </w:rPr>
      </w:pPr>
    </w:p>
    <w:p w:rsidR="005A7D99" w:rsidRDefault="005A7D99" w:rsidP="005A7D99">
      <w:pPr>
        <w:shd w:val="clear" w:color="auto" w:fill="FFFFFF"/>
        <w:spacing w:after="120" w:line="240" w:lineRule="auto"/>
        <w:rPr>
          <w:rFonts w:ascii="Open Sans" w:eastAsia="Times New Roman" w:hAnsi="Open Sans"/>
          <w:color w:val="000000"/>
          <w:sz w:val="21"/>
          <w:szCs w:val="21"/>
          <w:lang w:val="uk-UA" w:eastAsia="ru-RU"/>
        </w:rPr>
      </w:pPr>
      <w:r>
        <w:rPr>
          <w:rFonts w:ascii="Open Sans" w:eastAsia="Times New Roman" w:hAnsi="Open Sans"/>
          <w:b/>
          <w:bCs/>
          <w:i/>
          <w:iCs/>
          <w:color w:val="000000"/>
          <w:sz w:val="21"/>
          <w:szCs w:val="21"/>
          <w:lang w:val="uk-UA" w:eastAsia="ru-RU"/>
        </w:rPr>
        <w:t>КАРТКА – ЗАВДАННЯ</w:t>
      </w:r>
    </w:p>
    <w:p w:rsidR="005A7D99" w:rsidRDefault="005A7D99" w:rsidP="005A7D99">
      <w:pPr>
        <w:shd w:val="clear" w:color="auto" w:fill="FFFFFF"/>
        <w:spacing w:after="150" w:line="240" w:lineRule="auto"/>
        <w:rPr>
          <w:rFonts w:ascii="Open Sans" w:eastAsia="Times New Roman" w:hAnsi="Open Sans"/>
          <w:color w:val="000000"/>
          <w:sz w:val="21"/>
          <w:szCs w:val="21"/>
          <w:lang w:val="uk-UA" w:eastAsia="ru-RU"/>
        </w:rPr>
      </w:pPr>
      <w:r>
        <w:rPr>
          <w:rFonts w:ascii="Open Sans" w:eastAsia="Times New Roman" w:hAnsi="Open Sans"/>
          <w:b/>
          <w:bCs/>
          <w:i/>
          <w:iCs/>
          <w:color w:val="000000"/>
          <w:sz w:val="21"/>
          <w:szCs w:val="21"/>
          <w:lang w:val="uk-UA" w:eastAsia="ru-RU"/>
        </w:rPr>
        <w:t>Описати технологію обштукатурювання укосів способом «під правило»</w:t>
      </w:r>
    </w:p>
    <w:tbl>
      <w:tblPr>
        <w:tblW w:w="10740" w:type="dxa"/>
        <w:tblBorders>
          <w:top w:val="outset" w:sz="6" w:space="0" w:color="000000"/>
          <w:left w:val="outset" w:sz="6" w:space="0" w:color="000000"/>
          <w:bottom w:val="outset" w:sz="6" w:space="0" w:color="000000"/>
          <w:right w:val="outset" w:sz="6" w:space="0" w:color="000000"/>
        </w:tblBorders>
        <w:tblCellMar>
          <w:top w:w="60" w:type="dxa"/>
          <w:left w:w="90" w:type="dxa"/>
          <w:bottom w:w="60" w:type="dxa"/>
          <w:right w:w="90" w:type="dxa"/>
        </w:tblCellMar>
        <w:tblLook w:val="04A0" w:firstRow="1" w:lastRow="0" w:firstColumn="1" w:lastColumn="0" w:noHBand="0" w:noVBand="1"/>
      </w:tblPr>
      <w:tblGrid>
        <w:gridCol w:w="5422"/>
        <w:gridCol w:w="5318"/>
      </w:tblGrid>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F143D7B" wp14:editId="068773D9">
                  <wp:extent cx="2971800" cy="2095500"/>
                  <wp:effectExtent l="0" t="0" r="0" b="0"/>
                  <wp:docPr id="7" name="Рисунок 40" descr="https://fs01.vseosvita.ua/01001wgh-fcab/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fs01.vseosvita.ua/01001wgh-fcab/0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5740F58" wp14:editId="207D6FB3">
                  <wp:extent cx="2905125" cy="2095500"/>
                  <wp:effectExtent l="0" t="0" r="9525" b="0"/>
                  <wp:docPr id="8" name="Рисунок 41" descr="https://fs01.vseosvita.ua/01001wgh-fcab/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fs01.vseosvita.ua/01001wgh-fcab/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095500"/>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56B4320" wp14:editId="7EFAC803">
                  <wp:extent cx="2857500" cy="2085975"/>
                  <wp:effectExtent l="0" t="0" r="0" b="9525"/>
                  <wp:docPr id="9" name="Рисунок 42" descr="https://fs01.vseosvita.ua/01001wgh-fcab/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fs01.vseosvita.ua/01001wgh-fcab/0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5D80D6D" wp14:editId="7C8815FD">
                  <wp:extent cx="2905125" cy="2085975"/>
                  <wp:effectExtent l="0" t="0" r="9525" b="9525"/>
                  <wp:docPr id="10" name="Рисунок 43" descr="https://fs01.vseosvita.ua/01001wgh-fcab/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fs01.vseosvita.ua/01001wgh-fcab/0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085975"/>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14:anchorId="6F605CBA" wp14:editId="5ED2331F">
                  <wp:extent cx="2971800" cy="2124075"/>
                  <wp:effectExtent l="0" t="0" r="0" b="9525"/>
                  <wp:docPr id="11" name="Рисунок 44" descr="https://fs01.vseosvita.ua/01001wgh-fcab/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fs01.vseosvita.ua/01001wgh-fcab/0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1240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100074D" wp14:editId="3924E30C">
                  <wp:extent cx="2905125" cy="2124075"/>
                  <wp:effectExtent l="0" t="0" r="9525" b="9525"/>
                  <wp:docPr id="12" name="Рисунок 45" descr="https://fs01.vseosvita.ua/01001wgh-fcab/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fs01.vseosvita.ua/01001wgh-fcab/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124075"/>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4ECE194" wp14:editId="1E96C342">
                  <wp:extent cx="2971800" cy="2162175"/>
                  <wp:effectExtent l="0" t="0" r="0" b="9525"/>
                  <wp:docPr id="13" name="Рисунок 46" descr="https://fs01.vseosvita.ua/01001wgh-fcab/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fs01.vseosvita.ua/01001wgh-fcab/0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1621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8CD8250" wp14:editId="1F0CE78B">
                  <wp:extent cx="2905125" cy="2162175"/>
                  <wp:effectExtent l="0" t="0" r="9525" b="9525"/>
                  <wp:docPr id="14" name="Рисунок 47" descr="https://fs01.vseosvita.ua/01001wgh-fcab/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fs01.vseosvita.ua/01001wgh-fcab/01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162175"/>
                          </a:xfrm>
                          <a:prstGeom prst="rect">
                            <a:avLst/>
                          </a:prstGeom>
                          <a:noFill/>
                          <a:ln>
                            <a:noFill/>
                          </a:ln>
                        </pic:spPr>
                      </pic:pic>
                    </a:graphicData>
                  </a:graphic>
                </wp:inline>
              </w:drawing>
            </w:r>
          </w:p>
        </w:tc>
      </w:tr>
    </w:tbl>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r>
        <w:rPr>
          <w:rFonts w:ascii="Times New Roman" w:hAnsi="Times New Roman"/>
          <w:sz w:val="24"/>
          <w:szCs w:val="24"/>
          <w:lang w:val="uk-UA"/>
        </w:rPr>
        <w:t>3.Видача домашнього завдання: дати письмово відповіді на запитання.</w:t>
      </w:r>
    </w:p>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p>
    <w:p w:rsidR="005A7D99" w:rsidRDefault="005A7D99" w:rsidP="005A7D99">
      <w:pPr>
        <w:spacing w:after="0" w:line="240" w:lineRule="auto"/>
        <w:rPr>
          <w:rFonts w:ascii="Times New Roman" w:hAnsi="Times New Roman"/>
          <w:sz w:val="24"/>
          <w:szCs w:val="24"/>
          <w:lang w:val="uk-UA"/>
        </w:rPr>
      </w:pPr>
    </w:p>
    <w:p w:rsidR="005A7D99" w:rsidRDefault="00340F61" w:rsidP="005A7D99">
      <w:pPr>
        <w:spacing w:after="0" w:line="240" w:lineRule="auto"/>
        <w:rPr>
          <w:rFonts w:ascii="Times New Roman" w:hAnsi="Times New Roman"/>
          <w:b/>
          <w:sz w:val="24"/>
          <w:szCs w:val="24"/>
          <w:lang w:val="uk-UA"/>
        </w:rPr>
      </w:pPr>
      <w:r>
        <w:rPr>
          <w:rFonts w:ascii="Times New Roman" w:hAnsi="Times New Roman"/>
          <w:b/>
          <w:i/>
          <w:sz w:val="24"/>
          <w:szCs w:val="24"/>
          <w:lang w:val="uk-UA"/>
        </w:rPr>
        <w:t>Відповіді надсилати 26.05</w:t>
      </w:r>
      <w:bookmarkStart w:id="0" w:name="_GoBack"/>
      <w:bookmarkEnd w:id="0"/>
      <w:r w:rsidR="005A7D99">
        <w:rPr>
          <w:rFonts w:ascii="Times New Roman" w:hAnsi="Times New Roman"/>
          <w:b/>
          <w:i/>
          <w:sz w:val="24"/>
          <w:szCs w:val="24"/>
          <w:lang w:val="uk-UA"/>
        </w:rPr>
        <w:t xml:space="preserve"> з 13</w:t>
      </w:r>
      <w:r w:rsidR="005A7D99">
        <w:rPr>
          <w:rFonts w:ascii="Times New Roman" w:hAnsi="Times New Roman"/>
          <w:b/>
          <w:i/>
          <w:sz w:val="24"/>
          <w:szCs w:val="24"/>
          <w:vertAlign w:val="superscript"/>
          <w:lang w:val="uk-UA"/>
        </w:rPr>
        <w:t>00-</w:t>
      </w:r>
      <w:r w:rsidR="005A7D99">
        <w:rPr>
          <w:rFonts w:ascii="Times New Roman" w:hAnsi="Times New Roman"/>
          <w:b/>
          <w:i/>
          <w:sz w:val="24"/>
          <w:szCs w:val="24"/>
          <w:lang w:val="uk-UA"/>
        </w:rPr>
        <w:t>14</w:t>
      </w:r>
      <w:r w:rsidR="005A7D99">
        <w:rPr>
          <w:rFonts w:ascii="Times New Roman" w:hAnsi="Times New Roman"/>
          <w:b/>
          <w:i/>
          <w:sz w:val="24"/>
          <w:szCs w:val="24"/>
          <w:vertAlign w:val="superscript"/>
          <w:lang w:val="uk-UA"/>
        </w:rPr>
        <w:t>30</w:t>
      </w:r>
      <w:r w:rsidR="005A7D99">
        <w:rPr>
          <w:rFonts w:ascii="Times New Roman" w:hAnsi="Times New Roman"/>
          <w:b/>
          <w:i/>
          <w:sz w:val="24"/>
          <w:szCs w:val="24"/>
          <w:lang w:val="uk-UA"/>
        </w:rPr>
        <w:t xml:space="preserve">на </w:t>
      </w:r>
      <w:proofErr w:type="spellStart"/>
      <w:r w:rsidR="005A7D99">
        <w:rPr>
          <w:rFonts w:ascii="Times New Roman" w:hAnsi="Times New Roman"/>
          <w:b/>
          <w:i/>
          <w:sz w:val="24"/>
          <w:szCs w:val="24"/>
          <w:lang w:val="uk-UA"/>
        </w:rPr>
        <w:t>вайбер</w:t>
      </w:r>
      <w:proofErr w:type="spellEnd"/>
      <w:r w:rsidR="005A7D99">
        <w:rPr>
          <w:rFonts w:ascii="Times New Roman" w:hAnsi="Times New Roman"/>
          <w:b/>
          <w:i/>
          <w:sz w:val="24"/>
          <w:szCs w:val="24"/>
          <w:lang w:val="uk-UA"/>
        </w:rPr>
        <w:t xml:space="preserve"> 0509972692 та електронну пошту</w:t>
      </w:r>
      <w:r w:rsidR="005A7D99">
        <w:rPr>
          <w:rFonts w:ascii="Times New Roman" w:hAnsi="Times New Roman"/>
          <w:b/>
          <w:bCs/>
          <w:i/>
          <w:sz w:val="24"/>
          <w:szCs w:val="24"/>
          <w:lang w:val="uk-UA"/>
        </w:rPr>
        <w:t xml:space="preserve"> </w:t>
      </w:r>
      <w:proofErr w:type="spellStart"/>
      <w:r w:rsidR="005A7D99">
        <w:rPr>
          <w:rFonts w:ascii="Times New Roman" w:hAnsi="Times New Roman"/>
          <w:b/>
          <w:bCs/>
          <w:sz w:val="24"/>
          <w:szCs w:val="24"/>
          <w:lang w:val="en-US"/>
        </w:rPr>
        <w:t>Ludmilavv</w:t>
      </w:r>
      <w:proofErr w:type="spellEnd"/>
      <w:r w:rsidR="005A7D99">
        <w:rPr>
          <w:rFonts w:ascii="Times New Roman" w:hAnsi="Times New Roman"/>
          <w:b/>
          <w:bCs/>
          <w:sz w:val="24"/>
          <w:szCs w:val="24"/>
        </w:rPr>
        <w:t>25@</w:t>
      </w:r>
      <w:proofErr w:type="spellStart"/>
      <w:r w:rsidR="005A7D99">
        <w:rPr>
          <w:rFonts w:ascii="Times New Roman" w:hAnsi="Times New Roman"/>
          <w:b/>
          <w:bCs/>
          <w:sz w:val="24"/>
          <w:szCs w:val="24"/>
          <w:lang w:val="en-US"/>
        </w:rPr>
        <w:t>gmail</w:t>
      </w:r>
      <w:proofErr w:type="spellEnd"/>
      <w:r w:rsidR="005A7D99">
        <w:rPr>
          <w:rFonts w:ascii="Times New Roman" w:hAnsi="Times New Roman"/>
          <w:b/>
          <w:bCs/>
          <w:sz w:val="24"/>
          <w:szCs w:val="24"/>
        </w:rPr>
        <w:t>.</w:t>
      </w:r>
      <w:r w:rsidR="005A7D99">
        <w:rPr>
          <w:rFonts w:ascii="Times New Roman" w:hAnsi="Times New Roman"/>
          <w:b/>
          <w:bCs/>
          <w:sz w:val="24"/>
          <w:szCs w:val="24"/>
          <w:lang w:val="en-US"/>
        </w:rPr>
        <w:t>com</w:t>
      </w:r>
      <w:r w:rsidR="005A7D99">
        <w:rPr>
          <w:rFonts w:ascii="Times New Roman" w:hAnsi="Times New Roman"/>
          <w:b/>
          <w:bCs/>
          <w:sz w:val="24"/>
          <w:szCs w:val="24"/>
        </w:rPr>
        <w:t xml:space="preserve">       </w:t>
      </w:r>
    </w:p>
    <w:p w:rsidR="005A7D99" w:rsidRDefault="005A7D99" w:rsidP="005A7D99">
      <w:pPr>
        <w:spacing w:after="0" w:line="240" w:lineRule="auto"/>
        <w:rPr>
          <w:rFonts w:ascii="Times New Roman" w:hAnsi="Times New Roman"/>
          <w:b/>
          <w:sz w:val="24"/>
          <w:szCs w:val="24"/>
          <w:lang w:val="uk-UA"/>
        </w:rPr>
      </w:pPr>
    </w:p>
    <w:p w:rsidR="005A7D99" w:rsidRDefault="005A7D99" w:rsidP="005A7D99">
      <w:pPr>
        <w:spacing w:after="0" w:line="240" w:lineRule="auto"/>
        <w:rPr>
          <w:rFonts w:ascii="Times New Roman" w:hAnsi="Times New Roman"/>
          <w:b/>
          <w:sz w:val="24"/>
          <w:szCs w:val="24"/>
          <w:lang w:val="uk-UA"/>
        </w:rPr>
      </w:pPr>
    </w:p>
    <w:p w:rsidR="005A7D99" w:rsidRDefault="005A7D99" w:rsidP="005A7D99">
      <w:pPr>
        <w:spacing w:after="0" w:line="240" w:lineRule="auto"/>
        <w:rPr>
          <w:rFonts w:ascii="Times New Roman" w:hAnsi="Times New Roman"/>
          <w:i/>
          <w:sz w:val="24"/>
          <w:szCs w:val="24"/>
          <w:lang w:val="uk-UA"/>
        </w:rPr>
      </w:pPr>
    </w:p>
    <w:p w:rsidR="005A7D99" w:rsidRDefault="005A7D99" w:rsidP="005A7D99">
      <w:pPr>
        <w:spacing w:after="0" w:line="240" w:lineRule="auto"/>
        <w:rPr>
          <w:rFonts w:ascii="Times New Roman" w:hAnsi="Times New Roman"/>
          <w:sz w:val="24"/>
          <w:szCs w:val="24"/>
          <w:lang w:val="uk-UA"/>
        </w:rPr>
      </w:pPr>
      <w:r>
        <w:rPr>
          <w:rFonts w:ascii="Times New Roman" w:hAnsi="Times New Roman"/>
          <w:b/>
          <w:sz w:val="24"/>
          <w:szCs w:val="24"/>
          <w:lang w:val="uk-UA"/>
        </w:rPr>
        <w:t xml:space="preserve">Майстер виробничого навчання                                  </w:t>
      </w:r>
      <w:proofErr w:type="spellStart"/>
      <w:r>
        <w:rPr>
          <w:rFonts w:ascii="Times New Roman" w:hAnsi="Times New Roman"/>
          <w:b/>
          <w:sz w:val="24"/>
          <w:szCs w:val="24"/>
          <w:lang w:val="uk-UA"/>
        </w:rPr>
        <w:t>Л.І.Введенська</w:t>
      </w:r>
      <w:proofErr w:type="spellEnd"/>
    </w:p>
    <w:p w:rsidR="005A7D99" w:rsidRDefault="005A7D99" w:rsidP="005A7D99">
      <w:pPr>
        <w:spacing w:after="0" w:line="240" w:lineRule="auto"/>
        <w:rPr>
          <w:b/>
          <w:sz w:val="24"/>
          <w:szCs w:val="24"/>
          <w:lang w:val="uk-UA"/>
        </w:rPr>
      </w:pPr>
      <w:r>
        <w:rPr>
          <w:b/>
          <w:sz w:val="24"/>
          <w:szCs w:val="24"/>
          <w:lang w:val="uk-UA"/>
        </w:rPr>
        <w:t xml:space="preserve">                            </w:t>
      </w: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340F61" w:rsidRDefault="00340F61"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rFonts w:ascii="Times New Roman" w:hAnsi="Times New Roman"/>
          <w:b/>
          <w:sz w:val="32"/>
          <w:szCs w:val="32"/>
          <w:lang w:val="uk-UA"/>
        </w:rPr>
      </w:pPr>
      <w:r>
        <w:rPr>
          <w:rFonts w:ascii="Times New Roman" w:hAnsi="Times New Roman"/>
          <w:b/>
          <w:sz w:val="32"/>
          <w:szCs w:val="32"/>
          <w:lang w:val="uk-UA"/>
        </w:rPr>
        <w:lastRenderedPageBreak/>
        <w:t xml:space="preserve">                                           Інструкційна карта</w:t>
      </w:r>
    </w:p>
    <w:p w:rsidR="005A7D99" w:rsidRDefault="005A7D99" w:rsidP="005A7D99">
      <w:pPr>
        <w:shd w:val="clear" w:color="auto" w:fill="FFFFFF"/>
        <w:spacing w:after="120" w:line="240" w:lineRule="auto"/>
        <w:rPr>
          <w:rFonts w:ascii="Open Sans" w:eastAsia="Times New Roman" w:hAnsi="Open Sans"/>
          <w:color w:val="000000"/>
          <w:sz w:val="21"/>
          <w:szCs w:val="21"/>
          <w:lang w:val="uk-UA" w:eastAsia="ru-RU"/>
        </w:rPr>
      </w:pPr>
    </w:p>
    <w:p w:rsidR="005A7D99" w:rsidRDefault="005A7D99" w:rsidP="005A7D99">
      <w:pPr>
        <w:shd w:val="clear" w:color="auto" w:fill="FFFFFF"/>
        <w:spacing w:after="150" w:line="240" w:lineRule="auto"/>
        <w:rPr>
          <w:rFonts w:ascii="Times New Roman" w:eastAsia="Times New Roman" w:hAnsi="Times New Roman"/>
          <w:color w:val="000000"/>
          <w:sz w:val="24"/>
          <w:szCs w:val="24"/>
          <w:lang w:val="uk-UA" w:eastAsia="ru-RU"/>
        </w:rPr>
      </w:pPr>
      <w:r>
        <w:rPr>
          <w:rFonts w:ascii="Times New Roman" w:eastAsia="Times New Roman" w:hAnsi="Times New Roman"/>
          <w:b/>
          <w:bCs/>
          <w:color w:val="000000"/>
          <w:sz w:val="24"/>
          <w:szCs w:val="24"/>
          <w:lang w:val="uk-UA" w:eastAsia="ru-RU"/>
        </w:rPr>
        <w:t>ОБШТУКАТУРЕННЯ УКОСІВ З ДОПОМОГОЮ ПРАВИЛА</w:t>
      </w:r>
    </w:p>
    <w:tbl>
      <w:tblPr>
        <w:tblW w:w="10740" w:type="dxa"/>
        <w:tblBorders>
          <w:top w:val="outset" w:sz="6" w:space="0" w:color="000000"/>
          <w:left w:val="outset" w:sz="6" w:space="0" w:color="000000"/>
          <w:bottom w:val="outset" w:sz="6" w:space="0" w:color="000000"/>
          <w:right w:val="outset" w:sz="6" w:space="0" w:color="000000"/>
        </w:tblBorders>
        <w:tblCellMar>
          <w:top w:w="60" w:type="dxa"/>
          <w:left w:w="90" w:type="dxa"/>
          <w:bottom w:w="60" w:type="dxa"/>
          <w:right w:w="90" w:type="dxa"/>
        </w:tblCellMar>
        <w:tblLook w:val="04A0" w:firstRow="1" w:lastRow="0" w:firstColumn="1" w:lastColumn="0" w:noHBand="0" w:noVBand="1"/>
      </w:tblPr>
      <w:tblGrid>
        <w:gridCol w:w="4815"/>
        <w:gridCol w:w="5925"/>
      </w:tblGrid>
      <w:tr w:rsidR="005A7D99" w:rsidTr="005A7D99">
        <w:trPr>
          <w:trHeight w:val="3627"/>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Встановлюємо маяк в кутку укосу. Накидаємо розчин і рівнем </w:t>
            </w:r>
            <w:proofErr w:type="spellStart"/>
            <w:r>
              <w:rPr>
                <w:rFonts w:ascii="Times New Roman" w:eastAsia="Times New Roman" w:hAnsi="Times New Roman"/>
                <w:sz w:val="24"/>
                <w:szCs w:val="24"/>
                <w:lang w:val="uk-UA" w:eastAsia="ru-RU"/>
              </w:rPr>
              <w:t>вдавлюєпо</w:t>
            </w:r>
            <w:proofErr w:type="spellEnd"/>
            <w:r>
              <w:rPr>
                <w:rFonts w:ascii="Times New Roman" w:eastAsia="Times New Roman" w:hAnsi="Times New Roman"/>
                <w:sz w:val="24"/>
                <w:szCs w:val="24"/>
                <w:lang w:val="uk-UA" w:eastAsia="ru-RU"/>
              </w:rPr>
              <w:t xml:space="preserve"> маяк на потрібну глибину.</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A661C7E" wp14:editId="3A5FF8D9">
                  <wp:extent cx="3705225" cy="2733675"/>
                  <wp:effectExtent l="0" t="0" r="9525" b="9525"/>
                  <wp:docPr id="15" name="Рисунок 19" descr="https://fs01.vseosvita.ua/01001wgh-fcab/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fs01.vseosvita.ua/01001wgh-fcab/00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2733675"/>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Тепер нам знадобиться правило підходящої довжини</w:t>
            </w:r>
          </w:p>
          <w:p w:rsidR="005A7D99" w:rsidRDefault="005A7D99">
            <w:pPr>
              <w:spacing w:after="12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Встановлюємо його вертикально на </w:t>
            </w:r>
            <w:proofErr w:type="spellStart"/>
            <w:r>
              <w:rPr>
                <w:rFonts w:ascii="Times New Roman" w:eastAsia="Times New Roman" w:hAnsi="Times New Roman"/>
                <w:sz w:val="24"/>
                <w:szCs w:val="24"/>
                <w:lang w:val="uk-UA" w:eastAsia="ru-RU"/>
              </w:rPr>
              <w:t>укосі</w:t>
            </w:r>
            <w:proofErr w:type="spellEnd"/>
            <w:r>
              <w:rPr>
                <w:rFonts w:ascii="Times New Roman" w:eastAsia="Times New Roman" w:hAnsi="Times New Roman"/>
                <w:sz w:val="24"/>
                <w:szCs w:val="24"/>
                <w:lang w:val="uk-UA" w:eastAsia="ru-RU"/>
              </w:rPr>
              <w:t xml:space="preserve"> так, щоб цегла не виступав за його край.</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2768113" wp14:editId="074286E7">
                  <wp:extent cx="3714750" cy="2733675"/>
                  <wp:effectExtent l="0" t="0" r="0" b="9525"/>
                  <wp:docPr id="16" name="Рисунок 20" descr="https://fs01.vseosvita.ua/01001wgh-fcab/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fs01.vseosvita.ua/01001wgh-fcab/00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733675"/>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lastRenderedPageBreak/>
              <w:t>Фіксуємо правило притисками. В даному разі виготовлені з фанери з приклеєним на притискач шматочок гуми.</w:t>
            </w:r>
          </w:p>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Свердлимо отвір, вставляємо дюбель і </w:t>
            </w:r>
            <w:proofErr w:type="spellStart"/>
            <w:r>
              <w:rPr>
                <w:rFonts w:ascii="Times New Roman" w:eastAsia="Times New Roman" w:hAnsi="Times New Roman"/>
                <w:sz w:val="24"/>
                <w:szCs w:val="24"/>
                <w:lang w:val="uk-UA" w:eastAsia="ru-RU"/>
              </w:rPr>
              <w:t>саморізом</w:t>
            </w:r>
            <w:proofErr w:type="spellEnd"/>
            <w:r>
              <w:rPr>
                <w:rFonts w:ascii="Times New Roman" w:eastAsia="Times New Roman" w:hAnsi="Times New Roman"/>
                <w:sz w:val="24"/>
                <w:szCs w:val="24"/>
                <w:lang w:val="uk-UA" w:eastAsia="ru-RU"/>
              </w:rPr>
              <w:t xml:space="preserve"> притягуємо притиск з правилом до стіни. Перевіряємо вертикальність рівнем.</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98BB8F2" wp14:editId="5042DF93">
                  <wp:extent cx="3724275" cy="2857500"/>
                  <wp:effectExtent l="0" t="0" r="9525" b="0"/>
                  <wp:docPr id="17" name="Рисунок 21" descr="https://fs01.vseosvita.ua/01001wgh-fcab/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fs01.vseosvita.ua/01001wgh-fcab/00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857500"/>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Накидаємо розчин на укіс.</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E86930B" wp14:editId="2BC3D860">
                  <wp:extent cx="3733800" cy="2857500"/>
                  <wp:effectExtent l="0" t="0" r="0" b="0"/>
                  <wp:docPr id="18" name="Рисунок 22" descr="https://fs01.vseosvita.ua/01001wgh-fcab/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01.vseosvita.ua/01001wgh-fcab/0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2857500"/>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Почекавши поки розчин </w:t>
            </w:r>
            <w:proofErr w:type="spellStart"/>
            <w:r>
              <w:rPr>
                <w:rFonts w:ascii="Times New Roman" w:eastAsia="Times New Roman" w:hAnsi="Times New Roman"/>
                <w:sz w:val="24"/>
                <w:szCs w:val="24"/>
                <w:lang w:val="uk-UA" w:eastAsia="ru-RU"/>
              </w:rPr>
              <w:t>віддасть</w:t>
            </w:r>
            <w:proofErr w:type="spellEnd"/>
            <w:r>
              <w:rPr>
                <w:rFonts w:ascii="Times New Roman" w:eastAsia="Times New Roman" w:hAnsi="Times New Roman"/>
                <w:sz w:val="24"/>
                <w:szCs w:val="24"/>
                <w:lang w:val="uk-UA" w:eastAsia="ru-RU"/>
              </w:rPr>
              <w:t xml:space="preserve"> надлишкову вологу, зрізаємо зайве </w:t>
            </w:r>
            <w:proofErr w:type="spellStart"/>
            <w:r>
              <w:rPr>
                <w:rFonts w:ascii="Times New Roman" w:eastAsia="Times New Roman" w:hAnsi="Times New Roman"/>
                <w:sz w:val="24"/>
                <w:szCs w:val="24"/>
                <w:lang w:val="uk-UA" w:eastAsia="ru-RU"/>
              </w:rPr>
              <w:t>півтерком</w:t>
            </w:r>
            <w:proofErr w:type="spellEnd"/>
            <w:r>
              <w:rPr>
                <w:rFonts w:ascii="Times New Roman" w:eastAsia="Times New Roman" w:hAnsi="Times New Roman"/>
                <w:sz w:val="24"/>
                <w:szCs w:val="24"/>
                <w:lang w:val="uk-UA" w:eastAsia="ru-RU"/>
              </w:rPr>
              <w:t xml:space="preserve"> або рейкою. (розрівнюємо)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DE39651" wp14:editId="5F0A8351">
                  <wp:extent cx="3743325" cy="2962275"/>
                  <wp:effectExtent l="0" t="0" r="9525" b="9525"/>
                  <wp:docPr id="19" name="Рисунок 23" descr="https://fs01.vseosvita.ua/01001wgh-fcab/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fs01.vseosvita.ua/01001wgh-fcab/0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2962275"/>
                          </a:xfrm>
                          <a:prstGeom prst="rect">
                            <a:avLst/>
                          </a:prstGeom>
                          <a:noFill/>
                          <a:ln>
                            <a:noFill/>
                          </a:ln>
                        </pic:spPr>
                      </pic:pic>
                    </a:graphicData>
                  </a:graphic>
                </wp:inline>
              </w:drawing>
            </w:r>
          </w:p>
        </w:tc>
      </w:tr>
      <w:tr w:rsidR="005A7D99" w:rsidTr="005A7D99">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lastRenderedPageBreak/>
              <w:t xml:space="preserve">Чекаємо поки підсохне (зазвичай близько 10хв) і акуратно знімаємо правило, не на себе, а зсунувши по стіні в бік, так кут буде </w:t>
            </w:r>
            <w:proofErr w:type="spellStart"/>
            <w:r>
              <w:rPr>
                <w:rFonts w:ascii="Times New Roman" w:eastAsia="Times New Roman" w:hAnsi="Times New Roman"/>
                <w:sz w:val="24"/>
                <w:szCs w:val="24"/>
                <w:lang w:val="uk-UA" w:eastAsia="ru-RU"/>
              </w:rPr>
              <w:t>цілішим</w:t>
            </w:r>
            <w:proofErr w:type="spellEnd"/>
            <w:r>
              <w:rPr>
                <w:rFonts w:ascii="Times New Roman" w:eastAsia="Times New Roman" w:hAnsi="Times New Roman"/>
                <w:sz w:val="24"/>
                <w:szCs w:val="24"/>
                <w:lang w:val="uk-UA" w:eastAsia="ru-RU"/>
              </w:rPr>
              <w:t>.</w:t>
            </w:r>
          </w:p>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Потрібно почекати якийсь час щоб край </w:t>
            </w:r>
            <w:proofErr w:type="spellStart"/>
            <w:r>
              <w:rPr>
                <w:rFonts w:ascii="Times New Roman" w:eastAsia="Times New Roman" w:hAnsi="Times New Roman"/>
                <w:sz w:val="24"/>
                <w:szCs w:val="24"/>
                <w:lang w:val="uk-UA" w:eastAsia="ru-RU"/>
              </w:rPr>
              <w:t>підсох</w:t>
            </w:r>
            <w:proofErr w:type="spellEnd"/>
            <w:r>
              <w:rPr>
                <w:rFonts w:ascii="Times New Roman" w:eastAsia="Times New Roman" w:hAnsi="Times New Roman"/>
                <w:sz w:val="24"/>
                <w:szCs w:val="24"/>
                <w:lang w:val="uk-UA" w:eastAsia="ru-RU"/>
              </w:rPr>
              <w:t>, і затерти розчином, ділянку що залишилася.</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5A7D99" w:rsidRDefault="005A7D99">
            <w:pPr>
              <w:spacing w:after="12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30F8717" wp14:editId="05BE23F3">
                  <wp:extent cx="3752850" cy="2867025"/>
                  <wp:effectExtent l="0" t="0" r="0" b="9525"/>
                  <wp:docPr id="20" name="Рисунок 24" descr="https://fs01.vseosvita.ua/01001wgh-fcab/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fs01.vseosvita.ua/01001wgh-fcab/0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2867025"/>
                          </a:xfrm>
                          <a:prstGeom prst="rect">
                            <a:avLst/>
                          </a:prstGeom>
                          <a:noFill/>
                          <a:ln>
                            <a:noFill/>
                          </a:ln>
                        </pic:spPr>
                      </pic:pic>
                    </a:graphicData>
                  </a:graphic>
                </wp:inline>
              </w:drawing>
            </w:r>
          </w:p>
        </w:tc>
      </w:tr>
    </w:tbl>
    <w:p w:rsidR="005A7D99" w:rsidRDefault="005A7D99" w:rsidP="005A7D99">
      <w:pPr>
        <w:shd w:val="clear" w:color="auto" w:fill="FFFFFF"/>
        <w:spacing w:after="120" w:line="240" w:lineRule="auto"/>
        <w:rPr>
          <w:rFonts w:ascii="Open Sans" w:eastAsia="Times New Roman" w:hAnsi="Open Sans"/>
          <w:color w:val="000000"/>
          <w:sz w:val="21"/>
          <w:szCs w:val="21"/>
          <w:lang w:eastAsia="ru-RU"/>
        </w:rPr>
      </w:pPr>
    </w:p>
    <w:p w:rsidR="005A7D99" w:rsidRDefault="005A7D99" w:rsidP="005A7D99">
      <w:pPr>
        <w:spacing w:after="0" w:line="240" w:lineRule="auto"/>
        <w:rPr>
          <w:b/>
          <w:sz w:val="24"/>
          <w:szCs w:val="24"/>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5A7D99" w:rsidRDefault="005A7D99" w:rsidP="005A7D99">
      <w:pPr>
        <w:spacing w:after="0" w:line="240" w:lineRule="auto"/>
        <w:rPr>
          <w:b/>
          <w:sz w:val="24"/>
          <w:szCs w:val="24"/>
          <w:lang w:val="uk-UA"/>
        </w:rPr>
      </w:pPr>
    </w:p>
    <w:p w:rsidR="009E00C3" w:rsidRDefault="009E00C3"/>
    <w:sectPr w:rsidR="009E00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C3285"/>
    <w:multiLevelType w:val="multilevel"/>
    <w:tmpl w:val="85EAF7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35E2538"/>
    <w:multiLevelType w:val="hybridMultilevel"/>
    <w:tmpl w:val="98849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8DB"/>
    <w:rsid w:val="001328DB"/>
    <w:rsid w:val="00340F61"/>
    <w:rsid w:val="005A7D99"/>
    <w:rsid w:val="009E0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D9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D99"/>
    <w:pPr>
      <w:ind w:left="720"/>
      <w:contextualSpacing/>
    </w:pPr>
  </w:style>
  <w:style w:type="table" w:styleId="a4">
    <w:name w:val="Table Grid"/>
    <w:basedOn w:val="a1"/>
    <w:uiPriority w:val="59"/>
    <w:rsid w:val="005A7D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A7D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D9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D9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D99"/>
    <w:pPr>
      <w:ind w:left="720"/>
      <w:contextualSpacing/>
    </w:pPr>
  </w:style>
  <w:style w:type="table" w:styleId="a4">
    <w:name w:val="Table Grid"/>
    <w:basedOn w:val="a1"/>
    <w:uiPriority w:val="59"/>
    <w:rsid w:val="005A7D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A7D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D9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2007</Words>
  <Characters>11443</Characters>
  <Application>Microsoft Office Word</Application>
  <DocSecurity>0</DocSecurity>
  <Lines>95</Lines>
  <Paragraphs>26</Paragraphs>
  <ScaleCrop>false</ScaleCrop>
  <Company/>
  <LinksUpToDate>false</LinksUpToDate>
  <CharactersWithSpaces>13424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3</cp:revision>
  <dcterms:created xsi:type="dcterms:W3CDTF">2020-05-28T16:38:00Z</dcterms:created>
  <dcterms:modified xsi:type="dcterms:W3CDTF">2020-05-28T16:45:00Z</dcterms:modified>
</cp:coreProperties>
</file>