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7AB1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lang w:val="uk-UA"/>
        </w:rPr>
        <w:t>-14</w:t>
      </w:r>
    </w:p>
    <w:p w:rsidR="00000000" w:rsidRDefault="002B7A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предмета: " Перукарська справа"</w:t>
      </w:r>
    </w:p>
    <w:p w:rsidR="00000000" w:rsidRDefault="002B7A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уроку : "Тематичне оцінювання"</w:t>
      </w:r>
    </w:p>
    <w:p w:rsidR="00000000" w:rsidRDefault="002B7AB1">
      <w:pPr>
        <w:rPr>
          <w:b/>
          <w:bCs/>
          <w:sz w:val="28"/>
          <w:szCs w:val="28"/>
          <w:lang w:val="uk-UA"/>
        </w:rPr>
      </w:pPr>
    </w:p>
    <w:p w:rsidR="00000000" w:rsidRDefault="002B7AB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запитань тесту</w:t>
      </w:r>
      <w:r>
        <w:rPr>
          <w:sz w:val="28"/>
          <w:szCs w:val="28"/>
          <w:lang w:val="uk-UA"/>
        </w:rPr>
        <w:t>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1.Шестимісячну завивку-перманент винайшов: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Марсель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Карл Неслер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Йозеф Майер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Віллат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2.Зміна структури волосся на тривалий строк з засто</w:t>
      </w:r>
      <w:r>
        <w:rPr>
          <w:sz w:val="28"/>
          <w:szCs w:val="28"/>
          <w:lang w:val="uk-UA"/>
        </w:rPr>
        <w:t>суванням хімічного складу: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Хімічна завивка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Укладання на бігуді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Укладання за допомогою пальців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3.Фіксаж для хімічної завивки готують ...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Безпосередньо перед застосуванням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Перед виконанням накрутки волосся на коклюшки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На етапі підг</w:t>
      </w:r>
      <w:r>
        <w:rPr>
          <w:sz w:val="28"/>
          <w:szCs w:val="28"/>
          <w:lang w:val="uk-UA"/>
        </w:rPr>
        <w:t>отовчих робіт перед хімічною завивкою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На початку зміни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4.Прямий метод нанесення препарата при виконанні хімічної завивки: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Після накрутки волосся на коклюшки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Перед накруткою волосся на коклюшки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Частково перед накруткою волосся на коклюшки,</w:t>
      </w:r>
      <w:r>
        <w:rPr>
          <w:sz w:val="28"/>
          <w:szCs w:val="28"/>
          <w:lang w:val="uk-UA"/>
        </w:rPr>
        <w:t xml:space="preserve"> частково після накрутки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5.Довжина коклюшки повинна відповідати ...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довжині пасма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товщині пасма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діаметру пасма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ширині пасма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6.Щоб завити пряме волосся потрібно ...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Зруйнувати водневі зв'язки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Зруйнувати кератинові зв'язки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Зру</w:t>
      </w:r>
      <w:r>
        <w:rPr>
          <w:sz w:val="28"/>
          <w:szCs w:val="28"/>
          <w:lang w:val="uk-UA"/>
        </w:rPr>
        <w:t>йнувати дисульфідні зв'язки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7.Яка кислота і її похідні входять до складу хімічної завивки ...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тіогликолевая кислота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соляна кислота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нікотинова кислота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сірчана кислота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8.За допомогою якого гребінця виконується хімічна завивка: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Комбіно</w:t>
      </w:r>
      <w:r>
        <w:rPr>
          <w:sz w:val="28"/>
          <w:szCs w:val="28"/>
          <w:lang w:val="uk-UA"/>
        </w:rPr>
        <w:t>ваного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Гребінця "Планочка"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Гребінця з хвостиком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щітки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9.Який спосіб виконання хімзавивки вказано: чисте, вологе волосся накручують, а потім наносять розчин: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Комбінований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Прямий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Непрямий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10.Як ці чинники позначаться на якості завивки:</w:t>
      </w:r>
      <w:r>
        <w:rPr>
          <w:sz w:val="28"/>
          <w:szCs w:val="28"/>
          <w:lang w:val="uk-UA"/>
        </w:rPr>
        <w:t xml:space="preserve"> лактація, голод, підвищений тиск: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Поліпшать якість завивки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Не вплинуть на якість завивки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Негативно позначаться на якості завивки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11.Як ширина пасма відноситься до розміру коклюшки?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Ширина пасма дорівнює довжині коклюшки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Ширина пасма</w:t>
      </w:r>
      <w:r>
        <w:rPr>
          <w:sz w:val="28"/>
          <w:szCs w:val="28"/>
          <w:lang w:val="uk-UA"/>
        </w:rPr>
        <w:t xml:space="preserve"> дорівнює діаметру коклюшки</w:t>
      </w:r>
    </w:p>
    <w:p w:rsidR="00000000" w:rsidRDefault="002B7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Ширина пасма не має значення</w:t>
      </w:r>
    </w:p>
    <w:p w:rsidR="00000000" w:rsidRDefault="002B7AB1">
      <w:pPr>
        <w:rPr>
          <w:sz w:val="28"/>
          <w:szCs w:val="28"/>
          <w:lang w:val="uk-UA"/>
        </w:rPr>
      </w:pP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</w:t>
      </w:r>
      <w:r>
        <w:rPr>
          <w:sz w:val="28"/>
          <w:szCs w:val="28"/>
        </w:rPr>
        <w:t>Щоб завиток був</w:t>
      </w:r>
      <w:r>
        <w:rPr>
          <w:sz w:val="28"/>
          <w:szCs w:val="28"/>
          <w:lang w:val="uk-UA"/>
        </w:rPr>
        <w:t>крупним</w:t>
      </w:r>
      <w:r>
        <w:rPr>
          <w:sz w:val="28"/>
          <w:szCs w:val="28"/>
        </w:rPr>
        <w:t xml:space="preserve"> потрібно ...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С</w:t>
      </w:r>
      <w:r>
        <w:rPr>
          <w:sz w:val="28"/>
          <w:szCs w:val="28"/>
        </w:rPr>
        <w:t>коротити час витримки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В</w:t>
      </w:r>
      <w:r>
        <w:rPr>
          <w:sz w:val="28"/>
          <w:szCs w:val="28"/>
        </w:rPr>
        <w:t>икористовувати коклюшки більшого діаметру і скоротити час витримки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В</w:t>
      </w:r>
      <w:r>
        <w:rPr>
          <w:sz w:val="28"/>
          <w:szCs w:val="28"/>
        </w:rPr>
        <w:t>икористовувати коклюшки більшого діаметра, але не</w:t>
      </w:r>
      <w:r>
        <w:rPr>
          <w:sz w:val="28"/>
          <w:szCs w:val="28"/>
        </w:rPr>
        <w:t xml:space="preserve"> скорочувати час витримки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>
        <w:rPr>
          <w:sz w:val="28"/>
          <w:szCs w:val="28"/>
        </w:rPr>
        <w:t>Чи потрібно змивати склад перед нанесенням фіксажу?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а) Ц</w:t>
      </w:r>
      <w:r>
        <w:rPr>
          <w:sz w:val="28"/>
          <w:szCs w:val="28"/>
        </w:rPr>
        <w:t>е не обов'язково, тому що фіксаж достатній концентрації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Це </w:t>
      </w:r>
      <w:r>
        <w:rPr>
          <w:sz w:val="28"/>
          <w:szCs w:val="28"/>
        </w:rPr>
        <w:t>обов'язково, тому що реакція фіксажу не вийде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</w:t>
      </w:r>
      <w:r>
        <w:rPr>
          <w:sz w:val="28"/>
          <w:szCs w:val="28"/>
        </w:rPr>
        <w:t>анесення фіксажу не потрібно, тому що завиток вже вийшо</w:t>
      </w:r>
      <w:r>
        <w:rPr>
          <w:sz w:val="28"/>
          <w:szCs w:val="28"/>
        </w:rPr>
        <w:t>в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>
        <w:rPr>
          <w:sz w:val="28"/>
          <w:szCs w:val="28"/>
        </w:rPr>
        <w:t>Який показник Нр має лужний препарат?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</w:rPr>
        <w:t xml:space="preserve"> Нр 5-7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sz w:val="28"/>
          <w:szCs w:val="28"/>
        </w:rPr>
        <w:t xml:space="preserve"> Нр 7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</w:rPr>
        <w:t xml:space="preserve"> Нр 8-9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r>
        <w:rPr>
          <w:sz w:val="28"/>
          <w:szCs w:val="28"/>
        </w:rPr>
        <w:t>Який спосіб виконання химзавивки використовується, якщо склад наноситься на чисте сухе волосся і після цього накручуються коклюшки?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П</w:t>
      </w:r>
      <w:r>
        <w:rPr>
          <w:sz w:val="28"/>
          <w:szCs w:val="28"/>
        </w:rPr>
        <w:t>рямий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Н</w:t>
      </w:r>
      <w:r>
        <w:rPr>
          <w:sz w:val="28"/>
          <w:szCs w:val="28"/>
        </w:rPr>
        <w:t>епрямий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К</w:t>
      </w:r>
      <w:r>
        <w:rPr>
          <w:sz w:val="28"/>
          <w:szCs w:val="28"/>
        </w:rPr>
        <w:t>омбінований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>
        <w:rPr>
          <w:sz w:val="28"/>
          <w:szCs w:val="28"/>
        </w:rPr>
        <w:t>Який фіксаж розводять водою?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П</w:t>
      </w:r>
      <w:r>
        <w:rPr>
          <w:sz w:val="28"/>
          <w:szCs w:val="28"/>
        </w:rPr>
        <w:t>інний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К</w:t>
      </w:r>
      <w:r>
        <w:rPr>
          <w:sz w:val="28"/>
          <w:szCs w:val="28"/>
        </w:rPr>
        <w:t>онцентрований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Непі</w:t>
      </w:r>
      <w:r>
        <w:rPr>
          <w:sz w:val="28"/>
          <w:szCs w:val="28"/>
        </w:rPr>
        <w:t>нний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>
        <w:rPr>
          <w:sz w:val="28"/>
          <w:szCs w:val="28"/>
        </w:rPr>
        <w:t>Який тип хімічного складу, основним компонентом якого є тіоглеколева кислота, дає пружний завиток?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К</w:t>
      </w:r>
      <w:r>
        <w:rPr>
          <w:sz w:val="28"/>
          <w:szCs w:val="28"/>
        </w:rPr>
        <w:t>ислотний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К</w:t>
      </w:r>
      <w:r>
        <w:rPr>
          <w:sz w:val="28"/>
          <w:szCs w:val="28"/>
        </w:rPr>
        <w:t>ислотно збалансований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Л</w:t>
      </w:r>
      <w:r>
        <w:rPr>
          <w:sz w:val="28"/>
          <w:szCs w:val="28"/>
        </w:rPr>
        <w:t>ужн</w:t>
      </w:r>
      <w:r>
        <w:rPr>
          <w:sz w:val="28"/>
          <w:szCs w:val="28"/>
          <w:lang w:val="uk-UA"/>
        </w:rPr>
        <w:t>ий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>
        <w:rPr>
          <w:sz w:val="28"/>
          <w:szCs w:val="28"/>
        </w:rPr>
        <w:t>При виконанні хімічно</w:t>
      </w:r>
      <w:r>
        <w:rPr>
          <w:sz w:val="28"/>
          <w:szCs w:val="28"/>
        </w:rPr>
        <w:t>ї завивки непрямим способом: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П</w:t>
      </w:r>
      <w:r>
        <w:rPr>
          <w:sz w:val="28"/>
          <w:szCs w:val="28"/>
        </w:rPr>
        <w:t>росочують ½ пасма складом, а потім накручують на коклюшки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Н</w:t>
      </w:r>
      <w:r>
        <w:rPr>
          <w:sz w:val="28"/>
          <w:szCs w:val="28"/>
        </w:rPr>
        <w:t>а сухе волосся наносять склад, а потім накручують коклюшки</w:t>
      </w:r>
    </w:p>
    <w:p w:rsidR="00000000" w:rsidRDefault="002B7AB1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Н</w:t>
      </w:r>
      <w:r>
        <w:rPr>
          <w:sz w:val="28"/>
          <w:szCs w:val="28"/>
        </w:rPr>
        <w:t>акручують коклюшки, а потім наносять склад</w:t>
      </w:r>
    </w:p>
    <w:p w:rsidR="00000000" w:rsidRDefault="002B7AB1">
      <w:pPr>
        <w:pStyle w:val="a3"/>
        <w:rPr>
          <w:sz w:val="28"/>
          <w:szCs w:val="28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19.Яким матеріалом не можна користуватисьпід час ви</w:t>
      </w:r>
      <w:r>
        <w:rPr>
          <w:sz w:val="28"/>
          <w:szCs w:val="28"/>
          <w:lang w:val="uk-UA"/>
        </w:rPr>
        <w:t>конання завивки ?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а) Пластиковим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Металевим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Керамічним</w:t>
      </w:r>
    </w:p>
    <w:p w:rsidR="00000000" w:rsidRDefault="002B7AB1">
      <w:pPr>
        <w:pStyle w:val="a3"/>
        <w:rPr>
          <w:sz w:val="28"/>
          <w:szCs w:val="28"/>
          <w:lang w:val="uk-UA"/>
        </w:rPr>
      </w:pP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20.Фарбування якою группою барвників може зашкодити завивці?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а) 1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 2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в) 3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4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00000" w:rsidRDefault="002B7A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правильна відповідь : 0.6 балів</w:t>
      </w:r>
    </w:p>
    <w:p w:rsidR="002B7AB1" w:rsidRDefault="002B7AB1">
      <w:pPr>
        <w:pStyle w:val="a3"/>
        <w:rPr>
          <w:sz w:val="28"/>
          <w:szCs w:val="28"/>
          <w:lang w:val="uk-UA"/>
        </w:rPr>
      </w:pPr>
    </w:p>
    <w:sectPr w:rsidR="002B7A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F"/>
    <w:rsid w:val="002357DF"/>
    <w:rsid w:val="002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840716-318F-42EE-8B03-3422900D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2020-05-26T16:07:00Z</dcterms:created>
  <dcterms:modified xsi:type="dcterms:W3CDTF">2020-05-26T16:07:00Z</dcterms:modified>
</cp:coreProperties>
</file>