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81" w:rsidRPr="004F4F95" w:rsidRDefault="004D0B81" w:rsidP="0041165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eastAsia="ru-RU"/>
        </w:rPr>
        <w:t xml:space="preserve">Дата </w:t>
      </w:r>
      <w:proofErr w:type="spellStart"/>
      <w:r w:rsidRPr="004F4F95">
        <w:rPr>
          <w:rFonts w:ascii="Times New Roman" w:eastAsia="Times New Roman" w:hAnsi="Times New Roman" w:cs="Times New Roman"/>
          <w:color w:val="000000" w:themeColor="text1"/>
          <w:sz w:val="28"/>
          <w:szCs w:val="28"/>
          <w:lang w:eastAsia="ru-RU"/>
        </w:rPr>
        <w:t>проведення</w:t>
      </w:r>
      <w:proofErr w:type="spellEnd"/>
      <w:r w:rsidRPr="004F4F95">
        <w:rPr>
          <w:rFonts w:ascii="Times New Roman" w:eastAsia="Times New Roman" w:hAnsi="Times New Roman" w:cs="Times New Roman"/>
          <w:color w:val="000000" w:themeColor="text1"/>
          <w:sz w:val="28"/>
          <w:szCs w:val="28"/>
          <w:lang w:eastAsia="ru-RU"/>
        </w:rPr>
        <w:t xml:space="preserve"> уроку </w:t>
      </w:r>
      <w:r w:rsidRPr="004F4F95">
        <w:rPr>
          <w:rFonts w:ascii="Times New Roman" w:eastAsia="Times New Roman" w:hAnsi="Times New Roman" w:cs="Times New Roman"/>
          <w:color w:val="000000" w:themeColor="text1"/>
          <w:sz w:val="28"/>
          <w:szCs w:val="28"/>
          <w:u w:val="single"/>
          <w:lang w:val="uk-UA" w:eastAsia="ru-RU"/>
        </w:rPr>
        <w:t>2</w:t>
      </w:r>
      <w:r w:rsidR="009572CA" w:rsidRPr="004F4F95">
        <w:rPr>
          <w:rFonts w:ascii="Times New Roman" w:eastAsia="Times New Roman" w:hAnsi="Times New Roman" w:cs="Times New Roman"/>
          <w:color w:val="000000" w:themeColor="text1"/>
          <w:sz w:val="28"/>
          <w:szCs w:val="28"/>
          <w:u w:val="single"/>
          <w:lang w:val="uk-UA" w:eastAsia="ru-RU"/>
        </w:rPr>
        <w:t>2</w:t>
      </w:r>
      <w:r w:rsidRPr="004F4F95">
        <w:rPr>
          <w:rFonts w:ascii="Times New Roman" w:eastAsia="Times New Roman" w:hAnsi="Times New Roman" w:cs="Times New Roman"/>
          <w:color w:val="000000" w:themeColor="text1"/>
          <w:sz w:val="28"/>
          <w:szCs w:val="28"/>
          <w:u w:val="single"/>
          <w:lang w:eastAsia="ru-RU"/>
        </w:rPr>
        <w:t>.04.2020</w:t>
      </w: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roofErr w:type="spellStart"/>
      <w:r w:rsidRPr="004F4F95">
        <w:rPr>
          <w:rFonts w:ascii="Times New Roman" w:eastAsia="Times New Roman" w:hAnsi="Times New Roman" w:cs="Times New Roman"/>
          <w:color w:val="000000" w:themeColor="text1"/>
          <w:sz w:val="28"/>
          <w:szCs w:val="28"/>
          <w:lang w:eastAsia="ru-RU"/>
        </w:rPr>
        <w:t>Група</w:t>
      </w:r>
      <w:proofErr w:type="spellEnd"/>
      <w:r w:rsidRPr="004F4F95">
        <w:rPr>
          <w:rFonts w:ascii="Times New Roman" w:eastAsia="Times New Roman" w:hAnsi="Times New Roman" w:cs="Times New Roman"/>
          <w:color w:val="000000" w:themeColor="text1"/>
          <w:sz w:val="28"/>
          <w:szCs w:val="28"/>
          <w:lang w:eastAsia="ru-RU"/>
        </w:rPr>
        <w:t>:</w:t>
      </w:r>
      <w:r w:rsidRPr="004F4F95">
        <w:rPr>
          <w:rFonts w:ascii="Times New Roman" w:eastAsia="Times New Roman" w:hAnsi="Times New Roman" w:cs="Times New Roman"/>
          <w:color w:val="000000" w:themeColor="text1"/>
          <w:sz w:val="28"/>
          <w:szCs w:val="28"/>
          <w:lang w:val="uk-UA" w:eastAsia="ru-RU"/>
        </w:rPr>
        <w:t xml:space="preserve"> Е-71</w:t>
      </w: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roofErr w:type="spellStart"/>
      <w:r w:rsidRPr="004F4F95">
        <w:rPr>
          <w:rFonts w:ascii="Times New Roman" w:eastAsia="Times New Roman" w:hAnsi="Times New Roman" w:cs="Times New Roman"/>
          <w:color w:val="000000" w:themeColor="text1"/>
          <w:sz w:val="28"/>
          <w:szCs w:val="28"/>
          <w:lang w:eastAsia="ru-RU"/>
        </w:rPr>
        <w:t>Професія</w:t>
      </w:r>
      <w:proofErr w:type="spellEnd"/>
      <w:r w:rsidRPr="004F4F95">
        <w:rPr>
          <w:rFonts w:ascii="Times New Roman" w:eastAsia="Times New Roman" w:hAnsi="Times New Roman" w:cs="Times New Roman"/>
          <w:color w:val="000000" w:themeColor="text1"/>
          <w:sz w:val="28"/>
          <w:szCs w:val="28"/>
          <w:lang w:eastAsia="ru-RU"/>
        </w:rPr>
        <w:t xml:space="preserve">: </w:t>
      </w:r>
      <w:r w:rsidRPr="004F4F95">
        <w:rPr>
          <w:rFonts w:ascii="Times New Roman" w:eastAsia="Times New Roman" w:hAnsi="Times New Roman" w:cs="Times New Roman"/>
          <w:color w:val="000000" w:themeColor="text1"/>
          <w:sz w:val="28"/>
          <w:szCs w:val="28"/>
          <w:lang w:val="uk-UA" w:eastAsia="ru-RU"/>
        </w:rPr>
        <w:t xml:space="preserve">Електромонтажник силових мереж та електроустаткування </w:t>
      </w: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r w:rsidRPr="004F4F95">
        <w:rPr>
          <w:rFonts w:ascii="Times New Roman" w:eastAsia="Times New Roman" w:hAnsi="Times New Roman" w:cs="Times New Roman"/>
          <w:color w:val="000000" w:themeColor="text1"/>
          <w:sz w:val="28"/>
          <w:szCs w:val="28"/>
          <w:u w:val="single"/>
          <w:lang w:val="uk-UA" w:eastAsia="ru-RU"/>
        </w:rPr>
        <w:t xml:space="preserve">Майстер в/н: Муханова О.В. </w:t>
      </w: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r w:rsidRPr="004F4F95">
        <w:rPr>
          <w:rFonts w:ascii="Times New Roman" w:eastAsia="Times New Roman" w:hAnsi="Times New Roman" w:cs="Times New Roman"/>
          <w:b/>
          <w:color w:val="000000" w:themeColor="text1"/>
          <w:sz w:val="28"/>
          <w:szCs w:val="28"/>
          <w:u w:val="single"/>
          <w:lang w:val="en-US" w:eastAsia="ru-RU"/>
        </w:rPr>
        <w:t xml:space="preserve">Viber </w:t>
      </w:r>
      <w:r w:rsidRPr="004F4F95">
        <w:rPr>
          <w:rFonts w:ascii="Times New Roman" w:eastAsia="Times New Roman" w:hAnsi="Times New Roman" w:cs="Times New Roman"/>
          <w:b/>
          <w:color w:val="000000" w:themeColor="text1"/>
          <w:sz w:val="28"/>
          <w:szCs w:val="28"/>
          <w:u w:val="single"/>
          <w:lang w:val="uk-UA" w:eastAsia="ru-RU"/>
        </w:rPr>
        <w:t xml:space="preserve"> 0953594953  е-</w:t>
      </w:r>
      <w:r w:rsidRPr="004F4F95">
        <w:rPr>
          <w:rFonts w:ascii="Times New Roman" w:eastAsia="Times New Roman" w:hAnsi="Times New Roman" w:cs="Times New Roman"/>
          <w:b/>
          <w:color w:val="000000" w:themeColor="text1"/>
          <w:sz w:val="28"/>
          <w:szCs w:val="28"/>
          <w:u w:val="single"/>
          <w:lang w:val="en-US" w:eastAsia="ru-RU"/>
        </w:rPr>
        <w:t>mail</w:t>
      </w:r>
      <w:r w:rsidRPr="004F4F95">
        <w:rPr>
          <w:rFonts w:ascii="Times New Roman" w:eastAsia="Times New Roman" w:hAnsi="Times New Roman" w:cs="Times New Roman"/>
          <w:b/>
          <w:color w:val="000000" w:themeColor="text1"/>
          <w:sz w:val="28"/>
          <w:szCs w:val="28"/>
          <w:u w:val="single"/>
          <w:lang w:val="uk-UA" w:eastAsia="ru-RU"/>
        </w:rPr>
        <w:t xml:space="preserve">: </w:t>
      </w:r>
      <w:hyperlink r:id="rId6" w:history="1">
        <w:r w:rsidRPr="004F4F95">
          <w:rPr>
            <w:rStyle w:val="a4"/>
            <w:rFonts w:ascii="Times New Roman" w:eastAsia="Times New Roman" w:hAnsi="Times New Roman" w:cs="Times New Roman"/>
            <w:b/>
            <w:color w:val="000000" w:themeColor="text1"/>
            <w:sz w:val="28"/>
            <w:szCs w:val="28"/>
            <w:lang w:val="en-US" w:eastAsia="ru-RU"/>
          </w:rPr>
          <w:t>mukhanova.olgha@mail.ru</w:t>
        </w:r>
      </w:hyperlink>
    </w:p>
    <w:p w:rsidR="004D0B81" w:rsidRPr="004F4F95" w:rsidRDefault="004D0B81" w:rsidP="00411657">
      <w:pPr>
        <w:tabs>
          <w:tab w:val="left" w:pos="-284"/>
        </w:tabs>
        <w:spacing w:after="0" w:line="240" w:lineRule="auto"/>
        <w:ind w:left="-284" w:right="-851"/>
        <w:jc w:val="center"/>
        <w:rPr>
          <w:rFonts w:ascii="Times New Roman" w:eastAsia="Times New Roman" w:hAnsi="Times New Roman" w:cs="Times New Roman"/>
          <w:b/>
          <w:bCs/>
          <w:color w:val="000000" w:themeColor="text1"/>
          <w:sz w:val="28"/>
          <w:szCs w:val="28"/>
          <w:lang w:val="uk-UA" w:eastAsia="ru-RU"/>
        </w:rPr>
      </w:pPr>
    </w:p>
    <w:p w:rsidR="004D0B81" w:rsidRPr="004F4F95" w:rsidRDefault="004D0B81" w:rsidP="00411657">
      <w:pPr>
        <w:tabs>
          <w:tab w:val="left" w:pos="-284"/>
        </w:tabs>
        <w:spacing w:after="0" w:line="240" w:lineRule="auto"/>
        <w:ind w:left="-284" w:right="-851"/>
        <w:jc w:val="center"/>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b/>
          <w:bCs/>
          <w:color w:val="000000" w:themeColor="text1"/>
          <w:sz w:val="28"/>
          <w:szCs w:val="28"/>
          <w:lang w:val="uk-UA" w:eastAsia="ru-RU"/>
        </w:rPr>
        <w:t>Урок № 2</w:t>
      </w:r>
      <w:r w:rsidR="00C32A88">
        <w:rPr>
          <w:rFonts w:ascii="Times New Roman" w:eastAsia="Times New Roman" w:hAnsi="Times New Roman" w:cs="Times New Roman"/>
          <w:b/>
          <w:bCs/>
          <w:color w:val="000000" w:themeColor="text1"/>
          <w:sz w:val="28"/>
          <w:szCs w:val="28"/>
          <w:lang w:val="uk-UA" w:eastAsia="ru-RU"/>
        </w:rPr>
        <w:t>5</w:t>
      </w: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p>
    <w:p w:rsidR="004D0B81" w:rsidRPr="004F4F95" w:rsidRDefault="004D0B81" w:rsidP="00411657">
      <w:pPr>
        <w:tabs>
          <w:tab w:val="left" w:pos="-284"/>
        </w:tabs>
        <w:spacing w:after="0" w:line="240" w:lineRule="auto"/>
        <w:ind w:left="-284" w:right="-851"/>
        <w:jc w:val="both"/>
        <w:rPr>
          <w:rFonts w:ascii="Times New Roman" w:eastAsia="Times New Roman" w:hAnsi="Times New Roman" w:cs="Times New Roman"/>
          <w:b/>
          <w:color w:val="000000" w:themeColor="text1"/>
          <w:sz w:val="28"/>
          <w:szCs w:val="28"/>
          <w:lang w:val="uk-UA" w:eastAsia="ru-RU"/>
        </w:rPr>
      </w:pPr>
      <w:r w:rsidRPr="004F4F95">
        <w:rPr>
          <w:rFonts w:ascii="Times New Roman" w:eastAsia="Times New Roman" w:hAnsi="Times New Roman" w:cs="Times New Roman"/>
          <w:b/>
          <w:bCs/>
          <w:color w:val="000000" w:themeColor="text1"/>
          <w:sz w:val="28"/>
          <w:szCs w:val="28"/>
          <w:lang w:val="uk-UA" w:eastAsia="ru-RU"/>
        </w:rPr>
        <w:t>Тема програми</w:t>
      </w:r>
      <w:r w:rsidRPr="004F4F95">
        <w:rPr>
          <w:rFonts w:ascii="Times New Roman" w:eastAsia="Times New Roman" w:hAnsi="Times New Roman" w:cs="Times New Roman"/>
          <w:color w:val="000000" w:themeColor="text1"/>
          <w:sz w:val="28"/>
          <w:szCs w:val="28"/>
          <w:lang w:val="uk-UA" w:eastAsia="ru-RU"/>
        </w:rPr>
        <w:t xml:space="preserve"> Освоєння операцій, які виконує ел</w:t>
      </w:r>
      <w:bookmarkStart w:id="0" w:name="_GoBack"/>
      <w:bookmarkEnd w:id="0"/>
      <w:r w:rsidRPr="004F4F95">
        <w:rPr>
          <w:rFonts w:ascii="Times New Roman" w:eastAsia="Times New Roman" w:hAnsi="Times New Roman" w:cs="Times New Roman"/>
          <w:color w:val="000000" w:themeColor="text1"/>
          <w:sz w:val="28"/>
          <w:szCs w:val="28"/>
          <w:lang w:val="uk-UA" w:eastAsia="ru-RU"/>
        </w:rPr>
        <w:t>ектромонтажник силових мереж та електроустаткування 3 розряду</w:t>
      </w:r>
      <w:r w:rsidRPr="004F4F95">
        <w:rPr>
          <w:rFonts w:ascii="Times New Roman" w:eastAsia="Times New Roman" w:hAnsi="Times New Roman" w:cs="Times New Roman"/>
          <w:b/>
          <w:color w:val="000000" w:themeColor="text1"/>
          <w:sz w:val="28"/>
          <w:szCs w:val="28"/>
          <w:lang w:val="uk-UA" w:eastAsia="ru-RU"/>
        </w:rPr>
        <w:t xml:space="preserve"> </w:t>
      </w:r>
    </w:p>
    <w:p w:rsidR="004D0B81" w:rsidRPr="004F4F95" w:rsidRDefault="004D0B81" w:rsidP="00411657">
      <w:pPr>
        <w:tabs>
          <w:tab w:val="left" w:pos="-284"/>
        </w:tabs>
        <w:spacing w:after="0" w:line="240" w:lineRule="auto"/>
        <w:ind w:left="-284" w:right="-851"/>
        <w:jc w:val="both"/>
        <w:rPr>
          <w:rFonts w:ascii="Times New Roman" w:eastAsia="Times New Roman" w:hAnsi="Times New Roman" w:cs="Times New Roman"/>
          <w:b/>
          <w:color w:val="000000" w:themeColor="text1"/>
          <w:sz w:val="28"/>
          <w:szCs w:val="28"/>
          <w:lang w:val="uk-UA" w:eastAsia="ru-RU"/>
        </w:rPr>
      </w:pPr>
      <w:r w:rsidRPr="004F4F95">
        <w:rPr>
          <w:rFonts w:ascii="Times New Roman" w:eastAsia="Times New Roman" w:hAnsi="Times New Roman" w:cs="Times New Roman"/>
          <w:b/>
          <w:color w:val="000000" w:themeColor="text1"/>
          <w:sz w:val="28"/>
          <w:szCs w:val="28"/>
          <w:lang w:val="uk-UA" w:eastAsia="ru-RU"/>
        </w:rPr>
        <w:t>Тема уроку:</w:t>
      </w:r>
      <w:r w:rsidRPr="004F4F95">
        <w:rPr>
          <w:rFonts w:ascii="Times New Roman" w:eastAsia="Times New Roman" w:hAnsi="Times New Roman" w:cs="Times New Roman"/>
          <w:color w:val="000000" w:themeColor="text1"/>
          <w:sz w:val="28"/>
          <w:szCs w:val="28"/>
          <w:lang w:val="uk-UA" w:eastAsia="ru-RU"/>
        </w:rPr>
        <w:t xml:space="preserve"> </w:t>
      </w:r>
      <w:r w:rsidRPr="004F4F95">
        <w:rPr>
          <w:rFonts w:ascii="Times New Roman" w:hAnsi="Times New Roman" w:cs="Times New Roman"/>
          <w:bCs/>
          <w:color w:val="000000" w:themeColor="text1"/>
          <w:sz w:val="28"/>
          <w:szCs w:val="28"/>
          <w:lang w:val="uk-UA"/>
        </w:rPr>
        <w:t>Фарбування устаткування та шин</w:t>
      </w:r>
    </w:p>
    <w:p w:rsidR="004D0B81" w:rsidRPr="004F4F95" w:rsidRDefault="004D0B81" w:rsidP="00411657">
      <w:pPr>
        <w:tabs>
          <w:tab w:val="left" w:pos="-284"/>
        </w:tabs>
        <w:spacing w:after="0" w:line="240" w:lineRule="auto"/>
        <w:ind w:left="-284" w:right="-851"/>
        <w:rPr>
          <w:rFonts w:ascii="Times New Roman" w:eastAsia="Calibri" w:hAnsi="Times New Roman" w:cs="Times New Roman"/>
          <w:b/>
          <w:color w:val="000000" w:themeColor="text1"/>
          <w:sz w:val="28"/>
          <w:szCs w:val="28"/>
          <w:lang w:val="uk-UA"/>
        </w:rPr>
      </w:pPr>
      <w:r w:rsidRPr="004F4F95">
        <w:rPr>
          <w:rFonts w:ascii="Times New Roman" w:eastAsia="Times New Roman" w:hAnsi="Times New Roman" w:cs="Times New Roman"/>
          <w:b/>
          <w:color w:val="000000" w:themeColor="text1"/>
          <w:sz w:val="28"/>
          <w:szCs w:val="28"/>
          <w:lang w:val="uk-UA" w:eastAsia="ru-RU"/>
        </w:rPr>
        <w:t>Мета уроку:</w:t>
      </w:r>
      <w:r w:rsidRPr="004F4F95">
        <w:rPr>
          <w:rFonts w:ascii="Times New Roman" w:eastAsia="Times New Roman" w:hAnsi="Times New Roman" w:cs="Times New Roman"/>
          <w:color w:val="000000" w:themeColor="text1"/>
          <w:sz w:val="28"/>
          <w:szCs w:val="28"/>
          <w:lang w:val="uk-UA" w:eastAsia="ru-RU"/>
        </w:rPr>
        <w:br/>
      </w:r>
      <w:r w:rsidRPr="004F4F95">
        <w:rPr>
          <w:rFonts w:ascii="Times New Roman" w:eastAsia="Calibri" w:hAnsi="Times New Roman" w:cs="Times New Roman"/>
          <w:b/>
          <w:color w:val="000000" w:themeColor="text1"/>
          <w:sz w:val="28"/>
          <w:szCs w:val="28"/>
          <w:lang w:val="uk-UA"/>
        </w:rPr>
        <w:t>Навчальна</w:t>
      </w:r>
      <w:r w:rsidRPr="004F4F95">
        <w:rPr>
          <w:rFonts w:ascii="Times New Roman" w:eastAsia="Calibri" w:hAnsi="Times New Roman" w:cs="Times New Roman"/>
          <w:color w:val="000000" w:themeColor="text1"/>
          <w:sz w:val="28"/>
          <w:szCs w:val="28"/>
          <w:lang w:val="uk-UA"/>
        </w:rPr>
        <w:t xml:space="preserve">: оволодіти прийомами </w:t>
      </w:r>
      <w:r w:rsidRPr="004F4F95">
        <w:rPr>
          <w:rFonts w:ascii="Times New Roman" w:hAnsi="Times New Roman" w:cs="Times New Roman"/>
          <w:bCs/>
          <w:color w:val="000000" w:themeColor="text1"/>
          <w:sz w:val="28"/>
          <w:szCs w:val="28"/>
          <w:lang w:val="uk-UA"/>
        </w:rPr>
        <w:t>фарбування устаткування та шин</w:t>
      </w:r>
    </w:p>
    <w:p w:rsidR="004D0B81" w:rsidRPr="004F4F95" w:rsidRDefault="004D0B81" w:rsidP="00411657">
      <w:pPr>
        <w:tabs>
          <w:tab w:val="left" w:pos="-284"/>
        </w:tabs>
        <w:spacing w:after="0" w:line="240" w:lineRule="auto"/>
        <w:ind w:left="-284" w:right="-851"/>
        <w:rPr>
          <w:rFonts w:ascii="Times New Roman" w:eastAsia="Calibri" w:hAnsi="Times New Roman" w:cs="Times New Roman"/>
          <w:color w:val="000000" w:themeColor="text1"/>
          <w:sz w:val="28"/>
          <w:szCs w:val="28"/>
          <w:lang w:val="uk-UA"/>
        </w:rPr>
      </w:pPr>
      <w:r w:rsidRPr="004F4F95">
        <w:rPr>
          <w:rFonts w:ascii="Times New Roman" w:eastAsia="Calibri" w:hAnsi="Times New Roman" w:cs="Times New Roman"/>
          <w:b/>
          <w:color w:val="000000" w:themeColor="text1"/>
          <w:sz w:val="28"/>
          <w:szCs w:val="28"/>
          <w:lang w:val="uk-UA"/>
        </w:rPr>
        <w:t>Розвиваюча</w:t>
      </w:r>
      <w:r w:rsidRPr="004F4F95">
        <w:rPr>
          <w:rFonts w:ascii="Times New Roman" w:eastAsia="Calibri" w:hAnsi="Times New Roman" w:cs="Times New Roman"/>
          <w:color w:val="000000" w:themeColor="text1"/>
          <w:sz w:val="28"/>
          <w:szCs w:val="28"/>
          <w:lang w:val="uk-UA"/>
        </w:rPr>
        <w:t xml:space="preserve">: сформувати нові знання та вміння з дотриманням технічних умов і правил безпеки праці при </w:t>
      </w:r>
      <w:r w:rsidRPr="004F4F95">
        <w:rPr>
          <w:rFonts w:ascii="Times New Roman" w:hAnsi="Times New Roman" w:cs="Times New Roman"/>
          <w:bCs/>
          <w:color w:val="000000" w:themeColor="text1"/>
          <w:sz w:val="28"/>
          <w:szCs w:val="28"/>
          <w:lang w:val="uk-UA"/>
        </w:rPr>
        <w:t>фарбуванні устаткування та шин</w:t>
      </w:r>
    </w:p>
    <w:p w:rsidR="004D0B81" w:rsidRPr="004F4F95" w:rsidRDefault="004D0B81" w:rsidP="00411657">
      <w:pPr>
        <w:tabs>
          <w:tab w:val="left" w:pos="-284"/>
        </w:tabs>
        <w:spacing w:after="0" w:line="240" w:lineRule="auto"/>
        <w:ind w:left="-284" w:right="-851"/>
        <w:rPr>
          <w:rFonts w:ascii="Times New Roman" w:eastAsia="Calibri" w:hAnsi="Times New Roman" w:cs="Times New Roman"/>
          <w:color w:val="000000" w:themeColor="text1"/>
          <w:sz w:val="28"/>
          <w:szCs w:val="28"/>
          <w:lang w:val="uk-UA"/>
        </w:rPr>
      </w:pPr>
      <w:r w:rsidRPr="004F4F95">
        <w:rPr>
          <w:rFonts w:ascii="Times New Roman" w:eastAsia="Calibri" w:hAnsi="Times New Roman" w:cs="Times New Roman"/>
          <w:b/>
          <w:color w:val="000000" w:themeColor="text1"/>
          <w:sz w:val="28"/>
          <w:szCs w:val="28"/>
          <w:lang w:val="uk-UA"/>
        </w:rPr>
        <w:t>Виховна:</w:t>
      </w:r>
      <w:r w:rsidRPr="004F4F95">
        <w:rPr>
          <w:rFonts w:ascii="Times New Roman" w:eastAsia="Calibri" w:hAnsi="Times New Roman" w:cs="Times New Roman"/>
          <w:color w:val="000000" w:themeColor="text1"/>
          <w:sz w:val="28"/>
          <w:szCs w:val="28"/>
          <w:lang w:val="uk-UA"/>
        </w:rPr>
        <w:t xml:space="preserve"> виховувати етику та естетику виробництва, відповідальність у роботі, бережне відношення до витрат матеріалів при </w:t>
      </w:r>
      <w:r w:rsidRPr="004F4F95">
        <w:rPr>
          <w:rFonts w:ascii="Times New Roman" w:hAnsi="Times New Roman" w:cs="Times New Roman"/>
          <w:bCs/>
          <w:color w:val="000000" w:themeColor="text1"/>
          <w:sz w:val="28"/>
          <w:szCs w:val="28"/>
          <w:lang w:val="uk-UA"/>
        </w:rPr>
        <w:t>фарбуванні устаткування та шин</w:t>
      </w: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b/>
          <w:bCs/>
          <w:color w:val="000000" w:themeColor="text1"/>
          <w:sz w:val="28"/>
          <w:szCs w:val="28"/>
          <w:lang w:val="uk-UA" w:eastAsia="ru-RU"/>
        </w:rPr>
        <w:t>Дидактичне</w:t>
      </w:r>
      <w:r w:rsidRPr="004F4F95">
        <w:rPr>
          <w:rFonts w:ascii="Times New Roman" w:eastAsia="Times New Roman" w:hAnsi="Times New Roman" w:cs="Times New Roman"/>
          <w:b/>
          <w:bCs/>
          <w:color w:val="000000" w:themeColor="text1"/>
          <w:sz w:val="28"/>
          <w:szCs w:val="28"/>
          <w:lang w:eastAsia="ru-RU"/>
        </w:rPr>
        <w:t xml:space="preserve"> </w:t>
      </w:r>
      <w:proofErr w:type="spellStart"/>
      <w:r w:rsidRPr="004F4F95">
        <w:rPr>
          <w:rFonts w:ascii="Times New Roman" w:eastAsia="Times New Roman" w:hAnsi="Times New Roman" w:cs="Times New Roman"/>
          <w:b/>
          <w:bCs/>
          <w:color w:val="000000" w:themeColor="text1"/>
          <w:sz w:val="28"/>
          <w:szCs w:val="28"/>
          <w:lang w:eastAsia="ru-RU"/>
        </w:rPr>
        <w:t>забезпечення</w:t>
      </w:r>
      <w:proofErr w:type="spellEnd"/>
      <w:r w:rsidRPr="004F4F95">
        <w:rPr>
          <w:rFonts w:ascii="Times New Roman" w:eastAsia="Times New Roman" w:hAnsi="Times New Roman" w:cs="Times New Roman"/>
          <w:b/>
          <w:bCs/>
          <w:color w:val="000000" w:themeColor="text1"/>
          <w:sz w:val="28"/>
          <w:szCs w:val="28"/>
          <w:lang w:eastAsia="ru-RU"/>
        </w:rPr>
        <w:t xml:space="preserve"> уроку</w:t>
      </w:r>
      <w:r w:rsidRPr="004F4F95">
        <w:rPr>
          <w:rFonts w:ascii="Times New Roman" w:eastAsia="Times New Roman" w:hAnsi="Times New Roman" w:cs="Times New Roman"/>
          <w:color w:val="000000" w:themeColor="text1"/>
          <w:sz w:val="28"/>
          <w:szCs w:val="28"/>
          <w:lang w:eastAsia="ru-RU"/>
        </w:rPr>
        <w:t>:</w:t>
      </w:r>
      <w:r w:rsidRPr="004F4F95">
        <w:rPr>
          <w:rFonts w:ascii="Times New Roman" w:eastAsia="Times New Roman" w:hAnsi="Times New Roman" w:cs="Times New Roman"/>
          <w:color w:val="000000" w:themeColor="text1"/>
          <w:sz w:val="28"/>
          <w:szCs w:val="28"/>
          <w:lang w:val="uk-UA" w:eastAsia="ru-RU"/>
        </w:rPr>
        <w:t xml:space="preserve"> відео урок</w:t>
      </w:r>
      <w:r w:rsidR="000F05E9" w:rsidRPr="004F4F95">
        <w:rPr>
          <w:rFonts w:ascii="Times New Roman" w:eastAsia="Times New Roman" w:hAnsi="Times New Roman" w:cs="Times New Roman"/>
          <w:color w:val="000000" w:themeColor="text1"/>
          <w:sz w:val="28"/>
          <w:szCs w:val="28"/>
          <w:lang w:val="uk-UA" w:eastAsia="ru-RU"/>
        </w:rPr>
        <w:t xml:space="preserve"> + посилання, опорний конспект</w:t>
      </w: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i/>
          <w:color w:val="000000" w:themeColor="text1"/>
          <w:sz w:val="28"/>
          <w:szCs w:val="28"/>
          <w:lang w:val="uk-UA" w:eastAsia="ru-RU"/>
        </w:rPr>
      </w:pP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r w:rsidRPr="004F4F95">
        <w:rPr>
          <w:rFonts w:ascii="Times New Roman" w:eastAsia="Times New Roman" w:hAnsi="Times New Roman" w:cs="Times New Roman"/>
          <w:i/>
          <w:color w:val="000000" w:themeColor="text1"/>
          <w:sz w:val="28"/>
          <w:szCs w:val="28"/>
          <w:lang w:val="uk-UA" w:eastAsia="ru-RU"/>
        </w:rPr>
        <w:t xml:space="preserve">                                        </w:t>
      </w:r>
      <w:r w:rsidRPr="004F4F95">
        <w:rPr>
          <w:rFonts w:ascii="Times New Roman" w:eastAsia="Times New Roman" w:hAnsi="Times New Roman" w:cs="Times New Roman"/>
          <w:b/>
          <w:color w:val="000000" w:themeColor="text1"/>
          <w:sz w:val="28"/>
          <w:szCs w:val="28"/>
          <w:lang w:val="uk-UA" w:eastAsia="ru-RU"/>
        </w:rPr>
        <w:t>Структура уроку:</w:t>
      </w:r>
    </w:p>
    <w:p w:rsidR="004D0B81" w:rsidRPr="004F4F95" w:rsidRDefault="004D0B81" w:rsidP="00411657">
      <w:pPr>
        <w:pStyle w:val="a3"/>
        <w:numPr>
          <w:ilvl w:val="0"/>
          <w:numId w:val="3"/>
        </w:numPr>
        <w:tabs>
          <w:tab w:val="left" w:pos="-284"/>
        </w:tabs>
        <w:spacing w:after="0" w:line="240" w:lineRule="auto"/>
        <w:ind w:left="-284" w:right="-851" w:firstLine="0"/>
        <w:textAlignment w:val="baseline"/>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val="uk-UA" w:eastAsia="ru-RU"/>
        </w:rPr>
        <w:t xml:space="preserve">Повторення пройденого матеріалу 8.00 – 9.30 з теми : </w:t>
      </w:r>
      <w:r w:rsidRPr="004F4F95">
        <w:rPr>
          <w:rFonts w:ascii="Times New Roman" w:eastAsia="Times New Roman" w:hAnsi="Times New Roman" w:cs="Times New Roman"/>
          <w:b/>
          <w:color w:val="000000" w:themeColor="text1"/>
          <w:sz w:val="28"/>
          <w:szCs w:val="28"/>
          <w:lang w:val="uk-UA" w:eastAsia="ru-RU"/>
        </w:rPr>
        <w:t>«</w:t>
      </w:r>
      <w:r w:rsidRPr="004F4F95">
        <w:rPr>
          <w:rFonts w:ascii="Times New Roman" w:hAnsi="Times New Roman" w:cs="Times New Roman"/>
          <w:b/>
          <w:color w:val="000000" w:themeColor="text1"/>
          <w:sz w:val="28"/>
          <w:szCs w:val="28"/>
          <w:lang w:val="uk-UA"/>
        </w:rPr>
        <w:t xml:space="preserve">Монтаж мереж заземлення та </w:t>
      </w:r>
      <w:proofErr w:type="spellStart"/>
      <w:r w:rsidRPr="004F4F95">
        <w:rPr>
          <w:rFonts w:ascii="Times New Roman" w:hAnsi="Times New Roman" w:cs="Times New Roman"/>
          <w:b/>
          <w:color w:val="000000" w:themeColor="text1"/>
          <w:sz w:val="28"/>
          <w:szCs w:val="28"/>
          <w:lang w:val="uk-UA"/>
        </w:rPr>
        <w:t>занулювальних</w:t>
      </w:r>
      <w:proofErr w:type="spellEnd"/>
      <w:r w:rsidRPr="004F4F95">
        <w:rPr>
          <w:rFonts w:ascii="Times New Roman" w:hAnsi="Times New Roman" w:cs="Times New Roman"/>
          <w:b/>
          <w:color w:val="000000" w:themeColor="text1"/>
          <w:sz w:val="28"/>
          <w:szCs w:val="28"/>
          <w:lang w:val="uk-UA"/>
        </w:rPr>
        <w:t xml:space="preserve"> пристроїв» </w:t>
      </w:r>
    </w:p>
    <w:p w:rsidR="004D0B81" w:rsidRPr="004F4F95" w:rsidRDefault="004D0B81" w:rsidP="00411657">
      <w:pPr>
        <w:pStyle w:val="a3"/>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val="uk-UA" w:eastAsia="ru-RU"/>
        </w:rPr>
      </w:pPr>
      <w:r w:rsidRPr="004F4F95">
        <w:rPr>
          <w:rFonts w:ascii="Times New Roman" w:hAnsi="Times New Roman" w:cs="Times New Roman"/>
          <w:color w:val="000000" w:themeColor="text1"/>
          <w:sz w:val="28"/>
          <w:szCs w:val="28"/>
          <w:lang w:val="uk-UA"/>
        </w:rPr>
        <w:t xml:space="preserve">( відповідайте письмово та присилайте на </w:t>
      </w:r>
      <w:proofErr w:type="spellStart"/>
      <w:r w:rsidRPr="004F4F95">
        <w:rPr>
          <w:rFonts w:ascii="Times New Roman" w:hAnsi="Times New Roman" w:cs="Times New Roman"/>
          <w:color w:val="000000" w:themeColor="text1"/>
          <w:sz w:val="28"/>
          <w:szCs w:val="28"/>
          <w:lang w:val="en-US"/>
        </w:rPr>
        <w:t>viber</w:t>
      </w:r>
      <w:proofErr w:type="spellEnd"/>
      <w:r w:rsidRPr="004F4F95">
        <w:rPr>
          <w:rFonts w:ascii="Times New Roman" w:hAnsi="Times New Roman" w:cs="Times New Roman"/>
          <w:color w:val="000000" w:themeColor="text1"/>
          <w:sz w:val="28"/>
          <w:szCs w:val="28"/>
          <w:lang w:val="uk-UA"/>
        </w:rPr>
        <w:t>)</w:t>
      </w:r>
    </w:p>
    <w:p w:rsidR="00411657" w:rsidRPr="004F4F95" w:rsidRDefault="00411657" w:rsidP="00411657">
      <w:pPr>
        <w:pStyle w:val="a3"/>
        <w:numPr>
          <w:ilvl w:val="0"/>
          <w:numId w:val="11"/>
        </w:numPr>
        <w:tabs>
          <w:tab w:val="left" w:pos="-284"/>
        </w:tabs>
        <w:spacing w:after="0" w:line="240" w:lineRule="auto"/>
        <w:ind w:right="-851"/>
        <w:textAlignment w:val="baseline"/>
        <w:rPr>
          <w:rFonts w:ascii="Times New Roman" w:eastAsia="Times New Roman" w:hAnsi="Times New Roman" w:cs="Times New Roman"/>
          <w:noProof/>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val="uk-UA" w:eastAsia="ru-RU"/>
        </w:rPr>
        <w:t xml:space="preserve">Для чого потрібно заземлення та занулення, яка різниця між ними? </w:t>
      </w:r>
    </w:p>
    <w:p w:rsidR="004D0B81" w:rsidRPr="004F4F95" w:rsidRDefault="004D0B81" w:rsidP="00411657">
      <w:pPr>
        <w:pStyle w:val="a3"/>
        <w:tabs>
          <w:tab w:val="left" w:pos="-284"/>
        </w:tabs>
        <w:spacing w:after="0" w:line="240" w:lineRule="auto"/>
        <w:ind w:left="-142" w:right="-851"/>
        <w:textAlignment w:val="baseline"/>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noProof/>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1657" w:rsidRPr="004F4F95">
        <w:rPr>
          <w:rFonts w:ascii="Times New Roman" w:eastAsia="Times New Roman" w:hAnsi="Times New Roman" w:cs="Times New Roman"/>
          <w:noProof/>
          <w:color w:val="000000" w:themeColor="text1"/>
          <w:sz w:val="28"/>
          <w:szCs w:val="28"/>
          <w:lang w:val="uk-UA" w:eastAsia="ru-RU"/>
        </w:rPr>
        <w:t xml:space="preserve"> 2. </w:t>
      </w:r>
      <w:r w:rsidRPr="004F4F95">
        <w:rPr>
          <w:rFonts w:ascii="Times New Roman" w:eastAsia="Times New Roman" w:hAnsi="Times New Roman" w:cs="Times New Roman"/>
          <w:color w:val="000000" w:themeColor="text1"/>
          <w:sz w:val="28"/>
          <w:szCs w:val="28"/>
          <w:lang w:val="uk-UA" w:eastAsia="ru-RU"/>
        </w:rPr>
        <w:t xml:space="preserve">Опишіть технологічний процес виконання </w:t>
      </w:r>
      <w:r w:rsidRPr="004F4F95">
        <w:rPr>
          <w:rFonts w:ascii="Times New Roman" w:hAnsi="Times New Roman" w:cs="Times New Roman"/>
          <w:color w:val="000000" w:themeColor="text1"/>
          <w:sz w:val="28"/>
          <w:szCs w:val="28"/>
          <w:lang w:val="uk-UA"/>
        </w:rPr>
        <w:t>монтажу мереж заземлення</w:t>
      </w:r>
      <w:r w:rsidRPr="004F4F95">
        <w:rPr>
          <w:rFonts w:ascii="Times New Roman" w:eastAsia="Times New Roman" w:hAnsi="Times New Roman" w:cs="Times New Roman"/>
          <w:color w:val="000000" w:themeColor="text1"/>
          <w:sz w:val="28"/>
          <w:szCs w:val="28"/>
          <w:lang w:val="uk-UA" w:eastAsia="ru-RU"/>
        </w:rPr>
        <w:t>?</w:t>
      </w:r>
    </w:p>
    <w:p w:rsidR="00411657" w:rsidRPr="004F4F95" w:rsidRDefault="004D0B81" w:rsidP="0041165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B81" w:rsidRPr="004F4F95" w:rsidRDefault="00411657" w:rsidP="0041165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val="uk-UA" w:eastAsia="ru-RU"/>
        </w:rPr>
        <w:t>3.</w:t>
      </w:r>
      <w:r w:rsidR="004D0B81" w:rsidRPr="004F4F95">
        <w:rPr>
          <w:rFonts w:ascii="Times New Roman" w:eastAsia="Times New Roman" w:hAnsi="Times New Roman" w:cs="Times New Roman"/>
          <w:color w:val="000000" w:themeColor="text1"/>
          <w:sz w:val="28"/>
          <w:szCs w:val="28"/>
          <w:lang w:val="uk-UA" w:eastAsia="ru-RU"/>
        </w:rPr>
        <w:t xml:space="preserve">Напишіть технологічний процес виконання </w:t>
      </w:r>
      <w:r w:rsidR="004D0B81" w:rsidRPr="004F4F95">
        <w:rPr>
          <w:rFonts w:ascii="Times New Roman" w:hAnsi="Times New Roman" w:cs="Times New Roman"/>
          <w:color w:val="000000" w:themeColor="text1"/>
          <w:sz w:val="28"/>
          <w:szCs w:val="28"/>
          <w:lang w:val="uk-UA"/>
        </w:rPr>
        <w:t xml:space="preserve">монтаж </w:t>
      </w:r>
      <w:proofErr w:type="spellStart"/>
      <w:r w:rsidR="004D0B81" w:rsidRPr="004F4F95">
        <w:rPr>
          <w:rFonts w:ascii="Times New Roman" w:hAnsi="Times New Roman" w:cs="Times New Roman"/>
          <w:color w:val="000000" w:themeColor="text1"/>
          <w:sz w:val="28"/>
          <w:szCs w:val="28"/>
          <w:lang w:val="uk-UA"/>
        </w:rPr>
        <w:t>занулювальних</w:t>
      </w:r>
      <w:proofErr w:type="spellEnd"/>
      <w:r w:rsidR="004D0B81" w:rsidRPr="004F4F95">
        <w:rPr>
          <w:rFonts w:ascii="Times New Roman" w:hAnsi="Times New Roman" w:cs="Times New Roman"/>
          <w:color w:val="000000" w:themeColor="text1"/>
          <w:sz w:val="28"/>
          <w:szCs w:val="28"/>
          <w:lang w:val="uk-UA"/>
        </w:rPr>
        <w:t xml:space="preserve"> пристроїв?</w:t>
      </w: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r w:rsidRPr="004F4F95">
        <w:rPr>
          <w:rFonts w:ascii="Times New Roman" w:eastAsia="Times New Roman" w:hAnsi="Times New Roman" w:cs="Times New Roman"/>
          <w:b/>
          <w:color w:val="000000" w:themeColor="text1"/>
          <w:sz w:val="28"/>
          <w:szCs w:val="28"/>
          <w:u w:val="single"/>
          <w:lang w:val="uk-UA" w:eastAsia="ru-RU"/>
        </w:rPr>
        <w:t>2.П</w:t>
      </w:r>
      <w:r w:rsidRPr="004F4F95">
        <w:rPr>
          <w:rFonts w:ascii="Times New Roman" w:eastAsia="Times New Roman" w:hAnsi="Times New Roman" w:cs="Times New Roman"/>
          <w:b/>
          <w:color w:val="000000" w:themeColor="text1"/>
          <w:sz w:val="28"/>
          <w:szCs w:val="28"/>
          <w:u w:val="single"/>
          <w:lang w:eastAsia="ru-RU"/>
        </w:rPr>
        <w:t>о</w:t>
      </w:r>
      <w:proofErr w:type="spellStart"/>
      <w:r w:rsidRPr="004F4F95">
        <w:rPr>
          <w:rFonts w:ascii="Times New Roman" w:eastAsia="Times New Roman" w:hAnsi="Times New Roman" w:cs="Times New Roman"/>
          <w:b/>
          <w:color w:val="000000" w:themeColor="text1"/>
          <w:sz w:val="28"/>
          <w:szCs w:val="28"/>
          <w:u w:val="single"/>
          <w:lang w:val="uk-UA" w:eastAsia="ru-RU"/>
        </w:rPr>
        <w:t>яснення</w:t>
      </w:r>
      <w:proofErr w:type="spellEnd"/>
      <w:r w:rsidRPr="004F4F95">
        <w:rPr>
          <w:rFonts w:ascii="Times New Roman" w:eastAsia="Times New Roman" w:hAnsi="Times New Roman" w:cs="Times New Roman"/>
          <w:b/>
          <w:color w:val="000000" w:themeColor="text1"/>
          <w:sz w:val="28"/>
          <w:szCs w:val="28"/>
          <w:u w:val="single"/>
          <w:lang w:val="uk-UA" w:eastAsia="ru-RU"/>
        </w:rPr>
        <w:t xml:space="preserve"> нового матеріалу    9.30 </w:t>
      </w:r>
      <w:r w:rsidRPr="004F4F95">
        <w:rPr>
          <w:rFonts w:ascii="Times New Roman" w:eastAsia="Times New Roman" w:hAnsi="Times New Roman" w:cs="Times New Roman"/>
          <w:b/>
          <w:color w:val="000000" w:themeColor="text1"/>
          <w:sz w:val="28"/>
          <w:szCs w:val="28"/>
          <w:u w:val="single"/>
          <w:lang w:eastAsia="ru-RU"/>
        </w:rPr>
        <w:t xml:space="preserve"> - 1</w:t>
      </w:r>
      <w:r w:rsidRPr="004F4F95">
        <w:rPr>
          <w:rFonts w:ascii="Times New Roman" w:eastAsia="Times New Roman" w:hAnsi="Times New Roman" w:cs="Times New Roman"/>
          <w:b/>
          <w:color w:val="000000" w:themeColor="text1"/>
          <w:sz w:val="28"/>
          <w:szCs w:val="28"/>
          <w:u w:val="single"/>
          <w:lang w:val="uk-UA" w:eastAsia="ru-RU"/>
        </w:rPr>
        <w:t>2.00</w:t>
      </w:r>
    </w:p>
    <w:p w:rsidR="004D0B81" w:rsidRPr="004F4F95" w:rsidRDefault="004D0B81" w:rsidP="00411657">
      <w:pPr>
        <w:pStyle w:val="a3"/>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4D0B81" w:rsidRPr="004F4F95" w:rsidRDefault="004D0B81" w:rsidP="00411657">
      <w:pPr>
        <w:numPr>
          <w:ilvl w:val="1"/>
          <w:numId w:val="2"/>
        </w:numPr>
        <w:tabs>
          <w:tab w:val="left" w:pos="-284"/>
          <w:tab w:val="num" w:pos="284"/>
        </w:tabs>
        <w:spacing w:after="0" w:line="240" w:lineRule="auto"/>
        <w:ind w:left="-284" w:right="-851" w:firstLine="0"/>
        <w:textAlignment w:val="baseline"/>
        <w:rPr>
          <w:rFonts w:ascii="Times New Roman" w:eastAsia="Times New Roman" w:hAnsi="Times New Roman" w:cs="Times New Roman"/>
          <w:b/>
          <w:i/>
          <w:color w:val="000000" w:themeColor="text1"/>
          <w:sz w:val="28"/>
          <w:szCs w:val="28"/>
          <w:lang w:eastAsia="ru-RU"/>
        </w:rPr>
      </w:pPr>
      <w:r w:rsidRPr="004F4F95">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4D0B81" w:rsidRPr="004F4F95" w:rsidRDefault="004D0B81" w:rsidP="00411657">
      <w:pPr>
        <w:pStyle w:val="a3"/>
        <w:tabs>
          <w:tab w:val="left" w:pos="-284"/>
          <w:tab w:val="left" w:pos="567"/>
        </w:tabs>
        <w:spacing w:after="0" w:line="240" w:lineRule="auto"/>
        <w:ind w:left="-284" w:right="-851"/>
        <w:jc w:val="both"/>
        <w:rPr>
          <w:rFonts w:ascii="Times New Roman" w:hAnsi="Times New Roman" w:cs="Times New Roman"/>
          <w:color w:val="000000" w:themeColor="text1"/>
          <w:sz w:val="28"/>
          <w:szCs w:val="28"/>
          <w:lang w:val="uk-UA"/>
        </w:rPr>
      </w:pPr>
      <w:r w:rsidRPr="004F4F95">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4F4F95">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4D0B81" w:rsidRPr="004F4F95" w:rsidRDefault="004D0B81" w:rsidP="00411657">
      <w:pPr>
        <w:pStyle w:val="a3"/>
        <w:tabs>
          <w:tab w:val="left" w:pos="-284"/>
          <w:tab w:val="left" w:pos="567"/>
        </w:tabs>
        <w:spacing w:after="0" w:line="240" w:lineRule="auto"/>
        <w:ind w:left="-284" w:right="-851"/>
        <w:jc w:val="both"/>
        <w:rPr>
          <w:rFonts w:ascii="Times New Roman" w:hAnsi="Times New Roman" w:cs="Times New Roman"/>
          <w:color w:val="000000" w:themeColor="text1"/>
          <w:sz w:val="28"/>
          <w:szCs w:val="28"/>
          <w:lang w:val="uk-UA"/>
        </w:rPr>
      </w:pPr>
      <w:r w:rsidRPr="004F4F95">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4D0B81" w:rsidRPr="004F4F95" w:rsidRDefault="004D0B81" w:rsidP="00411657">
      <w:pPr>
        <w:pStyle w:val="a3"/>
        <w:tabs>
          <w:tab w:val="left" w:pos="-284"/>
          <w:tab w:val="left" w:pos="567"/>
        </w:tabs>
        <w:spacing w:after="0" w:line="240" w:lineRule="auto"/>
        <w:ind w:left="-284" w:right="-851"/>
        <w:jc w:val="both"/>
        <w:rPr>
          <w:rFonts w:ascii="Times New Roman" w:eastAsia="Times New Roman" w:hAnsi="Times New Roman" w:cs="Times New Roman"/>
          <w:color w:val="000000" w:themeColor="text1"/>
          <w:sz w:val="28"/>
          <w:szCs w:val="28"/>
          <w:lang w:val="uk-UA" w:eastAsia="ar-SA"/>
        </w:rPr>
      </w:pPr>
      <w:r w:rsidRPr="004F4F95">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4F4F95">
        <w:rPr>
          <w:rFonts w:ascii="Times New Roman" w:hAnsi="Times New Roman" w:cs="Times New Roman"/>
          <w:color w:val="000000" w:themeColor="text1"/>
          <w:sz w:val="28"/>
          <w:szCs w:val="28"/>
          <w:lang w:val="uk-UA"/>
        </w:rPr>
        <w:t>вмикаючих</w:t>
      </w:r>
      <w:proofErr w:type="spellEnd"/>
      <w:r w:rsidRPr="004F4F95">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4F4F95">
        <w:rPr>
          <w:rFonts w:ascii="Times New Roman" w:eastAsia="Times New Roman" w:hAnsi="Times New Roman" w:cs="Times New Roman"/>
          <w:color w:val="000000" w:themeColor="text1"/>
          <w:sz w:val="28"/>
          <w:szCs w:val="28"/>
          <w:lang w:val="uk-UA" w:eastAsia="ar-SA"/>
        </w:rPr>
        <w:t xml:space="preserve"> </w:t>
      </w:r>
    </w:p>
    <w:p w:rsidR="004D0B81" w:rsidRPr="004F4F95" w:rsidRDefault="004D0B81" w:rsidP="000F05E9">
      <w:pPr>
        <w:pStyle w:val="a3"/>
        <w:tabs>
          <w:tab w:val="left" w:pos="-284"/>
          <w:tab w:val="left" w:pos="567"/>
        </w:tabs>
        <w:spacing w:after="0" w:line="240" w:lineRule="auto"/>
        <w:ind w:left="-284" w:right="-851"/>
        <w:jc w:val="both"/>
        <w:rPr>
          <w:rFonts w:ascii="Times New Roman" w:eastAsia="Times New Roman" w:hAnsi="Times New Roman" w:cs="Times New Roman"/>
          <w:color w:val="000000" w:themeColor="text1"/>
          <w:sz w:val="28"/>
          <w:szCs w:val="28"/>
          <w:lang w:val="uk-UA" w:eastAsia="ar-SA"/>
        </w:rPr>
      </w:pPr>
      <w:r w:rsidRPr="004F4F95">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4F4F95">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4F4F95">
        <w:rPr>
          <w:rFonts w:ascii="Times New Roman" w:eastAsia="Times New Roman" w:hAnsi="Times New Roman" w:cs="Times New Roman"/>
          <w:color w:val="000000" w:themeColor="text1"/>
          <w:sz w:val="28"/>
          <w:szCs w:val="28"/>
          <w:lang w:val="uk-UA" w:eastAsia="ar-SA"/>
        </w:rPr>
        <w:t>милом</w:t>
      </w:r>
      <w:proofErr w:type="spellEnd"/>
      <w:r w:rsidRPr="004F4F95">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4D0B81" w:rsidRPr="004F4F95" w:rsidRDefault="004D0B81" w:rsidP="00411657">
      <w:pPr>
        <w:pStyle w:val="a3"/>
        <w:numPr>
          <w:ilvl w:val="0"/>
          <w:numId w:val="7"/>
        </w:numPr>
        <w:tabs>
          <w:tab w:val="left" w:pos="-284"/>
        </w:tabs>
        <w:spacing w:after="0" w:line="240" w:lineRule="auto"/>
        <w:ind w:left="-284" w:right="-851" w:firstLine="0"/>
        <w:textAlignment w:val="baseline"/>
        <w:rPr>
          <w:rFonts w:ascii="Times New Roman" w:eastAsia="Times New Roman" w:hAnsi="Times New Roman" w:cs="Times New Roman"/>
          <w:b/>
          <w:color w:val="000000" w:themeColor="text1"/>
          <w:sz w:val="28"/>
          <w:szCs w:val="28"/>
          <w:lang w:eastAsia="ru-RU"/>
        </w:rPr>
      </w:pPr>
      <w:r w:rsidRPr="004F4F95">
        <w:rPr>
          <w:rFonts w:ascii="Times New Roman" w:eastAsia="Times New Roman" w:hAnsi="Times New Roman" w:cs="Times New Roman"/>
          <w:b/>
          <w:color w:val="000000" w:themeColor="text1"/>
          <w:sz w:val="28"/>
          <w:szCs w:val="28"/>
          <w:lang w:eastAsia="ru-RU"/>
        </w:rPr>
        <w:t>О</w:t>
      </w:r>
      <w:proofErr w:type="spellStart"/>
      <w:r w:rsidRPr="004F4F95">
        <w:rPr>
          <w:rFonts w:ascii="Times New Roman" w:eastAsia="Times New Roman" w:hAnsi="Times New Roman" w:cs="Times New Roman"/>
          <w:b/>
          <w:color w:val="000000" w:themeColor="text1"/>
          <w:sz w:val="28"/>
          <w:szCs w:val="28"/>
          <w:lang w:val="uk-UA" w:eastAsia="ru-RU"/>
        </w:rPr>
        <w:t>рганізація</w:t>
      </w:r>
      <w:proofErr w:type="spellEnd"/>
      <w:r w:rsidRPr="004F4F95">
        <w:rPr>
          <w:rFonts w:ascii="Times New Roman" w:eastAsia="Times New Roman" w:hAnsi="Times New Roman" w:cs="Times New Roman"/>
          <w:b/>
          <w:color w:val="000000" w:themeColor="text1"/>
          <w:sz w:val="28"/>
          <w:szCs w:val="28"/>
          <w:lang w:val="uk-UA" w:eastAsia="ru-RU"/>
        </w:rPr>
        <w:t xml:space="preserve"> робочого місця </w:t>
      </w:r>
    </w:p>
    <w:p w:rsidR="004D0B81" w:rsidRPr="004F4F95" w:rsidRDefault="004D0B81" w:rsidP="00411657">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r w:rsidRPr="004F4F95">
        <w:rPr>
          <w:rFonts w:ascii="Times New Roman" w:eastAsia="Times New Roman" w:hAnsi="Times New Roman" w:cs="Times New Roman"/>
          <w:b/>
          <w:noProof/>
          <w:color w:val="000000" w:themeColor="text1"/>
          <w:sz w:val="28"/>
          <w:szCs w:val="28"/>
          <w:lang w:eastAsia="ru-RU"/>
        </w:rPr>
        <w:drawing>
          <wp:inline distT="0" distB="0" distL="0" distR="0" wp14:anchorId="152BEADD" wp14:editId="50DDE452">
            <wp:extent cx="4059534" cy="3043021"/>
            <wp:effectExtent l="0" t="0" r="0" b="5080"/>
            <wp:docPr id="12" name="Рисунок 12"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8748" cy="3042432"/>
                    </a:xfrm>
                    <a:prstGeom prst="rect">
                      <a:avLst/>
                    </a:prstGeom>
                    <a:noFill/>
                    <a:ln>
                      <a:noFill/>
                    </a:ln>
                  </pic:spPr>
                </pic:pic>
              </a:graphicData>
            </a:graphic>
          </wp:inline>
        </w:drawing>
      </w:r>
    </w:p>
    <w:p w:rsidR="000F05E9" w:rsidRPr="004F4F95" w:rsidRDefault="000F05E9" w:rsidP="00411657">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0F05E9" w:rsidRPr="004F4F95" w:rsidRDefault="000F05E9" w:rsidP="00411657">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4D0B81" w:rsidRPr="004F4F95" w:rsidRDefault="004D0B81" w:rsidP="00411657">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4F4F95">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4F4F95">
        <w:rPr>
          <w:rFonts w:ascii="Times New Roman" w:hAnsi="Times New Roman" w:cs="Times New Roman"/>
          <w:color w:val="000000" w:themeColor="text1"/>
          <w:sz w:val="28"/>
          <w:szCs w:val="28"/>
          <w:shd w:val="clear" w:color="auto" w:fill="FFFFFF"/>
          <w:lang w:val="uk-UA"/>
        </w:rPr>
        <w:t xml:space="preserve">: </w:t>
      </w:r>
    </w:p>
    <w:p w:rsidR="004D0B81" w:rsidRPr="004F4F95" w:rsidRDefault="004D0B81" w:rsidP="00411657">
      <w:pPr>
        <w:pStyle w:val="a3"/>
        <w:numPr>
          <w:ilvl w:val="0"/>
          <w:numId w:val="4"/>
        </w:numPr>
        <w:tabs>
          <w:tab w:val="left" w:pos="-284"/>
        </w:tabs>
        <w:spacing w:after="0" w:line="240" w:lineRule="auto"/>
        <w:ind w:left="-284" w:right="-851" w:firstLine="0"/>
        <w:textAlignment w:val="baseline"/>
        <w:rPr>
          <w:rFonts w:ascii="Times New Roman" w:hAnsi="Times New Roman" w:cs="Times New Roman"/>
          <w:color w:val="000000" w:themeColor="text1"/>
          <w:sz w:val="28"/>
          <w:szCs w:val="28"/>
          <w:shd w:val="clear" w:color="auto" w:fill="FFFFFF"/>
          <w:lang w:val="uk-UA"/>
        </w:rPr>
      </w:pPr>
      <w:r w:rsidRPr="004F4F95">
        <w:rPr>
          <w:rFonts w:ascii="Times New Roman" w:hAnsi="Times New Roman" w:cs="Times New Roman"/>
          <w:color w:val="000000" w:themeColor="text1"/>
          <w:sz w:val="28"/>
          <w:szCs w:val="28"/>
          <w:shd w:val="clear" w:color="auto" w:fill="FFFFFF"/>
          <w:lang w:val="uk-UA"/>
        </w:rPr>
        <w:lastRenderedPageBreak/>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4D0B81" w:rsidRPr="004F4F95" w:rsidRDefault="004D0B81" w:rsidP="00411657">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4F4F95">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4D0B81" w:rsidRPr="004F4F95" w:rsidRDefault="004D0B81" w:rsidP="00411657">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4F4F95">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4D0B81" w:rsidRPr="004F4F95" w:rsidRDefault="004D0B81" w:rsidP="00411657">
      <w:pPr>
        <w:numPr>
          <w:ilvl w:val="1"/>
          <w:numId w:val="2"/>
        </w:numPr>
        <w:tabs>
          <w:tab w:val="left" w:pos="-284"/>
        </w:tabs>
        <w:spacing w:after="0" w:line="240" w:lineRule="auto"/>
        <w:ind w:left="-284" w:right="-851" w:firstLine="0"/>
        <w:textAlignment w:val="baseline"/>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b/>
          <w:color w:val="000000" w:themeColor="text1"/>
          <w:sz w:val="28"/>
          <w:szCs w:val="28"/>
          <w:lang w:val="uk-UA" w:eastAsia="ru-RU"/>
        </w:rPr>
        <w:t>Опис технологічного процесу</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1.1.23. </w:t>
      </w:r>
      <w:proofErr w:type="spellStart"/>
      <w:r w:rsidRPr="004F4F95">
        <w:rPr>
          <w:rFonts w:ascii="Times New Roman" w:eastAsia="Times New Roman" w:hAnsi="Times New Roman" w:cs="Times New Roman"/>
          <w:color w:val="000000" w:themeColor="text1"/>
          <w:sz w:val="28"/>
          <w:szCs w:val="28"/>
          <w:lang w:eastAsia="ru-RU"/>
        </w:rPr>
        <w:t>Електроустановки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задовольняти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вимогам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діючих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нормативних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документів</w:t>
      </w:r>
      <w:proofErr w:type="spellEnd"/>
      <w:r w:rsidRPr="004F4F95">
        <w:rPr>
          <w:rFonts w:ascii="Times New Roman" w:eastAsia="Times New Roman" w:hAnsi="Times New Roman" w:cs="Times New Roman"/>
          <w:color w:val="000000" w:themeColor="text1"/>
          <w:sz w:val="28"/>
          <w:szCs w:val="28"/>
          <w:lang w:eastAsia="ru-RU"/>
        </w:rPr>
        <w:t xml:space="preserve"> про </w:t>
      </w:r>
      <w:proofErr w:type="spellStart"/>
      <w:r w:rsidRPr="004F4F95">
        <w:rPr>
          <w:rFonts w:ascii="Times New Roman" w:eastAsia="Times New Roman" w:hAnsi="Times New Roman" w:cs="Times New Roman"/>
          <w:color w:val="000000" w:themeColor="text1"/>
          <w:sz w:val="28"/>
          <w:szCs w:val="28"/>
          <w:lang w:eastAsia="ru-RU"/>
        </w:rPr>
        <w:t>охорону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навколишнього</w:t>
      </w:r>
      <w:proofErr w:type="spellEnd"/>
      <w:r w:rsidRPr="004F4F95">
        <w:rPr>
          <w:rFonts w:ascii="Times New Roman" w:eastAsia="Times New Roman" w:hAnsi="Times New Roman" w:cs="Times New Roman"/>
          <w:color w:val="000000" w:themeColor="text1"/>
          <w:sz w:val="28"/>
          <w:szCs w:val="28"/>
          <w:lang w:eastAsia="ru-RU"/>
        </w:rPr>
        <w:t xml:space="preserve"> природного </w:t>
      </w:r>
      <w:proofErr w:type="spellStart"/>
      <w:r w:rsidRPr="004F4F95">
        <w:rPr>
          <w:rFonts w:ascii="Times New Roman" w:eastAsia="Times New Roman" w:hAnsi="Times New Roman" w:cs="Times New Roman"/>
          <w:color w:val="000000" w:themeColor="text1"/>
          <w:sz w:val="28"/>
          <w:szCs w:val="28"/>
          <w:lang w:eastAsia="ru-RU"/>
        </w:rPr>
        <w:t>середовища</w:t>
      </w:r>
      <w:proofErr w:type="spellEnd"/>
      <w:r w:rsidRPr="004F4F95">
        <w:rPr>
          <w:rFonts w:ascii="Times New Roman" w:eastAsia="Times New Roman" w:hAnsi="Times New Roman" w:cs="Times New Roman"/>
          <w:color w:val="000000" w:themeColor="text1"/>
          <w:sz w:val="28"/>
          <w:szCs w:val="28"/>
          <w:lang w:eastAsia="ru-RU"/>
        </w:rPr>
        <w:t xml:space="preserve"> за </w:t>
      </w:r>
      <w:proofErr w:type="spellStart"/>
      <w:r w:rsidRPr="004F4F95">
        <w:rPr>
          <w:rFonts w:ascii="Times New Roman" w:eastAsia="Times New Roman" w:hAnsi="Times New Roman" w:cs="Times New Roman"/>
          <w:color w:val="000000" w:themeColor="text1"/>
          <w:sz w:val="28"/>
          <w:szCs w:val="28"/>
          <w:lang w:eastAsia="ru-RU"/>
        </w:rPr>
        <w:t>допустимими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рівнями</w:t>
      </w:r>
      <w:proofErr w:type="spellEnd"/>
      <w:r w:rsidRPr="004F4F95">
        <w:rPr>
          <w:rFonts w:ascii="Times New Roman" w:eastAsia="Times New Roman" w:hAnsi="Times New Roman" w:cs="Times New Roman"/>
          <w:color w:val="000000" w:themeColor="text1"/>
          <w:sz w:val="28"/>
          <w:szCs w:val="28"/>
          <w:lang w:eastAsia="ru-RU"/>
        </w:rPr>
        <w:t xml:space="preserve"> шуму, </w:t>
      </w:r>
      <w:proofErr w:type="spellStart"/>
      <w:r w:rsidRPr="004F4F95">
        <w:rPr>
          <w:rFonts w:ascii="Times New Roman" w:eastAsia="Times New Roman" w:hAnsi="Times New Roman" w:cs="Times New Roman"/>
          <w:color w:val="000000" w:themeColor="text1"/>
          <w:sz w:val="28"/>
          <w:szCs w:val="28"/>
          <w:lang w:eastAsia="ru-RU"/>
        </w:rPr>
        <w:t>вібрації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напруженостей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електричного</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магнітного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полів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електромагнітної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сумісності</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1.1.24. Для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впливу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електроустановок</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передбачатися</w:t>
      </w:r>
      <w:proofErr w:type="spellEnd"/>
      <w:r w:rsidRPr="004F4F95">
        <w:rPr>
          <w:rFonts w:ascii="Times New Roman" w:eastAsia="Times New Roman" w:hAnsi="Times New Roman" w:cs="Times New Roman"/>
          <w:color w:val="000000" w:themeColor="text1"/>
          <w:sz w:val="28"/>
          <w:szCs w:val="28"/>
          <w:lang w:eastAsia="ru-RU"/>
        </w:rPr>
        <w:t xml:space="preserve"> заходи </w:t>
      </w:r>
      <w:proofErr w:type="spellStart"/>
      <w:r w:rsidRPr="004F4F95">
        <w:rPr>
          <w:rFonts w:ascii="Times New Roman" w:eastAsia="Times New Roman" w:hAnsi="Times New Roman" w:cs="Times New Roman"/>
          <w:color w:val="000000" w:themeColor="text1"/>
          <w:sz w:val="28"/>
          <w:szCs w:val="28"/>
          <w:lang w:eastAsia="ru-RU"/>
        </w:rPr>
        <w:t>відповідно</w:t>
      </w:r>
      <w:proofErr w:type="spellEnd"/>
      <w:r w:rsidRPr="004F4F95">
        <w:rPr>
          <w:rFonts w:ascii="Times New Roman" w:eastAsia="Times New Roman" w:hAnsi="Times New Roman" w:cs="Times New Roman"/>
          <w:color w:val="000000" w:themeColor="text1"/>
          <w:sz w:val="28"/>
          <w:szCs w:val="28"/>
          <w:lang w:eastAsia="ru-RU"/>
        </w:rPr>
        <w:t xml:space="preserve"> до </w:t>
      </w:r>
      <w:proofErr w:type="spellStart"/>
      <w:r w:rsidRPr="004F4F95">
        <w:rPr>
          <w:rFonts w:ascii="Times New Roman" w:eastAsia="Times New Roman" w:hAnsi="Times New Roman" w:cs="Times New Roman"/>
          <w:color w:val="000000" w:themeColor="text1"/>
          <w:sz w:val="28"/>
          <w:szCs w:val="28"/>
          <w:lang w:eastAsia="ru-RU"/>
        </w:rPr>
        <w:t>вимог</w:t>
      </w:r>
      <w:proofErr w:type="spellEnd"/>
      <w:r w:rsidRPr="004F4F95">
        <w:rPr>
          <w:rFonts w:ascii="Times New Roman" w:eastAsia="Times New Roman" w:hAnsi="Times New Roman" w:cs="Times New Roman"/>
          <w:color w:val="000000" w:themeColor="text1"/>
          <w:sz w:val="28"/>
          <w:szCs w:val="28"/>
          <w:lang w:eastAsia="ru-RU"/>
        </w:rPr>
        <w:t xml:space="preserve"> норм </w:t>
      </w:r>
      <w:proofErr w:type="spellStart"/>
      <w:r w:rsidRPr="004F4F95">
        <w:rPr>
          <w:rFonts w:ascii="Times New Roman" w:eastAsia="Times New Roman" w:hAnsi="Times New Roman" w:cs="Times New Roman"/>
          <w:color w:val="000000" w:themeColor="text1"/>
          <w:sz w:val="28"/>
          <w:szCs w:val="28"/>
          <w:lang w:eastAsia="ru-RU"/>
        </w:rPr>
        <w:t>індустріальних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радіоперешкод</w:t>
      </w:r>
      <w:proofErr w:type="spellEnd"/>
      <w:r w:rsidRPr="004F4F95">
        <w:rPr>
          <w:rFonts w:ascii="Times New Roman" w:eastAsia="Times New Roman" w:hAnsi="Times New Roman" w:cs="Times New Roman"/>
          <w:color w:val="000000" w:themeColor="text1"/>
          <w:sz w:val="28"/>
          <w:szCs w:val="28"/>
          <w:lang w:eastAsia="ru-RU"/>
        </w:rPr>
        <w:t xml:space="preserve"> і правил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пристроїв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зв'язку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залізничної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сигналізації</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телемеханіки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небезпечного</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заважає</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впливу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ліній</w:t>
      </w:r>
      <w:proofErr w:type="spellEnd"/>
      <w:r w:rsidRPr="004F4F95">
        <w:rPr>
          <w:rFonts w:ascii="Times New Roman" w:eastAsia="Times New Roman" w:hAnsi="Times New Roman" w:cs="Times New Roman"/>
          <w:color w:val="000000" w:themeColor="text1"/>
          <w:sz w:val="28"/>
          <w:szCs w:val="28"/>
          <w:lang w:eastAsia="ru-RU"/>
        </w:rPr>
        <w:t xml:space="preserve"> електропередачі.1.1.25. В </w:t>
      </w:r>
      <w:proofErr w:type="spellStart"/>
      <w:r w:rsidRPr="004F4F95">
        <w:rPr>
          <w:rFonts w:ascii="Times New Roman" w:eastAsia="Times New Roman" w:hAnsi="Times New Roman" w:cs="Times New Roman"/>
          <w:color w:val="000000" w:themeColor="text1"/>
          <w:sz w:val="28"/>
          <w:szCs w:val="28"/>
          <w:lang w:eastAsia="ru-RU"/>
        </w:rPr>
        <w:t>електроустановках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передбачені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збір</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видалення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відходів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хімічних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речовин</w:t>
      </w:r>
      <w:proofErr w:type="spellEnd"/>
      <w:r w:rsidRPr="004F4F95">
        <w:rPr>
          <w:rFonts w:ascii="Times New Roman" w:eastAsia="Times New Roman" w:hAnsi="Times New Roman" w:cs="Times New Roman"/>
          <w:color w:val="000000" w:themeColor="text1"/>
          <w:sz w:val="28"/>
          <w:szCs w:val="28"/>
          <w:lang w:eastAsia="ru-RU"/>
        </w:rPr>
        <w:t xml:space="preserve">, масла, </w:t>
      </w:r>
      <w:proofErr w:type="spellStart"/>
      <w:r w:rsidRPr="004F4F95">
        <w:rPr>
          <w:rFonts w:ascii="Times New Roman" w:eastAsia="Times New Roman" w:hAnsi="Times New Roman" w:cs="Times New Roman"/>
          <w:color w:val="000000" w:themeColor="text1"/>
          <w:sz w:val="28"/>
          <w:szCs w:val="28"/>
          <w:lang w:eastAsia="ru-RU"/>
        </w:rPr>
        <w:t>сміття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технічних</w:t>
      </w:r>
      <w:proofErr w:type="spellEnd"/>
      <w:r w:rsidRPr="004F4F95">
        <w:rPr>
          <w:rFonts w:ascii="Times New Roman" w:eastAsia="Times New Roman" w:hAnsi="Times New Roman" w:cs="Times New Roman"/>
          <w:color w:val="000000" w:themeColor="text1"/>
          <w:sz w:val="28"/>
          <w:szCs w:val="28"/>
          <w:lang w:eastAsia="ru-RU"/>
        </w:rPr>
        <w:t xml:space="preserve"> вод і т. п. </w:t>
      </w:r>
      <w:proofErr w:type="spellStart"/>
      <w:r w:rsidRPr="004F4F95">
        <w:rPr>
          <w:rFonts w:ascii="Times New Roman" w:eastAsia="Times New Roman" w:hAnsi="Times New Roman" w:cs="Times New Roman"/>
          <w:color w:val="000000" w:themeColor="text1"/>
          <w:sz w:val="28"/>
          <w:szCs w:val="28"/>
          <w:lang w:eastAsia="ru-RU"/>
        </w:rPr>
        <w:t>Відповідно</w:t>
      </w:r>
      <w:proofErr w:type="spellEnd"/>
      <w:r w:rsidRPr="004F4F95">
        <w:rPr>
          <w:rFonts w:ascii="Times New Roman" w:eastAsia="Times New Roman" w:hAnsi="Times New Roman" w:cs="Times New Roman"/>
          <w:color w:val="000000" w:themeColor="text1"/>
          <w:sz w:val="28"/>
          <w:szCs w:val="28"/>
          <w:lang w:eastAsia="ru-RU"/>
        </w:rPr>
        <w:t xml:space="preserve"> до </w:t>
      </w:r>
      <w:proofErr w:type="spellStart"/>
      <w:r w:rsidRPr="004F4F95">
        <w:rPr>
          <w:rFonts w:ascii="Times New Roman" w:eastAsia="Times New Roman" w:hAnsi="Times New Roman" w:cs="Times New Roman"/>
          <w:color w:val="000000" w:themeColor="text1"/>
          <w:sz w:val="28"/>
          <w:szCs w:val="28"/>
          <w:lang w:eastAsia="ru-RU"/>
        </w:rPr>
        <w:t>діючих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вимог</w:t>
      </w:r>
      <w:proofErr w:type="spellEnd"/>
      <w:r w:rsidRPr="004F4F95">
        <w:rPr>
          <w:rFonts w:ascii="Times New Roman" w:eastAsia="Times New Roman" w:hAnsi="Times New Roman" w:cs="Times New Roman"/>
          <w:color w:val="000000" w:themeColor="text1"/>
          <w:sz w:val="28"/>
          <w:szCs w:val="28"/>
          <w:lang w:eastAsia="ru-RU"/>
        </w:rPr>
        <w:t xml:space="preserve"> з </w:t>
      </w:r>
      <w:proofErr w:type="spellStart"/>
      <w:r w:rsidRPr="004F4F95">
        <w:rPr>
          <w:rFonts w:ascii="Times New Roman" w:eastAsia="Times New Roman" w:hAnsi="Times New Roman" w:cs="Times New Roman"/>
          <w:color w:val="000000" w:themeColor="text1"/>
          <w:sz w:val="28"/>
          <w:szCs w:val="28"/>
          <w:lang w:eastAsia="ru-RU"/>
        </w:rPr>
        <w:t>охорони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навколишнього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середовища</w:t>
      </w:r>
      <w:proofErr w:type="spellEnd"/>
      <w:r w:rsidRPr="004F4F95">
        <w:rPr>
          <w:rFonts w:ascii="Times New Roman" w:eastAsia="Times New Roman" w:hAnsi="Times New Roman" w:cs="Times New Roman"/>
          <w:color w:val="000000" w:themeColor="text1"/>
          <w:sz w:val="28"/>
          <w:szCs w:val="28"/>
          <w:lang w:eastAsia="ru-RU"/>
        </w:rPr>
        <w:t xml:space="preserve"> повинна бути </w:t>
      </w:r>
      <w:proofErr w:type="spellStart"/>
      <w:r w:rsidRPr="004F4F95">
        <w:rPr>
          <w:rFonts w:ascii="Times New Roman" w:eastAsia="Times New Roman" w:hAnsi="Times New Roman" w:cs="Times New Roman"/>
          <w:color w:val="000000" w:themeColor="text1"/>
          <w:sz w:val="28"/>
          <w:szCs w:val="28"/>
          <w:lang w:eastAsia="ru-RU"/>
        </w:rPr>
        <w:t>виключена</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можливість</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потрапляння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зазначених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відходів</w:t>
      </w:r>
      <w:proofErr w:type="spellEnd"/>
      <w:r w:rsidRPr="004F4F95">
        <w:rPr>
          <w:rFonts w:ascii="Times New Roman" w:eastAsia="Times New Roman" w:hAnsi="Times New Roman" w:cs="Times New Roman"/>
          <w:color w:val="000000" w:themeColor="text1"/>
          <w:sz w:val="28"/>
          <w:szCs w:val="28"/>
          <w:lang w:eastAsia="ru-RU"/>
        </w:rPr>
        <w:t xml:space="preserve"> у </w:t>
      </w:r>
      <w:proofErr w:type="spellStart"/>
      <w:r w:rsidRPr="004F4F95">
        <w:rPr>
          <w:rFonts w:ascii="Times New Roman" w:eastAsia="Times New Roman" w:hAnsi="Times New Roman" w:cs="Times New Roman"/>
          <w:color w:val="000000" w:themeColor="text1"/>
          <w:sz w:val="28"/>
          <w:szCs w:val="28"/>
          <w:lang w:eastAsia="ru-RU"/>
        </w:rPr>
        <w:t>водойми</w:t>
      </w:r>
      <w:proofErr w:type="spellEnd"/>
      <w:r w:rsidRPr="004F4F95">
        <w:rPr>
          <w:rFonts w:ascii="Times New Roman" w:eastAsia="Times New Roman" w:hAnsi="Times New Roman" w:cs="Times New Roman"/>
          <w:color w:val="000000" w:themeColor="text1"/>
          <w:sz w:val="28"/>
          <w:szCs w:val="28"/>
          <w:lang w:eastAsia="ru-RU"/>
        </w:rPr>
        <w:t xml:space="preserve">, систему </w:t>
      </w:r>
      <w:proofErr w:type="spellStart"/>
      <w:r w:rsidRPr="004F4F95">
        <w:rPr>
          <w:rFonts w:ascii="Times New Roman" w:eastAsia="Times New Roman" w:hAnsi="Times New Roman" w:cs="Times New Roman"/>
          <w:color w:val="000000" w:themeColor="text1"/>
          <w:sz w:val="28"/>
          <w:szCs w:val="28"/>
          <w:lang w:eastAsia="ru-RU"/>
        </w:rPr>
        <w:t>відведення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зливових</w:t>
      </w:r>
      <w:proofErr w:type="spellEnd"/>
      <w:r w:rsidRPr="004F4F95">
        <w:rPr>
          <w:rFonts w:ascii="Times New Roman" w:eastAsia="Times New Roman" w:hAnsi="Times New Roman" w:cs="Times New Roman"/>
          <w:color w:val="000000" w:themeColor="text1"/>
          <w:sz w:val="28"/>
          <w:szCs w:val="28"/>
          <w:lang w:eastAsia="ru-RU"/>
        </w:rPr>
        <w:t xml:space="preserve"> вод, Яри, а </w:t>
      </w:r>
      <w:proofErr w:type="spellStart"/>
      <w:r w:rsidRPr="004F4F95">
        <w:rPr>
          <w:rFonts w:ascii="Times New Roman" w:eastAsia="Times New Roman" w:hAnsi="Times New Roman" w:cs="Times New Roman"/>
          <w:color w:val="000000" w:themeColor="text1"/>
          <w:sz w:val="28"/>
          <w:szCs w:val="28"/>
          <w:lang w:eastAsia="ru-RU"/>
        </w:rPr>
        <w:t>також</w:t>
      </w:r>
      <w:proofErr w:type="spellEnd"/>
      <w:r w:rsidRPr="004F4F95">
        <w:rPr>
          <w:rFonts w:ascii="Times New Roman" w:eastAsia="Times New Roman" w:hAnsi="Times New Roman" w:cs="Times New Roman"/>
          <w:color w:val="000000" w:themeColor="text1"/>
          <w:sz w:val="28"/>
          <w:szCs w:val="28"/>
          <w:lang w:eastAsia="ru-RU"/>
        </w:rPr>
        <w:t xml:space="preserve"> на </w:t>
      </w:r>
      <w:proofErr w:type="spellStart"/>
      <w:r w:rsidRPr="004F4F95">
        <w:rPr>
          <w:rFonts w:ascii="Times New Roman" w:eastAsia="Times New Roman" w:hAnsi="Times New Roman" w:cs="Times New Roman"/>
          <w:color w:val="000000" w:themeColor="text1"/>
          <w:sz w:val="28"/>
          <w:szCs w:val="28"/>
          <w:lang w:eastAsia="ru-RU"/>
        </w:rPr>
        <w:t>території</w:t>
      </w:r>
      <w:proofErr w:type="spellEnd"/>
      <w:r w:rsidRPr="004F4F95">
        <w:rPr>
          <w:rFonts w:ascii="Times New Roman" w:eastAsia="Times New Roman" w:hAnsi="Times New Roman" w:cs="Times New Roman"/>
          <w:color w:val="000000" w:themeColor="text1"/>
          <w:sz w:val="28"/>
          <w:szCs w:val="28"/>
          <w:lang w:eastAsia="ru-RU"/>
        </w:rPr>
        <w:t xml:space="preserve">, не </w:t>
      </w:r>
      <w:proofErr w:type="spellStart"/>
      <w:r w:rsidRPr="004F4F95">
        <w:rPr>
          <w:rFonts w:ascii="Times New Roman" w:eastAsia="Times New Roman" w:hAnsi="Times New Roman" w:cs="Times New Roman"/>
          <w:color w:val="000000" w:themeColor="text1"/>
          <w:sz w:val="28"/>
          <w:szCs w:val="28"/>
          <w:lang w:eastAsia="ru-RU"/>
        </w:rPr>
        <w:t>призначені</w:t>
      </w:r>
      <w:proofErr w:type="spell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зберігання</w:t>
      </w:r>
      <w:proofErr w:type="spellEnd"/>
      <w:r w:rsidRPr="004F4F95">
        <w:rPr>
          <w:rFonts w:ascii="Times New Roman" w:eastAsia="Times New Roman" w:hAnsi="Times New Roman" w:cs="Times New Roman"/>
          <w:color w:val="000000" w:themeColor="text1"/>
          <w:sz w:val="28"/>
          <w:szCs w:val="28"/>
          <w:lang w:eastAsia="ru-RU"/>
        </w:rPr>
        <w:t xml:space="preserve"> таких </w:t>
      </w:r>
      <w:proofErr w:type="spellStart"/>
      <w:r w:rsidRPr="004F4F95">
        <w:rPr>
          <w:rFonts w:ascii="Times New Roman" w:eastAsia="Times New Roman" w:hAnsi="Times New Roman" w:cs="Times New Roman"/>
          <w:color w:val="000000" w:themeColor="text1"/>
          <w:sz w:val="28"/>
          <w:szCs w:val="28"/>
          <w:lang w:eastAsia="ru-RU"/>
        </w:rPr>
        <w:t>відходів</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1.1.26. </w:t>
      </w:r>
      <w:proofErr w:type="spellStart"/>
      <w:r w:rsidRPr="004F4F95">
        <w:rPr>
          <w:rFonts w:ascii="Times New Roman" w:eastAsia="Times New Roman" w:hAnsi="Times New Roman" w:cs="Times New Roman"/>
          <w:color w:val="000000" w:themeColor="text1"/>
          <w:sz w:val="28"/>
          <w:szCs w:val="28"/>
          <w:lang w:eastAsia="ru-RU"/>
        </w:rPr>
        <w:t>Проектування</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вибір</w:t>
      </w:r>
      <w:proofErr w:type="spellEnd"/>
      <w:r w:rsidRPr="004F4F95">
        <w:rPr>
          <w:rFonts w:ascii="Times New Roman" w:eastAsia="Times New Roman" w:hAnsi="Times New Roman" w:cs="Times New Roman"/>
          <w:color w:val="000000" w:themeColor="text1"/>
          <w:sz w:val="28"/>
          <w:szCs w:val="28"/>
          <w:lang w:eastAsia="ru-RU"/>
        </w:rPr>
        <w:t xml:space="preserve"> схем, компоновок і </w:t>
      </w:r>
      <w:proofErr w:type="spellStart"/>
      <w:r w:rsidRPr="004F4F95">
        <w:rPr>
          <w:rFonts w:ascii="Times New Roman" w:eastAsia="Times New Roman" w:hAnsi="Times New Roman" w:cs="Times New Roman"/>
          <w:color w:val="000000" w:themeColor="text1"/>
          <w:sz w:val="28"/>
          <w:szCs w:val="28"/>
          <w:lang w:eastAsia="ru-RU"/>
        </w:rPr>
        <w:t>конструкцій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електроустановок</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проводитися</w:t>
      </w:r>
      <w:proofErr w:type="spellEnd"/>
      <w:r w:rsidRPr="004F4F95">
        <w:rPr>
          <w:rFonts w:ascii="Times New Roman" w:eastAsia="Times New Roman" w:hAnsi="Times New Roman" w:cs="Times New Roman"/>
          <w:color w:val="000000" w:themeColor="text1"/>
          <w:sz w:val="28"/>
          <w:szCs w:val="28"/>
          <w:lang w:eastAsia="ru-RU"/>
        </w:rPr>
        <w:t xml:space="preserve"> на </w:t>
      </w:r>
      <w:proofErr w:type="spellStart"/>
      <w:r w:rsidRPr="004F4F95">
        <w:rPr>
          <w:rFonts w:ascii="Times New Roman" w:eastAsia="Times New Roman" w:hAnsi="Times New Roman" w:cs="Times New Roman"/>
          <w:color w:val="000000" w:themeColor="text1"/>
          <w:sz w:val="28"/>
          <w:szCs w:val="28"/>
          <w:lang w:eastAsia="ru-RU"/>
        </w:rPr>
        <w:t>основі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техніко-економічних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порівнянь</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варіантів</w:t>
      </w:r>
      <w:proofErr w:type="spellEnd"/>
      <w:r w:rsidRPr="004F4F95">
        <w:rPr>
          <w:rFonts w:ascii="Times New Roman" w:eastAsia="Times New Roman" w:hAnsi="Times New Roman" w:cs="Times New Roman"/>
          <w:color w:val="000000" w:themeColor="text1"/>
          <w:sz w:val="28"/>
          <w:szCs w:val="28"/>
          <w:lang w:eastAsia="ru-RU"/>
        </w:rPr>
        <w:t xml:space="preserve"> з </w:t>
      </w:r>
      <w:proofErr w:type="spellStart"/>
      <w:r w:rsidRPr="004F4F95">
        <w:rPr>
          <w:rFonts w:ascii="Times New Roman" w:eastAsia="Times New Roman" w:hAnsi="Times New Roman" w:cs="Times New Roman"/>
          <w:color w:val="000000" w:themeColor="text1"/>
          <w:sz w:val="28"/>
          <w:szCs w:val="28"/>
          <w:lang w:eastAsia="ru-RU"/>
        </w:rPr>
        <w:t>урахуванням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вимог</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забезпечення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безпеки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застосування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надійних</w:t>
      </w:r>
      <w:proofErr w:type="spellEnd"/>
      <w:r w:rsidRPr="004F4F95">
        <w:rPr>
          <w:rFonts w:ascii="Times New Roman" w:eastAsia="Times New Roman" w:hAnsi="Times New Roman" w:cs="Times New Roman"/>
          <w:color w:val="000000" w:themeColor="text1"/>
          <w:sz w:val="28"/>
          <w:szCs w:val="28"/>
          <w:lang w:eastAsia="ru-RU"/>
        </w:rPr>
        <w:t xml:space="preserve"> схем, </w:t>
      </w:r>
      <w:proofErr w:type="spellStart"/>
      <w:r w:rsidRPr="004F4F95">
        <w:rPr>
          <w:rFonts w:ascii="Times New Roman" w:eastAsia="Times New Roman" w:hAnsi="Times New Roman" w:cs="Times New Roman"/>
          <w:color w:val="000000" w:themeColor="text1"/>
          <w:sz w:val="28"/>
          <w:szCs w:val="28"/>
          <w:lang w:eastAsia="ru-RU"/>
        </w:rPr>
        <w:t>впровадження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нової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техніки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енерго</w:t>
      </w:r>
      <w:proofErr w:type="spellEnd"/>
      <w:r w:rsidRPr="004F4F95">
        <w:rPr>
          <w:rFonts w:ascii="Times New Roman" w:eastAsia="Times New Roman" w:hAnsi="Times New Roman" w:cs="Times New Roman"/>
          <w:color w:val="000000" w:themeColor="text1"/>
          <w:sz w:val="28"/>
          <w:szCs w:val="28"/>
          <w:lang w:eastAsia="ru-RU"/>
        </w:rPr>
        <w:t xml:space="preserve"> - і </w:t>
      </w:r>
      <w:proofErr w:type="spellStart"/>
      <w:r w:rsidRPr="004F4F95">
        <w:rPr>
          <w:rFonts w:ascii="Times New Roman" w:eastAsia="Times New Roman" w:hAnsi="Times New Roman" w:cs="Times New Roman"/>
          <w:color w:val="000000" w:themeColor="text1"/>
          <w:sz w:val="28"/>
          <w:szCs w:val="28"/>
          <w:lang w:eastAsia="ru-RU"/>
        </w:rPr>
        <w:t>ресурсозберігаючих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технологій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досвіду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експлуатації</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1.1.27. При </w:t>
      </w:r>
      <w:proofErr w:type="spellStart"/>
      <w:r w:rsidRPr="004F4F95">
        <w:rPr>
          <w:rFonts w:ascii="Times New Roman" w:eastAsia="Times New Roman" w:hAnsi="Times New Roman" w:cs="Times New Roman"/>
          <w:color w:val="000000" w:themeColor="text1"/>
          <w:sz w:val="28"/>
          <w:szCs w:val="28"/>
          <w:lang w:eastAsia="ru-RU"/>
        </w:rPr>
        <w:t>небезпеці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виникнення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електрокорозії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ґрунтової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корозії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передбачатися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відповідні</w:t>
      </w:r>
      <w:proofErr w:type="spellEnd"/>
      <w:r w:rsidRPr="004F4F95">
        <w:rPr>
          <w:rFonts w:ascii="Times New Roman" w:eastAsia="Times New Roman" w:hAnsi="Times New Roman" w:cs="Times New Roman"/>
          <w:color w:val="000000" w:themeColor="text1"/>
          <w:sz w:val="28"/>
          <w:szCs w:val="28"/>
          <w:lang w:eastAsia="ru-RU"/>
        </w:rPr>
        <w:t xml:space="preserve"> заходи </w:t>
      </w:r>
      <w:proofErr w:type="spellStart"/>
      <w:r w:rsidRPr="004F4F95">
        <w:rPr>
          <w:rFonts w:ascii="Times New Roman" w:eastAsia="Times New Roman" w:hAnsi="Times New Roman" w:cs="Times New Roman"/>
          <w:color w:val="000000" w:themeColor="text1"/>
          <w:sz w:val="28"/>
          <w:szCs w:val="28"/>
          <w:lang w:eastAsia="ru-RU"/>
        </w:rPr>
        <w:t>щодо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споруд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обладнання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трубопроводів</w:t>
      </w:r>
      <w:proofErr w:type="spellEnd"/>
      <w:r w:rsidRPr="004F4F95">
        <w:rPr>
          <w:rFonts w:ascii="Times New Roman" w:eastAsia="Times New Roman" w:hAnsi="Times New Roman" w:cs="Times New Roman"/>
          <w:color w:val="000000" w:themeColor="text1"/>
          <w:sz w:val="28"/>
          <w:szCs w:val="28"/>
          <w:lang w:eastAsia="ru-RU"/>
        </w:rPr>
        <w:t xml:space="preserve"> та </w:t>
      </w:r>
      <w:proofErr w:type="spellStart"/>
      <w:r w:rsidRPr="004F4F95">
        <w:rPr>
          <w:rFonts w:ascii="Times New Roman" w:eastAsia="Times New Roman" w:hAnsi="Times New Roman" w:cs="Times New Roman"/>
          <w:color w:val="000000" w:themeColor="text1"/>
          <w:sz w:val="28"/>
          <w:szCs w:val="28"/>
          <w:lang w:eastAsia="ru-RU"/>
        </w:rPr>
        <w:t>інших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підземних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комунікацій</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1.1.28. В </w:t>
      </w:r>
      <w:proofErr w:type="spellStart"/>
      <w:r w:rsidRPr="004F4F95">
        <w:rPr>
          <w:rFonts w:ascii="Times New Roman" w:eastAsia="Times New Roman" w:hAnsi="Times New Roman" w:cs="Times New Roman"/>
          <w:color w:val="000000" w:themeColor="text1"/>
          <w:sz w:val="28"/>
          <w:szCs w:val="28"/>
          <w:lang w:eastAsia="ru-RU"/>
        </w:rPr>
        <w:t>електроустановках</w:t>
      </w:r>
      <w:proofErr w:type="spellEnd"/>
      <w:r w:rsidRPr="004F4F95">
        <w:rPr>
          <w:rFonts w:ascii="Times New Roman" w:eastAsia="Times New Roman" w:hAnsi="Times New Roman" w:cs="Times New Roman"/>
          <w:color w:val="000000" w:themeColor="text1"/>
          <w:sz w:val="28"/>
          <w:szCs w:val="28"/>
          <w:lang w:eastAsia="ru-RU"/>
        </w:rPr>
        <w:t xml:space="preserve"> повинна бути </w:t>
      </w:r>
      <w:proofErr w:type="spellStart"/>
      <w:r w:rsidRPr="004F4F95">
        <w:rPr>
          <w:rFonts w:ascii="Times New Roman" w:eastAsia="Times New Roman" w:hAnsi="Times New Roman" w:cs="Times New Roman"/>
          <w:color w:val="000000" w:themeColor="text1"/>
          <w:sz w:val="28"/>
          <w:szCs w:val="28"/>
          <w:lang w:eastAsia="ru-RU"/>
        </w:rPr>
        <w:t>забезпечена</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можливість</w:t>
      </w:r>
      <w:proofErr w:type="spellEnd"/>
      <w:r w:rsidRPr="004F4F95">
        <w:rPr>
          <w:rFonts w:ascii="Times New Roman" w:eastAsia="Times New Roman" w:hAnsi="Times New Roman" w:cs="Times New Roman"/>
          <w:color w:val="000000" w:themeColor="text1"/>
          <w:sz w:val="28"/>
          <w:szCs w:val="28"/>
          <w:lang w:eastAsia="ru-RU"/>
        </w:rPr>
        <w:t xml:space="preserve"> легкого </w:t>
      </w:r>
      <w:proofErr w:type="spellStart"/>
      <w:r w:rsidRPr="004F4F95">
        <w:rPr>
          <w:rFonts w:ascii="Times New Roman" w:eastAsia="Times New Roman" w:hAnsi="Times New Roman" w:cs="Times New Roman"/>
          <w:color w:val="000000" w:themeColor="text1"/>
          <w:sz w:val="28"/>
          <w:szCs w:val="28"/>
          <w:lang w:eastAsia="ru-RU"/>
        </w:rPr>
        <w:t>розпізнавання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частин</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що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відносяться</w:t>
      </w:r>
      <w:proofErr w:type="spellEnd"/>
      <w:r w:rsidRPr="004F4F95">
        <w:rPr>
          <w:rFonts w:ascii="Times New Roman" w:eastAsia="Times New Roman" w:hAnsi="Times New Roman" w:cs="Times New Roman"/>
          <w:color w:val="000000" w:themeColor="text1"/>
          <w:sz w:val="28"/>
          <w:szCs w:val="28"/>
          <w:lang w:eastAsia="ru-RU"/>
        </w:rPr>
        <w:t xml:space="preserve"> до </w:t>
      </w:r>
      <w:proofErr w:type="spellStart"/>
      <w:r w:rsidRPr="004F4F95">
        <w:rPr>
          <w:rFonts w:ascii="Times New Roman" w:eastAsia="Times New Roman" w:hAnsi="Times New Roman" w:cs="Times New Roman"/>
          <w:color w:val="000000" w:themeColor="text1"/>
          <w:sz w:val="28"/>
          <w:szCs w:val="28"/>
          <w:lang w:eastAsia="ru-RU"/>
        </w:rPr>
        <w:t>окремих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елементів</w:t>
      </w:r>
      <w:proofErr w:type="spellEnd"/>
      <w:r w:rsidRPr="004F4F95">
        <w:rPr>
          <w:rFonts w:ascii="Times New Roman" w:eastAsia="Times New Roman" w:hAnsi="Times New Roman" w:cs="Times New Roman"/>
          <w:color w:val="000000" w:themeColor="text1"/>
          <w:sz w:val="28"/>
          <w:szCs w:val="28"/>
          <w:lang w:eastAsia="ru-RU"/>
        </w:rPr>
        <w:t xml:space="preserve"> (простота і </w:t>
      </w:r>
      <w:proofErr w:type="spellStart"/>
      <w:r w:rsidRPr="004F4F95">
        <w:rPr>
          <w:rFonts w:ascii="Times New Roman" w:eastAsia="Times New Roman" w:hAnsi="Times New Roman" w:cs="Times New Roman"/>
          <w:color w:val="000000" w:themeColor="text1"/>
          <w:sz w:val="28"/>
          <w:szCs w:val="28"/>
          <w:lang w:eastAsia="ru-RU"/>
        </w:rPr>
        <w:t>наочність</w:t>
      </w:r>
      <w:proofErr w:type="spellEnd"/>
      <w:r w:rsidRPr="004F4F95">
        <w:rPr>
          <w:rFonts w:ascii="Times New Roman" w:eastAsia="Times New Roman" w:hAnsi="Times New Roman" w:cs="Times New Roman"/>
          <w:color w:val="000000" w:themeColor="text1"/>
          <w:sz w:val="28"/>
          <w:szCs w:val="28"/>
          <w:lang w:eastAsia="ru-RU"/>
        </w:rPr>
        <w:t xml:space="preserve"> схем, </w:t>
      </w:r>
      <w:proofErr w:type="spellStart"/>
      <w:r w:rsidRPr="004F4F95">
        <w:rPr>
          <w:rFonts w:ascii="Times New Roman" w:eastAsia="Times New Roman" w:hAnsi="Times New Roman" w:cs="Times New Roman"/>
          <w:color w:val="000000" w:themeColor="text1"/>
          <w:sz w:val="28"/>
          <w:szCs w:val="28"/>
          <w:lang w:eastAsia="ru-RU"/>
        </w:rPr>
        <w:t>належне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розташування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електрообладнання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написи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маркування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забарвлення</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1.1.29. Для </w:t>
      </w:r>
      <w:proofErr w:type="spellStart"/>
      <w:r w:rsidRPr="004F4F95">
        <w:rPr>
          <w:rFonts w:ascii="Times New Roman" w:eastAsia="Times New Roman" w:hAnsi="Times New Roman" w:cs="Times New Roman"/>
          <w:color w:val="000000" w:themeColor="text1"/>
          <w:sz w:val="28"/>
          <w:szCs w:val="28"/>
          <w:lang w:eastAsia="ru-RU"/>
        </w:rPr>
        <w:t>колірного</w:t>
      </w:r>
      <w:proofErr w:type="spellEnd"/>
      <w:r w:rsidRPr="004F4F95">
        <w:rPr>
          <w:rFonts w:ascii="Times New Roman" w:eastAsia="Times New Roman" w:hAnsi="Times New Roman" w:cs="Times New Roman"/>
          <w:color w:val="000000" w:themeColor="text1"/>
          <w:sz w:val="28"/>
          <w:szCs w:val="28"/>
          <w:lang w:eastAsia="ru-RU"/>
        </w:rPr>
        <w:t xml:space="preserve"> і цифрового </w:t>
      </w:r>
      <w:proofErr w:type="spellStart"/>
      <w:r w:rsidRPr="004F4F95">
        <w:rPr>
          <w:rFonts w:ascii="Times New Roman" w:eastAsia="Times New Roman" w:hAnsi="Times New Roman" w:cs="Times New Roman"/>
          <w:color w:val="000000" w:themeColor="text1"/>
          <w:sz w:val="28"/>
          <w:szCs w:val="28"/>
          <w:lang w:eastAsia="ru-RU"/>
        </w:rPr>
        <w:t>позначення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окремих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ізольованих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неізольованих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провідників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використані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кольори</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цифри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відповідно</w:t>
      </w:r>
      <w:proofErr w:type="spellEnd"/>
      <w:r w:rsidRPr="004F4F95">
        <w:rPr>
          <w:rFonts w:ascii="Times New Roman" w:eastAsia="Times New Roman" w:hAnsi="Times New Roman" w:cs="Times New Roman"/>
          <w:color w:val="000000" w:themeColor="text1"/>
          <w:sz w:val="28"/>
          <w:szCs w:val="28"/>
          <w:lang w:eastAsia="ru-RU"/>
        </w:rPr>
        <w:t xml:space="preserve"> до ГОСТ Р 50462 "</w:t>
      </w:r>
      <w:proofErr w:type="spellStart"/>
      <w:r w:rsidRPr="004F4F95">
        <w:rPr>
          <w:rFonts w:ascii="Times New Roman" w:eastAsia="Times New Roman" w:hAnsi="Times New Roman" w:cs="Times New Roman"/>
          <w:color w:val="000000" w:themeColor="text1"/>
          <w:sz w:val="28"/>
          <w:szCs w:val="28"/>
          <w:lang w:eastAsia="ru-RU"/>
        </w:rPr>
        <w:t>ідентифікація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провідників</w:t>
      </w:r>
      <w:proofErr w:type="spellEnd"/>
      <w:r w:rsidRPr="004F4F95">
        <w:rPr>
          <w:rFonts w:ascii="Times New Roman" w:eastAsia="Times New Roman" w:hAnsi="Times New Roman" w:cs="Times New Roman"/>
          <w:color w:val="000000" w:themeColor="text1"/>
          <w:sz w:val="28"/>
          <w:szCs w:val="28"/>
          <w:lang w:eastAsia="ru-RU"/>
        </w:rPr>
        <w:t xml:space="preserve"> за </w:t>
      </w:r>
      <w:proofErr w:type="spellStart"/>
      <w:r w:rsidRPr="004F4F95">
        <w:rPr>
          <w:rFonts w:ascii="Times New Roman" w:eastAsia="Times New Roman" w:hAnsi="Times New Roman" w:cs="Times New Roman"/>
          <w:color w:val="000000" w:themeColor="text1"/>
          <w:sz w:val="28"/>
          <w:szCs w:val="28"/>
          <w:lang w:eastAsia="ru-RU"/>
        </w:rPr>
        <w:t>кольорами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цифровим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позначенням</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Провідники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захисного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заземлення</w:t>
      </w:r>
      <w:proofErr w:type="spellEnd"/>
      <w:r w:rsidRPr="004F4F95">
        <w:rPr>
          <w:rFonts w:ascii="Times New Roman" w:eastAsia="Times New Roman" w:hAnsi="Times New Roman" w:cs="Times New Roman"/>
          <w:color w:val="000000" w:themeColor="text1"/>
          <w:sz w:val="28"/>
          <w:szCs w:val="28"/>
          <w:lang w:eastAsia="ru-RU"/>
        </w:rPr>
        <w:t xml:space="preserve"> у </w:t>
      </w:r>
      <w:proofErr w:type="spellStart"/>
      <w:r w:rsidRPr="004F4F95">
        <w:rPr>
          <w:rFonts w:ascii="Times New Roman" w:eastAsia="Times New Roman" w:hAnsi="Times New Roman" w:cs="Times New Roman"/>
          <w:color w:val="000000" w:themeColor="text1"/>
          <w:sz w:val="28"/>
          <w:szCs w:val="28"/>
          <w:lang w:eastAsia="ru-RU"/>
        </w:rPr>
        <w:t>всіх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електроустановках</w:t>
      </w:r>
      <w:proofErr w:type="spellEnd"/>
      <w:r w:rsidRPr="004F4F95">
        <w:rPr>
          <w:rFonts w:ascii="Times New Roman" w:eastAsia="Times New Roman" w:hAnsi="Times New Roman" w:cs="Times New Roman"/>
          <w:color w:val="000000" w:themeColor="text1"/>
          <w:sz w:val="28"/>
          <w:szCs w:val="28"/>
          <w:lang w:eastAsia="ru-RU"/>
        </w:rPr>
        <w:t xml:space="preserve">, а </w:t>
      </w:r>
      <w:proofErr w:type="spellStart"/>
      <w:r w:rsidRPr="004F4F95">
        <w:rPr>
          <w:rFonts w:ascii="Times New Roman" w:eastAsia="Times New Roman" w:hAnsi="Times New Roman" w:cs="Times New Roman"/>
          <w:color w:val="000000" w:themeColor="text1"/>
          <w:sz w:val="28"/>
          <w:szCs w:val="28"/>
          <w:lang w:eastAsia="ru-RU"/>
        </w:rPr>
        <w:t>також</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нульові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провідники</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електроустановках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напругою</w:t>
      </w:r>
      <w:proofErr w:type="spellEnd"/>
      <w:r w:rsidRPr="004F4F95">
        <w:rPr>
          <w:rFonts w:ascii="Times New Roman" w:eastAsia="Times New Roman" w:hAnsi="Times New Roman" w:cs="Times New Roman"/>
          <w:color w:val="000000" w:themeColor="text1"/>
          <w:sz w:val="28"/>
          <w:szCs w:val="28"/>
          <w:lang w:eastAsia="ru-RU"/>
        </w:rPr>
        <w:t xml:space="preserve"> до 1 </w:t>
      </w:r>
      <w:proofErr w:type="spellStart"/>
      <w:r w:rsidRPr="004F4F95">
        <w:rPr>
          <w:rFonts w:ascii="Times New Roman" w:eastAsia="Times New Roman" w:hAnsi="Times New Roman" w:cs="Times New Roman"/>
          <w:color w:val="000000" w:themeColor="text1"/>
          <w:sz w:val="28"/>
          <w:szCs w:val="28"/>
          <w:lang w:eastAsia="ru-RU"/>
        </w:rPr>
        <w:t>кВ</w:t>
      </w:r>
      <w:proofErr w:type="spellEnd"/>
      <w:r w:rsidRPr="004F4F95">
        <w:rPr>
          <w:rFonts w:ascii="Times New Roman" w:eastAsia="Times New Roman" w:hAnsi="Times New Roman" w:cs="Times New Roman"/>
          <w:color w:val="000000" w:themeColor="text1"/>
          <w:sz w:val="28"/>
          <w:szCs w:val="28"/>
          <w:lang w:eastAsia="ru-RU"/>
        </w:rPr>
        <w:t xml:space="preserve"> з </w:t>
      </w:r>
      <w:proofErr w:type="spellStart"/>
      <w:r w:rsidRPr="004F4F95">
        <w:rPr>
          <w:rFonts w:ascii="Times New Roman" w:eastAsia="Times New Roman" w:hAnsi="Times New Roman" w:cs="Times New Roman"/>
          <w:color w:val="000000" w:themeColor="text1"/>
          <w:sz w:val="28"/>
          <w:szCs w:val="28"/>
          <w:lang w:eastAsia="ru-RU"/>
        </w:rPr>
        <w:t>глухозаземленою</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нейтраллю</w:t>
      </w:r>
      <w:proofErr w:type="spellEnd"/>
      <w:r w:rsidRPr="004F4F95">
        <w:rPr>
          <w:rFonts w:ascii="Times New Roman" w:eastAsia="Times New Roman" w:hAnsi="Times New Roman" w:cs="Times New Roman"/>
          <w:color w:val="000000" w:themeColor="text1"/>
          <w:sz w:val="28"/>
          <w:szCs w:val="28"/>
          <w:lang w:eastAsia="ru-RU"/>
        </w:rPr>
        <w:t xml:space="preserve">, в тому </w:t>
      </w:r>
      <w:proofErr w:type="spellStart"/>
      <w:r w:rsidRPr="004F4F95">
        <w:rPr>
          <w:rFonts w:ascii="Times New Roman" w:eastAsia="Times New Roman" w:hAnsi="Times New Roman" w:cs="Times New Roman"/>
          <w:color w:val="000000" w:themeColor="text1"/>
          <w:sz w:val="28"/>
          <w:szCs w:val="28"/>
          <w:lang w:eastAsia="ru-RU"/>
        </w:rPr>
        <w:t>числі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мати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літерне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позначення</w:t>
      </w:r>
      <w:proofErr w:type="spellEnd"/>
      <w:r w:rsidRPr="004F4F95">
        <w:rPr>
          <w:rFonts w:ascii="Times New Roman" w:eastAsia="Times New Roman" w:hAnsi="Times New Roman" w:cs="Times New Roman"/>
          <w:color w:val="000000" w:themeColor="text1"/>
          <w:sz w:val="28"/>
          <w:szCs w:val="28"/>
          <w:lang w:eastAsia="ru-RU"/>
        </w:rPr>
        <w:t xml:space="preserve"> PE і </w:t>
      </w:r>
      <w:proofErr w:type="spellStart"/>
      <w:r w:rsidRPr="004F4F95">
        <w:rPr>
          <w:rFonts w:ascii="Times New Roman" w:eastAsia="Times New Roman" w:hAnsi="Times New Roman" w:cs="Times New Roman"/>
          <w:color w:val="000000" w:themeColor="text1"/>
          <w:sz w:val="28"/>
          <w:szCs w:val="28"/>
          <w:lang w:eastAsia="ru-RU"/>
        </w:rPr>
        <w:t>колірне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чергуються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поздовжніми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поперечними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смугами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однакової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ширини</w:t>
      </w:r>
      <w:proofErr w:type="spellEnd"/>
      <w:r w:rsidRPr="004F4F95">
        <w:rPr>
          <w:rFonts w:ascii="Times New Roman" w:eastAsia="Times New Roman" w:hAnsi="Times New Roman" w:cs="Times New Roman"/>
          <w:color w:val="000000" w:themeColor="text1"/>
          <w:sz w:val="28"/>
          <w:szCs w:val="28"/>
          <w:lang w:eastAsia="ru-RU"/>
        </w:rPr>
        <w:t xml:space="preserve"> (для шин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15 до 100 мм) </w:t>
      </w:r>
      <w:proofErr w:type="spellStart"/>
      <w:r w:rsidRPr="004F4F95">
        <w:rPr>
          <w:rFonts w:ascii="Times New Roman" w:eastAsia="Times New Roman" w:hAnsi="Times New Roman" w:cs="Times New Roman"/>
          <w:color w:val="000000" w:themeColor="text1"/>
          <w:sz w:val="28"/>
          <w:szCs w:val="28"/>
          <w:lang w:eastAsia="ru-RU"/>
        </w:rPr>
        <w:t>жовтого</w:t>
      </w:r>
      <w:proofErr w:type="spellEnd"/>
      <w:r w:rsidRPr="004F4F95">
        <w:rPr>
          <w:rFonts w:ascii="Times New Roman" w:eastAsia="Times New Roman" w:hAnsi="Times New Roman" w:cs="Times New Roman"/>
          <w:color w:val="000000" w:themeColor="text1"/>
          <w:sz w:val="28"/>
          <w:szCs w:val="28"/>
          <w:lang w:eastAsia="ru-RU"/>
        </w:rPr>
        <w:t xml:space="preserve"> і зеленого </w:t>
      </w:r>
      <w:proofErr w:type="spellStart"/>
      <w:r w:rsidRPr="004F4F95">
        <w:rPr>
          <w:rFonts w:ascii="Times New Roman" w:eastAsia="Times New Roman" w:hAnsi="Times New Roman" w:cs="Times New Roman"/>
          <w:color w:val="000000" w:themeColor="text1"/>
          <w:sz w:val="28"/>
          <w:szCs w:val="28"/>
          <w:lang w:eastAsia="ru-RU"/>
        </w:rPr>
        <w:t>кольорів</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lastRenderedPageBreak/>
        <w:t>Нульові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робочі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нейтральні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провідники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позначаються</w:t>
      </w:r>
      <w:proofErr w:type="spellEnd"/>
      <w:r w:rsidRPr="004F4F95">
        <w:rPr>
          <w:rFonts w:ascii="Times New Roman" w:eastAsia="Times New Roman" w:hAnsi="Times New Roman" w:cs="Times New Roman"/>
          <w:color w:val="000000" w:themeColor="text1"/>
          <w:sz w:val="28"/>
          <w:szCs w:val="28"/>
          <w:lang w:eastAsia="ru-RU"/>
        </w:rPr>
        <w:t xml:space="preserve"> буквою N і </w:t>
      </w:r>
      <w:proofErr w:type="spellStart"/>
      <w:r w:rsidRPr="004F4F95">
        <w:rPr>
          <w:rFonts w:ascii="Times New Roman" w:eastAsia="Times New Roman" w:hAnsi="Times New Roman" w:cs="Times New Roman"/>
          <w:color w:val="000000" w:themeColor="text1"/>
          <w:sz w:val="28"/>
          <w:szCs w:val="28"/>
          <w:lang w:eastAsia="ru-RU"/>
        </w:rPr>
        <w:t>блакитним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кольором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Суміщені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нульові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захисні</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нульові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робочі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провідники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мати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буквене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позначення</w:t>
      </w:r>
      <w:proofErr w:type="spellEnd"/>
      <w:r w:rsidRPr="004F4F95">
        <w:rPr>
          <w:rFonts w:ascii="Times New Roman" w:eastAsia="Times New Roman" w:hAnsi="Times New Roman" w:cs="Times New Roman"/>
          <w:color w:val="000000" w:themeColor="text1"/>
          <w:sz w:val="28"/>
          <w:szCs w:val="28"/>
          <w:lang w:eastAsia="ru-RU"/>
        </w:rPr>
        <w:t xml:space="preserve"> PEN і </w:t>
      </w:r>
      <w:proofErr w:type="spellStart"/>
      <w:r w:rsidRPr="004F4F95">
        <w:rPr>
          <w:rFonts w:ascii="Times New Roman" w:eastAsia="Times New Roman" w:hAnsi="Times New Roman" w:cs="Times New Roman"/>
          <w:color w:val="000000" w:themeColor="text1"/>
          <w:sz w:val="28"/>
          <w:szCs w:val="28"/>
          <w:lang w:eastAsia="ru-RU"/>
        </w:rPr>
        <w:t>колірне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блакитний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колір</w:t>
      </w:r>
      <w:proofErr w:type="spellEnd"/>
      <w:r w:rsidRPr="004F4F95">
        <w:rPr>
          <w:rFonts w:ascii="Times New Roman" w:eastAsia="Times New Roman" w:hAnsi="Times New Roman" w:cs="Times New Roman"/>
          <w:color w:val="000000" w:themeColor="text1"/>
          <w:sz w:val="28"/>
          <w:szCs w:val="28"/>
          <w:lang w:eastAsia="ru-RU"/>
        </w:rPr>
        <w:t xml:space="preserve"> по </w:t>
      </w:r>
      <w:proofErr w:type="spellStart"/>
      <w:r w:rsidRPr="004F4F95">
        <w:rPr>
          <w:rFonts w:ascii="Times New Roman" w:eastAsia="Times New Roman" w:hAnsi="Times New Roman" w:cs="Times New Roman"/>
          <w:color w:val="000000" w:themeColor="text1"/>
          <w:sz w:val="28"/>
          <w:szCs w:val="28"/>
          <w:lang w:eastAsia="ru-RU"/>
        </w:rPr>
        <w:t>всій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довжині</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жовто-зелені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смуги</w:t>
      </w:r>
      <w:proofErr w:type="spellEnd"/>
      <w:r w:rsidRPr="004F4F95">
        <w:rPr>
          <w:rFonts w:ascii="Times New Roman" w:eastAsia="Times New Roman" w:hAnsi="Times New Roman" w:cs="Times New Roman"/>
          <w:color w:val="000000" w:themeColor="text1"/>
          <w:sz w:val="28"/>
          <w:szCs w:val="28"/>
          <w:lang w:eastAsia="ru-RU"/>
        </w:rPr>
        <w:t xml:space="preserve"> на </w:t>
      </w:r>
      <w:proofErr w:type="spellStart"/>
      <w:r w:rsidRPr="004F4F95">
        <w:rPr>
          <w:rFonts w:ascii="Times New Roman" w:eastAsia="Times New Roman" w:hAnsi="Times New Roman" w:cs="Times New Roman"/>
          <w:color w:val="000000" w:themeColor="text1"/>
          <w:sz w:val="28"/>
          <w:szCs w:val="28"/>
          <w:lang w:eastAsia="ru-RU"/>
        </w:rPr>
        <w:t>кінцях</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1.1.30. </w:t>
      </w:r>
      <w:proofErr w:type="spellStart"/>
      <w:r w:rsidRPr="004F4F95">
        <w:rPr>
          <w:rFonts w:ascii="Times New Roman" w:eastAsia="Times New Roman" w:hAnsi="Times New Roman" w:cs="Times New Roman"/>
          <w:color w:val="000000" w:themeColor="text1"/>
          <w:sz w:val="28"/>
          <w:szCs w:val="28"/>
          <w:lang w:eastAsia="ru-RU"/>
        </w:rPr>
        <w:t>Буквено-цифрові</w:t>
      </w:r>
      <w:proofErr w:type="spellEnd"/>
      <w:r w:rsidRPr="004F4F95">
        <w:rPr>
          <w:rFonts w:ascii="Times New Roman" w:eastAsia="Times New Roman" w:hAnsi="Times New Roman" w:cs="Times New Roman"/>
          <w:color w:val="000000" w:themeColor="text1"/>
          <w:sz w:val="28"/>
          <w:szCs w:val="28"/>
          <w:lang w:eastAsia="ru-RU"/>
        </w:rPr>
        <w:t xml:space="preserve"> та </w:t>
      </w:r>
      <w:proofErr w:type="spellStart"/>
      <w:r w:rsidRPr="004F4F95">
        <w:rPr>
          <w:rFonts w:ascii="Times New Roman" w:eastAsia="Times New Roman" w:hAnsi="Times New Roman" w:cs="Times New Roman"/>
          <w:color w:val="000000" w:themeColor="text1"/>
          <w:sz w:val="28"/>
          <w:szCs w:val="28"/>
          <w:lang w:eastAsia="ru-RU"/>
        </w:rPr>
        <w:t>колірні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однойменних</w:t>
      </w:r>
      <w:proofErr w:type="spellEnd"/>
      <w:r w:rsidRPr="004F4F95">
        <w:rPr>
          <w:rFonts w:ascii="Times New Roman" w:eastAsia="Times New Roman" w:hAnsi="Times New Roman" w:cs="Times New Roman"/>
          <w:color w:val="000000" w:themeColor="text1"/>
          <w:sz w:val="28"/>
          <w:szCs w:val="28"/>
          <w:lang w:eastAsia="ru-RU"/>
        </w:rPr>
        <w:t xml:space="preserve"> шин в </w:t>
      </w:r>
      <w:proofErr w:type="spellStart"/>
      <w:r w:rsidRPr="004F4F95">
        <w:rPr>
          <w:rFonts w:ascii="Times New Roman" w:eastAsia="Times New Roman" w:hAnsi="Times New Roman" w:cs="Times New Roman"/>
          <w:color w:val="000000" w:themeColor="text1"/>
          <w:sz w:val="28"/>
          <w:szCs w:val="28"/>
          <w:lang w:eastAsia="ru-RU"/>
        </w:rPr>
        <w:t>кожній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електроустановці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однаковими</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позначені</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 при </w:t>
      </w:r>
      <w:proofErr w:type="spellStart"/>
      <w:r w:rsidRPr="004F4F95">
        <w:rPr>
          <w:rFonts w:ascii="Times New Roman" w:eastAsia="Times New Roman" w:hAnsi="Times New Roman" w:cs="Times New Roman"/>
          <w:color w:val="000000" w:themeColor="text1"/>
          <w:sz w:val="28"/>
          <w:szCs w:val="28"/>
          <w:lang w:eastAsia="ru-RU"/>
        </w:rPr>
        <w:t>змінному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трифазному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струмі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фази</w:t>
      </w:r>
      <w:proofErr w:type="spellEnd"/>
      <w:r w:rsidRPr="004F4F95">
        <w:rPr>
          <w:rFonts w:ascii="Times New Roman" w:eastAsia="Times New Roman" w:hAnsi="Times New Roman" w:cs="Times New Roman"/>
          <w:color w:val="000000" w:themeColor="text1"/>
          <w:sz w:val="28"/>
          <w:szCs w:val="28"/>
          <w:lang w:eastAsia="ru-RU"/>
        </w:rPr>
        <w:t xml:space="preserve"> A-</w:t>
      </w:r>
      <w:proofErr w:type="spellStart"/>
      <w:r w:rsidRPr="004F4F95">
        <w:rPr>
          <w:rFonts w:ascii="Times New Roman" w:eastAsia="Times New Roman" w:hAnsi="Times New Roman" w:cs="Times New Roman"/>
          <w:color w:val="000000" w:themeColor="text1"/>
          <w:sz w:val="28"/>
          <w:szCs w:val="28"/>
          <w:lang w:eastAsia="ru-RU"/>
        </w:rPr>
        <w:t>жовтим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фази</w:t>
      </w:r>
      <w:proofErr w:type="spellEnd"/>
      <w:r w:rsidRPr="004F4F95">
        <w:rPr>
          <w:rFonts w:ascii="Times New Roman" w:eastAsia="Times New Roman" w:hAnsi="Times New Roman" w:cs="Times New Roman"/>
          <w:color w:val="000000" w:themeColor="text1"/>
          <w:sz w:val="28"/>
          <w:szCs w:val="28"/>
          <w:lang w:eastAsia="ru-RU"/>
        </w:rPr>
        <w:t xml:space="preserve"> B-зеленим, </w:t>
      </w:r>
      <w:proofErr w:type="spellStart"/>
      <w:r w:rsidRPr="004F4F95">
        <w:rPr>
          <w:rFonts w:ascii="Times New Roman" w:eastAsia="Times New Roman" w:hAnsi="Times New Roman" w:cs="Times New Roman"/>
          <w:color w:val="000000" w:themeColor="text1"/>
          <w:sz w:val="28"/>
          <w:szCs w:val="28"/>
          <w:lang w:eastAsia="ru-RU"/>
        </w:rPr>
        <w:t>фази</w:t>
      </w:r>
      <w:proofErr w:type="spellEnd"/>
      <w:r w:rsidRPr="004F4F95">
        <w:rPr>
          <w:rFonts w:ascii="Times New Roman" w:eastAsia="Times New Roman" w:hAnsi="Times New Roman" w:cs="Times New Roman"/>
          <w:color w:val="000000" w:themeColor="text1"/>
          <w:sz w:val="28"/>
          <w:szCs w:val="28"/>
          <w:lang w:eastAsia="ru-RU"/>
        </w:rPr>
        <w:t xml:space="preserve"> C-</w:t>
      </w:r>
      <w:proofErr w:type="spellStart"/>
      <w:r w:rsidRPr="004F4F95">
        <w:rPr>
          <w:rFonts w:ascii="Times New Roman" w:eastAsia="Times New Roman" w:hAnsi="Times New Roman" w:cs="Times New Roman"/>
          <w:color w:val="000000" w:themeColor="text1"/>
          <w:sz w:val="28"/>
          <w:szCs w:val="28"/>
          <w:lang w:eastAsia="ru-RU"/>
        </w:rPr>
        <w:t>червоним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кольором</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2) при </w:t>
      </w:r>
      <w:proofErr w:type="spellStart"/>
      <w:r w:rsidRPr="004F4F95">
        <w:rPr>
          <w:rFonts w:ascii="Times New Roman" w:eastAsia="Times New Roman" w:hAnsi="Times New Roman" w:cs="Times New Roman"/>
          <w:color w:val="000000" w:themeColor="text1"/>
          <w:sz w:val="28"/>
          <w:szCs w:val="28"/>
          <w:lang w:eastAsia="ru-RU"/>
        </w:rPr>
        <w:t>змінному</w:t>
      </w:r>
      <w:proofErr w:type="spellEnd"/>
      <w:r w:rsidRPr="004F4F95">
        <w:rPr>
          <w:rFonts w:ascii="Times New Roman" w:eastAsia="Times New Roman" w:hAnsi="Times New Roman" w:cs="Times New Roman"/>
          <w:color w:val="000000" w:themeColor="text1"/>
          <w:sz w:val="28"/>
          <w:szCs w:val="28"/>
          <w:lang w:eastAsia="ru-RU"/>
        </w:rPr>
        <w:t xml:space="preserve"> однофазному </w:t>
      </w:r>
      <w:proofErr w:type="spellStart"/>
      <w:r w:rsidRPr="004F4F95">
        <w:rPr>
          <w:rFonts w:ascii="Times New Roman" w:eastAsia="Times New Roman" w:hAnsi="Times New Roman" w:cs="Times New Roman"/>
          <w:color w:val="000000" w:themeColor="text1"/>
          <w:sz w:val="28"/>
          <w:szCs w:val="28"/>
          <w:lang w:eastAsia="ru-RU"/>
        </w:rPr>
        <w:t>струмі</w:t>
      </w:r>
      <w:proofErr w:type="spellEnd"/>
      <w:r w:rsidRPr="004F4F95">
        <w:rPr>
          <w:rFonts w:ascii="Times New Roman" w:eastAsia="Times New Roman" w:hAnsi="Times New Roman" w:cs="Times New Roman"/>
          <w:color w:val="000000" w:themeColor="text1"/>
          <w:sz w:val="28"/>
          <w:szCs w:val="28"/>
          <w:lang w:eastAsia="ru-RU"/>
        </w:rPr>
        <w:t xml:space="preserve"> шина B, </w:t>
      </w:r>
      <w:proofErr w:type="spellStart"/>
      <w:r w:rsidRPr="004F4F95">
        <w:rPr>
          <w:rFonts w:ascii="Times New Roman" w:eastAsia="Times New Roman" w:hAnsi="Times New Roman" w:cs="Times New Roman"/>
          <w:color w:val="000000" w:themeColor="text1"/>
          <w:sz w:val="28"/>
          <w:szCs w:val="28"/>
          <w:lang w:eastAsia="ru-RU"/>
        </w:rPr>
        <w:t>приєднана</w:t>
      </w:r>
      <w:proofErr w:type="spellEnd"/>
      <w:r w:rsidRPr="004F4F95">
        <w:rPr>
          <w:rFonts w:ascii="Times New Roman" w:eastAsia="Times New Roman" w:hAnsi="Times New Roman" w:cs="Times New Roman"/>
          <w:color w:val="000000" w:themeColor="text1"/>
          <w:sz w:val="28"/>
          <w:szCs w:val="28"/>
          <w:lang w:eastAsia="ru-RU"/>
        </w:rPr>
        <w:t xml:space="preserve"> до </w:t>
      </w:r>
      <w:proofErr w:type="spellStart"/>
      <w:r w:rsidRPr="004F4F95">
        <w:rPr>
          <w:rFonts w:ascii="Times New Roman" w:eastAsia="Times New Roman" w:hAnsi="Times New Roman" w:cs="Times New Roman"/>
          <w:color w:val="000000" w:themeColor="text1"/>
          <w:sz w:val="28"/>
          <w:szCs w:val="28"/>
          <w:lang w:eastAsia="ru-RU"/>
        </w:rPr>
        <w:t>кінця</w:t>
      </w:r>
      <w:proofErr w:type="spellEnd"/>
      <w:r w:rsidRPr="004F4F95">
        <w:rPr>
          <w:rFonts w:ascii="Times New Roman" w:eastAsia="Times New Roman" w:hAnsi="Times New Roman" w:cs="Times New Roman"/>
          <w:color w:val="000000" w:themeColor="text1"/>
          <w:sz w:val="28"/>
          <w:szCs w:val="28"/>
          <w:lang w:eastAsia="ru-RU"/>
        </w:rPr>
        <w:t xml:space="preserve"> обмотки </w:t>
      </w:r>
      <w:proofErr w:type="spellStart"/>
      <w:r w:rsidRPr="004F4F95">
        <w:rPr>
          <w:rFonts w:ascii="Times New Roman" w:eastAsia="Times New Roman" w:hAnsi="Times New Roman" w:cs="Times New Roman"/>
          <w:color w:val="000000" w:themeColor="text1"/>
          <w:sz w:val="28"/>
          <w:szCs w:val="28"/>
          <w:lang w:eastAsia="ru-RU"/>
        </w:rPr>
        <w:t>Джерела</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живлення</w:t>
      </w:r>
      <w:proofErr w:type="spellEnd"/>
      <w:r w:rsidRPr="004F4F95">
        <w:rPr>
          <w:rFonts w:ascii="Times New Roman" w:eastAsia="Times New Roman" w:hAnsi="Times New Roman" w:cs="Times New Roman"/>
          <w:color w:val="000000" w:themeColor="text1"/>
          <w:sz w:val="28"/>
          <w:szCs w:val="28"/>
          <w:lang w:eastAsia="ru-RU"/>
        </w:rPr>
        <w:t xml:space="preserve">, - </w:t>
      </w:r>
      <w:proofErr w:type="spellStart"/>
      <w:r w:rsidRPr="004F4F95">
        <w:rPr>
          <w:rFonts w:ascii="Times New Roman" w:eastAsia="Times New Roman" w:hAnsi="Times New Roman" w:cs="Times New Roman"/>
          <w:color w:val="000000" w:themeColor="text1"/>
          <w:sz w:val="28"/>
          <w:szCs w:val="28"/>
          <w:lang w:eastAsia="ru-RU"/>
        </w:rPr>
        <w:t>червоним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кольором</w:t>
      </w:r>
      <w:proofErr w:type="spellEnd"/>
      <w:r w:rsidRPr="004F4F95">
        <w:rPr>
          <w:rFonts w:ascii="Times New Roman" w:eastAsia="Times New Roman" w:hAnsi="Times New Roman" w:cs="Times New Roman"/>
          <w:color w:val="000000" w:themeColor="text1"/>
          <w:sz w:val="28"/>
          <w:szCs w:val="28"/>
          <w:lang w:eastAsia="ru-RU"/>
        </w:rPr>
        <w:t xml:space="preserve">, шина A, </w:t>
      </w:r>
      <w:proofErr w:type="spellStart"/>
      <w:r w:rsidRPr="004F4F95">
        <w:rPr>
          <w:rFonts w:ascii="Times New Roman" w:eastAsia="Times New Roman" w:hAnsi="Times New Roman" w:cs="Times New Roman"/>
          <w:color w:val="000000" w:themeColor="text1"/>
          <w:sz w:val="28"/>
          <w:szCs w:val="28"/>
          <w:lang w:eastAsia="ru-RU"/>
        </w:rPr>
        <w:t>приєднана</w:t>
      </w:r>
      <w:proofErr w:type="spellEnd"/>
      <w:r w:rsidRPr="004F4F95">
        <w:rPr>
          <w:rFonts w:ascii="Times New Roman" w:eastAsia="Times New Roman" w:hAnsi="Times New Roman" w:cs="Times New Roman"/>
          <w:color w:val="000000" w:themeColor="text1"/>
          <w:sz w:val="28"/>
          <w:szCs w:val="28"/>
          <w:lang w:eastAsia="ru-RU"/>
        </w:rPr>
        <w:t xml:space="preserve"> до початку обмотки </w:t>
      </w:r>
      <w:proofErr w:type="spellStart"/>
      <w:r w:rsidRPr="004F4F95">
        <w:rPr>
          <w:rFonts w:ascii="Times New Roman" w:eastAsia="Times New Roman" w:hAnsi="Times New Roman" w:cs="Times New Roman"/>
          <w:color w:val="000000" w:themeColor="text1"/>
          <w:sz w:val="28"/>
          <w:szCs w:val="28"/>
          <w:lang w:eastAsia="ru-RU"/>
        </w:rPr>
        <w:t>Джерела</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живлення</w:t>
      </w:r>
      <w:proofErr w:type="spellEnd"/>
      <w:r w:rsidRPr="004F4F95">
        <w:rPr>
          <w:rFonts w:ascii="Times New Roman" w:eastAsia="Times New Roman" w:hAnsi="Times New Roman" w:cs="Times New Roman"/>
          <w:color w:val="000000" w:themeColor="text1"/>
          <w:sz w:val="28"/>
          <w:szCs w:val="28"/>
          <w:lang w:eastAsia="ru-RU"/>
        </w:rPr>
        <w:t xml:space="preserve">, - </w:t>
      </w:r>
      <w:proofErr w:type="spellStart"/>
      <w:r w:rsidRPr="004F4F95">
        <w:rPr>
          <w:rFonts w:ascii="Times New Roman" w:eastAsia="Times New Roman" w:hAnsi="Times New Roman" w:cs="Times New Roman"/>
          <w:color w:val="000000" w:themeColor="text1"/>
          <w:sz w:val="28"/>
          <w:szCs w:val="28"/>
          <w:lang w:eastAsia="ru-RU"/>
        </w:rPr>
        <w:t>жовтим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кольором</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однофазного струму,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вони є </w:t>
      </w:r>
      <w:proofErr w:type="spellStart"/>
      <w:r w:rsidRPr="004F4F95">
        <w:rPr>
          <w:rFonts w:ascii="Times New Roman" w:eastAsia="Times New Roman" w:hAnsi="Times New Roman" w:cs="Times New Roman"/>
          <w:color w:val="000000" w:themeColor="text1"/>
          <w:sz w:val="28"/>
          <w:szCs w:val="28"/>
          <w:lang w:eastAsia="ru-RU"/>
        </w:rPr>
        <w:t>відгалуженням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шин </w:t>
      </w:r>
      <w:proofErr w:type="spellStart"/>
      <w:r w:rsidRPr="004F4F95">
        <w:rPr>
          <w:rFonts w:ascii="Times New Roman" w:eastAsia="Times New Roman" w:hAnsi="Times New Roman" w:cs="Times New Roman"/>
          <w:color w:val="000000" w:themeColor="text1"/>
          <w:sz w:val="28"/>
          <w:szCs w:val="28"/>
          <w:lang w:eastAsia="ru-RU"/>
        </w:rPr>
        <w:t>трифазної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системи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позначаються</w:t>
      </w:r>
      <w:proofErr w:type="spellEnd"/>
      <w:r w:rsidRPr="004F4F95">
        <w:rPr>
          <w:rFonts w:ascii="Times New Roman" w:eastAsia="Times New Roman" w:hAnsi="Times New Roman" w:cs="Times New Roman"/>
          <w:color w:val="000000" w:themeColor="text1"/>
          <w:sz w:val="28"/>
          <w:szCs w:val="28"/>
          <w:lang w:eastAsia="ru-RU"/>
        </w:rPr>
        <w:t xml:space="preserve"> як </w:t>
      </w:r>
      <w:proofErr w:type="spellStart"/>
      <w:r w:rsidRPr="004F4F95">
        <w:rPr>
          <w:rFonts w:ascii="Times New Roman" w:eastAsia="Times New Roman" w:hAnsi="Times New Roman" w:cs="Times New Roman"/>
          <w:color w:val="000000" w:themeColor="text1"/>
          <w:sz w:val="28"/>
          <w:szCs w:val="28"/>
          <w:lang w:eastAsia="ru-RU"/>
        </w:rPr>
        <w:t>відповідні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трифазного</w:t>
      </w:r>
      <w:proofErr w:type="spellEnd"/>
      <w:r w:rsidRPr="004F4F95">
        <w:rPr>
          <w:rFonts w:ascii="Times New Roman" w:eastAsia="Times New Roman" w:hAnsi="Times New Roman" w:cs="Times New Roman"/>
          <w:color w:val="000000" w:themeColor="text1"/>
          <w:sz w:val="28"/>
          <w:szCs w:val="28"/>
          <w:lang w:eastAsia="ru-RU"/>
        </w:rPr>
        <w:t xml:space="preserve"> струму;</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3) при </w:t>
      </w:r>
      <w:proofErr w:type="spellStart"/>
      <w:r w:rsidRPr="004F4F95">
        <w:rPr>
          <w:rFonts w:ascii="Times New Roman" w:eastAsia="Times New Roman" w:hAnsi="Times New Roman" w:cs="Times New Roman"/>
          <w:color w:val="000000" w:themeColor="text1"/>
          <w:sz w:val="28"/>
          <w:szCs w:val="28"/>
          <w:lang w:eastAsia="ru-RU"/>
        </w:rPr>
        <w:t>постійному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струмі</w:t>
      </w:r>
      <w:proofErr w:type="spellEnd"/>
      <w:r w:rsidRPr="004F4F95">
        <w:rPr>
          <w:rFonts w:ascii="Times New Roman" w:eastAsia="Times New Roman" w:hAnsi="Times New Roman" w:cs="Times New Roman"/>
          <w:color w:val="000000" w:themeColor="text1"/>
          <w:sz w:val="28"/>
          <w:szCs w:val="28"/>
          <w:lang w:eastAsia="ru-RU"/>
        </w:rPr>
        <w:t xml:space="preserve">: позитивна шина ( + ) - </w:t>
      </w:r>
      <w:proofErr w:type="spellStart"/>
      <w:r w:rsidRPr="004F4F95">
        <w:rPr>
          <w:rFonts w:ascii="Times New Roman" w:eastAsia="Times New Roman" w:hAnsi="Times New Roman" w:cs="Times New Roman"/>
          <w:color w:val="000000" w:themeColor="text1"/>
          <w:sz w:val="28"/>
          <w:szCs w:val="28"/>
          <w:lang w:eastAsia="ru-RU"/>
        </w:rPr>
        <w:t>червоним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кольором</w:t>
      </w:r>
      <w:proofErr w:type="spellEnd"/>
      <w:r w:rsidRPr="004F4F95">
        <w:rPr>
          <w:rFonts w:ascii="Times New Roman" w:eastAsia="Times New Roman" w:hAnsi="Times New Roman" w:cs="Times New Roman"/>
          <w:color w:val="000000" w:themeColor="text1"/>
          <w:sz w:val="28"/>
          <w:szCs w:val="28"/>
          <w:lang w:eastAsia="ru-RU"/>
        </w:rPr>
        <w:t xml:space="preserve">, негативна ( - ) - </w:t>
      </w:r>
      <w:proofErr w:type="spellStart"/>
      <w:r w:rsidRPr="004F4F95">
        <w:rPr>
          <w:rFonts w:ascii="Times New Roman" w:eastAsia="Times New Roman" w:hAnsi="Times New Roman" w:cs="Times New Roman"/>
          <w:color w:val="000000" w:themeColor="text1"/>
          <w:sz w:val="28"/>
          <w:szCs w:val="28"/>
          <w:lang w:eastAsia="ru-RU"/>
        </w:rPr>
        <w:t>синім</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нульова</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робоча</w:t>
      </w:r>
      <w:proofErr w:type="spellEnd"/>
      <w:r w:rsidRPr="004F4F95">
        <w:rPr>
          <w:rFonts w:ascii="Times New Roman" w:eastAsia="Times New Roman" w:hAnsi="Times New Roman" w:cs="Times New Roman"/>
          <w:color w:val="000000" w:themeColor="text1"/>
          <w:sz w:val="28"/>
          <w:szCs w:val="28"/>
          <w:lang w:eastAsia="ru-RU"/>
        </w:rPr>
        <w:t xml:space="preserve"> M - </w:t>
      </w:r>
      <w:proofErr w:type="spellStart"/>
      <w:r w:rsidRPr="004F4F95">
        <w:rPr>
          <w:rFonts w:ascii="Times New Roman" w:eastAsia="Times New Roman" w:hAnsi="Times New Roman" w:cs="Times New Roman"/>
          <w:color w:val="000000" w:themeColor="text1"/>
          <w:sz w:val="28"/>
          <w:szCs w:val="28"/>
          <w:lang w:eastAsia="ru-RU"/>
        </w:rPr>
        <w:t>блакитним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кольором</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Кольорове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позначення</w:t>
      </w:r>
      <w:proofErr w:type="spellEnd"/>
      <w:r w:rsidRPr="004F4F95">
        <w:rPr>
          <w:rFonts w:ascii="Times New Roman" w:eastAsia="Times New Roman" w:hAnsi="Times New Roman" w:cs="Times New Roman"/>
          <w:color w:val="000000" w:themeColor="text1"/>
          <w:sz w:val="28"/>
          <w:szCs w:val="28"/>
          <w:lang w:eastAsia="ru-RU"/>
        </w:rPr>
        <w:t xml:space="preserve"> повинно бути </w:t>
      </w:r>
      <w:proofErr w:type="spellStart"/>
      <w:r w:rsidRPr="004F4F95">
        <w:rPr>
          <w:rFonts w:ascii="Times New Roman" w:eastAsia="Times New Roman" w:hAnsi="Times New Roman" w:cs="Times New Roman"/>
          <w:color w:val="000000" w:themeColor="text1"/>
          <w:sz w:val="28"/>
          <w:szCs w:val="28"/>
          <w:lang w:eastAsia="ru-RU"/>
        </w:rPr>
        <w:t>виконано</w:t>
      </w:r>
      <w:proofErr w:type="spellEnd"/>
      <w:r w:rsidRPr="004F4F95">
        <w:rPr>
          <w:rFonts w:ascii="Times New Roman" w:eastAsia="Times New Roman" w:hAnsi="Times New Roman" w:cs="Times New Roman"/>
          <w:color w:val="000000" w:themeColor="text1"/>
          <w:sz w:val="28"/>
          <w:szCs w:val="28"/>
          <w:lang w:eastAsia="ru-RU"/>
        </w:rPr>
        <w:t xml:space="preserve"> по </w:t>
      </w:r>
      <w:proofErr w:type="spellStart"/>
      <w:r w:rsidRPr="004F4F95">
        <w:rPr>
          <w:rFonts w:ascii="Times New Roman" w:eastAsia="Times New Roman" w:hAnsi="Times New Roman" w:cs="Times New Roman"/>
          <w:color w:val="000000" w:themeColor="text1"/>
          <w:sz w:val="28"/>
          <w:szCs w:val="28"/>
          <w:lang w:eastAsia="ru-RU"/>
        </w:rPr>
        <w:t>всій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довжині</w:t>
      </w:r>
      <w:proofErr w:type="spellEnd"/>
      <w:r w:rsidRPr="004F4F95">
        <w:rPr>
          <w:rFonts w:ascii="Times New Roman" w:eastAsia="Times New Roman" w:hAnsi="Times New Roman" w:cs="Times New Roman"/>
          <w:color w:val="000000" w:themeColor="text1"/>
          <w:sz w:val="28"/>
          <w:szCs w:val="28"/>
          <w:lang w:eastAsia="ru-RU"/>
        </w:rPr>
        <w:t xml:space="preserve"> шин,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воно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передбачено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також</w:t>
      </w:r>
      <w:proofErr w:type="spell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більш</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інтенсивного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охолодження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антикорозійного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Допускається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виконувати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колірне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позначення</w:t>
      </w:r>
      <w:proofErr w:type="spellEnd"/>
      <w:r w:rsidRPr="004F4F95">
        <w:rPr>
          <w:rFonts w:ascii="Times New Roman" w:eastAsia="Times New Roman" w:hAnsi="Times New Roman" w:cs="Times New Roman"/>
          <w:color w:val="000000" w:themeColor="text1"/>
          <w:sz w:val="28"/>
          <w:szCs w:val="28"/>
          <w:lang w:eastAsia="ru-RU"/>
        </w:rPr>
        <w:t xml:space="preserve"> не по </w:t>
      </w:r>
      <w:proofErr w:type="spellStart"/>
      <w:r w:rsidRPr="004F4F95">
        <w:rPr>
          <w:rFonts w:ascii="Times New Roman" w:eastAsia="Times New Roman" w:hAnsi="Times New Roman" w:cs="Times New Roman"/>
          <w:color w:val="000000" w:themeColor="text1"/>
          <w:sz w:val="28"/>
          <w:szCs w:val="28"/>
          <w:lang w:eastAsia="ru-RU"/>
        </w:rPr>
        <w:t>всій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довжині</w:t>
      </w:r>
      <w:proofErr w:type="spellEnd"/>
      <w:r w:rsidRPr="004F4F95">
        <w:rPr>
          <w:rFonts w:ascii="Times New Roman" w:eastAsia="Times New Roman" w:hAnsi="Times New Roman" w:cs="Times New Roman"/>
          <w:color w:val="000000" w:themeColor="text1"/>
          <w:sz w:val="28"/>
          <w:szCs w:val="28"/>
          <w:lang w:eastAsia="ru-RU"/>
        </w:rPr>
        <w:t xml:space="preserve"> шин, </w:t>
      </w:r>
      <w:proofErr w:type="spellStart"/>
      <w:r w:rsidRPr="004F4F95">
        <w:rPr>
          <w:rFonts w:ascii="Times New Roman" w:eastAsia="Times New Roman" w:hAnsi="Times New Roman" w:cs="Times New Roman"/>
          <w:color w:val="000000" w:themeColor="text1"/>
          <w:sz w:val="28"/>
          <w:szCs w:val="28"/>
          <w:lang w:eastAsia="ru-RU"/>
        </w:rPr>
        <w:t>тільки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колірне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тільки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буквено-цифрове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колірне</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поєднанні</w:t>
      </w:r>
      <w:proofErr w:type="spellEnd"/>
      <w:r w:rsidRPr="004F4F95">
        <w:rPr>
          <w:rFonts w:ascii="Times New Roman" w:eastAsia="Times New Roman" w:hAnsi="Times New Roman" w:cs="Times New Roman"/>
          <w:color w:val="000000" w:themeColor="text1"/>
          <w:sz w:val="28"/>
          <w:szCs w:val="28"/>
          <w:lang w:eastAsia="ru-RU"/>
        </w:rPr>
        <w:t xml:space="preserve"> з </w:t>
      </w:r>
      <w:proofErr w:type="spellStart"/>
      <w:r w:rsidRPr="004F4F95">
        <w:rPr>
          <w:rFonts w:ascii="Times New Roman" w:eastAsia="Times New Roman" w:hAnsi="Times New Roman" w:cs="Times New Roman"/>
          <w:color w:val="000000" w:themeColor="text1"/>
          <w:sz w:val="28"/>
          <w:szCs w:val="28"/>
          <w:lang w:eastAsia="ru-RU"/>
        </w:rPr>
        <w:t>буквено-цифровим</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місцях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приєднання</w:t>
      </w:r>
      <w:proofErr w:type="spellEnd"/>
      <w:r w:rsidRPr="004F4F95">
        <w:rPr>
          <w:rFonts w:ascii="Times New Roman" w:eastAsia="Times New Roman" w:hAnsi="Times New Roman" w:cs="Times New Roman"/>
          <w:color w:val="000000" w:themeColor="text1"/>
          <w:sz w:val="28"/>
          <w:szCs w:val="28"/>
          <w:lang w:eastAsia="ru-RU"/>
        </w:rPr>
        <w:t xml:space="preserve"> шин.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неізольовані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недоступні</w:t>
      </w:r>
      <w:proofErr w:type="spell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огляду</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період</w:t>
      </w:r>
      <w:proofErr w:type="spellEnd"/>
      <w:r w:rsidRPr="004F4F95">
        <w:rPr>
          <w:rFonts w:ascii="Times New Roman" w:eastAsia="Times New Roman" w:hAnsi="Times New Roman" w:cs="Times New Roman"/>
          <w:color w:val="000000" w:themeColor="text1"/>
          <w:sz w:val="28"/>
          <w:szCs w:val="28"/>
          <w:lang w:eastAsia="ru-RU"/>
        </w:rPr>
        <w:t xml:space="preserve">, коли вони </w:t>
      </w:r>
      <w:proofErr w:type="spellStart"/>
      <w:r w:rsidRPr="004F4F95">
        <w:rPr>
          <w:rFonts w:ascii="Times New Roman" w:eastAsia="Times New Roman" w:hAnsi="Times New Roman" w:cs="Times New Roman"/>
          <w:color w:val="000000" w:themeColor="text1"/>
          <w:sz w:val="28"/>
          <w:szCs w:val="28"/>
          <w:lang w:eastAsia="ru-RU"/>
        </w:rPr>
        <w:t>знаходяться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напругою</w:t>
      </w:r>
      <w:proofErr w:type="spellEnd"/>
      <w:r w:rsidRPr="004F4F95">
        <w:rPr>
          <w:rFonts w:ascii="Times New Roman" w:eastAsia="Times New Roman" w:hAnsi="Times New Roman" w:cs="Times New Roman"/>
          <w:color w:val="000000" w:themeColor="text1"/>
          <w:sz w:val="28"/>
          <w:szCs w:val="28"/>
          <w:lang w:eastAsia="ru-RU"/>
        </w:rPr>
        <w:t xml:space="preserve">, то </w:t>
      </w:r>
      <w:proofErr w:type="spellStart"/>
      <w:r w:rsidRPr="004F4F95">
        <w:rPr>
          <w:rFonts w:ascii="Times New Roman" w:eastAsia="Times New Roman" w:hAnsi="Times New Roman" w:cs="Times New Roman"/>
          <w:color w:val="000000" w:themeColor="text1"/>
          <w:sz w:val="28"/>
          <w:szCs w:val="28"/>
          <w:lang w:eastAsia="ru-RU"/>
        </w:rPr>
        <w:t>допускається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їх</w:t>
      </w:r>
      <w:proofErr w:type="spellEnd"/>
      <w:r w:rsidRPr="004F4F95">
        <w:rPr>
          <w:rFonts w:ascii="Times New Roman" w:eastAsia="Times New Roman" w:hAnsi="Times New Roman" w:cs="Times New Roman"/>
          <w:color w:val="000000" w:themeColor="text1"/>
          <w:sz w:val="28"/>
          <w:szCs w:val="28"/>
          <w:lang w:eastAsia="ru-RU"/>
        </w:rPr>
        <w:t xml:space="preserve"> не </w:t>
      </w:r>
      <w:proofErr w:type="spellStart"/>
      <w:r w:rsidRPr="004F4F95">
        <w:rPr>
          <w:rFonts w:ascii="Times New Roman" w:eastAsia="Times New Roman" w:hAnsi="Times New Roman" w:cs="Times New Roman"/>
          <w:color w:val="000000" w:themeColor="text1"/>
          <w:sz w:val="28"/>
          <w:szCs w:val="28"/>
          <w:lang w:eastAsia="ru-RU"/>
        </w:rPr>
        <w:t>позначати</w:t>
      </w:r>
      <w:proofErr w:type="spellEnd"/>
      <w:r w:rsidRPr="004F4F95">
        <w:rPr>
          <w:rFonts w:ascii="Times New Roman" w:eastAsia="Times New Roman" w:hAnsi="Times New Roman" w:cs="Times New Roman"/>
          <w:color w:val="000000" w:themeColor="text1"/>
          <w:sz w:val="28"/>
          <w:szCs w:val="28"/>
          <w:lang w:eastAsia="ru-RU"/>
        </w:rPr>
        <w:t xml:space="preserve">. При </w:t>
      </w:r>
      <w:proofErr w:type="spellStart"/>
      <w:r w:rsidRPr="004F4F95">
        <w:rPr>
          <w:rFonts w:ascii="Times New Roman" w:eastAsia="Times New Roman" w:hAnsi="Times New Roman" w:cs="Times New Roman"/>
          <w:color w:val="000000" w:themeColor="text1"/>
          <w:sz w:val="28"/>
          <w:szCs w:val="28"/>
          <w:lang w:eastAsia="ru-RU"/>
        </w:rPr>
        <w:t>цьому</w:t>
      </w:r>
      <w:proofErr w:type="spellEnd"/>
      <w:r w:rsidRPr="004F4F95">
        <w:rPr>
          <w:rFonts w:ascii="Times New Roman" w:eastAsia="Times New Roman" w:hAnsi="Times New Roman" w:cs="Times New Roman"/>
          <w:color w:val="000000" w:themeColor="text1"/>
          <w:sz w:val="28"/>
          <w:szCs w:val="28"/>
          <w:lang w:eastAsia="ru-RU"/>
        </w:rPr>
        <w:t xml:space="preserve"> не повинен </w:t>
      </w:r>
      <w:proofErr w:type="spellStart"/>
      <w:r w:rsidRPr="004F4F95">
        <w:rPr>
          <w:rFonts w:ascii="Times New Roman" w:eastAsia="Times New Roman" w:hAnsi="Times New Roman" w:cs="Times New Roman"/>
          <w:color w:val="000000" w:themeColor="text1"/>
          <w:sz w:val="28"/>
          <w:szCs w:val="28"/>
          <w:lang w:eastAsia="ru-RU"/>
        </w:rPr>
        <w:t>знижуватися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рівень</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безпеки</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наочності</w:t>
      </w:r>
      <w:proofErr w:type="spellEnd"/>
      <w:r w:rsidRPr="004F4F95">
        <w:rPr>
          <w:rFonts w:ascii="Times New Roman" w:eastAsia="Times New Roman" w:hAnsi="Times New Roman" w:cs="Times New Roman"/>
          <w:color w:val="000000" w:themeColor="text1"/>
          <w:sz w:val="28"/>
          <w:szCs w:val="28"/>
          <w:lang w:eastAsia="ru-RU"/>
        </w:rPr>
        <w:t xml:space="preserve"> при </w:t>
      </w:r>
      <w:proofErr w:type="spellStart"/>
      <w:r w:rsidRPr="004F4F95">
        <w:rPr>
          <w:rFonts w:ascii="Times New Roman" w:eastAsia="Times New Roman" w:hAnsi="Times New Roman" w:cs="Times New Roman"/>
          <w:color w:val="000000" w:themeColor="text1"/>
          <w:sz w:val="28"/>
          <w:szCs w:val="28"/>
          <w:lang w:eastAsia="ru-RU"/>
        </w:rPr>
        <w:t>обслуговуванні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електроустановки</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1.1.31. При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 xml:space="preserve"> шин "плазом"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"на ребро" в </w:t>
      </w:r>
      <w:proofErr w:type="spellStart"/>
      <w:r w:rsidRPr="004F4F95">
        <w:rPr>
          <w:rFonts w:ascii="Times New Roman" w:eastAsia="Times New Roman" w:hAnsi="Times New Roman" w:cs="Times New Roman"/>
          <w:color w:val="000000" w:themeColor="text1"/>
          <w:sz w:val="28"/>
          <w:szCs w:val="28"/>
          <w:lang w:eastAsia="ru-RU"/>
        </w:rPr>
        <w:t>розподільних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пристроях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крім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комплектних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збірних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осередків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одностороннього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 xml:space="preserve"> (КСВ) і </w:t>
      </w:r>
      <w:proofErr w:type="spellStart"/>
      <w:r w:rsidRPr="004F4F95">
        <w:rPr>
          <w:rFonts w:ascii="Times New Roman" w:eastAsia="Times New Roman" w:hAnsi="Times New Roman" w:cs="Times New Roman"/>
          <w:color w:val="000000" w:themeColor="text1"/>
          <w:sz w:val="28"/>
          <w:szCs w:val="28"/>
          <w:lang w:eastAsia="ru-RU"/>
        </w:rPr>
        <w:t>комплектних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розподільних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пристроїв</w:t>
      </w:r>
      <w:proofErr w:type="spellEnd"/>
      <w:r w:rsidRPr="004F4F95">
        <w:rPr>
          <w:rFonts w:ascii="Times New Roman" w:eastAsia="Times New Roman" w:hAnsi="Times New Roman" w:cs="Times New Roman"/>
          <w:color w:val="000000" w:themeColor="text1"/>
          <w:sz w:val="28"/>
          <w:szCs w:val="28"/>
          <w:lang w:eastAsia="ru-RU"/>
        </w:rPr>
        <w:t xml:space="preserve"> (КРУ) 6-10 </w:t>
      </w:r>
      <w:proofErr w:type="spellStart"/>
      <w:r w:rsidRPr="004F4F95">
        <w:rPr>
          <w:rFonts w:ascii="Times New Roman" w:eastAsia="Times New Roman" w:hAnsi="Times New Roman" w:cs="Times New Roman"/>
          <w:color w:val="000000" w:themeColor="text1"/>
          <w:sz w:val="28"/>
          <w:szCs w:val="28"/>
          <w:lang w:eastAsia="ru-RU"/>
        </w:rPr>
        <w:t>кВ</w:t>
      </w:r>
      <w:proofErr w:type="spellEnd"/>
      <w:r w:rsidRPr="004F4F95">
        <w:rPr>
          <w:rFonts w:ascii="Times New Roman" w:eastAsia="Times New Roman" w:hAnsi="Times New Roman" w:cs="Times New Roman"/>
          <w:color w:val="000000" w:themeColor="text1"/>
          <w:sz w:val="28"/>
          <w:szCs w:val="28"/>
          <w:lang w:eastAsia="ru-RU"/>
        </w:rPr>
        <w:t xml:space="preserve">, а </w:t>
      </w:r>
      <w:proofErr w:type="spellStart"/>
      <w:r w:rsidRPr="004F4F95">
        <w:rPr>
          <w:rFonts w:ascii="Times New Roman" w:eastAsia="Times New Roman" w:hAnsi="Times New Roman" w:cs="Times New Roman"/>
          <w:color w:val="000000" w:themeColor="text1"/>
          <w:sz w:val="28"/>
          <w:szCs w:val="28"/>
          <w:lang w:eastAsia="ru-RU"/>
        </w:rPr>
        <w:t>також</w:t>
      </w:r>
      <w:proofErr w:type="spellEnd"/>
      <w:r w:rsidRPr="004F4F95">
        <w:rPr>
          <w:rFonts w:ascii="Times New Roman" w:eastAsia="Times New Roman" w:hAnsi="Times New Roman" w:cs="Times New Roman"/>
          <w:color w:val="000000" w:themeColor="text1"/>
          <w:sz w:val="28"/>
          <w:szCs w:val="28"/>
          <w:lang w:eastAsia="ru-RU"/>
        </w:rPr>
        <w:t xml:space="preserve"> панелей 0,4-0,69 </w:t>
      </w:r>
      <w:proofErr w:type="spellStart"/>
      <w:r w:rsidRPr="004F4F95">
        <w:rPr>
          <w:rFonts w:ascii="Times New Roman" w:eastAsia="Times New Roman" w:hAnsi="Times New Roman" w:cs="Times New Roman"/>
          <w:color w:val="000000" w:themeColor="text1"/>
          <w:sz w:val="28"/>
          <w:szCs w:val="28"/>
          <w:lang w:eastAsia="ru-RU"/>
        </w:rPr>
        <w:t>кВ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заводського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виготовлення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необхідно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дотримуватися</w:t>
      </w:r>
      <w:proofErr w:type="spellEnd"/>
      <w:r w:rsidRPr="004F4F95">
        <w:rPr>
          <w:rFonts w:ascii="Times New Roman" w:eastAsia="Times New Roman" w:hAnsi="Times New Roman" w:cs="Times New Roman"/>
          <w:color w:val="000000" w:themeColor="text1"/>
          <w:sz w:val="28"/>
          <w:szCs w:val="28"/>
          <w:lang w:eastAsia="ru-RU"/>
        </w:rPr>
        <w:t xml:space="preserve"> таких умов:</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 У </w:t>
      </w:r>
      <w:proofErr w:type="spellStart"/>
      <w:r w:rsidRPr="004F4F95">
        <w:rPr>
          <w:rFonts w:ascii="Times New Roman" w:eastAsia="Times New Roman" w:hAnsi="Times New Roman" w:cs="Times New Roman"/>
          <w:color w:val="000000" w:themeColor="text1"/>
          <w:sz w:val="28"/>
          <w:szCs w:val="28"/>
          <w:lang w:eastAsia="ru-RU"/>
        </w:rPr>
        <w:t>розподільних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пристроях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напругою</w:t>
      </w:r>
      <w:proofErr w:type="spellEnd"/>
      <w:r w:rsidRPr="004F4F95">
        <w:rPr>
          <w:rFonts w:ascii="Times New Roman" w:eastAsia="Times New Roman" w:hAnsi="Times New Roman" w:cs="Times New Roman"/>
          <w:color w:val="000000" w:themeColor="text1"/>
          <w:sz w:val="28"/>
          <w:szCs w:val="28"/>
          <w:lang w:eastAsia="ru-RU"/>
        </w:rPr>
        <w:t xml:space="preserve"> 6-220 </w:t>
      </w:r>
      <w:proofErr w:type="spellStart"/>
      <w:r w:rsidRPr="004F4F95">
        <w:rPr>
          <w:rFonts w:ascii="Times New Roman" w:eastAsia="Times New Roman" w:hAnsi="Times New Roman" w:cs="Times New Roman"/>
          <w:color w:val="000000" w:themeColor="text1"/>
          <w:sz w:val="28"/>
          <w:szCs w:val="28"/>
          <w:lang w:eastAsia="ru-RU"/>
        </w:rPr>
        <w:t>кВ</w:t>
      </w:r>
      <w:proofErr w:type="spellEnd"/>
      <w:r w:rsidRPr="004F4F95">
        <w:rPr>
          <w:rFonts w:ascii="Times New Roman" w:eastAsia="Times New Roman" w:hAnsi="Times New Roman" w:cs="Times New Roman"/>
          <w:color w:val="000000" w:themeColor="text1"/>
          <w:sz w:val="28"/>
          <w:szCs w:val="28"/>
          <w:lang w:eastAsia="ru-RU"/>
        </w:rPr>
        <w:t xml:space="preserve"> при </w:t>
      </w:r>
      <w:proofErr w:type="spellStart"/>
      <w:r w:rsidRPr="004F4F95">
        <w:rPr>
          <w:rFonts w:ascii="Times New Roman" w:eastAsia="Times New Roman" w:hAnsi="Times New Roman" w:cs="Times New Roman"/>
          <w:color w:val="000000" w:themeColor="text1"/>
          <w:sz w:val="28"/>
          <w:szCs w:val="28"/>
          <w:lang w:eastAsia="ru-RU"/>
        </w:rPr>
        <w:t>змінному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трифазному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струмі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Збірні</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обхідні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а </w:t>
      </w:r>
      <w:proofErr w:type="spellStart"/>
      <w:r w:rsidRPr="004F4F95">
        <w:rPr>
          <w:rFonts w:ascii="Times New Roman" w:eastAsia="Times New Roman" w:hAnsi="Times New Roman" w:cs="Times New Roman"/>
          <w:color w:val="000000" w:themeColor="text1"/>
          <w:sz w:val="28"/>
          <w:szCs w:val="28"/>
          <w:lang w:eastAsia="ru-RU"/>
        </w:rPr>
        <w:t>також</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всі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види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секційних</w:t>
      </w:r>
      <w:proofErr w:type="spellEnd"/>
      <w:r w:rsidRPr="004F4F95">
        <w:rPr>
          <w:rFonts w:ascii="Times New Roman" w:eastAsia="Times New Roman" w:hAnsi="Times New Roman" w:cs="Times New Roman"/>
          <w:color w:val="000000" w:themeColor="text1"/>
          <w:sz w:val="28"/>
          <w:szCs w:val="28"/>
          <w:lang w:eastAsia="ru-RU"/>
        </w:rPr>
        <w:t xml:space="preserve"> шин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розташовуватися</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а) при горизонтальному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одна </w:t>
      </w:r>
      <w:proofErr w:type="spellStart"/>
      <w:r w:rsidRPr="004F4F95">
        <w:rPr>
          <w:rFonts w:ascii="Times New Roman" w:eastAsia="Times New Roman" w:hAnsi="Times New Roman" w:cs="Times New Roman"/>
          <w:color w:val="000000" w:themeColor="text1"/>
          <w:sz w:val="28"/>
          <w:szCs w:val="28"/>
          <w:lang w:eastAsia="ru-RU"/>
        </w:rPr>
        <w:t>під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іншою</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зверху</w:t>
      </w:r>
      <w:proofErr w:type="spellEnd"/>
      <w:r w:rsidRPr="004F4F95">
        <w:rPr>
          <w:rFonts w:ascii="Times New Roman" w:eastAsia="Times New Roman" w:hAnsi="Times New Roman" w:cs="Times New Roman"/>
          <w:color w:val="000000" w:themeColor="text1"/>
          <w:sz w:val="28"/>
          <w:szCs w:val="28"/>
          <w:lang w:eastAsia="ru-RU"/>
        </w:rPr>
        <w:t xml:space="preserve"> вниз A-B-C;</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одна за одною, </w:t>
      </w:r>
      <w:proofErr w:type="spellStart"/>
      <w:r w:rsidRPr="004F4F95">
        <w:rPr>
          <w:rFonts w:ascii="Times New Roman" w:eastAsia="Times New Roman" w:hAnsi="Times New Roman" w:cs="Times New Roman"/>
          <w:color w:val="000000" w:themeColor="text1"/>
          <w:sz w:val="28"/>
          <w:szCs w:val="28"/>
          <w:lang w:eastAsia="ru-RU"/>
        </w:rPr>
        <w:t>похило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трикутником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найбільш</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віддалена</w:t>
      </w:r>
      <w:proofErr w:type="spellEnd"/>
      <w:r w:rsidRPr="004F4F95">
        <w:rPr>
          <w:rFonts w:ascii="Times New Roman" w:eastAsia="Times New Roman" w:hAnsi="Times New Roman" w:cs="Times New Roman"/>
          <w:color w:val="000000" w:themeColor="text1"/>
          <w:sz w:val="28"/>
          <w:szCs w:val="28"/>
          <w:lang w:eastAsia="ru-RU"/>
        </w:rPr>
        <w:t xml:space="preserve"> шина A, </w:t>
      </w:r>
      <w:proofErr w:type="spellStart"/>
      <w:r w:rsidRPr="004F4F95">
        <w:rPr>
          <w:rFonts w:ascii="Times New Roman" w:eastAsia="Times New Roman" w:hAnsi="Times New Roman" w:cs="Times New Roman"/>
          <w:color w:val="000000" w:themeColor="text1"/>
          <w:sz w:val="28"/>
          <w:szCs w:val="28"/>
          <w:lang w:eastAsia="ru-RU"/>
        </w:rPr>
        <w:t>Середня</w:t>
      </w:r>
      <w:proofErr w:type="spellEnd"/>
      <w:r w:rsidRPr="004F4F95">
        <w:rPr>
          <w:rFonts w:ascii="Times New Roman" w:eastAsia="Times New Roman" w:hAnsi="Times New Roman" w:cs="Times New Roman"/>
          <w:color w:val="000000" w:themeColor="text1"/>
          <w:sz w:val="28"/>
          <w:szCs w:val="28"/>
          <w:lang w:eastAsia="ru-RU"/>
        </w:rPr>
        <w:t xml:space="preserve">-B, </w:t>
      </w:r>
      <w:proofErr w:type="spellStart"/>
      <w:r w:rsidRPr="004F4F95">
        <w:rPr>
          <w:rFonts w:ascii="Times New Roman" w:eastAsia="Times New Roman" w:hAnsi="Times New Roman" w:cs="Times New Roman"/>
          <w:color w:val="000000" w:themeColor="text1"/>
          <w:sz w:val="28"/>
          <w:szCs w:val="28"/>
          <w:lang w:eastAsia="ru-RU"/>
        </w:rPr>
        <w:t>найближча</w:t>
      </w:r>
      <w:proofErr w:type="spellEnd"/>
      <w:r w:rsidRPr="004F4F95">
        <w:rPr>
          <w:rFonts w:ascii="Times New Roman" w:eastAsia="Times New Roman" w:hAnsi="Times New Roman" w:cs="Times New Roman"/>
          <w:color w:val="000000" w:themeColor="text1"/>
          <w:sz w:val="28"/>
          <w:szCs w:val="28"/>
          <w:lang w:eastAsia="ru-RU"/>
        </w:rPr>
        <w:t xml:space="preserve"> до коридору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-C;</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б) при вертикальному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одній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площині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трикутником</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зліва</w:t>
      </w:r>
      <w:proofErr w:type="spellEnd"/>
      <w:r w:rsidRPr="004F4F95">
        <w:rPr>
          <w:rFonts w:ascii="Times New Roman" w:eastAsia="Times New Roman" w:hAnsi="Times New Roman" w:cs="Times New Roman"/>
          <w:color w:val="000000" w:themeColor="text1"/>
          <w:sz w:val="28"/>
          <w:szCs w:val="28"/>
          <w:lang w:eastAsia="ru-RU"/>
        </w:rPr>
        <w:t xml:space="preserve"> направо A-B-C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найбільш</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віддалена</w:t>
      </w:r>
      <w:proofErr w:type="spellEnd"/>
      <w:r w:rsidRPr="004F4F95">
        <w:rPr>
          <w:rFonts w:ascii="Times New Roman" w:eastAsia="Times New Roman" w:hAnsi="Times New Roman" w:cs="Times New Roman"/>
          <w:color w:val="000000" w:themeColor="text1"/>
          <w:sz w:val="28"/>
          <w:szCs w:val="28"/>
          <w:lang w:eastAsia="ru-RU"/>
        </w:rPr>
        <w:t xml:space="preserve"> шина A, </w:t>
      </w:r>
      <w:proofErr w:type="spellStart"/>
      <w:r w:rsidRPr="004F4F95">
        <w:rPr>
          <w:rFonts w:ascii="Times New Roman" w:eastAsia="Times New Roman" w:hAnsi="Times New Roman" w:cs="Times New Roman"/>
          <w:color w:val="000000" w:themeColor="text1"/>
          <w:sz w:val="28"/>
          <w:szCs w:val="28"/>
          <w:lang w:eastAsia="ru-RU"/>
        </w:rPr>
        <w:t>Середня</w:t>
      </w:r>
      <w:proofErr w:type="spellEnd"/>
      <w:r w:rsidRPr="004F4F95">
        <w:rPr>
          <w:rFonts w:ascii="Times New Roman" w:eastAsia="Times New Roman" w:hAnsi="Times New Roman" w:cs="Times New Roman"/>
          <w:color w:val="000000" w:themeColor="text1"/>
          <w:sz w:val="28"/>
          <w:szCs w:val="28"/>
          <w:lang w:eastAsia="ru-RU"/>
        </w:rPr>
        <w:t xml:space="preserve">-B, </w:t>
      </w:r>
      <w:proofErr w:type="spellStart"/>
      <w:r w:rsidRPr="004F4F95">
        <w:rPr>
          <w:rFonts w:ascii="Times New Roman" w:eastAsia="Times New Roman" w:hAnsi="Times New Roman" w:cs="Times New Roman"/>
          <w:color w:val="000000" w:themeColor="text1"/>
          <w:sz w:val="28"/>
          <w:szCs w:val="28"/>
          <w:lang w:eastAsia="ru-RU"/>
        </w:rPr>
        <w:t>найближча</w:t>
      </w:r>
      <w:proofErr w:type="spellEnd"/>
      <w:r w:rsidRPr="004F4F95">
        <w:rPr>
          <w:rFonts w:ascii="Times New Roman" w:eastAsia="Times New Roman" w:hAnsi="Times New Roman" w:cs="Times New Roman"/>
          <w:color w:val="000000" w:themeColor="text1"/>
          <w:sz w:val="28"/>
          <w:szCs w:val="28"/>
          <w:lang w:eastAsia="ru-RU"/>
        </w:rPr>
        <w:t xml:space="preserve"> до коридору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-C;</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в) </w:t>
      </w:r>
      <w:proofErr w:type="spellStart"/>
      <w:r w:rsidRPr="004F4F95">
        <w:rPr>
          <w:rFonts w:ascii="Times New Roman" w:eastAsia="Times New Roman" w:hAnsi="Times New Roman" w:cs="Times New Roman"/>
          <w:color w:val="000000" w:themeColor="text1"/>
          <w:sz w:val="28"/>
          <w:szCs w:val="28"/>
          <w:lang w:eastAsia="ru-RU"/>
        </w:rPr>
        <w:t>відгалуження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збірних</w:t>
      </w:r>
      <w:proofErr w:type="spellEnd"/>
      <w:r w:rsidRPr="004F4F95">
        <w:rPr>
          <w:rFonts w:ascii="Times New Roman" w:eastAsia="Times New Roman" w:hAnsi="Times New Roman" w:cs="Times New Roman"/>
          <w:color w:val="000000" w:themeColor="text1"/>
          <w:sz w:val="28"/>
          <w:szCs w:val="28"/>
          <w:lang w:eastAsia="ru-RU"/>
        </w:rPr>
        <w:t xml:space="preserve"> шин,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дивитися</w:t>
      </w:r>
      <w:proofErr w:type="spellEnd"/>
      <w:r w:rsidRPr="004F4F95">
        <w:rPr>
          <w:rFonts w:ascii="Times New Roman" w:eastAsia="Times New Roman" w:hAnsi="Times New Roman" w:cs="Times New Roman"/>
          <w:color w:val="000000" w:themeColor="text1"/>
          <w:sz w:val="28"/>
          <w:szCs w:val="28"/>
          <w:lang w:eastAsia="ru-RU"/>
        </w:rPr>
        <w:t xml:space="preserve"> на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з коридору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 xml:space="preserve"> (при </w:t>
      </w:r>
      <w:proofErr w:type="spellStart"/>
      <w:r w:rsidRPr="004F4F95">
        <w:rPr>
          <w:rFonts w:ascii="Times New Roman" w:eastAsia="Times New Roman" w:hAnsi="Times New Roman" w:cs="Times New Roman"/>
          <w:color w:val="000000" w:themeColor="text1"/>
          <w:sz w:val="28"/>
          <w:szCs w:val="28"/>
          <w:lang w:eastAsia="ru-RU"/>
        </w:rPr>
        <w:t>наявності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трьох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коридорів</w:t>
      </w:r>
      <w:proofErr w:type="spellEnd"/>
      <w:r w:rsidRPr="004F4F95">
        <w:rPr>
          <w:rFonts w:ascii="Times New Roman" w:eastAsia="Times New Roman" w:hAnsi="Times New Roman" w:cs="Times New Roman"/>
          <w:color w:val="000000" w:themeColor="text1"/>
          <w:sz w:val="28"/>
          <w:szCs w:val="28"/>
          <w:lang w:eastAsia="ru-RU"/>
        </w:rPr>
        <w:t xml:space="preserve"> - з центрального):</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при горизонтальному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зліва</w:t>
      </w:r>
      <w:proofErr w:type="spellEnd"/>
      <w:r w:rsidRPr="004F4F95">
        <w:rPr>
          <w:rFonts w:ascii="Times New Roman" w:eastAsia="Times New Roman" w:hAnsi="Times New Roman" w:cs="Times New Roman"/>
          <w:color w:val="000000" w:themeColor="text1"/>
          <w:sz w:val="28"/>
          <w:szCs w:val="28"/>
          <w:lang w:eastAsia="ru-RU"/>
        </w:rPr>
        <w:t xml:space="preserve"> направо A-B-C;</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при вертикальному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одній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площині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трикутником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зверху</w:t>
      </w:r>
      <w:proofErr w:type="spellEnd"/>
      <w:r w:rsidRPr="004F4F95">
        <w:rPr>
          <w:rFonts w:ascii="Times New Roman" w:eastAsia="Times New Roman" w:hAnsi="Times New Roman" w:cs="Times New Roman"/>
          <w:color w:val="000000" w:themeColor="text1"/>
          <w:sz w:val="28"/>
          <w:szCs w:val="28"/>
          <w:lang w:eastAsia="ru-RU"/>
        </w:rPr>
        <w:t xml:space="preserve"> вниз A-B-C.</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lastRenderedPageBreak/>
        <w:t xml:space="preserve">2. У </w:t>
      </w:r>
      <w:proofErr w:type="spellStart"/>
      <w:r w:rsidRPr="004F4F95">
        <w:rPr>
          <w:rFonts w:ascii="Times New Roman" w:eastAsia="Times New Roman" w:hAnsi="Times New Roman" w:cs="Times New Roman"/>
          <w:color w:val="000000" w:themeColor="text1"/>
          <w:sz w:val="28"/>
          <w:szCs w:val="28"/>
          <w:lang w:eastAsia="ru-RU"/>
        </w:rPr>
        <w:t>п'яти</w:t>
      </w:r>
      <w:proofErr w:type="spellEnd"/>
      <w:r w:rsidRPr="004F4F95">
        <w:rPr>
          <w:rFonts w:ascii="Times New Roman" w:eastAsia="Times New Roman" w:hAnsi="Times New Roman" w:cs="Times New Roman"/>
          <w:color w:val="000000" w:themeColor="text1"/>
          <w:sz w:val="28"/>
          <w:szCs w:val="28"/>
          <w:lang w:eastAsia="ru-RU"/>
        </w:rPr>
        <w:t xml:space="preserve"> - і </w:t>
      </w:r>
      <w:proofErr w:type="spellStart"/>
      <w:r w:rsidRPr="004F4F95">
        <w:rPr>
          <w:rFonts w:ascii="Times New Roman" w:eastAsia="Times New Roman" w:hAnsi="Times New Roman" w:cs="Times New Roman"/>
          <w:color w:val="000000" w:themeColor="text1"/>
          <w:sz w:val="28"/>
          <w:szCs w:val="28"/>
          <w:lang w:eastAsia="ru-RU"/>
        </w:rPr>
        <w:t>чотирипровідних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ланцюгах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трифазного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змінного</w:t>
      </w:r>
      <w:proofErr w:type="spellEnd"/>
      <w:r w:rsidRPr="004F4F95">
        <w:rPr>
          <w:rFonts w:ascii="Times New Roman" w:eastAsia="Times New Roman" w:hAnsi="Times New Roman" w:cs="Times New Roman"/>
          <w:color w:val="000000" w:themeColor="text1"/>
          <w:sz w:val="28"/>
          <w:szCs w:val="28"/>
          <w:lang w:eastAsia="ru-RU"/>
        </w:rPr>
        <w:t xml:space="preserve"> струму в </w:t>
      </w:r>
      <w:proofErr w:type="spellStart"/>
      <w:r w:rsidRPr="004F4F95">
        <w:rPr>
          <w:rFonts w:ascii="Times New Roman" w:eastAsia="Times New Roman" w:hAnsi="Times New Roman" w:cs="Times New Roman"/>
          <w:color w:val="000000" w:themeColor="text1"/>
          <w:sz w:val="28"/>
          <w:szCs w:val="28"/>
          <w:lang w:eastAsia="ru-RU"/>
        </w:rPr>
        <w:t>електроустановках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напругою</w:t>
      </w:r>
      <w:proofErr w:type="spellEnd"/>
      <w:r w:rsidRPr="004F4F95">
        <w:rPr>
          <w:rFonts w:ascii="Times New Roman" w:eastAsia="Times New Roman" w:hAnsi="Times New Roman" w:cs="Times New Roman"/>
          <w:color w:val="000000" w:themeColor="text1"/>
          <w:sz w:val="28"/>
          <w:szCs w:val="28"/>
          <w:lang w:eastAsia="ru-RU"/>
        </w:rPr>
        <w:t xml:space="preserve"> до 1 </w:t>
      </w:r>
      <w:proofErr w:type="spellStart"/>
      <w:r w:rsidRPr="004F4F95">
        <w:rPr>
          <w:rFonts w:ascii="Times New Roman" w:eastAsia="Times New Roman" w:hAnsi="Times New Roman" w:cs="Times New Roman"/>
          <w:color w:val="000000" w:themeColor="text1"/>
          <w:sz w:val="28"/>
          <w:szCs w:val="28"/>
          <w:lang w:eastAsia="ru-RU"/>
        </w:rPr>
        <w:t>кВ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розташування</w:t>
      </w:r>
      <w:proofErr w:type="spellEnd"/>
      <w:r w:rsidRPr="004F4F95">
        <w:rPr>
          <w:rFonts w:ascii="Times New Roman" w:eastAsia="Times New Roman" w:hAnsi="Times New Roman" w:cs="Times New Roman"/>
          <w:color w:val="000000" w:themeColor="text1"/>
          <w:sz w:val="28"/>
          <w:szCs w:val="28"/>
          <w:lang w:eastAsia="ru-RU"/>
        </w:rPr>
        <w:t xml:space="preserve"> шин </w:t>
      </w:r>
      <w:proofErr w:type="spellStart"/>
      <w:r w:rsidRPr="004F4F95">
        <w:rPr>
          <w:rFonts w:ascii="Times New Roman" w:eastAsia="Times New Roman" w:hAnsi="Times New Roman" w:cs="Times New Roman"/>
          <w:color w:val="000000" w:themeColor="text1"/>
          <w:sz w:val="28"/>
          <w:szCs w:val="28"/>
          <w:lang w:eastAsia="ru-RU"/>
        </w:rPr>
        <w:t>має</w:t>
      </w:r>
      <w:proofErr w:type="spell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наступним</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pStyle w:val="a3"/>
        <w:numPr>
          <w:ilvl w:val="0"/>
          <w:numId w:val="7"/>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при </w:t>
      </w:r>
      <w:proofErr w:type="spellStart"/>
      <w:r w:rsidRPr="004F4F95">
        <w:rPr>
          <w:rFonts w:ascii="Times New Roman" w:eastAsia="Times New Roman" w:hAnsi="Times New Roman" w:cs="Times New Roman"/>
          <w:color w:val="000000" w:themeColor="text1"/>
          <w:sz w:val="28"/>
          <w:szCs w:val="28"/>
          <w:lang w:eastAsia="ru-RU"/>
        </w:rPr>
        <w:t>горизонтальномрасположении</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pStyle w:val="a3"/>
        <w:numPr>
          <w:ilvl w:val="0"/>
          <w:numId w:val="7"/>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одна </w:t>
      </w:r>
      <w:proofErr w:type="spellStart"/>
      <w:r w:rsidRPr="004F4F95">
        <w:rPr>
          <w:rFonts w:ascii="Times New Roman" w:eastAsia="Times New Roman" w:hAnsi="Times New Roman" w:cs="Times New Roman"/>
          <w:color w:val="000000" w:themeColor="text1"/>
          <w:sz w:val="28"/>
          <w:szCs w:val="28"/>
          <w:lang w:eastAsia="ru-RU"/>
        </w:rPr>
        <w:t>під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іншою</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зверху</w:t>
      </w:r>
      <w:proofErr w:type="spellEnd"/>
      <w:r w:rsidRPr="004F4F95">
        <w:rPr>
          <w:rFonts w:ascii="Times New Roman" w:eastAsia="Times New Roman" w:hAnsi="Times New Roman" w:cs="Times New Roman"/>
          <w:color w:val="000000" w:themeColor="text1"/>
          <w:sz w:val="28"/>
          <w:szCs w:val="28"/>
          <w:lang w:eastAsia="ru-RU"/>
        </w:rPr>
        <w:t xml:space="preserve"> вниз A-B-C-N-PE (PEN);</w:t>
      </w:r>
    </w:p>
    <w:p w:rsidR="00F91E31" w:rsidRPr="004F4F95" w:rsidRDefault="00F91E31" w:rsidP="00411657">
      <w:pPr>
        <w:pStyle w:val="a3"/>
        <w:numPr>
          <w:ilvl w:val="0"/>
          <w:numId w:val="7"/>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одна за одною: </w:t>
      </w:r>
      <w:proofErr w:type="spellStart"/>
      <w:r w:rsidRPr="004F4F95">
        <w:rPr>
          <w:rFonts w:ascii="Times New Roman" w:eastAsia="Times New Roman" w:hAnsi="Times New Roman" w:cs="Times New Roman"/>
          <w:color w:val="000000" w:themeColor="text1"/>
          <w:sz w:val="28"/>
          <w:szCs w:val="28"/>
          <w:lang w:eastAsia="ru-RU"/>
        </w:rPr>
        <w:t>найбільш</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віддалена</w:t>
      </w:r>
      <w:proofErr w:type="spellEnd"/>
      <w:r w:rsidRPr="004F4F95">
        <w:rPr>
          <w:rFonts w:ascii="Times New Roman" w:eastAsia="Times New Roman" w:hAnsi="Times New Roman" w:cs="Times New Roman"/>
          <w:color w:val="000000" w:themeColor="text1"/>
          <w:sz w:val="28"/>
          <w:szCs w:val="28"/>
          <w:lang w:eastAsia="ru-RU"/>
        </w:rPr>
        <w:t xml:space="preserve"> шина A, </w:t>
      </w:r>
      <w:proofErr w:type="spellStart"/>
      <w:r w:rsidRPr="004F4F95">
        <w:rPr>
          <w:rFonts w:ascii="Times New Roman" w:eastAsia="Times New Roman" w:hAnsi="Times New Roman" w:cs="Times New Roman"/>
          <w:color w:val="000000" w:themeColor="text1"/>
          <w:sz w:val="28"/>
          <w:szCs w:val="28"/>
          <w:lang w:eastAsia="ru-RU"/>
        </w:rPr>
        <w:t>потім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фази</w:t>
      </w:r>
      <w:proofErr w:type="spellEnd"/>
      <w:r w:rsidRPr="004F4F95">
        <w:rPr>
          <w:rFonts w:ascii="Times New Roman" w:eastAsia="Times New Roman" w:hAnsi="Times New Roman" w:cs="Times New Roman"/>
          <w:color w:val="000000" w:themeColor="text1"/>
          <w:sz w:val="28"/>
          <w:szCs w:val="28"/>
          <w:lang w:eastAsia="ru-RU"/>
        </w:rPr>
        <w:t xml:space="preserve"> B-C-N, </w:t>
      </w:r>
      <w:proofErr w:type="spellStart"/>
      <w:r w:rsidRPr="004F4F95">
        <w:rPr>
          <w:rFonts w:ascii="Times New Roman" w:eastAsia="Times New Roman" w:hAnsi="Times New Roman" w:cs="Times New Roman"/>
          <w:color w:val="000000" w:themeColor="text1"/>
          <w:sz w:val="28"/>
          <w:szCs w:val="28"/>
          <w:lang w:eastAsia="ru-RU"/>
        </w:rPr>
        <w:t>найближча</w:t>
      </w:r>
      <w:proofErr w:type="spellEnd"/>
      <w:r w:rsidRPr="004F4F95">
        <w:rPr>
          <w:rFonts w:ascii="Times New Roman" w:eastAsia="Times New Roman" w:hAnsi="Times New Roman" w:cs="Times New Roman"/>
          <w:color w:val="000000" w:themeColor="text1"/>
          <w:sz w:val="28"/>
          <w:szCs w:val="28"/>
          <w:lang w:eastAsia="ru-RU"/>
        </w:rPr>
        <w:t xml:space="preserve"> до коридору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-PE (PEN);</w:t>
      </w:r>
    </w:p>
    <w:p w:rsidR="00F91E31" w:rsidRPr="004F4F95" w:rsidRDefault="00F91E31" w:rsidP="00411657">
      <w:pPr>
        <w:pStyle w:val="a3"/>
        <w:numPr>
          <w:ilvl w:val="0"/>
          <w:numId w:val="7"/>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при вертикальному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зліва</w:t>
      </w:r>
      <w:proofErr w:type="spellEnd"/>
      <w:r w:rsidRPr="004F4F95">
        <w:rPr>
          <w:rFonts w:ascii="Times New Roman" w:eastAsia="Times New Roman" w:hAnsi="Times New Roman" w:cs="Times New Roman"/>
          <w:color w:val="000000" w:themeColor="text1"/>
          <w:sz w:val="28"/>
          <w:szCs w:val="28"/>
          <w:lang w:eastAsia="ru-RU"/>
        </w:rPr>
        <w:t xml:space="preserve"> направо A-B-C-N-PE (PEN)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найбільш</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віддалена</w:t>
      </w:r>
      <w:proofErr w:type="spellEnd"/>
      <w:r w:rsidRPr="004F4F95">
        <w:rPr>
          <w:rFonts w:ascii="Times New Roman" w:eastAsia="Times New Roman" w:hAnsi="Times New Roman" w:cs="Times New Roman"/>
          <w:color w:val="000000" w:themeColor="text1"/>
          <w:sz w:val="28"/>
          <w:szCs w:val="28"/>
          <w:lang w:eastAsia="ru-RU"/>
        </w:rPr>
        <w:t xml:space="preserve"> шина A, </w:t>
      </w:r>
      <w:proofErr w:type="spellStart"/>
      <w:r w:rsidRPr="004F4F95">
        <w:rPr>
          <w:rFonts w:ascii="Times New Roman" w:eastAsia="Times New Roman" w:hAnsi="Times New Roman" w:cs="Times New Roman"/>
          <w:color w:val="000000" w:themeColor="text1"/>
          <w:sz w:val="28"/>
          <w:szCs w:val="28"/>
          <w:lang w:eastAsia="ru-RU"/>
        </w:rPr>
        <w:t>потім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фази</w:t>
      </w:r>
      <w:proofErr w:type="spellEnd"/>
      <w:r w:rsidRPr="004F4F95">
        <w:rPr>
          <w:rFonts w:ascii="Times New Roman" w:eastAsia="Times New Roman" w:hAnsi="Times New Roman" w:cs="Times New Roman"/>
          <w:color w:val="000000" w:themeColor="text1"/>
          <w:sz w:val="28"/>
          <w:szCs w:val="28"/>
          <w:lang w:eastAsia="ru-RU"/>
        </w:rPr>
        <w:t xml:space="preserve"> B-C-N, </w:t>
      </w:r>
      <w:proofErr w:type="spellStart"/>
      <w:r w:rsidRPr="004F4F95">
        <w:rPr>
          <w:rFonts w:ascii="Times New Roman" w:eastAsia="Times New Roman" w:hAnsi="Times New Roman" w:cs="Times New Roman"/>
          <w:color w:val="000000" w:themeColor="text1"/>
          <w:sz w:val="28"/>
          <w:szCs w:val="28"/>
          <w:lang w:eastAsia="ru-RU"/>
        </w:rPr>
        <w:t>найближча</w:t>
      </w:r>
      <w:proofErr w:type="spellEnd"/>
      <w:r w:rsidRPr="004F4F95">
        <w:rPr>
          <w:rFonts w:ascii="Times New Roman" w:eastAsia="Times New Roman" w:hAnsi="Times New Roman" w:cs="Times New Roman"/>
          <w:color w:val="000000" w:themeColor="text1"/>
          <w:sz w:val="28"/>
          <w:szCs w:val="28"/>
          <w:lang w:eastAsia="ru-RU"/>
        </w:rPr>
        <w:t xml:space="preserve"> до коридору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-PE (PEN);</w:t>
      </w:r>
    </w:p>
    <w:p w:rsidR="00F91E31" w:rsidRPr="004F4F95" w:rsidRDefault="00F91E31" w:rsidP="00411657">
      <w:pPr>
        <w:pStyle w:val="a3"/>
        <w:numPr>
          <w:ilvl w:val="0"/>
          <w:numId w:val="7"/>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відгалуження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збірних</w:t>
      </w:r>
      <w:proofErr w:type="spellEnd"/>
      <w:r w:rsidRPr="004F4F95">
        <w:rPr>
          <w:rFonts w:ascii="Times New Roman" w:eastAsia="Times New Roman" w:hAnsi="Times New Roman" w:cs="Times New Roman"/>
          <w:color w:val="000000" w:themeColor="text1"/>
          <w:sz w:val="28"/>
          <w:szCs w:val="28"/>
          <w:lang w:eastAsia="ru-RU"/>
        </w:rPr>
        <w:t xml:space="preserve"> шин,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дивитися</w:t>
      </w:r>
      <w:proofErr w:type="spellEnd"/>
      <w:r w:rsidRPr="004F4F95">
        <w:rPr>
          <w:rFonts w:ascii="Times New Roman" w:eastAsia="Times New Roman" w:hAnsi="Times New Roman" w:cs="Times New Roman"/>
          <w:color w:val="000000" w:themeColor="text1"/>
          <w:sz w:val="28"/>
          <w:szCs w:val="28"/>
          <w:lang w:eastAsia="ru-RU"/>
        </w:rPr>
        <w:t xml:space="preserve"> на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з коридору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pStyle w:val="a3"/>
        <w:numPr>
          <w:ilvl w:val="0"/>
          <w:numId w:val="7"/>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при горизонтальному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зліва</w:t>
      </w:r>
      <w:proofErr w:type="spellEnd"/>
      <w:r w:rsidRPr="004F4F95">
        <w:rPr>
          <w:rFonts w:ascii="Times New Roman" w:eastAsia="Times New Roman" w:hAnsi="Times New Roman" w:cs="Times New Roman"/>
          <w:color w:val="000000" w:themeColor="text1"/>
          <w:sz w:val="28"/>
          <w:szCs w:val="28"/>
          <w:lang w:eastAsia="ru-RU"/>
        </w:rPr>
        <w:t xml:space="preserve"> направо A-B-C-N-PE (PEN);</w:t>
      </w:r>
    </w:p>
    <w:p w:rsidR="00F91E31" w:rsidRPr="004F4F95" w:rsidRDefault="00F91E31" w:rsidP="00411657">
      <w:pPr>
        <w:pStyle w:val="a3"/>
        <w:numPr>
          <w:ilvl w:val="0"/>
          <w:numId w:val="7"/>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при вертикальному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 xml:space="preserve">: A-B-C-N-PE (PEN) </w:t>
      </w:r>
      <w:proofErr w:type="spellStart"/>
      <w:r w:rsidRPr="004F4F95">
        <w:rPr>
          <w:rFonts w:ascii="Times New Roman" w:eastAsia="Times New Roman" w:hAnsi="Times New Roman" w:cs="Times New Roman"/>
          <w:color w:val="000000" w:themeColor="text1"/>
          <w:sz w:val="28"/>
          <w:szCs w:val="28"/>
          <w:lang w:eastAsia="ru-RU"/>
        </w:rPr>
        <w:t>зверху</w:t>
      </w:r>
      <w:proofErr w:type="spellEnd"/>
      <w:r w:rsidRPr="004F4F95">
        <w:rPr>
          <w:rFonts w:ascii="Times New Roman" w:eastAsia="Times New Roman" w:hAnsi="Times New Roman" w:cs="Times New Roman"/>
          <w:color w:val="000000" w:themeColor="text1"/>
          <w:sz w:val="28"/>
          <w:szCs w:val="28"/>
          <w:lang w:eastAsia="ru-RU"/>
        </w:rPr>
        <w:t xml:space="preserve"> вниз.</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3. При </w:t>
      </w:r>
      <w:proofErr w:type="spellStart"/>
      <w:r w:rsidRPr="004F4F95">
        <w:rPr>
          <w:rFonts w:ascii="Times New Roman" w:eastAsia="Times New Roman" w:hAnsi="Times New Roman" w:cs="Times New Roman"/>
          <w:color w:val="000000" w:themeColor="text1"/>
          <w:sz w:val="28"/>
          <w:szCs w:val="28"/>
          <w:lang w:eastAsia="ru-RU"/>
        </w:rPr>
        <w:t>постійному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струмі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розташовуватися</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Збірні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при вертикальному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верхня</w:t>
      </w:r>
      <w:proofErr w:type="spellEnd"/>
      <w:r w:rsidRPr="004F4F95">
        <w:rPr>
          <w:rFonts w:ascii="Times New Roman" w:eastAsia="Times New Roman" w:hAnsi="Times New Roman" w:cs="Times New Roman"/>
          <w:color w:val="000000" w:themeColor="text1"/>
          <w:sz w:val="28"/>
          <w:szCs w:val="28"/>
          <w:lang w:eastAsia="ru-RU"/>
        </w:rPr>
        <w:t xml:space="preserve"> M, </w:t>
      </w:r>
      <w:proofErr w:type="spellStart"/>
      <w:r w:rsidRPr="004F4F95">
        <w:rPr>
          <w:rFonts w:ascii="Times New Roman" w:eastAsia="Times New Roman" w:hAnsi="Times New Roman" w:cs="Times New Roman"/>
          <w:color w:val="000000" w:themeColor="text1"/>
          <w:sz w:val="28"/>
          <w:szCs w:val="28"/>
          <w:lang w:eastAsia="ru-RU"/>
        </w:rPr>
        <w:t>Середня</w:t>
      </w:r>
      <w:proofErr w:type="spellEnd"/>
      <w:r w:rsidRPr="004F4F95">
        <w:rPr>
          <w:rFonts w:ascii="Times New Roman" w:eastAsia="Times New Roman" w:hAnsi="Times New Roman" w:cs="Times New Roman"/>
          <w:color w:val="000000" w:themeColor="text1"/>
          <w:sz w:val="28"/>
          <w:szCs w:val="28"/>
          <w:lang w:eastAsia="ru-RU"/>
        </w:rPr>
        <w:t xml:space="preserve"> ( - ), </w:t>
      </w:r>
      <w:proofErr w:type="spellStart"/>
      <w:r w:rsidRPr="004F4F95">
        <w:rPr>
          <w:rFonts w:ascii="Times New Roman" w:eastAsia="Times New Roman" w:hAnsi="Times New Roman" w:cs="Times New Roman"/>
          <w:color w:val="000000" w:themeColor="text1"/>
          <w:sz w:val="28"/>
          <w:szCs w:val="28"/>
          <w:lang w:eastAsia="ru-RU"/>
        </w:rPr>
        <w:t>Нижня</w:t>
      </w:r>
      <w:proofErr w:type="spellEnd"/>
      <w:r w:rsidRPr="004F4F95">
        <w:rPr>
          <w:rFonts w:ascii="Times New Roman" w:eastAsia="Times New Roman" w:hAnsi="Times New Roman" w:cs="Times New Roman"/>
          <w:color w:val="000000" w:themeColor="text1"/>
          <w:sz w:val="28"/>
          <w:szCs w:val="28"/>
          <w:lang w:eastAsia="ru-RU"/>
        </w:rPr>
        <w:t xml:space="preserve"> (+);</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Збірні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при горизонтальному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найбільш</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віддалена</w:t>
      </w:r>
      <w:proofErr w:type="spellEnd"/>
      <w:r w:rsidRPr="004F4F95">
        <w:rPr>
          <w:rFonts w:ascii="Times New Roman" w:eastAsia="Times New Roman" w:hAnsi="Times New Roman" w:cs="Times New Roman"/>
          <w:color w:val="000000" w:themeColor="text1"/>
          <w:sz w:val="28"/>
          <w:szCs w:val="28"/>
          <w:lang w:eastAsia="ru-RU"/>
        </w:rPr>
        <w:t xml:space="preserve"> M, </w:t>
      </w:r>
      <w:proofErr w:type="spellStart"/>
      <w:r w:rsidRPr="004F4F95">
        <w:rPr>
          <w:rFonts w:ascii="Times New Roman" w:eastAsia="Times New Roman" w:hAnsi="Times New Roman" w:cs="Times New Roman"/>
          <w:color w:val="000000" w:themeColor="text1"/>
          <w:sz w:val="28"/>
          <w:szCs w:val="28"/>
          <w:lang w:eastAsia="ru-RU"/>
        </w:rPr>
        <w:t>середня</w:t>
      </w:r>
      <w:proofErr w:type="spellEnd"/>
      <w:r w:rsidRPr="004F4F95">
        <w:rPr>
          <w:rFonts w:ascii="Times New Roman" w:eastAsia="Times New Roman" w:hAnsi="Times New Roman" w:cs="Times New Roman"/>
          <w:color w:val="000000" w:themeColor="text1"/>
          <w:sz w:val="28"/>
          <w:szCs w:val="28"/>
          <w:lang w:eastAsia="ru-RU"/>
        </w:rPr>
        <w:t xml:space="preserve"> (-) і </w:t>
      </w:r>
      <w:proofErr w:type="spellStart"/>
      <w:r w:rsidRPr="004F4F95">
        <w:rPr>
          <w:rFonts w:ascii="Times New Roman" w:eastAsia="Times New Roman" w:hAnsi="Times New Roman" w:cs="Times New Roman"/>
          <w:color w:val="000000" w:themeColor="text1"/>
          <w:sz w:val="28"/>
          <w:szCs w:val="28"/>
          <w:lang w:eastAsia="ru-RU"/>
        </w:rPr>
        <w:t>найближча</w:t>
      </w:r>
      <w:proofErr w:type="spellEnd"/>
      <w:r w:rsidRPr="004F4F95">
        <w:rPr>
          <w:rFonts w:ascii="Times New Roman" w:eastAsia="Times New Roman" w:hAnsi="Times New Roman" w:cs="Times New Roman"/>
          <w:color w:val="000000" w:themeColor="text1"/>
          <w:sz w:val="28"/>
          <w:szCs w:val="28"/>
          <w:lang w:eastAsia="ru-RU"/>
        </w:rPr>
        <w:t xml:space="preserve"> ( + ),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дивитися</w:t>
      </w:r>
      <w:proofErr w:type="spellEnd"/>
      <w:r w:rsidRPr="004F4F95">
        <w:rPr>
          <w:rFonts w:ascii="Times New Roman" w:eastAsia="Times New Roman" w:hAnsi="Times New Roman" w:cs="Times New Roman"/>
          <w:color w:val="000000" w:themeColor="text1"/>
          <w:sz w:val="28"/>
          <w:szCs w:val="28"/>
          <w:lang w:eastAsia="ru-RU"/>
        </w:rPr>
        <w:t xml:space="preserve"> на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з коридору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відгалуження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збірних</w:t>
      </w:r>
      <w:proofErr w:type="spellEnd"/>
      <w:r w:rsidRPr="004F4F95">
        <w:rPr>
          <w:rFonts w:ascii="Times New Roman" w:eastAsia="Times New Roman" w:hAnsi="Times New Roman" w:cs="Times New Roman"/>
          <w:color w:val="000000" w:themeColor="text1"/>
          <w:sz w:val="28"/>
          <w:szCs w:val="28"/>
          <w:lang w:eastAsia="ru-RU"/>
        </w:rPr>
        <w:t xml:space="preserve"> шин: </w:t>
      </w:r>
      <w:proofErr w:type="spellStart"/>
      <w:r w:rsidRPr="004F4F95">
        <w:rPr>
          <w:rFonts w:ascii="Times New Roman" w:eastAsia="Times New Roman" w:hAnsi="Times New Roman" w:cs="Times New Roman"/>
          <w:color w:val="000000" w:themeColor="text1"/>
          <w:sz w:val="28"/>
          <w:szCs w:val="28"/>
          <w:lang w:eastAsia="ru-RU"/>
        </w:rPr>
        <w:t>ліва</w:t>
      </w:r>
      <w:proofErr w:type="spellEnd"/>
      <w:r w:rsidRPr="004F4F95">
        <w:rPr>
          <w:rFonts w:ascii="Times New Roman" w:eastAsia="Times New Roman" w:hAnsi="Times New Roman" w:cs="Times New Roman"/>
          <w:color w:val="000000" w:themeColor="text1"/>
          <w:sz w:val="28"/>
          <w:szCs w:val="28"/>
          <w:lang w:eastAsia="ru-RU"/>
        </w:rPr>
        <w:t xml:space="preserve"> шина M, </w:t>
      </w:r>
      <w:proofErr w:type="spellStart"/>
      <w:r w:rsidRPr="004F4F95">
        <w:rPr>
          <w:rFonts w:ascii="Times New Roman" w:eastAsia="Times New Roman" w:hAnsi="Times New Roman" w:cs="Times New Roman"/>
          <w:color w:val="000000" w:themeColor="text1"/>
          <w:sz w:val="28"/>
          <w:szCs w:val="28"/>
          <w:lang w:eastAsia="ru-RU"/>
        </w:rPr>
        <w:t>Середня</w:t>
      </w:r>
      <w:proofErr w:type="spellEnd"/>
      <w:r w:rsidRPr="004F4F95">
        <w:rPr>
          <w:rFonts w:ascii="Times New Roman" w:eastAsia="Times New Roman" w:hAnsi="Times New Roman" w:cs="Times New Roman"/>
          <w:color w:val="000000" w:themeColor="text1"/>
          <w:sz w:val="28"/>
          <w:szCs w:val="28"/>
          <w:lang w:eastAsia="ru-RU"/>
        </w:rPr>
        <w:t xml:space="preserve"> ( - ), права ( + ),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дивитися</w:t>
      </w:r>
      <w:proofErr w:type="spellEnd"/>
      <w:r w:rsidRPr="004F4F95">
        <w:rPr>
          <w:rFonts w:ascii="Times New Roman" w:eastAsia="Times New Roman" w:hAnsi="Times New Roman" w:cs="Times New Roman"/>
          <w:color w:val="000000" w:themeColor="text1"/>
          <w:sz w:val="28"/>
          <w:szCs w:val="28"/>
          <w:lang w:eastAsia="ru-RU"/>
        </w:rPr>
        <w:t xml:space="preserve"> на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з коридору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В </w:t>
      </w:r>
      <w:proofErr w:type="spellStart"/>
      <w:r w:rsidRPr="004F4F95">
        <w:rPr>
          <w:rFonts w:ascii="Times New Roman" w:eastAsia="Times New Roman" w:hAnsi="Times New Roman" w:cs="Times New Roman"/>
          <w:color w:val="000000" w:themeColor="text1"/>
          <w:sz w:val="28"/>
          <w:szCs w:val="28"/>
          <w:lang w:eastAsia="ru-RU"/>
        </w:rPr>
        <w:t>окремих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випадках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допускаються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відступи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вимог</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наведених</w:t>
      </w:r>
      <w:proofErr w:type="spellEnd"/>
      <w:r w:rsidRPr="004F4F95">
        <w:rPr>
          <w:rFonts w:ascii="Times New Roman" w:eastAsia="Times New Roman" w:hAnsi="Times New Roman" w:cs="Times New Roman"/>
          <w:color w:val="000000" w:themeColor="text1"/>
          <w:sz w:val="28"/>
          <w:szCs w:val="28"/>
          <w:lang w:eastAsia="ru-RU"/>
        </w:rPr>
        <w:t xml:space="preserve"> у </w:t>
      </w:r>
      <w:proofErr w:type="spellStart"/>
      <w:r w:rsidRPr="004F4F95">
        <w:rPr>
          <w:rFonts w:ascii="Times New Roman" w:eastAsia="Times New Roman" w:hAnsi="Times New Roman" w:cs="Times New Roman"/>
          <w:color w:val="000000" w:themeColor="text1"/>
          <w:sz w:val="28"/>
          <w:szCs w:val="28"/>
          <w:lang w:eastAsia="ru-RU"/>
        </w:rPr>
        <w:t>пп</w:t>
      </w:r>
      <w:proofErr w:type="spellEnd"/>
      <w:r w:rsidRPr="004F4F95">
        <w:rPr>
          <w:rFonts w:ascii="Times New Roman" w:eastAsia="Times New Roman" w:hAnsi="Times New Roman" w:cs="Times New Roman"/>
          <w:color w:val="000000" w:themeColor="text1"/>
          <w:sz w:val="28"/>
          <w:szCs w:val="28"/>
          <w:lang w:eastAsia="ru-RU"/>
        </w:rPr>
        <w:t xml:space="preserve">. 1-3,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їх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виконання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пов'язане</w:t>
      </w:r>
      <w:proofErr w:type="spellEnd"/>
      <w:r w:rsidRPr="004F4F95">
        <w:rPr>
          <w:rFonts w:ascii="Times New Roman" w:eastAsia="Times New Roman" w:hAnsi="Times New Roman" w:cs="Times New Roman"/>
          <w:color w:val="000000" w:themeColor="text1"/>
          <w:sz w:val="28"/>
          <w:szCs w:val="28"/>
          <w:lang w:eastAsia="ru-RU"/>
        </w:rPr>
        <w:t xml:space="preserve"> з </w:t>
      </w:r>
      <w:proofErr w:type="spellStart"/>
      <w:r w:rsidRPr="004F4F95">
        <w:rPr>
          <w:rFonts w:ascii="Times New Roman" w:eastAsia="Times New Roman" w:hAnsi="Times New Roman" w:cs="Times New Roman"/>
          <w:color w:val="000000" w:themeColor="text1"/>
          <w:sz w:val="28"/>
          <w:szCs w:val="28"/>
          <w:lang w:eastAsia="ru-RU"/>
        </w:rPr>
        <w:t>істотним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ускладненням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електроустановок</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наприклад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викликає</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необхідність</w:t>
      </w:r>
      <w:proofErr w:type="spellEnd"/>
      <w:r w:rsidRPr="004F4F95">
        <w:rPr>
          <w:rFonts w:ascii="Times New Roman" w:eastAsia="Times New Roman" w:hAnsi="Times New Roman" w:cs="Times New Roman"/>
          <w:color w:val="000000" w:themeColor="text1"/>
          <w:sz w:val="28"/>
          <w:szCs w:val="28"/>
          <w:lang w:eastAsia="ru-RU"/>
        </w:rPr>
        <w:t xml:space="preserve"> установки </w:t>
      </w:r>
      <w:proofErr w:type="spellStart"/>
      <w:r w:rsidRPr="004F4F95">
        <w:rPr>
          <w:rFonts w:ascii="Times New Roman" w:eastAsia="Times New Roman" w:hAnsi="Times New Roman" w:cs="Times New Roman"/>
          <w:color w:val="000000" w:themeColor="text1"/>
          <w:sz w:val="28"/>
          <w:szCs w:val="28"/>
          <w:lang w:eastAsia="ru-RU"/>
        </w:rPr>
        <w:t>спеціальних</w:t>
      </w:r>
      <w:proofErr w:type="spellEnd"/>
      <w:r w:rsidRPr="004F4F95">
        <w:rPr>
          <w:rFonts w:ascii="Times New Roman" w:eastAsia="Times New Roman" w:hAnsi="Times New Roman" w:cs="Times New Roman"/>
          <w:color w:val="000000" w:themeColor="text1"/>
          <w:sz w:val="28"/>
          <w:szCs w:val="28"/>
          <w:lang w:eastAsia="ru-RU"/>
        </w:rPr>
        <w:t xml:space="preserve"> опор </w:t>
      </w:r>
      <w:proofErr w:type="spellStart"/>
      <w:r w:rsidRPr="004F4F95">
        <w:rPr>
          <w:rFonts w:ascii="Times New Roman" w:eastAsia="Times New Roman" w:hAnsi="Times New Roman" w:cs="Times New Roman"/>
          <w:color w:val="000000" w:themeColor="text1"/>
          <w:sz w:val="28"/>
          <w:szCs w:val="28"/>
          <w:lang w:eastAsia="ru-RU"/>
        </w:rPr>
        <w:t>поблизу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підстанції</w:t>
      </w:r>
      <w:proofErr w:type="spell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транспозиції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проводів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повітряних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ліній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електропередачі</w:t>
      </w:r>
      <w:proofErr w:type="spellEnd"/>
      <w:r w:rsidRPr="004F4F95">
        <w:rPr>
          <w:rFonts w:ascii="Times New Roman" w:eastAsia="Times New Roman" w:hAnsi="Times New Roman" w:cs="Times New Roman"/>
          <w:color w:val="000000" w:themeColor="text1"/>
          <w:sz w:val="28"/>
          <w:szCs w:val="28"/>
          <w:lang w:eastAsia="ru-RU"/>
        </w:rPr>
        <w:t xml:space="preserve"> - </w:t>
      </w:r>
      <w:proofErr w:type="spellStart"/>
      <w:r w:rsidRPr="004F4F95">
        <w:rPr>
          <w:rFonts w:ascii="Times New Roman" w:eastAsia="Times New Roman" w:hAnsi="Times New Roman" w:cs="Times New Roman"/>
          <w:color w:val="000000" w:themeColor="text1"/>
          <w:sz w:val="28"/>
          <w:szCs w:val="28"/>
          <w:lang w:eastAsia="ru-RU"/>
        </w:rPr>
        <w:t>пл</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на </w:t>
      </w:r>
      <w:proofErr w:type="spellStart"/>
      <w:r w:rsidRPr="004F4F95">
        <w:rPr>
          <w:rFonts w:ascii="Times New Roman" w:eastAsia="Times New Roman" w:hAnsi="Times New Roman" w:cs="Times New Roman"/>
          <w:color w:val="000000" w:themeColor="text1"/>
          <w:sz w:val="28"/>
          <w:szCs w:val="28"/>
          <w:lang w:eastAsia="ru-RU"/>
        </w:rPr>
        <w:t>підстанції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застосовуються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дві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більше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ступенів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трансформації</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1.1.32. </w:t>
      </w:r>
      <w:proofErr w:type="spellStart"/>
      <w:r w:rsidRPr="004F4F95">
        <w:rPr>
          <w:rFonts w:ascii="Times New Roman" w:eastAsia="Times New Roman" w:hAnsi="Times New Roman" w:cs="Times New Roman"/>
          <w:color w:val="000000" w:themeColor="text1"/>
          <w:sz w:val="28"/>
          <w:szCs w:val="28"/>
          <w:lang w:eastAsia="ru-RU"/>
        </w:rPr>
        <w:t>Електроустановки</w:t>
      </w:r>
      <w:proofErr w:type="spellEnd"/>
      <w:r w:rsidRPr="004F4F95">
        <w:rPr>
          <w:rFonts w:ascii="Times New Roman" w:eastAsia="Times New Roman" w:hAnsi="Times New Roman" w:cs="Times New Roman"/>
          <w:color w:val="000000" w:themeColor="text1"/>
          <w:sz w:val="28"/>
          <w:szCs w:val="28"/>
          <w:lang w:eastAsia="ru-RU"/>
        </w:rPr>
        <w:t xml:space="preserve"> за </w:t>
      </w:r>
      <w:proofErr w:type="spellStart"/>
      <w:r w:rsidRPr="004F4F95">
        <w:rPr>
          <w:rFonts w:ascii="Times New Roman" w:eastAsia="Times New Roman" w:hAnsi="Times New Roman" w:cs="Times New Roman"/>
          <w:color w:val="000000" w:themeColor="text1"/>
          <w:sz w:val="28"/>
          <w:szCs w:val="28"/>
          <w:lang w:eastAsia="ru-RU"/>
        </w:rPr>
        <w:t>умовами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електробезпеки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поділяються</w:t>
      </w:r>
      <w:proofErr w:type="spellEnd"/>
      <w:r w:rsidRPr="004F4F95">
        <w:rPr>
          <w:rFonts w:ascii="Times New Roman" w:eastAsia="Times New Roman" w:hAnsi="Times New Roman" w:cs="Times New Roman"/>
          <w:color w:val="000000" w:themeColor="text1"/>
          <w:sz w:val="28"/>
          <w:szCs w:val="28"/>
          <w:lang w:eastAsia="ru-RU"/>
        </w:rPr>
        <w:t xml:space="preserve"> на </w:t>
      </w:r>
      <w:proofErr w:type="spellStart"/>
      <w:r w:rsidRPr="004F4F95">
        <w:rPr>
          <w:rFonts w:ascii="Times New Roman" w:eastAsia="Times New Roman" w:hAnsi="Times New Roman" w:cs="Times New Roman"/>
          <w:color w:val="000000" w:themeColor="text1"/>
          <w:sz w:val="28"/>
          <w:szCs w:val="28"/>
          <w:lang w:eastAsia="ru-RU"/>
        </w:rPr>
        <w:t>електроустановки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напругою</w:t>
      </w:r>
      <w:proofErr w:type="spellEnd"/>
      <w:r w:rsidRPr="004F4F95">
        <w:rPr>
          <w:rFonts w:ascii="Times New Roman" w:eastAsia="Times New Roman" w:hAnsi="Times New Roman" w:cs="Times New Roman"/>
          <w:color w:val="000000" w:themeColor="text1"/>
          <w:sz w:val="28"/>
          <w:szCs w:val="28"/>
          <w:lang w:eastAsia="ru-RU"/>
        </w:rPr>
        <w:t xml:space="preserve"> до 1 </w:t>
      </w:r>
      <w:proofErr w:type="spellStart"/>
      <w:r w:rsidRPr="004F4F95">
        <w:rPr>
          <w:rFonts w:ascii="Times New Roman" w:eastAsia="Times New Roman" w:hAnsi="Times New Roman" w:cs="Times New Roman"/>
          <w:color w:val="000000" w:themeColor="text1"/>
          <w:sz w:val="28"/>
          <w:szCs w:val="28"/>
          <w:lang w:eastAsia="ru-RU"/>
        </w:rPr>
        <w:t>кВ</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електроустановки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напругою</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вище</w:t>
      </w:r>
      <w:proofErr w:type="spellEnd"/>
      <w:r w:rsidRPr="004F4F95">
        <w:rPr>
          <w:rFonts w:ascii="Times New Roman" w:eastAsia="Times New Roman" w:hAnsi="Times New Roman" w:cs="Times New Roman"/>
          <w:color w:val="000000" w:themeColor="text1"/>
          <w:sz w:val="28"/>
          <w:szCs w:val="28"/>
          <w:lang w:eastAsia="ru-RU"/>
        </w:rPr>
        <w:t xml:space="preserve"> 1 </w:t>
      </w:r>
      <w:proofErr w:type="spellStart"/>
      <w:r w:rsidRPr="004F4F95">
        <w:rPr>
          <w:rFonts w:ascii="Times New Roman" w:eastAsia="Times New Roman" w:hAnsi="Times New Roman" w:cs="Times New Roman"/>
          <w:color w:val="000000" w:themeColor="text1"/>
          <w:sz w:val="28"/>
          <w:szCs w:val="28"/>
          <w:lang w:eastAsia="ru-RU"/>
        </w:rPr>
        <w:t>кВ</w:t>
      </w:r>
      <w:proofErr w:type="spellEnd"/>
      <w:r w:rsidRPr="004F4F95">
        <w:rPr>
          <w:rFonts w:ascii="Times New Roman" w:eastAsia="Times New Roman" w:hAnsi="Times New Roman" w:cs="Times New Roman"/>
          <w:color w:val="000000" w:themeColor="text1"/>
          <w:sz w:val="28"/>
          <w:szCs w:val="28"/>
          <w:lang w:eastAsia="ru-RU"/>
        </w:rPr>
        <w:t xml:space="preserve"> (за </w:t>
      </w:r>
      <w:proofErr w:type="spellStart"/>
      <w:r w:rsidRPr="004F4F95">
        <w:rPr>
          <w:rFonts w:ascii="Times New Roman" w:eastAsia="Times New Roman" w:hAnsi="Times New Roman" w:cs="Times New Roman"/>
          <w:color w:val="000000" w:themeColor="text1"/>
          <w:sz w:val="28"/>
          <w:szCs w:val="28"/>
          <w:lang w:eastAsia="ru-RU"/>
        </w:rPr>
        <w:t>чинним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значенням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напруги</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Безпека</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обслуговуючого</w:t>
      </w:r>
      <w:proofErr w:type="spellEnd"/>
      <w:r w:rsidRPr="004F4F95">
        <w:rPr>
          <w:rFonts w:ascii="Times New Roman" w:eastAsia="Times New Roman" w:hAnsi="Times New Roman" w:cs="Times New Roman"/>
          <w:color w:val="000000" w:themeColor="text1"/>
          <w:sz w:val="28"/>
          <w:szCs w:val="28"/>
          <w:lang w:eastAsia="ru-RU"/>
        </w:rPr>
        <w:t xml:space="preserve"> персоналу і </w:t>
      </w:r>
      <w:proofErr w:type="spellStart"/>
      <w:r w:rsidRPr="004F4F95">
        <w:rPr>
          <w:rFonts w:ascii="Times New Roman" w:eastAsia="Times New Roman" w:hAnsi="Times New Roman" w:cs="Times New Roman"/>
          <w:color w:val="000000" w:themeColor="text1"/>
          <w:sz w:val="28"/>
          <w:szCs w:val="28"/>
          <w:lang w:eastAsia="ru-RU"/>
        </w:rPr>
        <w:t>сторонніх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осіб</w:t>
      </w:r>
      <w:proofErr w:type="spellEnd"/>
      <w:r w:rsidRPr="004F4F95">
        <w:rPr>
          <w:rFonts w:ascii="Times New Roman" w:eastAsia="Times New Roman" w:hAnsi="Times New Roman" w:cs="Times New Roman"/>
          <w:color w:val="000000" w:themeColor="text1"/>
          <w:sz w:val="28"/>
          <w:szCs w:val="28"/>
          <w:lang w:eastAsia="ru-RU"/>
        </w:rPr>
        <w:t xml:space="preserve"> повинна </w:t>
      </w:r>
      <w:proofErr w:type="spellStart"/>
      <w:r w:rsidRPr="004F4F95">
        <w:rPr>
          <w:rFonts w:ascii="Times New Roman" w:eastAsia="Times New Roman" w:hAnsi="Times New Roman" w:cs="Times New Roman"/>
          <w:color w:val="000000" w:themeColor="text1"/>
          <w:sz w:val="28"/>
          <w:szCs w:val="28"/>
          <w:lang w:eastAsia="ru-RU"/>
        </w:rPr>
        <w:t>забезпечуватися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виконанням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заходів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передбачених</w:t>
      </w:r>
      <w:proofErr w:type="spellEnd"/>
      <w:r w:rsidRPr="004F4F95">
        <w:rPr>
          <w:rFonts w:ascii="Times New Roman" w:eastAsia="Times New Roman" w:hAnsi="Times New Roman" w:cs="Times New Roman"/>
          <w:color w:val="000000" w:themeColor="text1"/>
          <w:sz w:val="28"/>
          <w:szCs w:val="28"/>
          <w:lang w:eastAsia="ru-RU"/>
        </w:rPr>
        <w:t xml:space="preserve"> в гл. 1.7, а </w:t>
      </w:r>
      <w:proofErr w:type="spellStart"/>
      <w:r w:rsidRPr="004F4F95">
        <w:rPr>
          <w:rFonts w:ascii="Times New Roman" w:eastAsia="Times New Roman" w:hAnsi="Times New Roman" w:cs="Times New Roman"/>
          <w:color w:val="000000" w:themeColor="text1"/>
          <w:sz w:val="28"/>
          <w:szCs w:val="28"/>
          <w:lang w:eastAsia="ru-RU"/>
        </w:rPr>
        <w:t>також</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наступних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заходів</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дотримання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відповідних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відстаней</w:t>
      </w:r>
      <w:proofErr w:type="spellEnd"/>
      <w:r w:rsidRPr="004F4F95">
        <w:rPr>
          <w:rFonts w:ascii="Times New Roman" w:eastAsia="Times New Roman" w:hAnsi="Times New Roman" w:cs="Times New Roman"/>
          <w:color w:val="000000" w:themeColor="text1"/>
          <w:sz w:val="28"/>
          <w:szCs w:val="28"/>
          <w:lang w:eastAsia="ru-RU"/>
        </w:rPr>
        <w:t xml:space="preserve"> до </w:t>
      </w:r>
      <w:proofErr w:type="spellStart"/>
      <w:r w:rsidRPr="004F4F95">
        <w:rPr>
          <w:rFonts w:ascii="Times New Roman" w:eastAsia="Times New Roman" w:hAnsi="Times New Roman" w:cs="Times New Roman"/>
          <w:color w:val="000000" w:themeColor="text1"/>
          <w:sz w:val="28"/>
          <w:szCs w:val="28"/>
          <w:lang w:eastAsia="ru-RU"/>
        </w:rPr>
        <w:t>струмоведучих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частин</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шляхом </w:t>
      </w:r>
      <w:proofErr w:type="spellStart"/>
      <w:r w:rsidRPr="004F4F95">
        <w:rPr>
          <w:rFonts w:ascii="Times New Roman" w:eastAsia="Times New Roman" w:hAnsi="Times New Roman" w:cs="Times New Roman"/>
          <w:color w:val="000000" w:themeColor="text1"/>
          <w:sz w:val="28"/>
          <w:szCs w:val="28"/>
          <w:lang w:eastAsia="ru-RU"/>
        </w:rPr>
        <w:t>закриття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огородження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струмоведучих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частин</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застосування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блокування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апаратів</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огороджувальних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пристроїв</w:t>
      </w:r>
      <w:proofErr w:type="spell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запобігання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помилкових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операцій</w:t>
      </w:r>
      <w:proofErr w:type="spellEnd"/>
      <w:r w:rsidRPr="004F4F95">
        <w:rPr>
          <w:rFonts w:ascii="Times New Roman" w:eastAsia="Times New Roman" w:hAnsi="Times New Roman" w:cs="Times New Roman"/>
          <w:color w:val="000000" w:themeColor="text1"/>
          <w:sz w:val="28"/>
          <w:szCs w:val="28"/>
          <w:lang w:eastAsia="ru-RU"/>
        </w:rPr>
        <w:t xml:space="preserve"> і доступу до </w:t>
      </w:r>
      <w:proofErr w:type="spellStart"/>
      <w:r w:rsidRPr="004F4F95">
        <w:rPr>
          <w:rFonts w:ascii="Times New Roman" w:eastAsia="Times New Roman" w:hAnsi="Times New Roman" w:cs="Times New Roman"/>
          <w:color w:val="000000" w:themeColor="text1"/>
          <w:sz w:val="28"/>
          <w:szCs w:val="28"/>
          <w:lang w:eastAsia="ru-RU"/>
        </w:rPr>
        <w:t>струмоведучих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частин</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застосування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попереджувальної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сигналізації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написів</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плакатів</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застосування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пристроїв</w:t>
      </w:r>
      <w:proofErr w:type="spell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зниження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напруженості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електричних</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магнітних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полів</w:t>
      </w:r>
      <w:proofErr w:type="spellEnd"/>
      <w:r w:rsidRPr="004F4F95">
        <w:rPr>
          <w:rFonts w:ascii="Times New Roman" w:eastAsia="Times New Roman" w:hAnsi="Times New Roman" w:cs="Times New Roman"/>
          <w:color w:val="000000" w:themeColor="text1"/>
          <w:sz w:val="28"/>
          <w:szCs w:val="28"/>
          <w:lang w:eastAsia="ru-RU"/>
        </w:rPr>
        <w:t xml:space="preserve"> до </w:t>
      </w:r>
      <w:proofErr w:type="spellStart"/>
      <w:r w:rsidRPr="004F4F95">
        <w:rPr>
          <w:rFonts w:ascii="Times New Roman" w:eastAsia="Times New Roman" w:hAnsi="Times New Roman" w:cs="Times New Roman"/>
          <w:color w:val="000000" w:themeColor="text1"/>
          <w:sz w:val="28"/>
          <w:szCs w:val="28"/>
          <w:lang w:eastAsia="ru-RU"/>
        </w:rPr>
        <w:t>допустимих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значень</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використання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засобів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пристосувань</w:t>
      </w:r>
      <w:proofErr w:type="spellEnd"/>
      <w:r w:rsidRPr="004F4F95">
        <w:rPr>
          <w:rFonts w:ascii="Times New Roman" w:eastAsia="Times New Roman" w:hAnsi="Times New Roman" w:cs="Times New Roman"/>
          <w:color w:val="000000" w:themeColor="text1"/>
          <w:sz w:val="28"/>
          <w:szCs w:val="28"/>
          <w:lang w:eastAsia="ru-RU"/>
        </w:rPr>
        <w:t xml:space="preserve">, в тому </w:t>
      </w:r>
      <w:proofErr w:type="spellStart"/>
      <w:r w:rsidRPr="004F4F95">
        <w:rPr>
          <w:rFonts w:ascii="Times New Roman" w:eastAsia="Times New Roman" w:hAnsi="Times New Roman" w:cs="Times New Roman"/>
          <w:color w:val="000000" w:themeColor="text1"/>
          <w:sz w:val="28"/>
          <w:szCs w:val="28"/>
          <w:lang w:eastAsia="ru-RU"/>
        </w:rPr>
        <w:t>числі</w:t>
      </w:r>
      <w:proofErr w:type="spell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впливу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електричного</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магнітного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полів</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електроустановках</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яких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їх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напруженість</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перевищує</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допустимі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норми</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1.1.33. В </w:t>
      </w:r>
      <w:proofErr w:type="spellStart"/>
      <w:r w:rsidRPr="004F4F95">
        <w:rPr>
          <w:rFonts w:ascii="Times New Roman" w:eastAsia="Times New Roman" w:hAnsi="Times New Roman" w:cs="Times New Roman"/>
          <w:color w:val="000000" w:themeColor="text1"/>
          <w:sz w:val="28"/>
          <w:szCs w:val="28"/>
          <w:lang w:eastAsia="ru-RU"/>
        </w:rPr>
        <w:t>електроприміщеннях</w:t>
      </w:r>
      <w:proofErr w:type="spellEnd"/>
      <w:r w:rsidRPr="004F4F95">
        <w:rPr>
          <w:rFonts w:ascii="Times New Roman" w:eastAsia="Times New Roman" w:hAnsi="Times New Roman" w:cs="Times New Roman"/>
          <w:color w:val="000000" w:themeColor="text1"/>
          <w:sz w:val="28"/>
          <w:szCs w:val="28"/>
          <w:lang w:eastAsia="ru-RU"/>
        </w:rPr>
        <w:t xml:space="preserve"> з установками </w:t>
      </w:r>
      <w:proofErr w:type="spellStart"/>
      <w:r w:rsidRPr="004F4F95">
        <w:rPr>
          <w:rFonts w:ascii="Times New Roman" w:eastAsia="Times New Roman" w:hAnsi="Times New Roman" w:cs="Times New Roman"/>
          <w:color w:val="000000" w:themeColor="text1"/>
          <w:sz w:val="28"/>
          <w:szCs w:val="28"/>
          <w:lang w:eastAsia="ru-RU"/>
        </w:rPr>
        <w:t>напругою</w:t>
      </w:r>
      <w:proofErr w:type="spellEnd"/>
      <w:r w:rsidRPr="004F4F95">
        <w:rPr>
          <w:rFonts w:ascii="Times New Roman" w:eastAsia="Times New Roman" w:hAnsi="Times New Roman" w:cs="Times New Roman"/>
          <w:color w:val="000000" w:themeColor="text1"/>
          <w:sz w:val="28"/>
          <w:szCs w:val="28"/>
          <w:lang w:eastAsia="ru-RU"/>
        </w:rPr>
        <w:t xml:space="preserve"> до 1 </w:t>
      </w:r>
      <w:proofErr w:type="spellStart"/>
      <w:r w:rsidRPr="004F4F95">
        <w:rPr>
          <w:rFonts w:ascii="Times New Roman" w:eastAsia="Times New Roman" w:hAnsi="Times New Roman" w:cs="Times New Roman"/>
          <w:color w:val="000000" w:themeColor="text1"/>
          <w:sz w:val="28"/>
          <w:szCs w:val="28"/>
          <w:lang w:eastAsia="ru-RU"/>
        </w:rPr>
        <w:t>кВ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допускається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застосування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неізольованих</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ізольованих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струмоведучих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частин</w:t>
      </w:r>
      <w:proofErr w:type="spellEnd"/>
      <w:r w:rsidRPr="004F4F95">
        <w:rPr>
          <w:rFonts w:ascii="Times New Roman" w:eastAsia="Times New Roman" w:hAnsi="Times New Roman" w:cs="Times New Roman"/>
          <w:color w:val="000000" w:themeColor="text1"/>
          <w:sz w:val="28"/>
          <w:szCs w:val="28"/>
          <w:lang w:eastAsia="ru-RU"/>
        </w:rPr>
        <w:t xml:space="preserve"> без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дотику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за </w:t>
      </w:r>
      <w:proofErr w:type="spellStart"/>
      <w:r w:rsidRPr="004F4F95">
        <w:rPr>
          <w:rFonts w:ascii="Times New Roman" w:eastAsia="Times New Roman" w:hAnsi="Times New Roman" w:cs="Times New Roman"/>
          <w:color w:val="000000" w:themeColor="text1"/>
          <w:sz w:val="28"/>
          <w:szCs w:val="28"/>
          <w:lang w:eastAsia="ru-RU"/>
        </w:rPr>
        <w:t>місцевими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умовами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такий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захист</w:t>
      </w:r>
      <w:proofErr w:type="spellEnd"/>
      <w:r w:rsidRPr="004F4F95">
        <w:rPr>
          <w:rFonts w:ascii="Times New Roman" w:eastAsia="Times New Roman" w:hAnsi="Times New Roman" w:cs="Times New Roman"/>
          <w:color w:val="000000" w:themeColor="text1"/>
          <w:sz w:val="28"/>
          <w:szCs w:val="28"/>
          <w:lang w:eastAsia="ru-RU"/>
        </w:rPr>
        <w:t xml:space="preserve"> не є </w:t>
      </w:r>
      <w:proofErr w:type="spellStart"/>
      <w:r w:rsidRPr="004F4F95">
        <w:rPr>
          <w:rFonts w:ascii="Times New Roman" w:eastAsia="Times New Roman" w:hAnsi="Times New Roman" w:cs="Times New Roman"/>
          <w:color w:val="000000" w:themeColor="text1"/>
          <w:sz w:val="28"/>
          <w:szCs w:val="28"/>
          <w:lang w:eastAsia="ru-RU"/>
        </w:rPr>
        <w:t>необхідною</w:t>
      </w:r>
      <w:proofErr w:type="spellEnd"/>
      <w:r w:rsidRPr="004F4F95">
        <w:rPr>
          <w:rFonts w:ascii="Times New Roman" w:eastAsia="Times New Roman" w:hAnsi="Times New Roman" w:cs="Times New Roman"/>
          <w:color w:val="000000" w:themeColor="text1"/>
          <w:sz w:val="28"/>
          <w:szCs w:val="28"/>
          <w:lang w:eastAsia="ru-RU"/>
        </w:rPr>
        <w:t xml:space="preserve"> для будь-</w:t>
      </w:r>
      <w:proofErr w:type="spellStart"/>
      <w:r w:rsidRPr="004F4F95">
        <w:rPr>
          <w:rFonts w:ascii="Times New Roman" w:eastAsia="Times New Roman" w:hAnsi="Times New Roman" w:cs="Times New Roman"/>
          <w:color w:val="000000" w:themeColor="text1"/>
          <w:sz w:val="28"/>
          <w:szCs w:val="28"/>
          <w:lang w:eastAsia="ru-RU"/>
        </w:rPr>
        <w:lastRenderedPageBreak/>
        <w:t>яких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інших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цілей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наприклад</w:t>
      </w:r>
      <w:proofErr w:type="spell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механічних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впливів</w:t>
      </w:r>
      <w:proofErr w:type="spellEnd"/>
      <w:r w:rsidRPr="004F4F95">
        <w:rPr>
          <w:rFonts w:ascii="Times New Roman" w:eastAsia="Times New Roman" w:hAnsi="Times New Roman" w:cs="Times New Roman"/>
          <w:color w:val="000000" w:themeColor="text1"/>
          <w:sz w:val="28"/>
          <w:szCs w:val="28"/>
          <w:lang w:eastAsia="ru-RU"/>
        </w:rPr>
        <w:t xml:space="preserve">). При </w:t>
      </w:r>
      <w:proofErr w:type="spellStart"/>
      <w:r w:rsidRPr="004F4F95">
        <w:rPr>
          <w:rFonts w:ascii="Times New Roman" w:eastAsia="Times New Roman" w:hAnsi="Times New Roman" w:cs="Times New Roman"/>
          <w:color w:val="000000" w:themeColor="text1"/>
          <w:sz w:val="28"/>
          <w:szCs w:val="28"/>
          <w:lang w:eastAsia="ru-RU"/>
        </w:rPr>
        <w:t>цьому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доступні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дотику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частини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розташовуватися</w:t>
      </w:r>
      <w:proofErr w:type="spellEnd"/>
      <w:r w:rsidRPr="004F4F95">
        <w:rPr>
          <w:rFonts w:ascii="Times New Roman" w:eastAsia="Times New Roman" w:hAnsi="Times New Roman" w:cs="Times New Roman"/>
          <w:color w:val="000000" w:themeColor="text1"/>
          <w:sz w:val="28"/>
          <w:szCs w:val="28"/>
          <w:lang w:eastAsia="ru-RU"/>
        </w:rPr>
        <w:t xml:space="preserve"> так, </w:t>
      </w:r>
      <w:proofErr w:type="spellStart"/>
      <w:r w:rsidRPr="004F4F95">
        <w:rPr>
          <w:rFonts w:ascii="Times New Roman" w:eastAsia="Times New Roman" w:hAnsi="Times New Roman" w:cs="Times New Roman"/>
          <w:color w:val="000000" w:themeColor="text1"/>
          <w:sz w:val="28"/>
          <w:szCs w:val="28"/>
          <w:lang w:eastAsia="ru-RU"/>
        </w:rPr>
        <w:t>щоб</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нормальне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 xml:space="preserve"> не </w:t>
      </w:r>
      <w:proofErr w:type="spellStart"/>
      <w:r w:rsidRPr="004F4F95">
        <w:rPr>
          <w:rFonts w:ascii="Times New Roman" w:eastAsia="Times New Roman" w:hAnsi="Times New Roman" w:cs="Times New Roman"/>
          <w:color w:val="000000" w:themeColor="text1"/>
          <w:sz w:val="28"/>
          <w:szCs w:val="28"/>
          <w:lang w:eastAsia="ru-RU"/>
        </w:rPr>
        <w:t>було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пов'язане</w:t>
      </w:r>
      <w:proofErr w:type="spellEnd"/>
      <w:r w:rsidRPr="004F4F95">
        <w:rPr>
          <w:rFonts w:ascii="Times New Roman" w:eastAsia="Times New Roman" w:hAnsi="Times New Roman" w:cs="Times New Roman"/>
          <w:color w:val="000000" w:themeColor="text1"/>
          <w:sz w:val="28"/>
          <w:szCs w:val="28"/>
          <w:lang w:eastAsia="ru-RU"/>
        </w:rPr>
        <w:t xml:space="preserve"> з </w:t>
      </w:r>
      <w:proofErr w:type="spellStart"/>
      <w:r w:rsidRPr="004F4F95">
        <w:rPr>
          <w:rFonts w:ascii="Times New Roman" w:eastAsia="Times New Roman" w:hAnsi="Times New Roman" w:cs="Times New Roman"/>
          <w:color w:val="000000" w:themeColor="text1"/>
          <w:sz w:val="28"/>
          <w:szCs w:val="28"/>
          <w:lang w:eastAsia="ru-RU"/>
        </w:rPr>
        <w:t>небезпекою</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дотику</w:t>
      </w:r>
      <w:proofErr w:type="spellEnd"/>
      <w:r w:rsidRPr="004F4F95">
        <w:rPr>
          <w:rFonts w:ascii="Times New Roman" w:eastAsia="Times New Roman" w:hAnsi="Times New Roman" w:cs="Times New Roman"/>
          <w:color w:val="000000" w:themeColor="text1"/>
          <w:sz w:val="28"/>
          <w:szCs w:val="28"/>
          <w:lang w:eastAsia="ru-RU"/>
        </w:rPr>
        <w:t xml:space="preserve"> до них.</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1.1.34. У </w:t>
      </w:r>
      <w:proofErr w:type="spellStart"/>
      <w:r w:rsidRPr="004F4F95">
        <w:rPr>
          <w:rFonts w:ascii="Times New Roman" w:eastAsia="Times New Roman" w:hAnsi="Times New Roman" w:cs="Times New Roman"/>
          <w:color w:val="000000" w:themeColor="text1"/>
          <w:sz w:val="28"/>
          <w:szCs w:val="28"/>
          <w:lang w:eastAsia="ru-RU"/>
        </w:rPr>
        <w:t>житлових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громадських</w:t>
      </w:r>
      <w:proofErr w:type="spellEnd"/>
      <w:r w:rsidRPr="004F4F95">
        <w:rPr>
          <w:rFonts w:ascii="Times New Roman" w:eastAsia="Times New Roman" w:hAnsi="Times New Roman" w:cs="Times New Roman"/>
          <w:color w:val="000000" w:themeColor="text1"/>
          <w:sz w:val="28"/>
          <w:szCs w:val="28"/>
          <w:lang w:eastAsia="ru-RU"/>
        </w:rPr>
        <w:t xml:space="preserve"> і тому </w:t>
      </w:r>
      <w:proofErr w:type="spellStart"/>
      <w:r w:rsidRPr="004F4F95">
        <w:rPr>
          <w:rFonts w:ascii="Times New Roman" w:eastAsia="Times New Roman" w:hAnsi="Times New Roman" w:cs="Times New Roman"/>
          <w:color w:val="000000" w:themeColor="text1"/>
          <w:sz w:val="28"/>
          <w:szCs w:val="28"/>
          <w:lang w:eastAsia="ru-RU"/>
        </w:rPr>
        <w:t>подібних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приміщеннях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пристрої</w:t>
      </w:r>
      <w:proofErr w:type="spell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огорожі</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закриття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струмоведучих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частин</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суцільні</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приміщеннях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доступних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тільки</w:t>
      </w:r>
      <w:proofErr w:type="spell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кваліфікованого</w:t>
      </w:r>
      <w:proofErr w:type="spellEnd"/>
      <w:r w:rsidRPr="004F4F95">
        <w:rPr>
          <w:rFonts w:ascii="Times New Roman" w:eastAsia="Times New Roman" w:hAnsi="Times New Roman" w:cs="Times New Roman"/>
          <w:color w:val="000000" w:themeColor="text1"/>
          <w:sz w:val="28"/>
          <w:szCs w:val="28"/>
          <w:lang w:eastAsia="ru-RU"/>
        </w:rPr>
        <w:t xml:space="preserve"> персоналу, </w:t>
      </w:r>
      <w:proofErr w:type="spellStart"/>
      <w:r w:rsidRPr="004F4F95">
        <w:rPr>
          <w:rFonts w:ascii="Times New Roman" w:eastAsia="Times New Roman" w:hAnsi="Times New Roman" w:cs="Times New Roman"/>
          <w:color w:val="000000" w:themeColor="text1"/>
          <w:sz w:val="28"/>
          <w:szCs w:val="28"/>
          <w:lang w:eastAsia="ru-RU"/>
        </w:rPr>
        <w:t>ці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можуть</w:t>
      </w:r>
      <w:proofErr w:type="spell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суцільні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сітчасті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дірчасті</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Огороджувальні</w:t>
      </w:r>
      <w:proofErr w:type="spellEnd"/>
      <w:r w:rsidRPr="004F4F95">
        <w:rPr>
          <w:rFonts w:ascii="Times New Roman" w:eastAsia="Times New Roman" w:hAnsi="Times New Roman" w:cs="Times New Roman"/>
          <w:color w:val="000000" w:themeColor="text1"/>
          <w:sz w:val="28"/>
          <w:szCs w:val="28"/>
          <w:lang w:eastAsia="ru-RU"/>
        </w:rPr>
        <w:t xml:space="preserve"> та </w:t>
      </w:r>
      <w:proofErr w:type="spellStart"/>
      <w:r w:rsidRPr="004F4F95">
        <w:rPr>
          <w:rFonts w:ascii="Times New Roman" w:eastAsia="Times New Roman" w:hAnsi="Times New Roman" w:cs="Times New Roman"/>
          <w:color w:val="000000" w:themeColor="text1"/>
          <w:sz w:val="28"/>
          <w:szCs w:val="28"/>
          <w:lang w:eastAsia="ru-RU"/>
        </w:rPr>
        <w:t>закриваючі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виконані</w:t>
      </w:r>
      <w:proofErr w:type="spellEnd"/>
      <w:r w:rsidRPr="004F4F95">
        <w:rPr>
          <w:rFonts w:ascii="Times New Roman" w:eastAsia="Times New Roman" w:hAnsi="Times New Roman" w:cs="Times New Roman"/>
          <w:color w:val="000000" w:themeColor="text1"/>
          <w:sz w:val="28"/>
          <w:szCs w:val="28"/>
          <w:lang w:eastAsia="ru-RU"/>
        </w:rPr>
        <w:t xml:space="preserve"> так, </w:t>
      </w:r>
      <w:proofErr w:type="spellStart"/>
      <w:r w:rsidRPr="004F4F95">
        <w:rPr>
          <w:rFonts w:ascii="Times New Roman" w:eastAsia="Times New Roman" w:hAnsi="Times New Roman" w:cs="Times New Roman"/>
          <w:color w:val="000000" w:themeColor="text1"/>
          <w:sz w:val="28"/>
          <w:szCs w:val="28"/>
          <w:lang w:eastAsia="ru-RU"/>
        </w:rPr>
        <w:t>щоб</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знімати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відкривати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їх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можна</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було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тільки</w:t>
      </w:r>
      <w:proofErr w:type="spellEnd"/>
      <w:r w:rsidRPr="004F4F95">
        <w:rPr>
          <w:rFonts w:ascii="Times New Roman" w:eastAsia="Times New Roman" w:hAnsi="Times New Roman" w:cs="Times New Roman"/>
          <w:color w:val="000000" w:themeColor="text1"/>
          <w:sz w:val="28"/>
          <w:szCs w:val="28"/>
          <w:lang w:eastAsia="ru-RU"/>
        </w:rPr>
        <w:t xml:space="preserve"> за </w:t>
      </w:r>
      <w:proofErr w:type="spellStart"/>
      <w:r w:rsidRPr="004F4F95">
        <w:rPr>
          <w:rFonts w:ascii="Times New Roman" w:eastAsia="Times New Roman" w:hAnsi="Times New Roman" w:cs="Times New Roman"/>
          <w:color w:val="000000" w:themeColor="text1"/>
          <w:sz w:val="28"/>
          <w:szCs w:val="28"/>
          <w:lang w:eastAsia="ru-RU"/>
        </w:rPr>
        <w:t>допомогою</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ключів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інструментів</w:t>
      </w:r>
      <w:proofErr w:type="spellEnd"/>
      <w:r w:rsidRPr="004F4F95">
        <w:rPr>
          <w:rFonts w:ascii="Times New Roman" w:eastAsia="Times New Roman" w:hAnsi="Times New Roman" w:cs="Times New Roman"/>
          <w:color w:val="000000" w:themeColor="text1"/>
          <w:sz w:val="28"/>
          <w:szCs w:val="28"/>
          <w:lang w:eastAsia="ru-RU"/>
        </w:rPr>
        <w:t>.</w:t>
      </w:r>
    </w:p>
    <w:p w:rsidR="00F91E3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1.1.35. </w:t>
      </w:r>
      <w:proofErr w:type="spellStart"/>
      <w:r w:rsidRPr="004F4F95">
        <w:rPr>
          <w:rFonts w:ascii="Times New Roman" w:eastAsia="Times New Roman" w:hAnsi="Times New Roman" w:cs="Times New Roman"/>
          <w:color w:val="000000" w:themeColor="text1"/>
          <w:sz w:val="28"/>
          <w:szCs w:val="28"/>
          <w:lang w:eastAsia="ru-RU"/>
        </w:rPr>
        <w:t>Всі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огороджувальні</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закривають</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володіти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необхідною</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залежності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місцевих</w:t>
      </w:r>
      <w:proofErr w:type="spellEnd"/>
      <w:r w:rsidRPr="004F4F95">
        <w:rPr>
          <w:rFonts w:ascii="Times New Roman" w:eastAsia="Times New Roman" w:hAnsi="Times New Roman" w:cs="Times New Roman"/>
          <w:color w:val="000000" w:themeColor="text1"/>
          <w:sz w:val="28"/>
          <w:szCs w:val="28"/>
          <w:lang w:eastAsia="ru-RU"/>
        </w:rPr>
        <w:t xml:space="preserve"> умов) </w:t>
      </w:r>
      <w:proofErr w:type="spellStart"/>
      <w:r w:rsidRPr="004F4F95">
        <w:rPr>
          <w:rFonts w:ascii="Times New Roman" w:eastAsia="Times New Roman" w:hAnsi="Times New Roman" w:cs="Times New Roman"/>
          <w:color w:val="000000" w:themeColor="text1"/>
          <w:sz w:val="28"/>
          <w:szCs w:val="28"/>
          <w:lang w:eastAsia="ru-RU"/>
        </w:rPr>
        <w:t>механічною</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міцністю</w:t>
      </w:r>
      <w:proofErr w:type="spellEnd"/>
      <w:r w:rsidRPr="004F4F95">
        <w:rPr>
          <w:rFonts w:ascii="Times New Roman" w:eastAsia="Times New Roman" w:hAnsi="Times New Roman" w:cs="Times New Roman"/>
          <w:color w:val="000000" w:themeColor="text1"/>
          <w:sz w:val="28"/>
          <w:szCs w:val="28"/>
          <w:lang w:eastAsia="ru-RU"/>
        </w:rPr>
        <w:t xml:space="preserve">. При </w:t>
      </w:r>
      <w:proofErr w:type="spellStart"/>
      <w:r w:rsidRPr="004F4F95">
        <w:rPr>
          <w:rFonts w:ascii="Times New Roman" w:eastAsia="Times New Roman" w:hAnsi="Times New Roman" w:cs="Times New Roman"/>
          <w:color w:val="000000" w:themeColor="text1"/>
          <w:sz w:val="28"/>
          <w:szCs w:val="28"/>
          <w:lang w:eastAsia="ru-RU"/>
        </w:rPr>
        <w:t>напрузі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вище</w:t>
      </w:r>
      <w:proofErr w:type="spellEnd"/>
      <w:r w:rsidRPr="004F4F95">
        <w:rPr>
          <w:rFonts w:ascii="Times New Roman" w:eastAsia="Times New Roman" w:hAnsi="Times New Roman" w:cs="Times New Roman"/>
          <w:color w:val="000000" w:themeColor="text1"/>
          <w:sz w:val="28"/>
          <w:szCs w:val="28"/>
          <w:lang w:eastAsia="ru-RU"/>
        </w:rPr>
        <w:t xml:space="preserve"> 1 </w:t>
      </w:r>
      <w:proofErr w:type="spellStart"/>
      <w:r w:rsidRPr="004F4F95">
        <w:rPr>
          <w:rFonts w:ascii="Times New Roman" w:eastAsia="Times New Roman" w:hAnsi="Times New Roman" w:cs="Times New Roman"/>
          <w:color w:val="000000" w:themeColor="text1"/>
          <w:sz w:val="28"/>
          <w:szCs w:val="28"/>
          <w:lang w:eastAsia="ru-RU"/>
        </w:rPr>
        <w:t>кВ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товщина</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металевих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огороджувальних</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закриваючих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пристроїв</w:t>
      </w:r>
      <w:proofErr w:type="spellEnd"/>
      <w:r w:rsidRPr="004F4F95">
        <w:rPr>
          <w:rFonts w:ascii="Times New Roman" w:eastAsia="Times New Roman" w:hAnsi="Times New Roman" w:cs="Times New Roman"/>
          <w:color w:val="000000" w:themeColor="text1"/>
          <w:sz w:val="28"/>
          <w:szCs w:val="28"/>
          <w:lang w:eastAsia="ru-RU"/>
        </w:rPr>
        <w:t xml:space="preserve"> повинна бути не </w:t>
      </w:r>
      <w:proofErr w:type="spellStart"/>
      <w:r w:rsidRPr="004F4F95">
        <w:rPr>
          <w:rFonts w:ascii="Times New Roman" w:eastAsia="Times New Roman" w:hAnsi="Times New Roman" w:cs="Times New Roman"/>
          <w:color w:val="000000" w:themeColor="text1"/>
          <w:sz w:val="28"/>
          <w:szCs w:val="28"/>
          <w:lang w:eastAsia="ru-RU"/>
        </w:rPr>
        <w:t>менше</w:t>
      </w:r>
      <w:proofErr w:type="spellEnd"/>
      <w:r w:rsidRPr="004F4F95">
        <w:rPr>
          <w:rFonts w:ascii="Times New Roman" w:eastAsia="Times New Roman" w:hAnsi="Times New Roman" w:cs="Times New Roman"/>
          <w:color w:val="000000" w:themeColor="text1"/>
          <w:sz w:val="28"/>
          <w:szCs w:val="28"/>
          <w:lang w:eastAsia="ru-RU"/>
        </w:rPr>
        <w:t xml:space="preserve"> 1 мм.</w:t>
      </w:r>
    </w:p>
    <w:p w:rsidR="004D0B81" w:rsidRPr="004F4F95" w:rsidRDefault="00F91E31" w:rsidP="00411657">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1.1.36. Для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обслуговуючого</w:t>
      </w:r>
      <w:proofErr w:type="spellEnd"/>
      <w:r w:rsidRPr="004F4F95">
        <w:rPr>
          <w:rFonts w:ascii="Times New Roman" w:eastAsia="Times New Roman" w:hAnsi="Times New Roman" w:cs="Times New Roman"/>
          <w:color w:val="000000" w:themeColor="text1"/>
          <w:sz w:val="28"/>
          <w:szCs w:val="28"/>
          <w:lang w:eastAsia="ru-RU"/>
        </w:rPr>
        <w:t xml:space="preserve"> персоналу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ураження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електричним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струмом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дії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електричної</w:t>
      </w:r>
      <w:proofErr w:type="spellEnd"/>
      <w:r w:rsidRPr="004F4F95">
        <w:rPr>
          <w:rFonts w:ascii="Times New Roman" w:eastAsia="Times New Roman" w:hAnsi="Times New Roman" w:cs="Times New Roman"/>
          <w:color w:val="000000" w:themeColor="text1"/>
          <w:sz w:val="28"/>
          <w:szCs w:val="28"/>
          <w:lang w:eastAsia="ru-RU"/>
        </w:rPr>
        <w:t xml:space="preserve"> дуги і т.п. </w:t>
      </w:r>
      <w:proofErr w:type="spellStart"/>
      <w:r w:rsidRPr="004F4F95">
        <w:rPr>
          <w:rFonts w:ascii="Times New Roman" w:eastAsia="Times New Roman" w:hAnsi="Times New Roman" w:cs="Times New Roman"/>
          <w:color w:val="000000" w:themeColor="text1"/>
          <w:sz w:val="28"/>
          <w:szCs w:val="28"/>
          <w:lang w:eastAsia="ru-RU"/>
        </w:rPr>
        <w:t>всі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електроустановки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забезпечені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засобами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а </w:t>
      </w:r>
      <w:proofErr w:type="spellStart"/>
      <w:r w:rsidRPr="004F4F95">
        <w:rPr>
          <w:rFonts w:ascii="Times New Roman" w:eastAsia="Times New Roman" w:hAnsi="Times New Roman" w:cs="Times New Roman"/>
          <w:color w:val="000000" w:themeColor="text1"/>
          <w:sz w:val="28"/>
          <w:szCs w:val="28"/>
          <w:lang w:eastAsia="ru-RU"/>
        </w:rPr>
        <w:t>також</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засобами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надання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першої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допомоги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відповідно</w:t>
      </w:r>
      <w:proofErr w:type="spellEnd"/>
      <w:r w:rsidRPr="004F4F95">
        <w:rPr>
          <w:rFonts w:ascii="Times New Roman" w:eastAsia="Times New Roman" w:hAnsi="Times New Roman" w:cs="Times New Roman"/>
          <w:color w:val="000000" w:themeColor="text1"/>
          <w:sz w:val="28"/>
          <w:szCs w:val="28"/>
          <w:lang w:eastAsia="ru-RU"/>
        </w:rPr>
        <w:t xml:space="preserve"> до </w:t>
      </w:r>
      <w:proofErr w:type="spellStart"/>
      <w:r w:rsidRPr="004F4F95">
        <w:rPr>
          <w:rFonts w:ascii="Times New Roman" w:eastAsia="Times New Roman" w:hAnsi="Times New Roman" w:cs="Times New Roman"/>
          <w:color w:val="000000" w:themeColor="text1"/>
          <w:sz w:val="28"/>
          <w:szCs w:val="28"/>
          <w:lang w:eastAsia="ru-RU"/>
        </w:rPr>
        <w:t>діючих</w:t>
      </w:r>
      <w:proofErr w:type="spellEnd"/>
      <w:r w:rsidRPr="004F4F95">
        <w:rPr>
          <w:rFonts w:ascii="Times New Roman" w:eastAsia="Times New Roman" w:hAnsi="Times New Roman" w:cs="Times New Roman"/>
          <w:color w:val="000000" w:themeColor="text1"/>
          <w:sz w:val="28"/>
          <w:szCs w:val="28"/>
          <w:lang w:eastAsia="ru-RU"/>
        </w:rPr>
        <w:t xml:space="preserve"> Правил </w:t>
      </w:r>
      <w:proofErr w:type="spellStart"/>
      <w:r w:rsidRPr="004F4F95">
        <w:rPr>
          <w:rFonts w:ascii="Times New Roman" w:eastAsia="Times New Roman" w:hAnsi="Times New Roman" w:cs="Times New Roman"/>
          <w:color w:val="000000" w:themeColor="text1"/>
          <w:sz w:val="28"/>
          <w:szCs w:val="28"/>
          <w:lang w:eastAsia="ru-RU"/>
        </w:rPr>
        <w:t>застосування</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випробування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засобів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використовуваних</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електроустановках</w:t>
      </w:r>
      <w:proofErr w:type="spellEnd"/>
      <w:r w:rsidRPr="004F4F95">
        <w:rPr>
          <w:rFonts w:ascii="Times New Roman" w:eastAsia="Times New Roman" w:hAnsi="Times New Roman" w:cs="Times New Roman"/>
          <w:color w:val="000000" w:themeColor="text1"/>
          <w:sz w:val="28"/>
          <w:szCs w:val="28"/>
          <w:lang w:eastAsia="ru-RU"/>
        </w:rPr>
        <w:t>.</w:t>
      </w:r>
    </w:p>
    <w:p w:rsidR="004D0B81" w:rsidRPr="004F4F95" w:rsidRDefault="004D0B81" w:rsidP="00411657">
      <w:pPr>
        <w:pStyle w:val="a3"/>
        <w:tabs>
          <w:tab w:val="left" w:pos="-284"/>
        </w:tabs>
        <w:spacing w:after="0" w:line="240" w:lineRule="auto"/>
        <w:ind w:left="-284" w:right="-851"/>
        <w:rPr>
          <w:rFonts w:ascii="Times New Roman" w:hAnsi="Times New Roman" w:cs="Times New Roman"/>
          <w:color w:val="000000" w:themeColor="text1"/>
          <w:sz w:val="28"/>
          <w:szCs w:val="28"/>
          <w:lang w:val="uk-UA"/>
        </w:rPr>
      </w:pPr>
    </w:p>
    <w:p w:rsidR="004D0B81" w:rsidRPr="004F4F95" w:rsidRDefault="004D0B81" w:rsidP="00411657">
      <w:pPr>
        <w:tabs>
          <w:tab w:val="left" w:pos="-284"/>
        </w:tabs>
        <w:spacing w:after="0" w:line="240" w:lineRule="auto"/>
        <w:ind w:left="-284" w:right="-851"/>
        <w:rPr>
          <w:rFonts w:ascii="Times New Roman" w:hAnsi="Times New Roman" w:cs="Times New Roman"/>
          <w:color w:val="000000" w:themeColor="text1"/>
          <w:sz w:val="28"/>
          <w:szCs w:val="28"/>
          <w:lang w:val="uk-UA"/>
        </w:rPr>
      </w:pPr>
    </w:p>
    <w:p w:rsidR="004D0B81" w:rsidRPr="004F4F95" w:rsidRDefault="004D0B81" w:rsidP="00411657">
      <w:pPr>
        <w:pStyle w:val="a3"/>
        <w:numPr>
          <w:ilvl w:val="0"/>
          <w:numId w:val="6"/>
        </w:numPr>
        <w:tabs>
          <w:tab w:val="left" w:pos="-284"/>
        </w:tabs>
        <w:spacing w:after="0" w:line="240" w:lineRule="auto"/>
        <w:ind w:left="-284" w:right="-851" w:firstLine="0"/>
        <w:jc w:val="center"/>
        <w:rPr>
          <w:rFonts w:ascii="Times New Roman" w:hAnsi="Times New Roman" w:cs="Times New Roman"/>
          <w:b/>
          <w:color w:val="000000" w:themeColor="text1"/>
          <w:sz w:val="28"/>
          <w:szCs w:val="28"/>
          <w:lang w:val="uk-UA"/>
        </w:rPr>
      </w:pPr>
      <w:r w:rsidRPr="004F4F95">
        <w:rPr>
          <w:rFonts w:ascii="Times New Roman" w:hAnsi="Times New Roman" w:cs="Times New Roman"/>
          <w:b/>
          <w:color w:val="000000" w:themeColor="text1"/>
          <w:sz w:val="28"/>
          <w:szCs w:val="28"/>
          <w:lang w:val="uk-UA"/>
        </w:rPr>
        <w:t>Опорний конспект</w:t>
      </w:r>
    </w:p>
    <w:p w:rsidR="004D0B81" w:rsidRPr="004F4F95" w:rsidRDefault="00411657" w:rsidP="00411657">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r w:rsidRPr="004F4F95">
        <w:rPr>
          <w:noProof/>
          <w:color w:val="000000" w:themeColor="text1"/>
          <w:lang w:eastAsia="ru-RU"/>
        </w:rPr>
        <w:drawing>
          <wp:inline distT="0" distB="0" distL="0" distR="0" wp14:anchorId="4B105EDD" wp14:editId="4E1433C7">
            <wp:extent cx="5040630" cy="2418582"/>
            <wp:effectExtent l="0" t="0" r="7620" b="1270"/>
            <wp:docPr id="26" name="Рисунок 26" descr="https://pauk.top/wp-content/uploads/2018/06/provod_zazemlenij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uk.top/wp-content/uploads/2018/06/provod_zazemlenija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630" cy="2418582"/>
                    </a:xfrm>
                    <a:prstGeom prst="rect">
                      <a:avLst/>
                    </a:prstGeom>
                    <a:noFill/>
                    <a:ln>
                      <a:noFill/>
                    </a:ln>
                  </pic:spPr>
                </pic:pic>
              </a:graphicData>
            </a:graphic>
          </wp:inline>
        </w:drawing>
      </w:r>
    </w:p>
    <w:p w:rsidR="004D0B81" w:rsidRPr="004F4F95" w:rsidRDefault="004D0B81" w:rsidP="00411657">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9572CA" w:rsidRPr="004F4F95" w:rsidRDefault="009572CA" w:rsidP="00411657">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9572CA" w:rsidRPr="004F4F95" w:rsidRDefault="009572CA" w:rsidP="00411657">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4D0B81" w:rsidRPr="004F4F95" w:rsidRDefault="00411657" w:rsidP="00411657">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r w:rsidRPr="004F4F95">
        <w:rPr>
          <w:noProof/>
          <w:color w:val="000000" w:themeColor="text1"/>
          <w:lang w:eastAsia="ru-RU"/>
        </w:rPr>
        <w:lastRenderedPageBreak/>
        <w:drawing>
          <wp:inline distT="0" distB="0" distL="0" distR="0" wp14:anchorId="43E9866A" wp14:editId="70D66B8B">
            <wp:extent cx="5974056" cy="2491032"/>
            <wp:effectExtent l="0" t="0" r="8255" b="5080"/>
            <wp:docPr id="29" name="Рисунок 29" descr="http://houskomfort.ru/wp-content/uploads/2018/05/kak-raspoznat-fazu-nol-i-zazemlenie-po-tsvetu-izolyatsii-pro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uskomfort.ru/wp-content/uploads/2018/05/kak-raspoznat-fazu-nol-i-zazemlenie-po-tsvetu-izolyatsii-provo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657" cy="2494201"/>
                    </a:xfrm>
                    <a:prstGeom prst="rect">
                      <a:avLst/>
                    </a:prstGeom>
                    <a:noFill/>
                    <a:ln>
                      <a:noFill/>
                    </a:ln>
                  </pic:spPr>
                </pic:pic>
              </a:graphicData>
            </a:graphic>
          </wp:inline>
        </w:drawing>
      </w:r>
    </w:p>
    <w:p w:rsidR="004D0B81" w:rsidRPr="004F4F95" w:rsidRDefault="004D0B81" w:rsidP="00411657">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4D0B81" w:rsidRPr="004F4F95" w:rsidRDefault="00411657" w:rsidP="00411657">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r w:rsidRPr="004F4F95">
        <w:rPr>
          <w:noProof/>
          <w:color w:val="000000" w:themeColor="text1"/>
          <w:lang w:eastAsia="ru-RU"/>
        </w:rPr>
        <w:drawing>
          <wp:inline distT="0" distB="0" distL="0" distR="0" wp14:anchorId="1A6819EB" wp14:editId="26B6FE33">
            <wp:extent cx="6348848" cy="4765737"/>
            <wp:effectExtent l="0" t="0" r="0" b="0"/>
            <wp:docPr id="30" name="Рисунок 30" descr="https://mypresentation.ru/documents_6/5401ed426afbd6df4e546e78cee622bb/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ypresentation.ru/documents_6/5401ed426afbd6df4e546e78cee622bb/img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0022" cy="4774125"/>
                    </a:xfrm>
                    <a:prstGeom prst="rect">
                      <a:avLst/>
                    </a:prstGeom>
                    <a:noFill/>
                    <a:ln>
                      <a:noFill/>
                    </a:ln>
                  </pic:spPr>
                </pic:pic>
              </a:graphicData>
            </a:graphic>
          </wp:inline>
        </w:drawing>
      </w:r>
    </w:p>
    <w:p w:rsidR="004D0B81" w:rsidRPr="004F4F95" w:rsidRDefault="004D0B81" w:rsidP="00411657">
      <w:pPr>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val="uk-UA" w:eastAsia="ru-RU"/>
        </w:rPr>
      </w:pPr>
    </w:p>
    <w:p w:rsidR="004D0B81" w:rsidRPr="004F4F95" w:rsidRDefault="004D0B81" w:rsidP="00411657">
      <w:pPr>
        <w:pStyle w:val="a3"/>
        <w:numPr>
          <w:ilvl w:val="0"/>
          <w:numId w:val="5"/>
        </w:numPr>
        <w:tabs>
          <w:tab w:val="left" w:pos="-284"/>
        </w:tabs>
        <w:spacing w:after="0" w:line="240" w:lineRule="auto"/>
        <w:ind w:left="-284" w:right="-851" w:firstLine="0"/>
        <w:textAlignment w:val="baseline"/>
        <w:rPr>
          <w:rFonts w:ascii="Times New Roman" w:eastAsia="Times New Roman" w:hAnsi="Times New Roman" w:cs="Times New Roman"/>
          <w:b/>
          <w:color w:val="000000" w:themeColor="text1"/>
          <w:sz w:val="28"/>
          <w:szCs w:val="28"/>
          <w:lang w:eastAsia="ru-RU"/>
        </w:rPr>
      </w:pPr>
      <w:r w:rsidRPr="004F4F95">
        <w:rPr>
          <w:rFonts w:ascii="Times New Roman" w:eastAsia="Times New Roman" w:hAnsi="Times New Roman" w:cs="Times New Roman"/>
          <w:b/>
          <w:color w:val="000000" w:themeColor="text1"/>
          <w:sz w:val="28"/>
          <w:szCs w:val="28"/>
          <w:lang w:val="uk-UA" w:eastAsia="ru-RU"/>
        </w:rPr>
        <w:t xml:space="preserve">Переглянути відеоролики за посиланням </w:t>
      </w:r>
    </w:p>
    <w:p w:rsidR="004F4F95" w:rsidRPr="004F4F95" w:rsidRDefault="00C32A88" w:rsidP="004F4F95">
      <w:pPr>
        <w:tabs>
          <w:tab w:val="left" w:pos="-284"/>
        </w:tabs>
        <w:spacing w:after="0" w:line="240" w:lineRule="auto"/>
        <w:ind w:left="-284" w:right="-851"/>
        <w:rPr>
          <w:rFonts w:ascii="Times New Roman" w:hAnsi="Times New Roman" w:cs="Times New Roman"/>
          <w:color w:val="0070C0"/>
          <w:sz w:val="28"/>
          <w:szCs w:val="28"/>
          <w:u w:val="single"/>
        </w:rPr>
      </w:pPr>
      <w:hyperlink r:id="rId11" w:history="1">
        <w:r w:rsidR="00030849" w:rsidRPr="004F4F95">
          <w:rPr>
            <w:rStyle w:val="a4"/>
            <w:rFonts w:ascii="Times New Roman" w:hAnsi="Times New Roman" w:cs="Times New Roman"/>
            <w:color w:val="0070C0"/>
            <w:sz w:val="28"/>
            <w:szCs w:val="28"/>
          </w:rPr>
          <w:t>https://www.youtube.com/watch?v=QVEetZLFYrQ</w:t>
        </w:r>
      </w:hyperlink>
    </w:p>
    <w:p w:rsidR="00030849" w:rsidRPr="004F4F95" w:rsidRDefault="00C32A88" w:rsidP="00411657">
      <w:pPr>
        <w:tabs>
          <w:tab w:val="left" w:pos="-284"/>
        </w:tabs>
        <w:spacing w:after="0" w:line="240" w:lineRule="auto"/>
        <w:ind w:left="-284" w:right="-851"/>
        <w:rPr>
          <w:rFonts w:ascii="Times New Roman" w:eastAsia="Times New Roman" w:hAnsi="Times New Roman" w:cs="Times New Roman"/>
          <w:color w:val="0070C0"/>
          <w:sz w:val="28"/>
          <w:szCs w:val="28"/>
          <w:lang w:val="uk-UA" w:eastAsia="ru-RU"/>
        </w:rPr>
      </w:pPr>
      <w:hyperlink r:id="rId12" w:history="1">
        <w:r w:rsidR="00030849" w:rsidRPr="004F4F95">
          <w:rPr>
            <w:rStyle w:val="a4"/>
            <w:rFonts w:ascii="Times New Roman" w:eastAsia="Times New Roman" w:hAnsi="Times New Roman" w:cs="Times New Roman"/>
            <w:color w:val="0070C0"/>
            <w:sz w:val="28"/>
            <w:szCs w:val="28"/>
            <w:lang w:val="uk-UA" w:eastAsia="ru-RU"/>
          </w:rPr>
          <w:t>https://www.youtube.com/watch?v=nzeaJYei-lM</w:t>
        </w:r>
      </w:hyperlink>
    </w:p>
    <w:p w:rsidR="00030849" w:rsidRPr="004F4F95" w:rsidRDefault="00C32A88" w:rsidP="00411657">
      <w:pPr>
        <w:tabs>
          <w:tab w:val="left" w:pos="-284"/>
        </w:tabs>
        <w:spacing w:after="0" w:line="240" w:lineRule="auto"/>
        <w:ind w:left="-284" w:right="-851"/>
        <w:rPr>
          <w:rFonts w:ascii="Times New Roman" w:eastAsia="Times New Roman" w:hAnsi="Times New Roman" w:cs="Times New Roman"/>
          <w:color w:val="0070C0"/>
          <w:sz w:val="28"/>
          <w:szCs w:val="28"/>
          <w:lang w:val="uk-UA" w:eastAsia="ru-RU"/>
        </w:rPr>
      </w:pPr>
      <w:hyperlink r:id="rId13" w:history="1">
        <w:r w:rsidR="00030849" w:rsidRPr="004F4F95">
          <w:rPr>
            <w:rStyle w:val="a4"/>
            <w:rFonts w:ascii="Times New Roman" w:eastAsia="Times New Roman" w:hAnsi="Times New Roman" w:cs="Times New Roman"/>
            <w:color w:val="0070C0"/>
            <w:sz w:val="28"/>
            <w:szCs w:val="28"/>
            <w:lang w:val="uk-UA" w:eastAsia="ru-RU"/>
          </w:rPr>
          <w:t>https://www.youtube.com/watch?v=oPbn_GFB8IQ</w:t>
        </w:r>
      </w:hyperlink>
    </w:p>
    <w:p w:rsidR="00030849" w:rsidRPr="004F4F95" w:rsidRDefault="00030849" w:rsidP="0041165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0F05E9" w:rsidRPr="004F4F95" w:rsidRDefault="000F05E9" w:rsidP="0041165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4D0B81" w:rsidRPr="004F4F95" w:rsidRDefault="004D0B81" w:rsidP="000F05E9">
      <w:pPr>
        <w:pStyle w:val="a3"/>
        <w:numPr>
          <w:ilvl w:val="0"/>
          <w:numId w:val="5"/>
        </w:numPr>
        <w:tabs>
          <w:tab w:val="left" w:pos="-284"/>
        </w:tabs>
        <w:spacing w:after="0" w:line="240" w:lineRule="auto"/>
        <w:ind w:left="-284" w:right="-851" w:firstLine="0"/>
        <w:textAlignment w:val="baseline"/>
        <w:rPr>
          <w:rFonts w:ascii="Times New Roman" w:eastAsia="Times New Roman" w:hAnsi="Times New Roman" w:cs="Times New Roman"/>
          <w:b/>
          <w:color w:val="000000" w:themeColor="text1"/>
          <w:sz w:val="28"/>
          <w:szCs w:val="28"/>
          <w:lang w:eastAsia="ru-RU"/>
        </w:rPr>
      </w:pPr>
      <w:proofErr w:type="spellStart"/>
      <w:r w:rsidRPr="004F4F95">
        <w:rPr>
          <w:rFonts w:ascii="Times New Roman" w:eastAsia="Times New Roman" w:hAnsi="Times New Roman" w:cs="Times New Roman"/>
          <w:b/>
          <w:color w:val="000000" w:themeColor="text1"/>
          <w:sz w:val="28"/>
          <w:szCs w:val="28"/>
          <w:lang w:eastAsia="ru-RU"/>
        </w:rPr>
        <w:lastRenderedPageBreak/>
        <w:t>Закріплення</w:t>
      </w:r>
      <w:proofErr w:type="spellEnd"/>
      <w:r w:rsidRPr="004F4F95">
        <w:rPr>
          <w:rFonts w:ascii="Times New Roman" w:eastAsia="Times New Roman" w:hAnsi="Times New Roman" w:cs="Times New Roman"/>
          <w:b/>
          <w:color w:val="000000" w:themeColor="text1"/>
          <w:sz w:val="28"/>
          <w:szCs w:val="28"/>
          <w:lang w:eastAsia="ru-RU"/>
        </w:rPr>
        <w:t xml:space="preserve"> нового </w:t>
      </w:r>
      <w:proofErr w:type="spellStart"/>
      <w:r w:rsidRPr="004F4F95">
        <w:rPr>
          <w:rFonts w:ascii="Times New Roman" w:eastAsia="Times New Roman" w:hAnsi="Times New Roman" w:cs="Times New Roman"/>
          <w:b/>
          <w:color w:val="000000" w:themeColor="text1"/>
          <w:sz w:val="28"/>
          <w:szCs w:val="28"/>
          <w:lang w:eastAsia="ru-RU"/>
        </w:rPr>
        <w:t>матеріалу</w:t>
      </w:r>
      <w:proofErr w:type="spellEnd"/>
      <w:r w:rsidRPr="004F4F95">
        <w:rPr>
          <w:rFonts w:ascii="Times New Roman" w:eastAsia="Times New Roman" w:hAnsi="Times New Roman" w:cs="Times New Roman"/>
          <w:b/>
          <w:color w:val="000000" w:themeColor="text1"/>
          <w:sz w:val="28"/>
          <w:szCs w:val="28"/>
          <w:lang w:eastAsia="ru-RU"/>
        </w:rPr>
        <w:t xml:space="preserve"> </w:t>
      </w:r>
      <w:r w:rsidRPr="004F4F95">
        <w:rPr>
          <w:rFonts w:ascii="Times New Roman" w:eastAsia="Times New Roman" w:hAnsi="Times New Roman" w:cs="Times New Roman"/>
          <w:b/>
          <w:color w:val="000000" w:themeColor="text1"/>
          <w:sz w:val="28"/>
          <w:szCs w:val="28"/>
          <w:lang w:val="uk-UA" w:eastAsia="ru-RU"/>
        </w:rPr>
        <w:t xml:space="preserve">12.00-13.30  </w:t>
      </w:r>
    </w:p>
    <w:p w:rsidR="004D0B81" w:rsidRPr="004F4F95" w:rsidRDefault="004D0B81" w:rsidP="00411657">
      <w:pPr>
        <w:tabs>
          <w:tab w:val="left" w:pos="-284"/>
        </w:tabs>
        <w:spacing w:after="0" w:line="240" w:lineRule="auto"/>
        <w:ind w:left="-284" w:right="-851"/>
        <w:rPr>
          <w:rFonts w:ascii="Times New Roman" w:hAnsi="Times New Roman" w:cs="Times New Roman"/>
          <w:color w:val="000000" w:themeColor="text1"/>
          <w:sz w:val="28"/>
          <w:szCs w:val="28"/>
          <w:lang w:val="uk-UA"/>
        </w:rPr>
      </w:pPr>
      <w:r w:rsidRPr="004F4F95">
        <w:rPr>
          <w:rFonts w:ascii="Times New Roman" w:eastAsia="Times New Roman" w:hAnsi="Times New Roman" w:cs="Times New Roman"/>
          <w:color w:val="000000" w:themeColor="text1"/>
          <w:sz w:val="28"/>
          <w:szCs w:val="28"/>
          <w:lang w:val="uk-UA" w:eastAsia="ru-RU"/>
        </w:rPr>
        <w:t>1.</w:t>
      </w:r>
      <w:r w:rsidR="00030849" w:rsidRPr="004F4F95">
        <w:rPr>
          <w:rFonts w:ascii="Times New Roman" w:eastAsia="Times New Roman" w:hAnsi="Times New Roman" w:cs="Times New Roman"/>
          <w:color w:val="000000" w:themeColor="text1"/>
          <w:sz w:val="28"/>
          <w:szCs w:val="28"/>
          <w:lang w:val="uk-UA" w:eastAsia="ru-RU"/>
        </w:rPr>
        <w:t>Для чого потрібне фарбування шин</w:t>
      </w:r>
      <w:r w:rsidRPr="004F4F95">
        <w:rPr>
          <w:rFonts w:ascii="Times New Roman" w:hAnsi="Times New Roman" w:cs="Times New Roman"/>
          <w:color w:val="000000" w:themeColor="text1"/>
          <w:sz w:val="28"/>
          <w:szCs w:val="28"/>
          <w:lang w:val="uk-UA"/>
        </w:rPr>
        <w:t>?</w:t>
      </w:r>
    </w:p>
    <w:p w:rsidR="004D0B81" w:rsidRPr="004F4F95" w:rsidRDefault="004D0B81" w:rsidP="00411657">
      <w:pPr>
        <w:tabs>
          <w:tab w:val="left" w:pos="-284"/>
        </w:tabs>
        <w:spacing w:after="0" w:line="240" w:lineRule="auto"/>
        <w:ind w:left="-284" w:right="-851"/>
        <w:rPr>
          <w:rFonts w:ascii="Times New Roman" w:hAnsi="Times New Roman" w:cs="Times New Roman"/>
          <w:color w:val="000000" w:themeColor="text1"/>
          <w:sz w:val="28"/>
          <w:szCs w:val="28"/>
          <w:lang w:val="uk-UA"/>
        </w:rPr>
      </w:pPr>
      <w:r w:rsidRPr="004F4F95">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w:t>
      </w:r>
    </w:p>
    <w:p w:rsidR="004D0B81" w:rsidRPr="004F4F95" w:rsidRDefault="004D0B81" w:rsidP="00411657">
      <w:pPr>
        <w:pStyle w:val="4"/>
        <w:shd w:val="clear" w:color="auto" w:fill="FFFFFF"/>
        <w:tabs>
          <w:tab w:val="left" w:pos="-284"/>
        </w:tabs>
        <w:spacing w:before="0" w:beforeAutospacing="0" w:after="0" w:afterAutospacing="0"/>
        <w:ind w:left="-284" w:right="-851"/>
        <w:rPr>
          <w:b w:val="0"/>
          <w:color w:val="000000" w:themeColor="text1"/>
          <w:sz w:val="28"/>
          <w:szCs w:val="28"/>
          <w:lang w:val="uk-UA"/>
        </w:rPr>
      </w:pPr>
      <w:r w:rsidRPr="004F4F95">
        <w:rPr>
          <w:b w:val="0"/>
          <w:color w:val="000000" w:themeColor="text1"/>
          <w:sz w:val="28"/>
          <w:szCs w:val="28"/>
          <w:lang w:val="uk-UA"/>
        </w:rPr>
        <w:t>2.</w:t>
      </w:r>
      <w:r w:rsidRPr="004F4F95">
        <w:rPr>
          <w:b w:val="0"/>
          <w:color w:val="000000" w:themeColor="text1"/>
          <w:sz w:val="28"/>
          <w:szCs w:val="28"/>
        </w:rPr>
        <w:t xml:space="preserve"> </w:t>
      </w:r>
      <w:r w:rsidR="00411657" w:rsidRPr="004F4F95">
        <w:rPr>
          <w:b w:val="0"/>
          <w:color w:val="000000" w:themeColor="text1"/>
          <w:sz w:val="28"/>
          <w:szCs w:val="28"/>
          <w:lang w:val="uk-UA"/>
        </w:rPr>
        <w:t>Що таке фазні дроти</w:t>
      </w:r>
      <w:r w:rsidRPr="004F4F95">
        <w:rPr>
          <w:b w:val="0"/>
          <w:color w:val="000000" w:themeColor="text1"/>
          <w:sz w:val="28"/>
          <w:szCs w:val="28"/>
        </w:rPr>
        <w:t>?</w:t>
      </w:r>
    </w:p>
    <w:p w:rsidR="004D0B81" w:rsidRPr="004F4F95" w:rsidRDefault="004D0B81" w:rsidP="00411657">
      <w:pPr>
        <w:pStyle w:val="4"/>
        <w:shd w:val="clear" w:color="auto" w:fill="FFFFFF"/>
        <w:tabs>
          <w:tab w:val="left" w:pos="-284"/>
        </w:tabs>
        <w:spacing w:before="0" w:beforeAutospacing="0" w:after="0" w:afterAutospacing="0"/>
        <w:ind w:left="-284" w:right="-851"/>
        <w:rPr>
          <w:b w:val="0"/>
          <w:color w:val="000000" w:themeColor="text1"/>
          <w:sz w:val="28"/>
          <w:szCs w:val="28"/>
          <w:lang w:val="uk-UA"/>
        </w:rPr>
      </w:pPr>
      <w:r w:rsidRPr="004F4F95">
        <w:rPr>
          <w:b w:val="0"/>
          <w:color w:val="000000" w:themeColor="text1"/>
          <w:sz w:val="28"/>
          <w:szCs w:val="28"/>
          <w:lang w:val="uk-UA"/>
        </w:rPr>
        <w:t>________________________________________________________________________________________________________________________________________</w:t>
      </w:r>
    </w:p>
    <w:p w:rsidR="004D0B81" w:rsidRPr="004F4F95" w:rsidRDefault="00411657" w:rsidP="00411657">
      <w:pPr>
        <w:pStyle w:val="4"/>
        <w:shd w:val="clear" w:color="auto" w:fill="FFFFFF"/>
        <w:tabs>
          <w:tab w:val="left" w:pos="-284"/>
        </w:tabs>
        <w:spacing w:before="0" w:beforeAutospacing="0" w:after="0" w:afterAutospacing="0"/>
        <w:ind w:left="-284" w:right="-851"/>
        <w:rPr>
          <w:b w:val="0"/>
          <w:color w:val="000000" w:themeColor="text1"/>
          <w:sz w:val="28"/>
          <w:szCs w:val="28"/>
          <w:lang w:val="uk-UA"/>
        </w:rPr>
      </w:pPr>
      <w:r w:rsidRPr="004F4F95">
        <w:rPr>
          <w:b w:val="0"/>
          <w:color w:val="000000" w:themeColor="text1"/>
          <w:sz w:val="28"/>
          <w:szCs w:val="28"/>
          <w:lang w:val="uk-UA"/>
        </w:rPr>
        <w:t>3.Опишіть процес фарбування устаткування та шин</w:t>
      </w:r>
      <w:r w:rsidR="004D0B81" w:rsidRPr="004F4F95">
        <w:rPr>
          <w:b w:val="0"/>
          <w:color w:val="000000" w:themeColor="text1"/>
          <w:sz w:val="28"/>
          <w:szCs w:val="28"/>
        </w:rPr>
        <w:t>?</w:t>
      </w:r>
    </w:p>
    <w:p w:rsidR="004D0B81" w:rsidRPr="004F4F95" w:rsidRDefault="004D0B81" w:rsidP="00411657">
      <w:pPr>
        <w:pStyle w:val="4"/>
        <w:shd w:val="clear" w:color="auto" w:fill="FFFFFF"/>
        <w:tabs>
          <w:tab w:val="left" w:pos="-284"/>
        </w:tabs>
        <w:spacing w:before="0" w:beforeAutospacing="0" w:after="0" w:afterAutospacing="0"/>
        <w:ind w:left="-284" w:right="-851"/>
        <w:rPr>
          <w:b w:val="0"/>
          <w:color w:val="000000" w:themeColor="text1"/>
          <w:sz w:val="28"/>
          <w:szCs w:val="28"/>
          <w:lang w:val="uk-UA"/>
        </w:rPr>
      </w:pPr>
      <w:r w:rsidRPr="004F4F95">
        <w:rPr>
          <w:b w:val="0"/>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w:t>
      </w:r>
      <w:r w:rsidR="000F05E9" w:rsidRPr="004F4F95">
        <w:rPr>
          <w:b w:val="0"/>
          <w:color w:val="000000" w:themeColor="text1"/>
          <w:sz w:val="28"/>
          <w:szCs w:val="28"/>
          <w:lang w:val="uk-UA"/>
        </w:rPr>
        <w:t>________</w:t>
      </w:r>
      <w:r w:rsidRPr="004F4F95">
        <w:rPr>
          <w:b w:val="0"/>
          <w:color w:val="000000" w:themeColor="text1"/>
          <w:sz w:val="28"/>
          <w:szCs w:val="28"/>
          <w:lang w:val="uk-UA"/>
        </w:rPr>
        <w:t>____________</w:t>
      </w:r>
    </w:p>
    <w:p w:rsidR="004D0B81" w:rsidRPr="004F4F95" w:rsidRDefault="004D0B81" w:rsidP="00411657">
      <w:pPr>
        <w:pStyle w:val="4"/>
        <w:shd w:val="clear" w:color="auto" w:fill="FFFFFF"/>
        <w:tabs>
          <w:tab w:val="left" w:pos="-284"/>
        </w:tabs>
        <w:spacing w:before="0" w:beforeAutospacing="0" w:after="0" w:afterAutospacing="0"/>
        <w:ind w:left="-284" w:right="-851"/>
        <w:rPr>
          <w:b w:val="0"/>
          <w:color w:val="000000" w:themeColor="text1"/>
          <w:sz w:val="28"/>
          <w:szCs w:val="28"/>
        </w:rPr>
      </w:pPr>
      <w:r w:rsidRPr="004F4F95">
        <w:rPr>
          <w:b w:val="0"/>
          <w:color w:val="000000" w:themeColor="text1"/>
          <w:sz w:val="28"/>
          <w:szCs w:val="28"/>
          <w:lang w:val="uk-UA"/>
        </w:rPr>
        <w:t>4.</w:t>
      </w:r>
      <w:r w:rsidRPr="004F4F95">
        <w:rPr>
          <w:b w:val="0"/>
          <w:color w:val="000000" w:themeColor="text1"/>
          <w:sz w:val="28"/>
          <w:szCs w:val="28"/>
        </w:rPr>
        <w:t xml:space="preserve"> У </w:t>
      </w:r>
      <w:proofErr w:type="spellStart"/>
      <w:r w:rsidRPr="004F4F95">
        <w:rPr>
          <w:b w:val="0"/>
          <w:color w:val="000000" w:themeColor="text1"/>
          <w:sz w:val="28"/>
          <w:szCs w:val="28"/>
        </w:rPr>
        <w:t>чому</w:t>
      </w:r>
      <w:proofErr w:type="spellEnd"/>
      <w:r w:rsidRPr="004F4F95">
        <w:rPr>
          <w:b w:val="0"/>
          <w:color w:val="000000" w:themeColor="text1"/>
          <w:sz w:val="28"/>
          <w:szCs w:val="28"/>
        </w:rPr>
        <w:t xml:space="preserve"> </w:t>
      </w:r>
      <w:proofErr w:type="spellStart"/>
      <w:r w:rsidRPr="004F4F95">
        <w:rPr>
          <w:b w:val="0"/>
          <w:color w:val="000000" w:themeColor="text1"/>
          <w:sz w:val="28"/>
          <w:szCs w:val="28"/>
        </w:rPr>
        <w:t>полягає</w:t>
      </w:r>
      <w:proofErr w:type="spellEnd"/>
      <w:r w:rsidRPr="004F4F95">
        <w:rPr>
          <w:b w:val="0"/>
          <w:color w:val="000000" w:themeColor="text1"/>
          <w:sz w:val="28"/>
          <w:szCs w:val="28"/>
        </w:rPr>
        <w:t xml:space="preserve"> </w:t>
      </w:r>
      <w:proofErr w:type="spellStart"/>
      <w:r w:rsidRPr="004F4F95">
        <w:rPr>
          <w:b w:val="0"/>
          <w:color w:val="000000" w:themeColor="text1"/>
          <w:sz w:val="28"/>
          <w:szCs w:val="28"/>
        </w:rPr>
        <w:t>захисна</w:t>
      </w:r>
      <w:proofErr w:type="spellEnd"/>
      <w:r w:rsidRPr="004F4F95">
        <w:rPr>
          <w:b w:val="0"/>
          <w:color w:val="000000" w:themeColor="text1"/>
          <w:sz w:val="28"/>
          <w:szCs w:val="28"/>
        </w:rPr>
        <w:t xml:space="preserve"> </w:t>
      </w:r>
      <w:proofErr w:type="spellStart"/>
      <w:r w:rsidRPr="004F4F95">
        <w:rPr>
          <w:b w:val="0"/>
          <w:color w:val="000000" w:themeColor="text1"/>
          <w:sz w:val="28"/>
          <w:szCs w:val="28"/>
        </w:rPr>
        <w:t>дія</w:t>
      </w:r>
      <w:proofErr w:type="spellEnd"/>
      <w:r w:rsidRPr="004F4F95">
        <w:rPr>
          <w:b w:val="0"/>
          <w:color w:val="000000" w:themeColor="text1"/>
          <w:sz w:val="28"/>
          <w:szCs w:val="28"/>
        </w:rPr>
        <w:t xml:space="preserve"> </w:t>
      </w:r>
      <w:proofErr w:type="spellStart"/>
      <w:r w:rsidRPr="004F4F95">
        <w:rPr>
          <w:b w:val="0"/>
          <w:color w:val="000000" w:themeColor="text1"/>
          <w:sz w:val="28"/>
          <w:szCs w:val="28"/>
        </w:rPr>
        <w:t>заземлення</w:t>
      </w:r>
      <w:proofErr w:type="spellEnd"/>
      <w:r w:rsidRPr="004F4F95">
        <w:rPr>
          <w:b w:val="0"/>
          <w:color w:val="000000" w:themeColor="text1"/>
          <w:sz w:val="28"/>
          <w:szCs w:val="28"/>
        </w:rPr>
        <w:t>?</w:t>
      </w:r>
    </w:p>
    <w:p w:rsidR="004D0B81" w:rsidRPr="004F4F95" w:rsidRDefault="004D0B81" w:rsidP="000F05E9">
      <w:pPr>
        <w:tabs>
          <w:tab w:val="left" w:pos="-284"/>
        </w:tabs>
        <w:spacing w:after="0" w:line="240" w:lineRule="auto"/>
        <w:ind w:left="-284" w:right="-851"/>
        <w:rPr>
          <w:rFonts w:ascii="Times New Roman" w:hAnsi="Times New Roman" w:cs="Times New Roman"/>
          <w:color w:val="000000" w:themeColor="text1"/>
          <w:sz w:val="28"/>
          <w:szCs w:val="28"/>
          <w:lang w:val="uk-UA"/>
        </w:rPr>
      </w:pPr>
      <w:r w:rsidRPr="004F4F95">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B81" w:rsidRPr="004F4F95" w:rsidRDefault="004D0B81" w:rsidP="00411657">
      <w:pPr>
        <w:tabs>
          <w:tab w:val="left" w:pos="-284"/>
        </w:tabs>
        <w:spacing w:after="0" w:line="240" w:lineRule="auto"/>
        <w:ind w:left="-284" w:right="-851"/>
        <w:jc w:val="both"/>
        <w:rPr>
          <w:rFonts w:ascii="Times New Roman" w:eastAsia="Times New Roman" w:hAnsi="Times New Roman" w:cs="Times New Roman"/>
          <w:color w:val="000000" w:themeColor="text1"/>
          <w:sz w:val="28"/>
          <w:szCs w:val="28"/>
          <w:lang w:val="uk-UA" w:eastAsia="ru-RU"/>
        </w:rPr>
      </w:pPr>
    </w:p>
    <w:p w:rsidR="004D0B81" w:rsidRPr="004F4F95" w:rsidRDefault="004D0B81" w:rsidP="00411657">
      <w:pPr>
        <w:tabs>
          <w:tab w:val="left" w:pos="-284"/>
        </w:tabs>
        <w:spacing w:after="0" w:line="240" w:lineRule="auto"/>
        <w:ind w:left="-284" w:right="-851"/>
        <w:jc w:val="both"/>
        <w:rPr>
          <w:rFonts w:ascii="Times New Roman" w:hAnsi="Times New Roman" w:cs="Times New Roman"/>
          <w:color w:val="000000" w:themeColor="text1"/>
          <w:sz w:val="28"/>
          <w:szCs w:val="28"/>
          <w:lang w:val="uk-UA"/>
        </w:rPr>
      </w:pPr>
      <w:r w:rsidRPr="004F4F95">
        <w:rPr>
          <w:rFonts w:ascii="Times New Roman" w:eastAsia="Times New Roman" w:hAnsi="Times New Roman" w:cs="Times New Roman"/>
          <w:color w:val="000000" w:themeColor="text1"/>
          <w:sz w:val="28"/>
          <w:szCs w:val="28"/>
          <w:lang w:val="uk-UA" w:eastAsia="ru-RU"/>
        </w:rPr>
        <w:t xml:space="preserve">      1.</w:t>
      </w:r>
      <w:r w:rsidRPr="004F4F95">
        <w:rPr>
          <w:rFonts w:ascii="Times New Roman" w:eastAsia="Times New Roman" w:hAnsi="Times New Roman" w:cs="Times New Roman"/>
          <w:b/>
          <w:color w:val="000000" w:themeColor="text1"/>
          <w:sz w:val="28"/>
          <w:szCs w:val="28"/>
          <w:lang w:val="uk-UA" w:eastAsia="ru-RU"/>
        </w:rPr>
        <w:t>4 Домашнє завдання</w:t>
      </w:r>
      <w:r w:rsidRPr="004F4F95">
        <w:rPr>
          <w:rFonts w:ascii="Times New Roman" w:eastAsia="Times New Roman" w:hAnsi="Times New Roman" w:cs="Times New Roman"/>
          <w:color w:val="000000" w:themeColor="text1"/>
          <w:sz w:val="28"/>
          <w:szCs w:val="28"/>
          <w:lang w:val="uk-UA" w:eastAsia="ru-RU"/>
        </w:rPr>
        <w:t xml:space="preserve">:  Зробіть </w:t>
      </w:r>
      <w:r w:rsidR="000F05E9" w:rsidRPr="004F4F95">
        <w:rPr>
          <w:rFonts w:ascii="Times New Roman" w:eastAsia="Times New Roman" w:hAnsi="Times New Roman" w:cs="Times New Roman"/>
          <w:color w:val="000000" w:themeColor="text1"/>
          <w:sz w:val="28"/>
          <w:szCs w:val="28"/>
          <w:lang w:val="uk-UA" w:eastAsia="ru-RU"/>
        </w:rPr>
        <w:t>тестові питання на тему</w:t>
      </w:r>
      <w:r w:rsidRPr="004F4F95">
        <w:rPr>
          <w:rFonts w:ascii="Times New Roman" w:eastAsia="Times New Roman" w:hAnsi="Times New Roman" w:cs="Times New Roman"/>
          <w:color w:val="000000" w:themeColor="text1"/>
          <w:sz w:val="28"/>
          <w:szCs w:val="28"/>
          <w:lang w:val="uk-UA" w:eastAsia="ru-RU"/>
        </w:rPr>
        <w:t xml:space="preserve">  «</w:t>
      </w:r>
      <w:r w:rsidR="000F05E9" w:rsidRPr="004F4F95">
        <w:rPr>
          <w:rFonts w:ascii="Times New Roman" w:hAnsi="Times New Roman" w:cs="Times New Roman"/>
          <w:bCs/>
          <w:color w:val="000000" w:themeColor="text1"/>
          <w:sz w:val="28"/>
          <w:szCs w:val="28"/>
          <w:lang w:val="uk-UA"/>
        </w:rPr>
        <w:t>Фарбування устаткування та шин</w:t>
      </w:r>
      <w:r w:rsidRPr="004F4F95">
        <w:rPr>
          <w:rFonts w:ascii="Times New Roman" w:eastAsia="Times New Roman" w:hAnsi="Times New Roman" w:cs="Times New Roman"/>
          <w:color w:val="000000" w:themeColor="text1"/>
          <w:sz w:val="28"/>
          <w:szCs w:val="28"/>
          <w:lang w:val="uk-UA" w:eastAsia="ru-RU"/>
        </w:rPr>
        <w:t>»</w:t>
      </w: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r w:rsidRPr="004F4F95">
        <w:rPr>
          <w:rFonts w:ascii="Times New Roman" w:eastAsia="Times New Roman" w:hAnsi="Times New Roman" w:cs="Times New Roman"/>
          <w:color w:val="000000" w:themeColor="text1"/>
          <w:sz w:val="28"/>
          <w:szCs w:val="28"/>
          <w:lang w:val="uk-UA" w:eastAsia="ru-RU"/>
        </w:rPr>
        <w:t xml:space="preserve">             Відповіді надсилати </w:t>
      </w:r>
      <w:r w:rsidRPr="004F4F95">
        <w:rPr>
          <w:rFonts w:ascii="Times New Roman" w:eastAsia="Times New Roman" w:hAnsi="Times New Roman" w:cs="Times New Roman"/>
          <w:color w:val="000000" w:themeColor="text1"/>
          <w:sz w:val="28"/>
          <w:szCs w:val="28"/>
          <w:u w:val="single"/>
          <w:lang w:val="uk-UA" w:eastAsia="ru-RU"/>
        </w:rPr>
        <w:t>2</w:t>
      </w:r>
      <w:r w:rsidR="000F05E9" w:rsidRPr="004F4F95">
        <w:rPr>
          <w:rFonts w:ascii="Times New Roman" w:eastAsia="Times New Roman" w:hAnsi="Times New Roman" w:cs="Times New Roman"/>
          <w:color w:val="000000" w:themeColor="text1"/>
          <w:sz w:val="28"/>
          <w:szCs w:val="28"/>
          <w:u w:val="single"/>
          <w:lang w:val="uk-UA" w:eastAsia="ru-RU"/>
        </w:rPr>
        <w:t>2</w:t>
      </w:r>
      <w:r w:rsidRPr="004F4F95">
        <w:rPr>
          <w:rFonts w:ascii="Times New Roman" w:eastAsia="Times New Roman" w:hAnsi="Times New Roman" w:cs="Times New Roman"/>
          <w:color w:val="000000" w:themeColor="text1"/>
          <w:sz w:val="28"/>
          <w:szCs w:val="28"/>
          <w:u w:val="single"/>
          <w:lang w:eastAsia="ru-RU"/>
        </w:rPr>
        <w:t xml:space="preserve">.04.2020 </w:t>
      </w:r>
      <w:r w:rsidRPr="004F4F95">
        <w:rPr>
          <w:rFonts w:ascii="Times New Roman" w:eastAsia="Times New Roman" w:hAnsi="Times New Roman" w:cs="Times New Roman"/>
          <w:color w:val="000000" w:themeColor="text1"/>
          <w:sz w:val="28"/>
          <w:szCs w:val="28"/>
          <w:u w:val="single"/>
          <w:lang w:val="uk-UA" w:eastAsia="ru-RU"/>
        </w:rPr>
        <w:t xml:space="preserve"> з 12.00 -13.30:</w:t>
      </w: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r w:rsidRPr="004F4F95">
        <w:rPr>
          <w:rFonts w:ascii="Times New Roman" w:eastAsia="Times New Roman" w:hAnsi="Times New Roman" w:cs="Times New Roman"/>
          <w:b/>
          <w:color w:val="000000" w:themeColor="text1"/>
          <w:sz w:val="28"/>
          <w:szCs w:val="28"/>
          <w:lang w:val="uk-UA" w:eastAsia="ru-RU"/>
        </w:rPr>
        <w:t xml:space="preserve">          на </w:t>
      </w:r>
      <w:r w:rsidRPr="004F4F95">
        <w:rPr>
          <w:rFonts w:ascii="Times New Roman" w:eastAsia="Times New Roman" w:hAnsi="Times New Roman" w:cs="Times New Roman"/>
          <w:b/>
          <w:color w:val="000000" w:themeColor="text1"/>
          <w:sz w:val="28"/>
          <w:szCs w:val="28"/>
          <w:lang w:val="en-US" w:eastAsia="ru-RU"/>
        </w:rPr>
        <w:t>Viber</w:t>
      </w:r>
      <w:r w:rsidRPr="004F4F95">
        <w:rPr>
          <w:rFonts w:ascii="Times New Roman" w:eastAsia="Times New Roman" w:hAnsi="Times New Roman" w:cs="Times New Roman"/>
          <w:b/>
          <w:color w:val="000000" w:themeColor="text1"/>
          <w:sz w:val="28"/>
          <w:szCs w:val="28"/>
          <w:lang w:val="uk-UA" w:eastAsia="ru-RU"/>
        </w:rPr>
        <w:t xml:space="preserve">  0953594953</w:t>
      </w:r>
    </w:p>
    <w:p w:rsidR="004D0B81" w:rsidRPr="004F4F95" w:rsidRDefault="004D0B81" w:rsidP="00411657">
      <w:pPr>
        <w:tabs>
          <w:tab w:val="left" w:pos="-284"/>
        </w:tabs>
        <w:spacing w:after="0" w:line="240" w:lineRule="auto"/>
        <w:ind w:left="-284" w:right="-851"/>
        <w:rPr>
          <w:rStyle w:val="a4"/>
          <w:rFonts w:ascii="Times New Roman" w:eastAsia="Times New Roman" w:hAnsi="Times New Roman" w:cs="Times New Roman"/>
          <w:b/>
          <w:color w:val="000000" w:themeColor="text1"/>
          <w:sz w:val="28"/>
          <w:szCs w:val="28"/>
          <w:lang w:val="en-US" w:eastAsia="ru-RU"/>
        </w:rPr>
      </w:pPr>
      <w:r w:rsidRPr="004F4F95">
        <w:rPr>
          <w:rFonts w:ascii="Times New Roman" w:eastAsia="Times New Roman" w:hAnsi="Times New Roman" w:cs="Times New Roman"/>
          <w:b/>
          <w:color w:val="000000" w:themeColor="text1"/>
          <w:sz w:val="28"/>
          <w:szCs w:val="28"/>
          <w:lang w:val="uk-UA" w:eastAsia="ru-RU"/>
        </w:rPr>
        <w:t xml:space="preserve">          е-</w:t>
      </w:r>
      <w:r w:rsidRPr="004F4F95">
        <w:rPr>
          <w:rFonts w:ascii="Times New Roman" w:eastAsia="Times New Roman" w:hAnsi="Times New Roman" w:cs="Times New Roman"/>
          <w:b/>
          <w:color w:val="000000" w:themeColor="text1"/>
          <w:sz w:val="28"/>
          <w:szCs w:val="28"/>
          <w:lang w:val="en-US" w:eastAsia="ru-RU"/>
        </w:rPr>
        <w:t xml:space="preserve">mail: </w:t>
      </w:r>
      <w:hyperlink r:id="rId14" w:history="1">
        <w:r w:rsidRPr="004F4F95">
          <w:rPr>
            <w:rStyle w:val="a4"/>
            <w:rFonts w:ascii="Times New Roman" w:eastAsia="Times New Roman" w:hAnsi="Times New Roman" w:cs="Times New Roman"/>
            <w:b/>
            <w:color w:val="000000" w:themeColor="text1"/>
            <w:sz w:val="28"/>
            <w:szCs w:val="28"/>
            <w:lang w:val="en-US" w:eastAsia="ru-RU"/>
          </w:rPr>
          <w:t>mukhanova.olgha@mai.ru</w:t>
        </w:r>
      </w:hyperlink>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b/>
          <w:color w:val="000000" w:themeColor="text1"/>
          <w:sz w:val="28"/>
          <w:szCs w:val="28"/>
          <w:lang w:val="en-US" w:eastAsia="ru-RU"/>
        </w:rPr>
      </w:pP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b/>
          <w:color w:val="000000" w:themeColor="text1"/>
          <w:sz w:val="28"/>
          <w:szCs w:val="28"/>
          <w:lang w:val="en-US" w:eastAsia="ru-RU"/>
        </w:rPr>
      </w:pP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b/>
          <w:color w:val="000000" w:themeColor="text1"/>
          <w:sz w:val="28"/>
          <w:szCs w:val="28"/>
          <w:lang w:val="en-US" w:eastAsia="ru-RU"/>
        </w:rPr>
      </w:pP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0F05E9" w:rsidRPr="004F4F95" w:rsidRDefault="000F05E9" w:rsidP="0041165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4D0B81" w:rsidRPr="004F4F95" w:rsidRDefault="004D0B81" w:rsidP="0041165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val="uk-UA"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Майстер</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виробничого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навчання</w:t>
      </w:r>
      <w:proofErr w:type="spellEnd"/>
      <w:r w:rsidRPr="004F4F95">
        <w:rPr>
          <w:rFonts w:ascii="Times New Roman" w:eastAsia="Times New Roman" w:hAnsi="Times New Roman" w:cs="Times New Roman"/>
          <w:color w:val="000000" w:themeColor="text1"/>
          <w:sz w:val="28"/>
          <w:szCs w:val="28"/>
          <w:lang w:eastAsia="ru-RU"/>
        </w:rPr>
        <w:t>:</w:t>
      </w:r>
      <w:r w:rsidRPr="004F4F95">
        <w:rPr>
          <w:rFonts w:ascii="Times New Roman" w:eastAsia="Times New Roman" w:hAnsi="Times New Roman" w:cs="Times New Roman"/>
          <w:color w:val="000000" w:themeColor="text1"/>
          <w:sz w:val="28"/>
          <w:szCs w:val="28"/>
          <w:lang w:eastAsia="ru-RU"/>
        </w:rPr>
        <w:tab/>
      </w:r>
      <w:r w:rsidRPr="004F4F95">
        <w:rPr>
          <w:rFonts w:ascii="Times New Roman" w:eastAsia="Times New Roman" w:hAnsi="Times New Roman" w:cs="Times New Roman"/>
          <w:color w:val="000000" w:themeColor="text1"/>
          <w:sz w:val="28"/>
          <w:szCs w:val="28"/>
          <w:lang w:eastAsia="ru-RU"/>
        </w:rPr>
        <w:tab/>
        <w:t>О.В. Муханова</w:t>
      </w:r>
      <w:r w:rsidRPr="004F4F95">
        <w:rPr>
          <w:rFonts w:ascii="Times New Roman" w:eastAsia="Times New Roman" w:hAnsi="Times New Roman" w:cs="Times New Roman"/>
          <w:color w:val="000000" w:themeColor="text1"/>
          <w:sz w:val="28"/>
          <w:szCs w:val="28"/>
          <w:lang w:eastAsia="ru-RU"/>
        </w:rPr>
        <w:tab/>
      </w:r>
      <w:r w:rsidRPr="004F4F95">
        <w:rPr>
          <w:rFonts w:ascii="Times New Roman" w:eastAsia="Times New Roman" w:hAnsi="Times New Roman" w:cs="Times New Roman"/>
          <w:color w:val="000000" w:themeColor="text1"/>
          <w:sz w:val="28"/>
          <w:szCs w:val="28"/>
          <w:lang w:eastAsia="ru-RU"/>
        </w:rPr>
        <w:tab/>
      </w:r>
    </w:p>
    <w:p w:rsidR="004D0B81" w:rsidRPr="004F4F95" w:rsidRDefault="004D0B81" w:rsidP="00411657">
      <w:pPr>
        <w:tabs>
          <w:tab w:val="left" w:pos="-284"/>
        </w:tabs>
        <w:spacing w:after="0" w:line="240" w:lineRule="auto"/>
        <w:ind w:left="-284" w:right="-851"/>
        <w:rPr>
          <w:rFonts w:ascii="Times New Roman" w:hAnsi="Times New Roman" w:cs="Times New Roman"/>
          <w:color w:val="000000" w:themeColor="text1"/>
          <w:sz w:val="28"/>
          <w:szCs w:val="28"/>
          <w:lang w:val="uk-UA"/>
        </w:rPr>
      </w:pPr>
    </w:p>
    <w:p w:rsidR="004D0B81" w:rsidRPr="004F4F95" w:rsidRDefault="004D0B81" w:rsidP="00411657">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4D0B81" w:rsidRPr="004F4F95" w:rsidRDefault="004D0B81" w:rsidP="00411657">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4D0B81" w:rsidRPr="004F4F95" w:rsidRDefault="004D0B81" w:rsidP="00411657">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4D0B81" w:rsidRPr="004F4F95" w:rsidRDefault="004D0B81" w:rsidP="00411657">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4D0B81" w:rsidRPr="004F4F95" w:rsidRDefault="004D0B81" w:rsidP="00411657">
      <w:pPr>
        <w:tabs>
          <w:tab w:val="left" w:pos="-284"/>
        </w:tabs>
        <w:spacing w:after="0" w:line="240" w:lineRule="auto"/>
        <w:ind w:left="-284" w:right="-851"/>
        <w:rPr>
          <w:rFonts w:ascii="Times New Roman" w:hAnsi="Times New Roman" w:cs="Times New Roman"/>
          <w:color w:val="000000" w:themeColor="text1"/>
          <w:sz w:val="28"/>
          <w:szCs w:val="28"/>
          <w:lang w:val="uk-UA"/>
        </w:rPr>
      </w:pPr>
    </w:p>
    <w:p w:rsidR="009B1F70" w:rsidRPr="004F4F95" w:rsidRDefault="009B1F70" w:rsidP="00411657">
      <w:pPr>
        <w:tabs>
          <w:tab w:val="left" w:pos="-284"/>
        </w:tabs>
        <w:spacing w:after="0" w:line="240" w:lineRule="auto"/>
        <w:ind w:left="-284" w:right="-851"/>
        <w:rPr>
          <w:rFonts w:ascii="Times New Roman" w:hAnsi="Times New Roman" w:cs="Times New Roman"/>
          <w:color w:val="000000" w:themeColor="text1"/>
          <w:sz w:val="28"/>
          <w:szCs w:val="28"/>
          <w:lang w:val="uk-UA"/>
        </w:rPr>
      </w:pPr>
    </w:p>
    <w:sectPr w:rsidR="009B1F70" w:rsidRPr="004F4F95" w:rsidSect="00411657">
      <w:pgSz w:w="11906" w:h="16838"/>
      <w:pgMar w:top="1134" w:right="22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D666"/>
      </v:shape>
    </w:pict>
  </w:numPicBullet>
  <w:abstractNum w:abstractNumId="0">
    <w:nsid w:val="01694EFD"/>
    <w:multiLevelType w:val="hybridMultilevel"/>
    <w:tmpl w:val="49D4C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05092"/>
    <w:multiLevelType w:val="hybridMultilevel"/>
    <w:tmpl w:val="EDA2F2A4"/>
    <w:lvl w:ilvl="0" w:tplc="04190001">
      <w:start w:val="1"/>
      <w:numFmt w:val="bullet"/>
      <w:lvlText w:val=""/>
      <w:lvlJc w:val="left"/>
      <w:pPr>
        <w:ind w:left="1965" w:hanging="360"/>
      </w:pPr>
      <w:rPr>
        <w:rFonts w:ascii="Symbol" w:hAnsi="Symbol"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3">
    <w:nsid w:val="11DE1E62"/>
    <w:multiLevelType w:val="hybridMultilevel"/>
    <w:tmpl w:val="83DAEBBC"/>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62C14D0"/>
    <w:multiLevelType w:val="hybridMultilevel"/>
    <w:tmpl w:val="09AC699A"/>
    <w:lvl w:ilvl="0" w:tplc="23ACC8FC">
      <w:start w:val="1"/>
      <w:numFmt w:val="decimal"/>
      <w:lvlText w:val="%1."/>
      <w:lvlJc w:val="left"/>
      <w:pPr>
        <w:ind w:left="502" w:hanging="360"/>
      </w:pPr>
      <w:rPr>
        <w:rFonts w:hint="default"/>
        <w:color w:val="67676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17265B"/>
    <w:multiLevelType w:val="hybridMultilevel"/>
    <w:tmpl w:val="91C26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854DE8"/>
    <w:multiLevelType w:val="hybridMultilevel"/>
    <w:tmpl w:val="F0AE0C7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63A50BBE"/>
    <w:multiLevelType w:val="multilevel"/>
    <w:tmpl w:val="55D2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267D54"/>
    <w:multiLevelType w:val="hybridMultilevel"/>
    <w:tmpl w:val="9D069ED4"/>
    <w:lvl w:ilvl="0" w:tplc="D0E80248">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0356F77"/>
    <w:multiLevelType w:val="hybridMultilevel"/>
    <w:tmpl w:val="FE78EEF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4"/>
  </w:num>
  <w:num w:numId="2">
    <w:abstractNumId w:val="5"/>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3">
    <w:abstractNumId w:val="9"/>
  </w:num>
  <w:num w:numId="4">
    <w:abstractNumId w:val="1"/>
  </w:num>
  <w:num w:numId="5">
    <w:abstractNumId w:val="2"/>
  </w:num>
  <w:num w:numId="6">
    <w:abstractNumId w:val="10"/>
  </w:num>
  <w:num w:numId="7">
    <w:abstractNumId w:val="0"/>
  </w:num>
  <w:num w:numId="8">
    <w:abstractNumId w:val="6"/>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B7"/>
    <w:rsid w:val="00030849"/>
    <w:rsid w:val="000F05E9"/>
    <w:rsid w:val="00411657"/>
    <w:rsid w:val="004D0B81"/>
    <w:rsid w:val="004F4F95"/>
    <w:rsid w:val="008B2869"/>
    <w:rsid w:val="009572CA"/>
    <w:rsid w:val="009B1F70"/>
    <w:rsid w:val="00C32A88"/>
    <w:rsid w:val="00F378B7"/>
    <w:rsid w:val="00F91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81"/>
  </w:style>
  <w:style w:type="paragraph" w:styleId="2">
    <w:name w:val="heading 2"/>
    <w:basedOn w:val="a"/>
    <w:next w:val="a"/>
    <w:link w:val="20"/>
    <w:uiPriority w:val="9"/>
    <w:semiHidden/>
    <w:unhideWhenUsed/>
    <w:qFormat/>
    <w:rsid w:val="004D0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0B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D0B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D0B81"/>
    <w:rPr>
      <w:rFonts w:ascii="Times New Roman" w:eastAsia="Times New Roman" w:hAnsi="Times New Roman" w:cs="Times New Roman"/>
      <w:b/>
      <w:bCs/>
      <w:sz w:val="24"/>
      <w:szCs w:val="24"/>
      <w:lang w:eastAsia="ru-RU"/>
    </w:rPr>
  </w:style>
  <w:style w:type="paragraph" w:styleId="a3">
    <w:name w:val="List Paragraph"/>
    <w:basedOn w:val="a"/>
    <w:uiPriority w:val="34"/>
    <w:qFormat/>
    <w:rsid w:val="004D0B81"/>
    <w:pPr>
      <w:ind w:left="720"/>
      <w:contextualSpacing/>
    </w:pPr>
  </w:style>
  <w:style w:type="character" w:styleId="a4">
    <w:name w:val="Hyperlink"/>
    <w:basedOn w:val="a0"/>
    <w:uiPriority w:val="99"/>
    <w:unhideWhenUsed/>
    <w:rsid w:val="004D0B81"/>
    <w:rPr>
      <w:color w:val="0000FF" w:themeColor="hyperlink"/>
      <w:u w:val="single"/>
    </w:rPr>
  </w:style>
  <w:style w:type="paragraph" w:styleId="a5">
    <w:name w:val="Normal (Web)"/>
    <w:basedOn w:val="a"/>
    <w:uiPriority w:val="99"/>
    <w:unhideWhenUsed/>
    <w:rsid w:val="004D0B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4D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D0B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0B81"/>
    <w:rPr>
      <w:rFonts w:ascii="Tahoma" w:hAnsi="Tahoma" w:cs="Tahoma"/>
      <w:sz w:val="16"/>
      <w:szCs w:val="16"/>
    </w:rPr>
  </w:style>
  <w:style w:type="character" w:customStyle="1" w:styleId="20">
    <w:name w:val="Заголовок 2 Знак"/>
    <w:basedOn w:val="a0"/>
    <w:link w:val="2"/>
    <w:uiPriority w:val="9"/>
    <w:semiHidden/>
    <w:rsid w:val="004D0B8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D0B8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81"/>
  </w:style>
  <w:style w:type="paragraph" w:styleId="2">
    <w:name w:val="heading 2"/>
    <w:basedOn w:val="a"/>
    <w:next w:val="a"/>
    <w:link w:val="20"/>
    <w:uiPriority w:val="9"/>
    <w:semiHidden/>
    <w:unhideWhenUsed/>
    <w:qFormat/>
    <w:rsid w:val="004D0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0B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D0B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D0B81"/>
    <w:rPr>
      <w:rFonts w:ascii="Times New Roman" w:eastAsia="Times New Roman" w:hAnsi="Times New Roman" w:cs="Times New Roman"/>
      <w:b/>
      <w:bCs/>
      <w:sz w:val="24"/>
      <w:szCs w:val="24"/>
      <w:lang w:eastAsia="ru-RU"/>
    </w:rPr>
  </w:style>
  <w:style w:type="paragraph" w:styleId="a3">
    <w:name w:val="List Paragraph"/>
    <w:basedOn w:val="a"/>
    <w:uiPriority w:val="34"/>
    <w:qFormat/>
    <w:rsid w:val="004D0B81"/>
    <w:pPr>
      <w:ind w:left="720"/>
      <w:contextualSpacing/>
    </w:pPr>
  </w:style>
  <w:style w:type="character" w:styleId="a4">
    <w:name w:val="Hyperlink"/>
    <w:basedOn w:val="a0"/>
    <w:uiPriority w:val="99"/>
    <w:unhideWhenUsed/>
    <w:rsid w:val="004D0B81"/>
    <w:rPr>
      <w:color w:val="0000FF" w:themeColor="hyperlink"/>
      <w:u w:val="single"/>
    </w:rPr>
  </w:style>
  <w:style w:type="paragraph" w:styleId="a5">
    <w:name w:val="Normal (Web)"/>
    <w:basedOn w:val="a"/>
    <w:uiPriority w:val="99"/>
    <w:unhideWhenUsed/>
    <w:rsid w:val="004D0B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4D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D0B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0B81"/>
    <w:rPr>
      <w:rFonts w:ascii="Tahoma" w:hAnsi="Tahoma" w:cs="Tahoma"/>
      <w:sz w:val="16"/>
      <w:szCs w:val="16"/>
    </w:rPr>
  </w:style>
  <w:style w:type="character" w:customStyle="1" w:styleId="20">
    <w:name w:val="Заголовок 2 Знак"/>
    <w:basedOn w:val="a0"/>
    <w:link w:val="2"/>
    <w:uiPriority w:val="9"/>
    <w:semiHidden/>
    <w:rsid w:val="004D0B8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D0B8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oPbn_GFB8IQ"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youtube.com/watch?v=nzeaJYei-l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hyperlink" Target="https://www.youtube.com/watch?v=QVEetZLFYr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mukhanova.olgha@mai.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Pages>
  <Words>2263</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2020-05-04T13:20:00Z</dcterms:created>
  <dcterms:modified xsi:type="dcterms:W3CDTF">2020-05-05T09:39:00Z</dcterms:modified>
</cp:coreProperties>
</file>