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FB7" w:rsidRPr="0063785F" w:rsidRDefault="00890FB7" w:rsidP="00890FB7">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sidR="007D5C82" w:rsidRPr="007D5C82">
        <w:rPr>
          <w:rFonts w:ascii="Times New Roman" w:hAnsi="Times New Roman"/>
          <w:b/>
          <w:color w:val="000000" w:themeColor="text1"/>
          <w:sz w:val="28"/>
          <w:szCs w:val="28"/>
          <w:u w:val="single"/>
          <w:lang w:val="uk-UA"/>
        </w:rPr>
        <w:t>2</w:t>
      </w:r>
      <w:r w:rsidR="00C92E1E">
        <w:rPr>
          <w:rFonts w:ascii="Times New Roman" w:hAnsi="Times New Roman"/>
          <w:b/>
          <w:color w:val="000000" w:themeColor="text1"/>
          <w:sz w:val="28"/>
          <w:szCs w:val="28"/>
          <w:u w:val="single"/>
          <w:lang w:val="uk-UA"/>
        </w:rPr>
        <w:t>8</w:t>
      </w:r>
      <w:r w:rsidR="007D5C82" w:rsidRPr="007D5C82">
        <w:rPr>
          <w:rFonts w:ascii="Times New Roman" w:hAnsi="Times New Roman"/>
          <w:b/>
          <w:color w:val="000000" w:themeColor="text1"/>
          <w:sz w:val="28"/>
          <w:szCs w:val="28"/>
          <w:u w:val="single"/>
          <w:lang w:val="uk-UA"/>
        </w:rPr>
        <w:t>.04.2020</w:t>
      </w:r>
    </w:p>
    <w:p w:rsidR="00890FB7" w:rsidRPr="0063785F" w:rsidRDefault="00890FB7" w:rsidP="00890FB7">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w:t>
      </w:r>
      <w:r w:rsidR="00C92E1E">
        <w:rPr>
          <w:rFonts w:ascii="Times New Roman" w:hAnsi="Times New Roman"/>
          <w:b/>
          <w:color w:val="000000" w:themeColor="text1"/>
          <w:sz w:val="28"/>
          <w:szCs w:val="28"/>
          <w:lang w:val="uk-UA"/>
        </w:rPr>
        <w:t>8</w:t>
      </w:r>
      <w:r w:rsidRPr="0063785F">
        <w:rPr>
          <w:rFonts w:ascii="Times New Roman" w:hAnsi="Times New Roman"/>
          <w:b/>
          <w:color w:val="000000" w:themeColor="text1"/>
          <w:sz w:val="28"/>
          <w:szCs w:val="28"/>
          <w:lang w:val="uk-UA"/>
        </w:rPr>
        <w:t>1</w:t>
      </w:r>
    </w:p>
    <w:p w:rsidR="00D60B7C" w:rsidRPr="0063785F" w:rsidRDefault="00D60B7C" w:rsidP="00890FB7">
      <w:pPr>
        <w:spacing w:after="0" w:line="240" w:lineRule="auto"/>
        <w:ind w:left="-1134"/>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Майстер в/н Карафєтов В.І.</w:t>
      </w:r>
    </w:p>
    <w:p w:rsidR="00D60B7C" w:rsidRDefault="00D60B7C" w:rsidP="00D60B7C">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тел: 0679529308</w:t>
      </w:r>
    </w:p>
    <w:p w:rsidR="001808A3" w:rsidRDefault="001808A3" w:rsidP="00D60B7C">
      <w:pPr>
        <w:spacing w:after="0" w:line="240" w:lineRule="auto"/>
        <w:ind w:left="-1134"/>
        <w:rPr>
          <w:rFonts w:ascii="Times New Roman" w:eastAsia="Times New Roman" w:hAnsi="Times New Roman"/>
          <w:color w:val="000000" w:themeColor="text1"/>
          <w:sz w:val="32"/>
          <w:szCs w:val="32"/>
          <w:u w:val="single"/>
          <w:lang w:val="uk-UA" w:eastAsia="ru-RU"/>
        </w:rPr>
      </w:pPr>
    </w:p>
    <w:p w:rsidR="006F5AC8" w:rsidRPr="006F5AC8" w:rsidRDefault="006F5AC8" w:rsidP="006F5AC8">
      <w:pPr>
        <w:spacing w:after="0" w:line="240" w:lineRule="auto"/>
        <w:ind w:firstLine="709"/>
        <w:jc w:val="center"/>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Урок </w:t>
      </w:r>
      <w:r w:rsidRPr="009C1E07">
        <w:rPr>
          <w:rFonts w:ascii="Times New Roman" w:hAnsi="Times New Roman"/>
          <w:b/>
          <w:color w:val="000000" w:themeColor="text1"/>
          <w:sz w:val="28"/>
          <w:szCs w:val="28"/>
          <w:lang w:val="uk-UA"/>
        </w:rPr>
        <w:t xml:space="preserve">№ </w:t>
      </w:r>
      <w:r w:rsidRPr="0063785F">
        <w:rPr>
          <w:rFonts w:ascii="Times New Roman" w:hAnsi="Times New Roman"/>
          <w:b/>
          <w:color w:val="000000" w:themeColor="text1"/>
          <w:sz w:val="28"/>
          <w:szCs w:val="28"/>
          <w:lang w:val="uk-UA"/>
        </w:rPr>
        <w:t>1</w:t>
      </w:r>
      <w:r w:rsidR="00C92E1E">
        <w:rPr>
          <w:rFonts w:ascii="Times New Roman" w:hAnsi="Times New Roman"/>
          <w:b/>
          <w:color w:val="000000" w:themeColor="text1"/>
          <w:sz w:val="28"/>
          <w:szCs w:val="28"/>
          <w:lang w:val="uk-UA"/>
        </w:rPr>
        <w:t>6</w:t>
      </w:r>
    </w:p>
    <w:p w:rsidR="008745BA" w:rsidRPr="0063785F" w:rsidRDefault="008745BA" w:rsidP="008745BA">
      <w:pPr>
        <w:spacing w:after="0" w:line="240" w:lineRule="auto"/>
        <w:ind w:left="-1134"/>
        <w:rPr>
          <w:rFonts w:ascii="Times New Roman" w:hAnsi="Times New Roman"/>
          <w:b/>
          <w:color w:val="000000" w:themeColor="text1"/>
          <w:sz w:val="28"/>
          <w:szCs w:val="28"/>
          <w:u w:val="single"/>
          <w:lang w:val="uk-UA"/>
        </w:rPr>
      </w:pPr>
      <w:r w:rsidRPr="0063785F">
        <w:rPr>
          <w:rFonts w:ascii="Times New Roman" w:hAnsi="Times New Roman"/>
          <w:b/>
          <w:color w:val="000000" w:themeColor="text1"/>
          <w:sz w:val="28"/>
          <w:szCs w:val="28"/>
          <w:u w:val="single"/>
          <w:lang w:val="uk-UA"/>
        </w:rPr>
        <w:t>Назва навчального модуля</w:t>
      </w:r>
      <w:r w:rsidRPr="0063785F">
        <w:rPr>
          <w:rFonts w:ascii="Times New Roman" w:hAnsi="Times New Roman"/>
          <w:b/>
          <w:iCs/>
          <w:color w:val="000000" w:themeColor="text1"/>
          <w:sz w:val="28"/>
          <w:szCs w:val="28"/>
          <w:u w:val="single"/>
          <w:lang w:val="uk-UA" w:eastAsia="uk-UA"/>
        </w:rPr>
        <w:t xml:space="preserve"> ЕМООМ– </w:t>
      </w:r>
      <w:r w:rsidR="00C92E1E">
        <w:rPr>
          <w:rFonts w:ascii="Times New Roman" w:hAnsi="Times New Roman"/>
          <w:b/>
          <w:iCs/>
          <w:color w:val="000000" w:themeColor="text1"/>
          <w:sz w:val="28"/>
          <w:szCs w:val="28"/>
          <w:u w:val="single"/>
          <w:lang w:val="uk-UA" w:eastAsia="uk-UA"/>
        </w:rPr>
        <w:t>4</w:t>
      </w:r>
      <w:r w:rsidRPr="0063785F">
        <w:rPr>
          <w:rFonts w:ascii="Times New Roman" w:hAnsi="Times New Roman"/>
          <w:b/>
          <w:iCs/>
          <w:color w:val="000000" w:themeColor="text1"/>
          <w:sz w:val="28"/>
          <w:szCs w:val="28"/>
          <w:u w:val="single"/>
          <w:lang w:val="uk-UA" w:eastAsia="uk-UA"/>
        </w:rPr>
        <w:t>.</w:t>
      </w:r>
      <w:r w:rsidRPr="0063785F">
        <w:rPr>
          <w:rFonts w:ascii="Times New Roman" w:hAnsi="Times New Roman"/>
          <w:b/>
          <w:iCs/>
          <w:color w:val="000000" w:themeColor="text1"/>
          <w:sz w:val="28"/>
          <w:szCs w:val="28"/>
          <w:lang w:eastAsia="uk-UA"/>
        </w:rPr>
        <w:t xml:space="preserve"> 3 </w:t>
      </w:r>
      <w:r w:rsidR="00C92E1E" w:rsidRPr="00C92E1E">
        <w:rPr>
          <w:rFonts w:ascii="Times New Roman" w:hAnsi="Times New Roman"/>
          <w:iCs/>
          <w:color w:val="000000" w:themeColor="text1"/>
          <w:sz w:val="28"/>
          <w:szCs w:val="28"/>
          <w:lang w:eastAsia="uk-UA"/>
        </w:rPr>
        <w:t>Монтаж освітлювальних проводок і мереж середньої складності</w:t>
      </w:r>
    </w:p>
    <w:p w:rsidR="00C92E1E" w:rsidRDefault="008745BA" w:rsidP="00890FB7">
      <w:pPr>
        <w:spacing w:after="0" w:line="240" w:lineRule="auto"/>
        <w:ind w:left="-1134"/>
        <w:rPr>
          <w:rFonts w:ascii="Times New Roman" w:hAnsi="Times New Roman"/>
          <w:b/>
          <w:color w:val="000000" w:themeColor="text1"/>
          <w:sz w:val="28"/>
          <w:szCs w:val="28"/>
          <w:u w:val="single"/>
          <w:lang w:val="uk-UA"/>
        </w:rPr>
      </w:pPr>
      <w:r w:rsidRPr="0063785F">
        <w:rPr>
          <w:rFonts w:ascii="Times New Roman" w:hAnsi="Times New Roman"/>
          <w:b/>
          <w:color w:val="000000" w:themeColor="text1"/>
          <w:sz w:val="28"/>
          <w:szCs w:val="28"/>
          <w:u w:val="single"/>
          <w:lang w:val="uk-UA"/>
        </w:rPr>
        <w:t xml:space="preserve">Назва складового навчального модуля </w:t>
      </w:r>
      <w:r w:rsidRPr="0063785F">
        <w:rPr>
          <w:rFonts w:ascii="Times New Roman" w:hAnsi="Times New Roman"/>
          <w:b/>
          <w:color w:val="000000" w:themeColor="text1"/>
          <w:sz w:val="28"/>
          <w:szCs w:val="28"/>
          <w:u w:val="single"/>
          <w:shd w:val="clear" w:color="auto" w:fill="FFFFFF"/>
        </w:rPr>
        <w:t xml:space="preserve">ЕМООМ –  </w:t>
      </w:r>
      <w:r w:rsidR="00C92E1E">
        <w:rPr>
          <w:rFonts w:ascii="Times New Roman" w:hAnsi="Times New Roman"/>
          <w:b/>
          <w:color w:val="000000" w:themeColor="text1"/>
          <w:sz w:val="28"/>
          <w:szCs w:val="28"/>
          <w:u w:val="single"/>
          <w:shd w:val="clear" w:color="auto" w:fill="FFFFFF"/>
        </w:rPr>
        <w:t>4</w:t>
      </w:r>
      <w:r w:rsidRPr="0063785F">
        <w:rPr>
          <w:rFonts w:ascii="Times New Roman" w:hAnsi="Times New Roman"/>
          <w:b/>
          <w:color w:val="000000" w:themeColor="text1"/>
          <w:sz w:val="28"/>
          <w:szCs w:val="28"/>
          <w:u w:val="single"/>
          <w:shd w:val="clear" w:color="auto" w:fill="FFFFFF"/>
        </w:rPr>
        <w:t>.3.1</w:t>
      </w:r>
      <w:r w:rsidRPr="0063785F">
        <w:rPr>
          <w:rFonts w:ascii="Times New Roman" w:hAnsi="Times New Roman"/>
          <w:b/>
          <w:color w:val="000000" w:themeColor="text1"/>
          <w:sz w:val="28"/>
          <w:szCs w:val="28"/>
          <w:u w:val="single"/>
          <w:shd w:val="clear" w:color="auto" w:fill="FFFFFF"/>
          <w:lang w:val="uk-UA"/>
        </w:rPr>
        <w:t>:</w:t>
      </w:r>
      <w:r w:rsidRPr="0063785F">
        <w:rPr>
          <w:rFonts w:ascii="Times New Roman" w:hAnsi="Times New Roman"/>
          <w:color w:val="000000" w:themeColor="text1"/>
          <w:sz w:val="28"/>
          <w:szCs w:val="28"/>
          <w:shd w:val="clear" w:color="auto" w:fill="FFFFFF"/>
          <w:lang w:val="uk-UA"/>
        </w:rPr>
        <w:t xml:space="preserve"> </w:t>
      </w:r>
      <w:r w:rsidR="00C92E1E" w:rsidRPr="00C92E1E">
        <w:rPr>
          <w:rFonts w:ascii="Times New Roman" w:hAnsi="Times New Roman"/>
          <w:color w:val="000000" w:themeColor="text1"/>
          <w:sz w:val="28"/>
          <w:szCs w:val="28"/>
        </w:rPr>
        <w:t>Монтаж деталей та конструкцій за допомогою механізованого інструменту</w:t>
      </w:r>
      <w:r w:rsidR="00C92E1E" w:rsidRPr="00C92E1E">
        <w:rPr>
          <w:rFonts w:ascii="Times New Roman" w:hAnsi="Times New Roman"/>
          <w:color w:val="000000" w:themeColor="text1"/>
          <w:sz w:val="28"/>
          <w:szCs w:val="28"/>
          <w:u w:val="single"/>
          <w:lang w:val="uk-UA"/>
        </w:rPr>
        <w:t xml:space="preserve"> </w:t>
      </w:r>
    </w:p>
    <w:p w:rsidR="00890FB7" w:rsidRPr="0063785F" w:rsidRDefault="00890FB7" w:rsidP="00890FB7">
      <w:pPr>
        <w:spacing w:after="0" w:line="240" w:lineRule="auto"/>
        <w:ind w:left="-1134"/>
        <w:rPr>
          <w:rFonts w:ascii="Times New Roman" w:hAnsi="Times New Roman"/>
          <w:color w:val="000000" w:themeColor="text1"/>
          <w:sz w:val="28"/>
          <w:szCs w:val="28"/>
          <w:lang w:val="uk-UA"/>
        </w:rPr>
      </w:pPr>
      <w:r w:rsidRPr="0063785F">
        <w:rPr>
          <w:rFonts w:ascii="Times New Roman" w:hAnsi="Times New Roman"/>
          <w:b/>
          <w:color w:val="000000" w:themeColor="text1"/>
          <w:sz w:val="28"/>
          <w:szCs w:val="28"/>
          <w:u w:val="single"/>
          <w:lang w:val="uk-UA"/>
        </w:rPr>
        <w:t>Тема уроку:</w:t>
      </w:r>
      <w:r w:rsidRPr="0063785F">
        <w:rPr>
          <w:rFonts w:ascii="Times New Roman" w:hAnsi="Times New Roman"/>
          <w:b/>
          <w:color w:val="000000" w:themeColor="text1"/>
          <w:sz w:val="28"/>
          <w:szCs w:val="28"/>
          <w:lang w:val="uk-UA"/>
        </w:rPr>
        <w:t xml:space="preserve"> «</w:t>
      </w:r>
      <w:r w:rsidR="00C92E1E" w:rsidRPr="00C92E1E">
        <w:rPr>
          <w:rFonts w:ascii="Times New Roman" w:hAnsi="Times New Roman"/>
          <w:color w:val="000000" w:themeColor="text1"/>
          <w:sz w:val="28"/>
          <w:szCs w:val="28"/>
          <w:lang w:val="uk-UA"/>
        </w:rPr>
        <w:t>Установлення конструкцій для тросових проводок.</w:t>
      </w:r>
      <w:r w:rsidRPr="0063785F">
        <w:rPr>
          <w:rFonts w:ascii="Times New Roman" w:hAnsi="Times New Roman"/>
          <w:color w:val="000000" w:themeColor="text1"/>
          <w:sz w:val="28"/>
          <w:szCs w:val="28"/>
          <w:lang w:val="uk-UA"/>
        </w:rPr>
        <w:t>»</w:t>
      </w:r>
    </w:p>
    <w:p w:rsidR="00890FB7" w:rsidRPr="0063785F" w:rsidRDefault="00890FB7" w:rsidP="00890FB7">
      <w:pPr>
        <w:spacing w:after="0" w:line="240" w:lineRule="auto"/>
        <w:ind w:left="-1134"/>
        <w:rPr>
          <w:rFonts w:ascii="Times New Roman" w:hAnsi="Times New Roman"/>
          <w:color w:val="000000" w:themeColor="text1"/>
          <w:sz w:val="28"/>
          <w:szCs w:val="28"/>
          <w:u w:val="single"/>
          <w:lang w:val="uk-UA"/>
        </w:rPr>
      </w:pPr>
      <w:r w:rsidRPr="0063785F">
        <w:rPr>
          <w:rFonts w:ascii="Times New Roman" w:hAnsi="Times New Roman"/>
          <w:b/>
          <w:color w:val="000000" w:themeColor="text1"/>
          <w:sz w:val="28"/>
          <w:szCs w:val="28"/>
          <w:u w:val="single"/>
          <w:lang w:val="uk-UA"/>
        </w:rPr>
        <w:t>Мета уроку</w:t>
      </w:r>
      <w:r w:rsidRPr="0063785F">
        <w:rPr>
          <w:rFonts w:ascii="Times New Roman" w:hAnsi="Times New Roman"/>
          <w:color w:val="000000" w:themeColor="text1"/>
          <w:sz w:val="28"/>
          <w:szCs w:val="28"/>
          <w:u w:val="single"/>
          <w:lang w:val="uk-UA"/>
        </w:rPr>
        <w:t>:</w:t>
      </w:r>
    </w:p>
    <w:p w:rsidR="00890FB7" w:rsidRPr="0063785F" w:rsidRDefault="00890FB7" w:rsidP="00890FB7">
      <w:pPr>
        <w:spacing w:after="0" w:line="240" w:lineRule="auto"/>
        <w:ind w:left="-1134"/>
        <w:jc w:val="both"/>
        <w:rPr>
          <w:rFonts w:ascii="Times New Roman" w:hAnsi="Times New Roman"/>
          <w:color w:val="000000" w:themeColor="text1"/>
          <w:sz w:val="28"/>
          <w:szCs w:val="28"/>
          <w:lang w:val="uk-UA"/>
        </w:rPr>
      </w:pPr>
      <w:r w:rsidRPr="0063785F">
        <w:rPr>
          <w:rFonts w:ascii="Times New Roman" w:hAnsi="Times New Roman"/>
          <w:b/>
          <w:color w:val="000000" w:themeColor="text1"/>
          <w:sz w:val="28"/>
          <w:szCs w:val="28"/>
          <w:u w:val="single"/>
          <w:lang w:val="uk-UA"/>
        </w:rPr>
        <w:t>Навчальна</w:t>
      </w:r>
      <w:r w:rsidRPr="0063785F">
        <w:rPr>
          <w:rFonts w:ascii="Times New Roman" w:hAnsi="Times New Roman"/>
          <w:color w:val="000000" w:themeColor="text1"/>
          <w:sz w:val="28"/>
          <w:szCs w:val="28"/>
          <w:u w:val="single"/>
          <w:lang w:val="uk-UA"/>
        </w:rPr>
        <w:t>:</w:t>
      </w:r>
      <w:r w:rsidRPr="0063785F">
        <w:rPr>
          <w:rFonts w:ascii="Times New Roman" w:hAnsi="Times New Roman"/>
          <w:color w:val="000000" w:themeColor="text1"/>
          <w:sz w:val="28"/>
          <w:szCs w:val="28"/>
          <w:lang w:val="uk-UA"/>
        </w:rPr>
        <w:t xml:space="preserve"> сформувати уміння та навички при </w:t>
      </w:r>
      <w:r w:rsidR="00C92E1E">
        <w:rPr>
          <w:rFonts w:ascii="Times New Roman" w:hAnsi="Times New Roman"/>
          <w:color w:val="000000" w:themeColor="text1"/>
          <w:sz w:val="28"/>
          <w:szCs w:val="28"/>
          <w:lang w:val="uk-UA"/>
        </w:rPr>
        <w:t>установленні конструкцій для тросових проводок</w:t>
      </w:r>
    </w:p>
    <w:p w:rsidR="00890FB7" w:rsidRPr="0063785F" w:rsidRDefault="00890FB7" w:rsidP="00890FB7">
      <w:pPr>
        <w:spacing w:after="0" w:line="240" w:lineRule="auto"/>
        <w:ind w:left="-1134"/>
        <w:jc w:val="both"/>
        <w:rPr>
          <w:rFonts w:ascii="Times New Roman" w:hAnsi="Times New Roman"/>
          <w:color w:val="000000" w:themeColor="text1"/>
          <w:sz w:val="28"/>
          <w:szCs w:val="28"/>
          <w:lang w:val="uk-UA"/>
        </w:rPr>
      </w:pPr>
      <w:r w:rsidRPr="0063785F">
        <w:rPr>
          <w:rFonts w:ascii="Times New Roman" w:hAnsi="Times New Roman"/>
          <w:b/>
          <w:color w:val="000000" w:themeColor="text1"/>
          <w:sz w:val="28"/>
          <w:szCs w:val="28"/>
          <w:u w:val="single"/>
          <w:lang w:val="uk-UA"/>
        </w:rPr>
        <w:t>Розвиваюча</w:t>
      </w:r>
      <w:r w:rsidRPr="0063785F">
        <w:rPr>
          <w:rFonts w:ascii="Times New Roman" w:hAnsi="Times New Roman"/>
          <w:color w:val="000000" w:themeColor="text1"/>
          <w:sz w:val="28"/>
          <w:szCs w:val="28"/>
          <w:u w:val="single"/>
          <w:lang w:val="uk-UA"/>
        </w:rPr>
        <w:t>:</w:t>
      </w:r>
      <w:r w:rsidRPr="0063785F">
        <w:rPr>
          <w:rFonts w:ascii="Times New Roman" w:hAnsi="Times New Roman"/>
          <w:color w:val="000000" w:themeColor="text1"/>
          <w:sz w:val="28"/>
          <w:szCs w:val="28"/>
          <w:lang w:val="uk-UA"/>
        </w:rPr>
        <w:t xml:space="preserve"> Розвити в учнів логічне мислення та творчий підхід у вирішенні задач різної складності, розвити позитивні мотиви діяльності та інтерес до даної теми, розвивати почуття відповідальності і обережності при </w:t>
      </w:r>
      <w:r w:rsidR="00C92E1E">
        <w:rPr>
          <w:rFonts w:ascii="Times New Roman" w:hAnsi="Times New Roman"/>
          <w:color w:val="000000" w:themeColor="text1"/>
          <w:sz w:val="28"/>
          <w:szCs w:val="28"/>
          <w:lang w:val="uk-UA"/>
        </w:rPr>
        <w:t>установленні конструкцій для тросових проводок</w:t>
      </w:r>
    </w:p>
    <w:p w:rsidR="00890FB7" w:rsidRPr="0063785F" w:rsidRDefault="00890FB7" w:rsidP="00890FB7">
      <w:pPr>
        <w:spacing w:after="0" w:line="240" w:lineRule="auto"/>
        <w:ind w:left="-1134"/>
        <w:jc w:val="both"/>
        <w:rPr>
          <w:rFonts w:ascii="Times New Roman" w:hAnsi="Times New Roman"/>
          <w:color w:val="000000" w:themeColor="text1"/>
          <w:sz w:val="28"/>
          <w:szCs w:val="28"/>
          <w:lang w:val="uk-UA"/>
        </w:rPr>
      </w:pPr>
      <w:r w:rsidRPr="0063785F">
        <w:rPr>
          <w:rFonts w:ascii="Times New Roman" w:hAnsi="Times New Roman"/>
          <w:b/>
          <w:color w:val="000000" w:themeColor="text1"/>
          <w:sz w:val="28"/>
          <w:szCs w:val="28"/>
          <w:u w:val="single"/>
          <w:lang w:val="uk-UA"/>
        </w:rPr>
        <w:t>Виховна:</w:t>
      </w:r>
      <w:r w:rsidRPr="0063785F">
        <w:rPr>
          <w:rFonts w:ascii="Times New Roman" w:hAnsi="Times New Roman"/>
          <w:color w:val="000000" w:themeColor="text1"/>
          <w:sz w:val="28"/>
          <w:szCs w:val="28"/>
          <w:lang w:val="uk-UA"/>
        </w:rPr>
        <w:t xml:space="preserve"> Виховати шанобливе ставлення до обраної професії, працездатність, самостійність у виконанні різноманітних завдань, бережливе ставлення до інструменту та економії використання матеріалу при </w:t>
      </w:r>
      <w:r w:rsidR="00C92E1E">
        <w:rPr>
          <w:rFonts w:ascii="Times New Roman" w:hAnsi="Times New Roman"/>
          <w:color w:val="000000" w:themeColor="text1"/>
          <w:sz w:val="28"/>
          <w:szCs w:val="28"/>
          <w:lang w:val="uk-UA"/>
        </w:rPr>
        <w:t>установленні конструкцій для тросових проводок</w:t>
      </w:r>
    </w:p>
    <w:p w:rsidR="0001774B" w:rsidRPr="0001774B" w:rsidRDefault="002A0E44" w:rsidP="0001774B">
      <w:pPr>
        <w:pStyle w:val="a3"/>
        <w:ind w:left="-1134"/>
        <w:rPr>
          <w:rFonts w:ascii="Times New Roman" w:hAnsi="Times New Roman"/>
          <w:color w:val="000000" w:themeColor="text1"/>
          <w:sz w:val="28"/>
          <w:szCs w:val="28"/>
          <w:lang w:val="uk-UA"/>
        </w:rPr>
      </w:pPr>
      <w:r w:rsidRPr="0063785F">
        <w:rPr>
          <w:rFonts w:ascii="Times New Roman" w:hAnsi="Times New Roman"/>
          <w:color w:val="000000" w:themeColor="text1"/>
          <w:sz w:val="28"/>
          <w:szCs w:val="28"/>
          <w:lang w:val="uk-UA"/>
        </w:rPr>
        <w:t xml:space="preserve"> </w:t>
      </w:r>
      <w:r w:rsidRPr="0063785F">
        <w:rPr>
          <w:rFonts w:ascii="Times New Roman" w:hAnsi="Times New Roman"/>
          <w:b/>
          <w:color w:val="000000" w:themeColor="text1"/>
          <w:sz w:val="28"/>
          <w:szCs w:val="28"/>
          <w:u w:val="single"/>
          <w:lang w:val="uk-UA"/>
        </w:rPr>
        <w:t>Дидактичний матеріал</w:t>
      </w:r>
      <w:r w:rsidRPr="0063785F">
        <w:rPr>
          <w:rFonts w:ascii="Times New Roman" w:hAnsi="Times New Roman"/>
          <w:color w:val="000000" w:themeColor="text1"/>
          <w:sz w:val="28"/>
          <w:szCs w:val="28"/>
          <w:lang w:val="uk-UA"/>
        </w:rPr>
        <w:t xml:space="preserve">: </w:t>
      </w:r>
      <w:r w:rsidR="005379A9">
        <w:rPr>
          <w:rFonts w:ascii="Times New Roman" w:hAnsi="Times New Roman"/>
          <w:color w:val="000000" w:themeColor="text1"/>
          <w:sz w:val="28"/>
          <w:szCs w:val="28"/>
          <w:lang w:val="uk-UA"/>
        </w:rPr>
        <w:t>опорний конспект</w:t>
      </w:r>
      <w:r w:rsidR="0001774B">
        <w:rPr>
          <w:rFonts w:ascii="Times New Roman" w:hAnsi="Times New Roman"/>
          <w:color w:val="000000" w:themeColor="text1"/>
          <w:sz w:val="28"/>
          <w:szCs w:val="28"/>
          <w:lang w:val="uk-UA"/>
        </w:rPr>
        <w:t>,</w:t>
      </w:r>
      <w:bookmarkStart w:id="0" w:name="_GoBack"/>
      <w:bookmarkEnd w:id="0"/>
      <w:r w:rsidR="0001774B" w:rsidRPr="0001774B">
        <w:rPr>
          <w:rFonts w:ascii="Times New Roman" w:eastAsia="Times New Roman" w:hAnsi="Times New Roman"/>
          <w:color w:val="000000" w:themeColor="text1"/>
          <w:sz w:val="28"/>
          <w:szCs w:val="28"/>
          <w:lang w:val="uk-UA" w:eastAsia="ru-RU"/>
        </w:rPr>
        <w:t xml:space="preserve"> </w:t>
      </w:r>
      <w:r w:rsidR="0001774B" w:rsidRPr="0001774B">
        <w:rPr>
          <w:rFonts w:ascii="Times New Roman" w:hAnsi="Times New Roman"/>
          <w:color w:val="000000" w:themeColor="text1"/>
          <w:sz w:val="28"/>
          <w:szCs w:val="28"/>
          <w:lang w:val="uk-UA"/>
        </w:rPr>
        <w:t xml:space="preserve">відео урок + посилання </w:t>
      </w:r>
    </w:p>
    <w:p w:rsidR="00890FB7" w:rsidRPr="0063785F" w:rsidRDefault="00890FB7" w:rsidP="00890FB7">
      <w:pPr>
        <w:pStyle w:val="a3"/>
        <w:spacing w:after="0"/>
        <w:ind w:left="-1134"/>
        <w:rPr>
          <w:rFonts w:ascii="Times New Roman" w:hAnsi="Times New Roman"/>
          <w:color w:val="000000" w:themeColor="text1"/>
          <w:sz w:val="28"/>
          <w:szCs w:val="28"/>
          <w:lang w:val="uk-UA"/>
        </w:rPr>
      </w:pPr>
    </w:p>
    <w:p w:rsidR="002569F1" w:rsidRPr="0063785F" w:rsidRDefault="002569F1" w:rsidP="002569F1">
      <w:pPr>
        <w:pStyle w:val="a3"/>
        <w:spacing w:after="0" w:line="240" w:lineRule="auto"/>
        <w:textAlignment w:val="baseline"/>
        <w:rPr>
          <w:rFonts w:ascii="Times New Roman" w:eastAsia="Times New Roman" w:hAnsi="Times New Roman"/>
          <w:color w:val="000000" w:themeColor="text1"/>
          <w:sz w:val="28"/>
          <w:szCs w:val="28"/>
          <w:lang w:eastAsia="ru-RU"/>
        </w:rPr>
      </w:pPr>
      <w:r w:rsidRPr="0063785F">
        <w:rPr>
          <w:rFonts w:ascii="Times New Roman" w:eastAsia="Calibri" w:hAnsi="Times New Roman" w:cs="Times New Roman"/>
          <w:b/>
          <w:color w:val="000000" w:themeColor="text1"/>
          <w:sz w:val="28"/>
          <w:szCs w:val="28"/>
          <w:lang w:val="uk-UA"/>
        </w:rPr>
        <w:t xml:space="preserve">                                       Структура уроку:</w:t>
      </w:r>
    </w:p>
    <w:p w:rsidR="00890FB7" w:rsidRPr="0063785F" w:rsidRDefault="001D2A7E" w:rsidP="002569F1">
      <w:pPr>
        <w:pStyle w:val="a3"/>
        <w:numPr>
          <w:ilvl w:val="0"/>
          <w:numId w:val="11"/>
        </w:numPr>
        <w:spacing w:after="0" w:line="240" w:lineRule="auto"/>
        <w:textAlignment w:val="baseline"/>
        <w:rPr>
          <w:rFonts w:ascii="Times New Roman" w:eastAsia="Times New Roman" w:hAnsi="Times New Roman"/>
          <w:color w:val="000000" w:themeColor="text1"/>
          <w:sz w:val="28"/>
          <w:szCs w:val="28"/>
          <w:lang w:eastAsia="ru-RU"/>
        </w:rPr>
      </w:pPr>
      <w:r w:rsidRPr="0063785F">
        <w:rPr>
          <w:rFonts w:ascii="Times New Roman" w:eastAsia="Times New Roman" w:hAnsi="Times New Roman"/>
          <w:b/>
          <w:color w:val="000000" w:themeColor="text1"/>
          <w:sz w:val="28"/>
          <w:szCs w:val="28"/>
          <w:lang w:val="uk-UA" w:eastAsia="ru-RU"/>
        </w:rPr>
        <w:t>Повторення пройденого матеріалу з теми</w:t>
      </w:r>
      <w:r w:rsidR="00890FB7" w:rsidRPr="0063785F">
        <w:rPr>
          <w:rFonts w:ascii="Times New Roman" w:eastAsia="Times New Roman" w:hAnsi="Times New Roman"/>
          <w:b/>
          <w:color w:val="000000" w:themeColor="text1"/>
          <w:sz w:val="28"/>
          <w:szCs w:val="28"/>
          <w:lang w:val="uk-UA" w:eastAsia="ru-RU"/>
        </w:rPr>
        <w:t xml:space="preserve">: </w:t>
      </w:r>
      <w:r w:rsidR="002A0E44" w:rsidRPr="0063785F">
        <w:rPr>
          <w:rFonts w:ascii="Times New Roman" w:eastAsia="Times New Roman" w:hAnsi="Times New Roman"/>
          <w:b/>
          <w:color w:val="000000" w:themeColor="text1"/>
          <w:sz w:val="28"/>
          <w:szCs w:val="28"/>
          <w:lang w:val="uk-UA" w:eastAsia="ru-RU"/>
        </w:rPr>
        <w:t>«</w:t>
      </w:r>
      <w:r w:rsidR="00C92E1E" w:rsidRPr="00C92E1E">
        <w:rPr>
          <w:rFonts w:ascii="Times New Roman" w:eastAsia="Times New Roman" w:hAnsi="Times New Roman"/>
          <w:b/>
          <w:color w:val="000000" w:themeColor="text1"/>
          <w:sz w:val="28"/>
          <w:szCs w:val="28"/>
          <w:lang w:val="uk-UA" w:eastAsia="ru-RU"/>
        </w:rPr>
        <w:t>Встановлення скоб  та металевих опорних конструкцій</w:t>
      </w:r>
      <w:r w:rsidR="00890FB7" w:rsidRPr="0063785F">
        <w:rPr>
          <w:rFonts w:ascii="Times New Roman" w:eastAsia="Times New Roman" w:hAnsi="Times New Roman"/>
          <w:color w:val="000000" w:themeColor="text1"/>
          <w:sz w:val="28"/>
          <w:szCs w:val="28"/>
          <w:lang w:val="uk-UA" w:eastAsia="ru-RU"/>
        </w:rPr>
        <w:t>»   8.00 – 9.30</w:t>
      </w:r>
    </w:p>
    <w:p w:rsidR="00890FB7" w:rsidRPr="0063785F" w:rsidRDefault="00890FB7" w:rsidP="00890FB7">
      <w:pPr>
        <w:spacing w:after="0" w:line="240" w:lineRule="auto"/>
        <w:ind w:left="-426" w:firstLine="426"/>
        <w:textAlignment w:val="baseline"/>
        <w:rPr>
          <w:rFonts w:ascii="Times New Roman" w:eastAsia="Times New Roman" w:hAnsi="Times New Roman"/>
          <w:color w:val="000000" w:themeColor="text1"/>
          <w:sz w:val="28"/>
          <w:szCs w:val="28"/>
          <w:lang w:val="uk-UA" w:eastAsia="ru-RU"/>
        </w:rPr>
      </w:pPr>
      <w:r w:rsidRPr="0063785F">
        <w:rPr>
          <w:rFonts w:ascii="Times New Roman" w:eastAsia="Times New Roman" w:hAnsi="Times New Roman"/>
          <w:color w:val="000000" w:themeColor="text1"/>
          <w:sz w:val="28"/>
          <w:szCs w:val="28"/>
          <w:lang w:val="uk-UA" w:eastAsia="ru-RU"/>
        </w:rPr>
        <w:t>( учні надають, письмово, відповіді на поставлені запитання)</w:t>
      </w:r>
    </w:p>
    <w:p w:rsidR="00C92E1E" w:rsidRPr="00C92E1E" w:rsidRDefault="00C92E1E" w:rsidP="00C92E1E">
      <w:pPr>
        <w:pStyle w:val="a3"/>
        <w:numPr>
          <w:ilvl w:val="0"/>
          <w:numId w:val="19"/>
        </w:numPr>
        <w:spacing w:after="0" w:line="240" w:lineRule="auto"/>
        <w:rPr>
          <w:rFonts w:ascii="Times New Roman" w:eastAsia="Times New Roman" w:hAnsi="Times New Roman"/>
          <w:sz w:val="28"/>
          <w:szCs w:val="28"/>
          <w:lang w:eastAsia="ru-RU"/>
        </w:rPr>
      </w:pPr>
      <w:r w:rsidRPr="00C92E1E">
        <w:rPr>
          <w:rFonts w:ascii="Times New Roman" w:eastAsia="Times New Roman" w:hAnsi="Times New Roman"/>
          <w:sz w:val="28"/>
          <w:szCs w:val="28"/>
          <w:lang w:eastAsia="ru-RU"/>
        </w:rPr>
        <w:t xml:space="preserve">Підпишіть нижче приведені кріпильні матеріали. </w:t>
      </w:r>
    </w:p>
    <w:p w:rsidR="00C92E1E" w:rsidRPr="00C92E1E" w:rsidRDefault="00C92E1E" w:rsidP="00C92E1E">
      <w:pPr>
        <w:pStyle w:val="a3"/>
        <w:spacing w:after="0" w:line="240" w:lineRule="auto"/>
        <w:ind w:left="1080"/>
        <w:rPr>
          <w:rFonts w:ascii="Times New Roman" w:eastAsia="Times New Roman" w:hAnsi="Times New Roman"/>
          <w:sz w:val="28"/>
          <w:szCs w:val="28"/>
          <w:lang w:eastAsia="ru-RU"/>
        </w:rPr>
      </w:pPr>
    </w:p>
    <w:tbl>
      <w:tblPr>
        <w:tblW w:w="0" w:type="auto"/>
        <w:tblInd w:w="-34" w:type="dxa"/>
        <w:tblBorders>
          <w:top w:val="triple" w:sz="4" w:space="0" w:color="00B0F0"/>
          <w:left w:val="triple" w:sz="4" w:space="0" w:color="00B0F0"/>
          <w:bottom w:val="triple" w:sz="4" w:space="0" w:color="00B0F0"/>
          <w:right w:val="triple" w:sz="4" w:space="0" w:color="00B0F0"/>
          <w:insideH w:val="triple" w:sz="4" w:space="0" w:color="00B0F0"/>
          <w:insideV w:val="triple" w:sz="4" w:space="0" w:color="00B0F0"/>
        </w:tblBorders>
        <w:tblLook w:val="0000" w:firstRow="0" w:lastRow="0" w:firstColumn="0" w:lastColumn="0" w:noHBand="0" w:noVBand="0"/>
      </w:tblPr>
      <w:tblGrid>
        <w:gridCol w:w="4962"/>
        <w:gridCol w:w="4252"/>
      </w:tblGrid>
      <w:tr w:rsidR="00C92E1E" w:rsidRPr="00A5575B" w:rsidTr="007F5609">
        <w:trPr>
          <w:trHeight w:val="773"/>
        </w:trPr>
        <w:tc>
          <w:tcPr>
            <w:tcW w:w="4962" w:type="dxa"/>
          </w:tcPr>
          <w:p w:rsidR="00C92E1E" w:rsidRPr="00A5575B" w:rsidRDefault="00C92E1E" w:rsidP="007F5609">
            <w:pPr>
              <w:spacing w:after="0" w:line="240" w:lineRule="auto"/>
              <w:jc w:val="center"/>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Зображення  кріпильного пристосування</w:t>
            </w:r>
          </w:p>
        </w:tc>
        <w:tc>
          <w:tcPr>
            <w:tcW w:w="4252" w:type="dxa"/>
          </w:tcPr>
          <w:p w:rsidR="00C92E1E" w:rsidRPr="00A5575B" w:rsidRDefault="00C92E1E" w:rsidP="007F5609">
            <w:pPr>
              <w:spacing w:after="0" w:line="240" w:lineRule="auto"/>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Назва  кріпильного пристосування</w:t>
            </w:r>
          </w:p>
        </w:tc>
      </w:tr>
      <w:tr w:rsidR="00C92E1E" w:rsidRPr="00A5575B" w:rsidTr="007F5609">
        <w:trPr>
          <w:trHeight w:val="1190"/>
        </w:trPr>
        <w:tc>
          <w:tcPr>
            <w:tcW w:w="4962" w:type="dxa"/>
          </w:tcPr>
          <w:p w:rsidR="00C92E1E" w:rsidRPr="00A5575B" w:rsidRDefault="00C92E1E" w:rsidP="007F5609">
            <w:pPr>
              <w:spacing w:after="0" w:line="240" w:lineRule="auto"/>
              <w:ind w:hanging="108"/>
              <w:jc w:val="both"/>
              <w:rPr>
                <w:rFonts w:ascii="Times New Roman" w:eastAsia="Times New Roman" w:hAnsi="Times New Roman"/>
                <w:sz w:val="24"/>
                <w:szCs w:val="24"/>
                <w:lang w:eastAsia="ru-RU"/>
              </w:rPr>
            </w:pPr>
            <w:r w:rsidRPr="00A5575B">
              <w:rPr>
                <w:rFonts w:ascii="Times New Roman" w:eastAsia="Times New Roman" w:hAnsi="Times New Roman"/>
                <w:noProof/>
                <w:sz w:val="24"/>
                <w:szCs w:val="24"/>
                <w:lang w:eastAsia="ru-RU"/>
              </w:rPr>
              <w:drawing>
                <wp:inline distT="0" distB="0" distL="0" distR="0" wp14:anchorId="4821A472" wp14:editId="4DAE72FE">
                  <wp:extent cx="1962150" cy="704850"/>
                  <wp:effectExtent l="0" t="0" r="0" b="0"/>
                  <wp:docPr id="9" name="Рисунок 9" descr="491695af0a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91695af0a5bb"/>
                          <pic:cNvPicPr>
                            <a:picLocks noChangeAspect="1" noChangeArrowheads="1"/>
                          </pic:cNvPicPr>
                        </pic:nvPicPr>
                        <pic:blipFill>
                          <a:blip r:embed="rId7">
                            <a:extLst>
                              <a:ext uri="{28A0092B-C50C-407E-A947-70E740481C1C}">
                                <a14:useLocalDpi xmlns:a14="http://schemas.microsoft.com/office/drawing/2010/main" val="0"/>
                              </a:ext>
                            </a:extLst>
                          </a:blip>
                          <a:srcRect b="17117"/>
                          <a:stretch>
                            <a:fillRect/>
                          </a:stretch>
                        </pic:blipFill>
                        <pic:spPr bwMode="auto">
                          <a:xfrm>
                            <a:off x="0" y="0"/>
                            <a:ext cx="1962150" cy="704850"/>
                          </a:xfrm>
                          <a:prstGeom prst="rect">
                            <a:avLst/>
                          </a:prstGeom>
                          <a:noFill/>
                          <a:ln>
                            <a:noFill/>
                          </a:ln>
                        </pic:spPr>
                      </pic:pic>
                    </a:graphicData>
                  </a:graphic>
                </wp:inline>
              </w:drawing>
            </w:r>
          </w:p>
        </w:tc>
        <w:tc>
          <w:tcPr>
            <w:tcW w:w="4252" w:type="dxa"/>
          </w:tcPr>
          <w:p w:rsidR="00C92E1E" w:rsidRPr="00A5575B" w:rsidRDefault="00C92E1E" w:rsidP="007F5609">
            <w:pPr>
              <w:spacing w:after="0" w:line="240" w:lineRule="auto"/>
              <w:jc w:val="both"/>
              <w:rPr>
                <w:rFonts w:ascii="Times New Roman" w:eastAsia="Times New Roman" w:hAnsi="Times New Roman"/>
                <w:sz w:val="24"/>
                <w:szCs w:val="24"/>
                <w:lang w:eastAsia="ru-RU"/>
              </w:rPr>
            </w:pPr>
          </w:p>
        </w:tc>
      </w:tr>
      <w:tr w:rsidR="00C92E1E" w:rsidRPr="00A5575B" w:rsidTr="007F5609">
        <w:trPr>
          <w:trHeight w:val="735"/>
        </w:trPr>
        <w:tc>
          <w:tcPr>
            <w:tcW w:w="4962" w:type="dxa"/>
          </w:tcPr>
          <w:p w:rsidR="00C92E1E" w:rsidRPr="00A5575B" w:rsidRDefault="00C92E1E" w:rsidP="007F5609">
            <w:pPr>
              <w:spacing w:after="0" w:line="240" w:lineRule="auto"/>
              <w:jc w:val="both"/>
              <w:rPr>
                <w:rFonts w:ascii="Times New Roman" w:eastAsia="Times New Roman" w:hAnsi="Times New Roman"/>
                <w:sz w:val="28"/>
                <w:szCs w:val="28"/>
                <w:lang w:eastAsia="ru-RU"/>
              </w:rPr>
            </w:pPr>
            <w:r w:rsidRPr="00A5575B">
              <w:rPr>
                <w:rFonts w:ascii="Times New Roman" w:eastAsia="Times New Roman" w:hAnsi="Times New Roman"/>
                <w:noProof/>
                <w:sz w:val="28"/>
                <w:szCs w:val="28"/>
                <w:lang w:eastAsia="ru-RU"/>
              </w:rPr>
              <w:drawing>
                <wp:inline distT="0" distB="0" distL="0" distR="0" wp14:anchorId="387E625A" wp14:editId="638FD5A2">
                  <wp:extent cx="2286000" cy="962025"/>
                  <wp:effectExtent l="0" t="0" r="0" b="9525"/>
                  <wp:docPr id="8" name="Рисунок 8" descr="491695b5da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91695b5da7fe"/>
                          <pic:cNvPicPr>
                            <a:picLocks noChangeAspect="1" noChangeArrowheads="1"/>
                          </pic:cNvPicPr>
                        </pic:nvPicPr>
                        <pic:blipFill>
                          <a:blip r:embed="rId8">
                            <a:extLst>
                              <a:ext uri="{28A0092B-C50C-407E-A947-70E740481C1C}">
                                <a14:useLocalDpi xmlns:a14="http://schemas.microsoft.com/office/drawing/2010/main" val="0"/>
                              </a:ext>
                            </a:extLst>
                          </a:blip>
                          <a:srcRect r="2203" b="11908"/>
                          <a:stretch>
                            <a:fillRect/>
                          </a:stretch>
                        </pic:blipFill>
                        <pic:spPr bwMode="auto">
                          <a:xfrm>
                            <a:off x="0" y="0"/>
                            <a:ext cx="2286000" cy="962025"/>
                          </a:xfrm>
                          <a:prstGeom prst="rect">
                            <a:avLst/>
                          </a:prstGeom>
                          <a:noFill/>
                          <a:ln>
                            <a:noFill/>
                          </a:ln>
                        </pic:spPr>
                      </pic:pic>
                    </a:graphicData>
                  </a:graphic>
                </wp:inline>
              </w:drawing>
            </w:r>
          </w:p>
        </w:tc>
        <w:tc>
          <w:tcPr>
            <w:tcW w:w="4252" w:type="dxa"/>
          </w:tcPr>
          <w:p w:rsidR="00C92E1E" w:rsidRPr="00A5575B" w:rsidRDefault="00C92E1E" w:rsidP="007F5609">
            <w:pPr>
              <w:spacing w:after="0" w:line="240" w:lineRule="auto"/>
              <w:rPr>
                <w:rFonts w:ascii="Times New Roman" w:eastAsia="Times New Roman" w:hAnsi="Times New Roman"/>
                <w:sz w:val="24"/>
                <w:szCs w:val="24"/>
                <w:lang w:eastAsia="ru-RU"/>
              </w:rPr>
            </w:pPr>
          </w:p>
        </w:tc>
      </w:tr>
      <w:tr w:rsidR="00C92E1E" w:rsidRPr="00A5575B" w:rsidTr="007F5609">
        <w:trPr>
          <w:trHeight w:val="1546"/>
        </w:trPr>
        <w:tc>
          <w:tcPr>
            <w:tcW w:w="4962" w:type="dxa"/>
          </w:tcPr>
          <w:p w:rsidR="00C92E1E" w:rsidRPr="00A5575B" w:rsidRDefault="00C92E1E" w:rsidP="007F5609">
            <w:pPr>
              <w:spacing w:after="0" w:line="240" w:lineRule="auto"/>
              <w:jc w:val="both"/>
              <w:rPr>
                <w:rFonts w:ascii="Times New Roman" w:eastAsia="Times New Roman" w:hAnsi="Times New Roman"/>
                <w:sz w:val="28"/>
                <w:szCs w:val="28"/>
                <w:lang w:eastAsia="ru-RU"/>
              </w:rPr>
            </w:pPr>
            <w:r w:rsidRPr="00A5575B">
              <w:rPr>
                <w:rFonts w:ascii="Times New Roman" w:eastAsia="Times New Roman" w:hAnsi="Times New Roman"/>
                <w:noProof/>
                <w:sz w:val="28"/>
                <w:szCs w:val="28"/>
                <w:lang w:eastAsia="ru-RU"/>
              </w:rPr>
              <w:lastRenderedPageBreak/>
              <w:drawing>
                <wp:inline distT="0" distB="0" distL="0" distR="0" wp14:anchorId="200397DF" wp14:editId="44E60EB1">
                  <wp:extent cx="1905000" cy="933450"/>
                  <wp:effectExtent l="0" t="0" r="0" b="0"/>
                  <wp:docPr id="10" name="Рисунок 10" descr="491695a57e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91695a57ebf2"/>
                          <pic:cNvPicPr>
                            <a:picLocks noChangeAspect="1" noChangeArrowheads="1"/>
                          </pic:cNvPicPr>
                        </pic:nvPicPr>
                        <pic:blipFill>
                          <a:blip r:embed="rId9">
                            <a:extLst>
                              <a:ext uri="{28A0092B-C50C-407E-A947-70E740481C1C}">
                                <a14:useLocalDpi xmlns:a14="http://schemas.microsoft.com/office/drawing/2010/main" val="0"/>
                              </a:ext>
                            </a:extLst>
                          </a:blip>
                          <a:srcRect t="4425" r="7834" b="8850"/>
                          <a:stretch>
                            <a:fillRect/>
                          </a:stretch>
                        </pic:blipFill>
                        <pic:spPr bwMode="auto">
                          <a:xfrm>
                            <a:off x="0" y="0"/>
                            <a:ext cx="1905000" cy="933450"/>
                          </a:xfrm>
                          <a:prstGeom prst="rect">
                            <a:avLst/>
                          </a:prstGeom>
                          <a:noFill/>
                          <a:ln>
                            <a:noFill/>
                          </a:ln>
                        </pic:spPr>
                      </pic:pic>
                    </a:graphicData>
                  </a:graphic>
                </wp:inline>
              </w:drawing>
            </w:r>
          </w:p>
        </w:tc>
        <w:tc>
          <w:tcPr>
            <w:tcW w:w="4252" w:type="dxa"/>
          </w:tcPr>
          <w:p w:rsidR="00C92E1E" w:rsidRPr="00A5575B" w:rsidRDefault="00C92E1E" w:rsidP="007F5609">
            <w:pPr>
              <w:spacing w:after="0" w:line="240" w:lineRule="auto"/>
              <w:rPr>
                <w:rFonts w:ascii="Times New Roman" w:eastAsia="Times New Roman" w:hAnsi="Times New Roman"/>
                <w:sz w:val="24"/>
                <w:szCs w:val="24"/>
                <w:lang w:eastAsia="ru-RU"/>
              </w:rPr>
            </w:pPr>
          </w:p>
        </w:tc>
      </w:tr>
      <w:tr w:rsidR="00C92E1E" w:rsidRPr="00A5575B" w:rsidTr="007F5609">
        <w:trPr>
          <w:trHeight w:val="1534"/>
        </w:trPr>
        <w:tc>
          <w:tcPr>
            <w:tcW w:w="4962" w:type="dxa"/>
          </w:tcPr>
          <w:p w:rsidR="00C92E1E" w:rsidRPr="00A5575B" w:rsidRDefault="00C92E1E" w:rsidP="007F5609">
            <w:pPr>
              <w:spacing w:after="0" w:line="240" w:lineRule="auto"/>
              <w:ind w:firstLine="34"/>
              <w:jc w:val="both"/>
              <w:rPr>
                <w:rFonts w:ascii="Times New Roman" w:eastAsia="Times New Roman" w:hAnsi="Times New Roman"/>
                <w:sz w:val="28"/>
                <w:szCs w:val="28"/>
                <w:lang w:eastAsia="ru-RU"/>
              </w:rPr>
            </w:pPr>
            <w:r w:rsidRPr="00A5575B">
              <w:rPr>
                <w:rFonts w:ascii="Times New Roman" w:eastAsia="Times New Roman" w:hAnsi="Times New Roman"/>
                <w:noProof/>
                <w:sz w:val="28"/>
                <w:szCs w:val="28"/>
                <w:lang w:eastAsia="ru-RU"/>
              </w:rPr>
              <w:drawing>
                <wp:inline distT="0" distB="0" distL="0" distR="0" wp14:anchorId="48CE7D7C" wp14:editId="34B0C814">
                  <wp:extent cx="2171700" cy="809625"/>
                  <wp:effectExtent l="0" t="0" r="0" b="9525"/>
                  <wp:docPr id="17" name="Рисунок 17" descr="4916959f1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916959f10861"/>
                          <pic:cNvPicPr>
                            <a:picLocks noChangeAspect="1" noChangeArrowheads="1"/>
                          </pic:cNvPicPr>
                        </pic:nvPicPr>
                        <pic:blipFill>
                          <a:blip r:embed="rId10">
                            <a:extLst>
                              <a:ext uri="{28A0092B-C50C-407E-A947-70E740481C1C}">
                                <a14:useLocalDpi xmlns:a14="http://schemas.microsoft.com/office/drawing/2010/main" val="0"/>
                              </a:ext>
                            </a:extLst>
                          </a:blip>
                          <a:srcRect r="3391" b="13274"/>
                          <a:stretch>
                            <a:fillRect/>
                          </a:stretch>
                        </pic:blipFill>
                        <pic:spPr bwMode="auto">
                          <a:xfrm>
                            <a:off x="0" y="0"/>
                            <a:ext cx="2171700" cy="809625"/>
                          </a:xfrm>
                          <a:prstGeom prst="rect">
                            <a:avLst/>
                          </a:prstGeom>
                          <a:noFill/>
                          <a:ln>
                            <a:noFill/>
                          </a:ln>
                        </pic:spPr>
                      </pic:pic>
                    </a:graphicData>
                  </a:graphic>
                </wp:inline>
              </w:drawing>
            </w:r>
          </w:p>
        </w:tc>
        <w:tc>
          <w:tcPr>
            <w:tcW w:w="4252" w:type="dxa"/>
          </w:tcPr>
          <w:p w:rsidR="00C92E1E" w:rsidRPr="00A5575B" w:rsidRDefault="00C92E1E" w:rsidP="007F5609">
            <w:pPr>
              <w:spacing w:after="0" w:line="240" w:lineRule="auto"/>
              <w:jc w:val="both"/>
              <w:rPr>
                <w:rFonts w:ascii="Times New Roman" w:eastAsia="Times New Roman" w:hAnsi="Times New Roman"/>
                <w:sz w:val="28"/>
                <w:szCs w:val="28"/>
                <w:lang w:eastAsia="ru-RU"/>
              </w:rPr>
            </w:pPr>
          </w:p>
        </w:tc>
      </w:tr>
      <w:tr w:rsidR="00C92E1E" w:rsidRPr="00A5575B" w:rsidTr="007F5609">
        <w:trPr>
          <w:trHeight w:val="1974"/>
        </w:trPr>
        <w:tc>
          <w:tcPr>
            <w:tcW w:w="4962" w:type="dxa"/>
          </w:tcPr>
          <w:p w:rsidR="00C92E1E" w:rsidRPr="00A5575B" w:rsidRDefault="00C92E1E" w:rsidP="007F5609">
            <w:pPr>
              <w:spacing w:after="0" w:line="240" w:lineRule="auto"/>
              <w:jc w:val="both"/>
              <w:rPr>
                <w:rFonts w:ascii="Times New Roman" w:eastAsia="Times New Roman" w:hAnsi="Times New Roman"/>
                <w:sz w:val="28"/>
                <w:szCs w:val="28"/>
                <w:lang w:eastAsia="ru-RU"/>
              </w:rPr>
            </w:pPr>
          </w:p>
          <w:p w:rsidR="00C92E1E" w:rsidRPr="00A5575B" w:rsidRDefault="00C92E1E" w:rsidP="007F5609">
            <w:pPr>
              <w:spacing w:after="0" w:line="240" w:lineRule="auto"/>
              <w:ind w:firstLine="34"/>
              <w:jc w:val="both"/>
              <w:rPr>
                <w:rFonts w:ascii="Times New Roman" w:eastAsia="Times New Roman" w:hAnsi="Times New Roman"/>
                <w:sz w:val="28"/>
                <w:szCs w:val="28"/>
                <w:lang w:eastAsia="ru-RU"/>
              </w:rPr>
            </w:pPr>
            <w:r w:rsidRPr="00A5575B">
              <w:rPr>
                <w:rFonts w:ascii="Times New Roman" w:eastAsia="Times New Roman" w:hAnsi="Times New Roman"/>
                <w:noProof/>
                <w:sz w:val="28"/>
                <w:szCs w:val="28"/>
                <w:lang w:eastAsia="ru-RU"/>
              </w:rPr>
              <w:drawing>
                <wp:inline distT="0" distB="0" distL="0" distR="0" wp14:anchorId="21EDCD3B" wp14:editId="3AE717FE">
                  <wp:extent cx="2190750" cy="1028700"/>
                  <wp:effectExtent l="0" t="0" r="0" b="0"/>
                  <wp:docPr id="20" name="Рисунок 20" descr="4916959a40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916959a40a61"/>
                          <pic:cNvPicPr>
                            <a:picLocks noChangeAspect="1" noChangeArrowheads="1"/>
                          </pic:cNvPicPr>
                        </pic:nvPicPr>
                        <pic:blipFill>
                          <a:blip r:embed="rId11">
                            <a:extLst>
                              <a:ext uri="{28A0092B-C50C-407E-A947-70E740481C1C}">
                                <a14:useLocalDpi xmlns:a14="http://schemas.microsoft.com/office/drawing/2010/main" val="0"/>
                              </a:ext>
                            </a:extLst>
                          </a:blip>
                          <a:srcRect b="16969"/>
                          <a:stretch>
                            <a:fillRect/>
                          </a:stretch>
                        </pic:blipFill>
                        <pic:spPr bwMode="auto">
                          <a:xfrm>
                            <a:off x="0" y="0"/>
                            <a:ext cx="2190750" cy="1028700"/>
                          </a:xfrm>
                          <a:prstGeom prst="rect">
                            <a:avLst/>
                          </a:prstGeom>
                          <a:noFill/>
                          <a:ln>
                            <a:noFill/>
                          </a:ln>
                        </pic:spPr>
                      </pic:pic>
                    </a:graphicData>
                  </a:graphic>
                </wp:inline>
              </w:drawing>
            </w:r>
          </w:p>
        </w:tc>
        <w:tc>
          <w:tcPr>
            <w:tcW w:w="4252" w:type="dxa"/>
          </w:tcPr>
          <w:p w:rsidR="00C92E1E" w:rsidRPr="00A5575B" w:rsidRDefault="00C92E1E" w:rsidP="007F5609">
            <w:pPr>
              <w:spacing w:after="0" w:line="240" w:lineRule="auto"/>
              <w:rPr>
                <w:rFonts w:ascii="Times New Roman" w:eastAsia="Times New Roman" w:hAnsi="Times New Roman"/>
                <w:sz w:val="28"/>
                <w:szCs w:val="28"/>
                <w:lang w:eastAsia="ru-RU"/>
              </w:rPr>
            </w:pPr>
          </w:p>
          <w:p w:rsidR="00C92E1E" w:rsidRPr="00A5575B" w:rsidRDefault="00C92E1E" w:rsidP="007F5609">
            <w:pPr>
              <w:spacing w:after="0" w:line="240" w:lineRule="auto"/>
              <w:rPr>
                <w:rFonts w:ascii="Times New Roman" w:eastAsia="Times New Roman" w:hAnsi="Times New Roman"/>
                <w:sz w:val="28"/>
                <w:szCs w:val="28"/>
                <w:lang w:eastAsia="ru-RU"/>
              </w:rPr>
            </w:pPr>
            <w:r w:rsidRPr="00A5575B">
              <w:rPr>
                <w:rFonts w:ascii="Times New Roman" w:eastAsia="Times New Roman" w:hAnsi="Times New Roman"/>
                <w:sz w:val="24"/>
                <w:szCs w:val="24"/>
                <w:lang w:eastAsia="ru-RU"/>
              </w:rPr>
              <w:t xml:space="preserve"> </w:t>
            </w:r>
          </w:p>
        </w:tc>
      </w:tr>
      <w:tr w:rsidR="00C92E1E" w:rsidRPr="00A5575B" w:rsidTr="00C92E1E">
        <w:trPr>
          <w:trHeight w:val="2107"/>
        </w:trPr>
        <w:tc>
          <w:tcPr>
            <w:tcW w:w="4962" w:type="dxa"/>
          </w:tcPr>
          <w:p w:rsidR="00C92E1E" w:rsidRPr="00A5575B" w:rsidRDefault="00C92E1E" w:rsidP="007F5609">
            <w:pPr>
              <w:spacing w:after="0" w:line="240" w:lineRule="auto"/>
              <w:ind w:firstLine="709"/>
              <w:jc w:val="both"/>
              <w:rPr>
                <w:rFonts w:ascii="Times New Roman" w:eastAsia="Times New Roman" w:hAnsi="Times New Roman"/>
                <w:sz w:val="28"/>
                <w:szCs w:val="28"/>
                <w:lang w:eastAsia="ru-RU"/>
              </w:rPr>
            </w:pPr>
          </w:p>
          <w:p w:rsidR="00C92E1E" w:rsidRPr="00A5575B" w:rsidRDefault="00C92E1E" w:rsidP="007F5609">
            <w:pPr>
              <w:spacing w:after="0" w:line="240" w:lineRule="auto"/>
              <w:ind w:firstLine="34"/>
              <w:jc w:val="both"/>
              <w:rPr>
                <w:rFonts w:ascii="Times New Roman" w:eastAsia="Times New Roman" w:hAnsi="Times New Roman"/>
                <w:sz w:val="28"/>
                <w:szCs w:val="28"/>
                <w:lang w:eastAsia="ru-RU"/>
              </w:rPr>
            </w:pPr>
            <w:r w:rsidRPr="00A5575B">
              <w:rPr>
                <w:rFonts w:ascii="Times New Roman" w:eastAsia="Times New Roman" w:hAnsi="Times New Roman"/>
                <w:noProof/>
                <w:sz w:val="28"/>
                <w:szCs w:val="28"/>
                <w:lang w:eastAsia="ru-RU"/>
              </w:rPr>
              <w:drawing>
                <wp:inline distT="0" distB="0" distL="0" distR="0" wp14:anchorId="5AF75A60" wp14:editId="5E530351">
                  <wp:extent cx="1609725" cy="1095375"/>
                  <wp:effectExtent l="0" t="0" r="9525" b="9525"/>
                  <wp:docPr id="21" name="Рисунок 21" descr="491695fad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91695fad7706"/>
                          <pic:cNvPicPr>
                            <a:picLocks noChangeAspect="1" noChangeArrowheads="1"/>
                          </pic:cNvPicPr>
                        </pic:nvPicPr>
                        <pic:blipFill>
                          <a:blip r:embed="rId12">
                            <a:extLst>
                              <a:ext uri="{28A0092B-C50C-407E-A947-70E740481C1C}">
                                <a14:useLocalDpi xmlns:a14="http://schemas.microsoft.com/office/drawing/2010/main" val="0"/>
                              </a:ext>
                            </a:extLst>
                          </a:blip>
                          <a:srcRect r="22926"/>
                          <a:stretch>
                            <a:fillRect/>
                          </a:stretch>
                        </pic:blipFill>
                        <pic:spPr bwMode="auto">
                          <a:xfrm>
                            <a:off x="0" y="0"/>
                            <a:ext cx="1609725" cy="1095375"/>
                          </a:xfrm>
                          <a:prstGeom prst="rect">
                            <a:avLst/>
                          </a:prstGeom>
                          <a:noFill/>
                          <a:ln>
                            <a:noFill/>
                          </a:ln>
                        </pic:spPr>
                      </pic:pic>
                    </a:graphicData>
                  </a:graphic>
                </wp:inline>
              </w:drawing>
            </w:r>
          </w:p>
        </w:tc>
        <w:tc>
          <w:tcPr>
            <w:tcW w:w="4252" w:type="dxa"/>
          </w:tcPr>
          <w:p w:rsidR="00C92E1E" w:rsidRPr="00A5575B" w:rsidRDefault="00C92E1E" w:rsidP="007F5609">
            <w:pPr>
              <w:spacing w:after="0" w:line="240" w:lineRule="auto"/>
              <w:rPr>
                <w:rFonts w:ascii="Times New Roman" w:eastAsia="Times New Roman" w:hAnsi="Times New Roman"/>
                <w:sz w:val="24"/>
                <w:szCs w:val="24"/>
                <w:lang w:eastAsia="ru-RU"/>
              </w:rPr>
            </w:pPr>
          </w:p>
        </w:tc>
      </w:tr>
      <w:tr w:rsidR="00C92E1E" w:rsidRPr="00A5575B" w:rsidTr="00C92E1E">
        <w:trPr>
          <w:trHeight w:val="1735"/>
        </w:trPr>
        <w:tc>
          <w:tcPr>
            <w:tcW w:w="4962" w:type="dxa"/>
          </w:tcPr>
          <w:p w:rsidR="00C92E1E" w:rsidRPr="00A5575B" w:rsidRDefault="00C92E1E" w:rsidP="007F5609">
            <w:pPr>
              <w:spacing w:after="0" w:line="360" w:lineRule="auto"/>
              <w:jc w:val="both"/>
              <w:rPr>
                <w:rFonts w:ascii="Times New Roman" w:eastAsia="Times New Roman" w:hAnsi="Times New Roman"/>
                <w:sz w:val="28"/>
                <w:szCs w:val="28"/>
                <w:lang w:eastAsia="ru-RU"/>
              </w:rPr>
            </w:pPr>
            <w:r w:rsidRPr="00A5575B">
              <w:rPr>
                <w:rFonts w:ascii="Times New Roman" w:eastAsia="Times New Roman" w:hAnsi="Times New Roman"/>
                <w:noProof/>
                <w:sz w:val="28"/>
                <w:szCs w:val="28"/>
                <w:lang w:eastAsia="ru-RU"/>
              </w:rPr>
              <w:drawing>
                <wp:inline distT="0" distB="0" distL="0" distR="0" wp14:anchorId="7B962600" wp14:editId="4A3CBACC">
                  <wp:extent cx="2209800" cy="1276350"/>
                  <wp:effectExtent l="0" t="0" r="0" b="0"/>
                  <wp:docPr id="22" name="Рисунок 22" descr="491695f21b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91695f21b82e"/>
                          <pic:cNvPicPr>
                            <a:picLocks noChangeAspect="1" noChangeArrowheads="1"/>
                          </pic:cNvPicPr>
                        </pic:nvPicPr>
                        <pic:blipFill>
                          <a:blip r:embed="rId13">
                            <a:extLst>
                              <a:ext uri="{28A0092B-C50C-407E-A947-70E740481C1C}">
                                <a14:useLocalDpi xmlns:a14="http://schemas.microsoft.com/office/drawing/2010/main" val="0"/>
                              </a:ext>
                            </a:extLst>
                          </a:blip>
                          <a:srcRect r="8621" b="12000"/>
                          <a:stretch>
                            <a:fillRect/>
                          </a:stretch>
                        </pic:blipFill>
                        <pic:spPr bwMode="auto">
                          <a:xfrm>
                            <a:off x="0" y="0"/>
                            <a:ext cx="2209800" cy="1276350"/>
                          </a:xfrm>
                          <a:prstGeom prst="rect">
                            <a:avLst/>
                          </a:prstGeom>
                          <a:noFill/>
                          <a:ln>
                            <a:noFill/>
                          </a:ln>
                        </pic:spPr>
                      </pic:pic>
                    </a:graphicData>
                  </a:graphic>
                </wp:inline>
              </w:drawing>
            </w:r>
          </w:p>
        </w:tc>
        <w:tc>
          <w:tcPr>
            <w:tcW w:w="4252" w:type="dxa"/>
          </w:tcPr>
          <w:p w:rsidR="00C92E1E" w:rsidRPr="00A5575B" w:rsidRDefault="00C92E1E" w:rsidP="007F5609">
            <w:pPr>
              <w:spacing w:after="0" w:line="240" w:lineRule="auto"/>
              <w:rPr>
                <w:rFonts w:ascii="Times New Roman" w:eastAsia="Times New Roman" w:hAnsi="Times New Roman"/>
                <w:sz w:val="24"/>
                <w:szCs w:val="24"/>
                <w:lang w:eastAsia="ru-RU"/>
              </w:rPr>
            </w:pPr>
          </w:p>
        </w:tc>
      </w:tr>
      <w:tr w:rsidR="00C92E1E" w:rsidRPr="00A5575B" w:rsidTr="00C92E1E">
        <w:trPr>
          <w:trHeight w:val="1825"/>
        </w:trPr>
        <w:tc>
          <w:tcPr>
            <w:tcW w:w="4962" w:type="dxa"/>
          </w:tcPr>
          <w:p w:rsidR="00C92E1E" w:rsidRPr="00A5575B" w:rsidRDefault="00C92E1E" w:rsidP="007F5609">
            <w:pPr>
              <w:spacing w:after="0" w:line="360" w:lineRule="auto"/>
              <w:jc w:val="both"/>
              <w:rPr>
                <w:rFonts w:ascii="Times New Roman" w:eastAsia="Times New Roman" w:hAnsi="Times New Roman"/>
                <w:sz w:val="28"/>
                <w:szCs w:val="28"/>
                <w:lang w:eastAsia="ru-RU"/>
              </w:rPr>
            </w:pPr>
            <w:r w:rsidRPr="00A5575B">
              <w:rPr>
                <w:rFonts w:ascii="Times New Roman" w:eastAsia="Times New Roman" w:hAnsi="Times New Roman"/>
                <w:noProof/>
                <w:sz w:val="28"/>
                <w:szCs w:val="28"/>
                <w:lang w:eastAsia="ru-RU"/>
              </w:rPr>
              <w:drawing>
                <wp:inline distT="0" distB="0" distL="0" distR="0" wp14:anchorId="47C21EF5" wp14:editId="7D2A8753">
                  <wp:extent cx="1762125" cy="1257300"/>
                  <wp:effectExtent l="0" t="0" r="9525" b="0"/>
                  <wp:docPr id="2" name="Рисунок 2" descr="491695c2dd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91695c2ddd3d"/>
                          <pic:cNvPicPr>
                            <a:picLocks noChangeAspect="1" noChangeArrowheads="1"/>
                          </pic:cNvPicPr>
                        </pic:nvPicPr>
                        <pic:blipFill>
                          <a:blip r:embed="rId14">
                            <a:extLst>
                              <a:ext uri="{28A0092B-C50C-407E-A947-70E740481C1C}">
                                <a14:useLocalDpi xmlns:a14="http://schemas.microsoft.com/office/drawing/2010/main" val="0"/>
                              </a:ext>
                            </a:extLst>
                          </a:blip>
                          <a:srcRect b="8333"/>
                          <a:stretch>
                            <a:fillRect/>
                          </a:stretch>
                        </pic:blipFill>
                        <pic:spPr bwMode="auto">
                          <a:xfrm>
                            <a:off x="0" y="0"/>
                            <a:ext cx="1762125" cy="1257300"/>
                          </a:xfrm>
                          <a:prstGeom prst="rect">
                            <a:avLst/>
                          </a:prstGeom>
                          <a:noFill/>
                          <a:ln>
                            <a:noFill/>
                          </a:ln>
                        </pic:spPr>
                      </pic:pic>
                    </a:graphicData>
                  </a:graphic>
                </wp:inline>
              </w:drawing>
            </w:r>
          </w:p>
        </w:tc>
        <w:tc>
          <w:tcPr>
            <w:tcW w:w="4252" w:type="dxa"/>
          </w:tcPr>
          <w:p w:rsidR="00C92E1E" w:rsidRPr="00A5575B" w:rsidRDefault="00C92E1E" w:rsidP="007F5609">
            <w:pPr>
              <w:spacing w:after="0" w:line="360" w:lineRule="auto"/>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w:t>
            </w:r>
          </w:p>
          <w:p w:rsidR="00C92E1E" w:rsidRPr="00A5575B" w:rsidRDefault="00C92E1E" w:rsidP="007F5609">
            <w:pPr>
              <w:spacing w:after="0" w:line="240" w:lineRule="auto"/>
              <w:rPr>
                <w:rFonts w:ascii="Times New Roman" w:eastAsia="Times New Roman" w:hAnsi="Times New Roman"/>
                <w:sz w:val="24"/>
                <w:szCs w:val="24"/>
                <w:lang w:eastAsia="ru-RU"/>
              </w:rPr>
            </w:pPr>
          </w:p>
          <w:p w:rsidR="00C92E1E" w:rsidRPr="00A5575B" w:rsidRDefault="00C92E1E" w:rsidP="007F5609">
            <w:pPr>
              <w:spacing w:after="0" w:line="240" w:lineRule="auto"/>
              <w:rPr>
                <w:rFonts w:ascii="Times New Roman" w:eastAsia="Times New Roman" w:hAnsi="Times New Roman"/>
                <w:sz w:val="24"/>
                <w:szCs w:val="24"/>
                <w:lang w:eastAsia="ru-RU"/>
              </w:rPr>
            </w:pPr>
          </w:p>
          <w:p w:rsidR="00C92E1E" w:rsidRPr="00A5575B" w:rsidRDefault="00C92E1E" w:rsidP="007F5609">
            <w:pPr>
              <w:spacing w:after="0" w:line="240" w:lineRule="auto"/>
              <w:rPr>
                <w:rFonts w:ascii="Times New Roman" w:eastAsia="Times New Roman" w:hAnsi="Times New Roman"/>
                <w:sz w:val="24"/>
                <w:szCs w:val="24"/>
                <w:lang w:eastAsia="ru-RU"/>
              </w:rPr>
            </w:pPr>
          </w:p>
          <w:p w:rsidR="00C92E1E" w:rsidRPr="00A5575B" w:rsidRDefault="00C92E1E" w:rsidP="007F5609">
            <w:pPr>
              <w:spacing w:after="0" w:line="240" w:lineRule="auto"/>
              <w:rPr>
                <w:rFonts w:ascii="Times New Roman" w:eastAsia="Times New Roman" w:hAnsi="Times New Roman"/>
                <w:sz w:val="24"/>
                <w:szCs w:val="24"/>
                <w:lang w:eastAsia="ru-RU"/>
              </w:rPr>
            </w:pPr>
          </w:p>
          <w:p w:rsidR="00C92E1E" w:rsidRPr="00A5575B" w:rsidRDefault="00C92E1E" w:rsidP="007F5609">
            <w:pPr>
              <w:spacing w:after="0" w:line="240" w:lineRule="auto"/>
              <w:rPr>
                <w:rFonts w:ascii="Times New Roman" w:eastAsia="Times New Roman" w:hAnsi="Times New Roman"/>
                <w:sz w:val="24"/>
                <w:szCs w:val="24"/>
                <w:lang w:eastAsia="ru-RU"/>
              </w:rPr>
            </w:pPr>
          </w:p>
        </w:tc>
      </w:tr>
      <w:tr w:rsidR="00C92E1E" w:rsidRPr="00A5575B" w:rsidTr="007F5609">
        <w:trPr>
          <w:trHeight w:val="2260"/>
        </w:trPr>
        <w:tc>
          <w:tcPr>
            <w:tcW w:w="4962" w:type="dxa"/>
          </w:tcPr>
          <w:p w:rsidR="00C92E1E" w:rsidRPr="00A5575B" w:rsidRDefault="00C92E1E" w:rsidP="007F5609">
            <w:pPr>
              <w:tabs>
                <w:tab w:val="left" w:pos="2490"/>
              </w:tabs>
              <w:spacing w:after="0" w:line="240" w:lineRule="auto"/>
              <w:rPr>
                <w:rFonts w:ascii="Times New Roman" w:eastAsia="Times New Roman" w:hAnsi="Times New Roman"/>
                <w:sz w:val="28"/>
                <w:szCs w:val="28"/>
                <w:lang w:eastAsia="ru-RU"/>
              </w:rPr>
            </w:pPr>
            <w:r w:rsidRPr="00A5575B">
              <w:rPr>
                <w:rFonts w:ascii="Times New Roman" w:eastAsia="Times New Roman" w:hAnsi="Times New Roman"/>
                <w:noProof/>
                <w:sz w:val="28"/>
                <w:szCs w:val="28"/>
                <w:lang w:eastAsia="ru-RU"/>
              </w:rPr>
              <w:drawing>
                <wp:inline distT="0" distB="0" distL="0" distR="0" wp14:anchorId="5C600ACA" wp14:editId="6B8AC0C5">
                  <wp:extent cx="1514475" cy="1333500"/>
                  <wp:effectExtent l="0" t="0" r="9525" b="0"/>
                  <wp:docPr id="23" name="Рисунок 23" descr="full_12125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ll_12125002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333500"/>
                          </a:xfrm>
                          <a:prstGeom prst="rect">
                            <a:avLst/>
                          </a:prstGeom>
                          <a:noFill/>
                          <a:ln>
                            <a:noFill/>
                          </a:ln>
                        </pic:spPr>
                      </pic:pic>
                    </a:graphicData>
                  </a:graphic>
                </wp:inline>
              </w:drawing>
            </w:r>
          </w:p>
        </w:tc>
        <w:tc>
          <w:tcPr>
            <w:tcW w:w="4252" w:type="dxa"/>
          </w:tcPr>
          <w:p w:rsidR="00C92E1E" w:rsidRPr="00A5575B" w:rsidRDefault="00C92E1E" w:rsidP="007F5609">
            <w:pPr>
              <w:spacing w:after="0" w:line="240" w:lineRule="auto"/>
              <w:rPr>
                <w:rFonts w:ascii="Times New Roman" w:eastAsia="Times New Roman" w:hAnsi="Times New Roman"/>
                <w:sz w:val="24"/>
                <w:szCs w:val="24"/>
                <w:lang w:eastAsia="ru-RU"/>
              </w:rPr>
            </w:pPr>
          </w:p>
        </w:tc>
      </w:tr>
    </w:tbl>
    <w:p w:rsidR="006F5AC8" w:rsidRDefault="006F5AC8" w:rsidP="00890FB7">
      <w:pPr>
        <w:pStyle w:val="a3"/>
        <w:spacing w:after="0" w:line="240" w:lineRule="auto"/>
        <w:ind w:left="306"/>
        <w:rPr>
          <w:rFonts w:ascii="Times New Roman" w:hAnsi="Times New Roman"/>
          <w:color w:val="000000" w:themeColor="text1"/>
          <w:sz w:val="28"/>
          <w:szCs w:val="28"/>
          <w:lang w:val="uk-UA"/>
        </w:rPr>
      </w:pPr>
    </w:p>
    <w:p w:rsidR="00C92E1E" w:rsidRPr="00C92E1E" w:rsidRDefault="00C92E1E" w:rsidP="00C92E1E">
      <w:pPr>
        <w:pStyle w:val="a3"/>
        <w:numPr>
          <w:ilvl w:val="0"/>
          <w:numId w:val="19"/>
        </w:numPr>
        <w:spacing w:after="0" w:line="360" w:lineRule="auto"/>
        <w:jc w:val="both"/>
        <w:rPr>
          <w:rFonts w:ascii="Times New Roman" w:eastAsia="Times New Roman" w:hAnsi="Times New Roman"/>
          <w:sz w:val="28"/>
          <w:szCs w:val="28"/>
          <w:lang w:eastAsia="ru-RU"/>
        </w:rPr>
      </w:pPr>
      <w:r w:rsidRPr="00C92E1E">
        <w:rPr>
          <w:rFonts w:ascii="Times New Roman" w:eastAsia="Times New Roman" w:hAnsi="Times New Roman"/>
          <w:sz w:val="28"/>
          <w:szCs w:val="28"/>
          <w:lang w:eastAsia="ru-RU"/>
        </w:rPr>
        <w:lastRenderedPageBreak/>
        <w:t>Заповніть стовбці 2</w:t>
      </w:r>
      <w:r>
        <w:rPr>
          <w:rFonts w:ascii="Times New Roman" w:eastAsia="Times New Roman" w:hAnsi="Times New Roman"/>
          <w:sz w:val="28"/>
          <w:szCs w:val="28"/>
          <w:lang w:eastAsia="ru-RU"/>
        </w:rPr>
        <w:t xml:space="preserve"> і 3  нижче наведеної таблиці. </w:t>
      </w:r>
    </w:p>
    <w:tbl>
      <w:tblPr>
        <w:tblW w:w="0" w:type="auto"/>
        <w:tblInd w:w="-34" w:type="dxa"/>
        <w:tblBorders>
          <w:top w:val="triple" w:sz="4" w:space="0" w:color="00B0F0"/>
          <w:left w:val="triple" w:sz="4" w:space="0" w:color="00B0F0"/>
          <w:bottom w:val="triple" w:sz="4" w:space="0" w:color="00B0F0"/>
          <w:right w:val="triple" w:sz="4" w:space="0" w:color="00B0F0"/>
          <w:insideH w:val="triple" w:sz="4" w:space="0" w:color="00B0F0"/>
          <w:insideV w:val="triple" w:sz="4" w:space="0" w:color="00B0F0"/>
        </w:tblBorders>
        <w:tblLook w:val="0000" w:firstRow="0" w:lastRow="0" w:firstColumn="0" w:lastColumn="0" w:noHBand="0" w:noVBand="0"/>
      </w:tblPr>
      <w:tblGrid>
        <w:gridCol w:w="3119"/>
        <w:gridCol w:w="2340"/>
        <w:gridCol w:w="3614"/>
      </w:tblGrid>
      <w:tr w:rsidR="00C92E1E" w:rsidRPr="00A5575B" w:rsidTr="007F5609">
        <w:trPr>
          <w:trHeight w:val="630"/>
        </w:trPr>
        <w:tc>
          <w:tcPr>
            <w:tcW w:w="3119" w:type="dxa"/>
          </w:tcPr>
          <w:p w:rsidR="00C92E1E" w:rsidRPr="00A5575B" w:rsidRDefault="00C92E1E" w:rsidP="007F5609">
            <w:pPr>
              <w:spacing w:after="0" w:line="240" w:lineRule="auto"/>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Назва  кріпильного пристосування</w:t>
            </w:r>
          </w:p>
        </w:tc>
        <w:tc>
          <w:tcPr>
            <w:tcW w:w="2340" w:type="dxa"/>
          </w:tcPr>
          <w:p w:rsidR="00C92E1E" w:rsidRPr="00A5575B" w:rsidRDefault="00C92E1E" w:rsidP="007F5609">
            <w:pPr>
              <w:spacing w:after="0" w:line="240" w:lineRule="auto"/>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 xml:space="preserve">Призначення кріпильного </w:t>
            </w:r>
          </w:p>
          <w:p w:rsidR="00C92E1E" w:rsidRPr="00A5575B" w:rsidRDefault="00C92E1E" w:rsidP="007F5609">
            <w:pPr>
              <w:spacing w:after="0" w:line="360" w:lineRule="auto"/>
              <w:jc w:val="both"/>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пристосування</w:t>
            </w:r>
          </w:p>
        </w:tc>
        <w:tc>
          <w:tcPr>
            <w:tcW w:w="3614" w:type="dxa"/>
          </w:tcPr>
          <w:p w:rsidR="00C92E1E" w:rsidRPr="00A5575B" w:rsidRDefault="00C92E1E" w:rsidP="007F5609">
            <w:pPr>
              <w:spacing w:after="0" w:line="240" w:lineRule="auto"/>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Спосіб монтажу.</w:t>
            </w:r>
          </w:p>
          <w:p w:rsidR="00C92E1E" w:rsidRPr="00A5575B" w:rsidRDefault="00C92E1E" w:rsidP="007F5609">
            <w:pPr>
              <w:spacing w:after="0" w:line="240" w:lineRule="auto"/>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 xml:space="preserve">кріпильного </w:t>
            </w:r>
          </w:p>
          <w:p w:rsidR="00C92E1E" w:rsidRPr="00A5575B" w:rsidRDefault="00C92E1E" w:rsidP="007F5609">
            <w:pPr>
              <w:spacing w:after="0" w:line="360" w:lineRule="auto"/>
              <w:jc w:val="both"/>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пристосування</w:t>
            </w:r>
          </w:p>
        </w:tc>
      </w:tr>
      <w:tr w:rsidR="00C92E1E" w:rsidRPr="00A5575B" w:rsidTr="007F5609">
        <w:trPr>
          <w:trHeight w:val="245"/>
        </w:trPr>
        <w:tc>
          <w:tcPr>
            <w:tcW w:w="3119" w:type="dxa"/>
          </w:tcPr>
          <w:p w:rsidR="00C92E1E" w:rsidRPr="00A5575B" w:rsidRDefault="00C92E1E" w:rsidP="007F5609">
            <w:pPr>
              <w:spacing w:after="0" w:line="240" w:lineRule="auto"/>
              <w:jc w:val="center"/>
              <w:rPr>
                <w:rFonts w:ascii="Times New Roman" w:eastAsia="Times New Roman" w:hAnsi="Times New Roman"/>
                <w:sz w:val="28"/>
                <w:szCs w:val="28"/>
                <w:lang w:eastAsia="ru-RU"/>
              </w:rPr>
            </w:pPr>
            <w:r w:rsidRPr="00A5575B">
              <w:rPr>
                <w:rFonts w:ascii="Times New Roman" w:eastAsia="Times New Roman" w:hAnsi="Times New Roman"/>
                <w:sz w:val="28"/>
                <w:szCs w:val="28"/>
                <w:lang w:eastAsia="ru-RU"/>
              </w:rPr>
              <w:t>1</w:t>
            </w:r>
          </w:p>
        </w:tc>
        <w:tc>
          <w:tcPr>
            <w:tcW w:w="2340" w:type="dxa"/>
          </w:tcPr>
          <w:p w:rsidR="00C92E1E" w:rsidRPr="00A5575B" w:rsidRDefault="00C92E1E" w:rsidP="007F5609">
            <w:pPr>
              <w:spacing w:after="0" w:line="360" w:lineRule="auto"/>
              <w:jc w:val="center"/>
              <w:rPr>
                <w:rFonts w:ascii="Times New Roman" w:eastAsia="Times New Roman" w:hAnsi="Times New Roman"/>
                <w:sz w:val="28"/>
                <w:szCs w:val="28"/>
                <w:lang w:eastAsia="ru-RU"/>
              </w:rPr>
            </w:pPr>
            <w:r w:rsidRPr="00A5575B">
              <w:rPr>
                <w:rFonts w:ascii="Times New Roman" w:eastAsia="Times New Roman" w:hAnsi="Times New Roman"/>
                <w:sz w:val="28"/>
                <w:szCs w:val="28"/>
                <w:lang w:eastAsia="ru-RU"/>
              </w:rPr>
              <w:t>2</w:t>
            </w:r>
          </w:p>
        </w:tc>
        <w:tc>
          <w:tcPr>
            <w:tcW w:w="3614" w:type="dxa"/>
          </w:tcPr>
          <w:p w:rsidR="00C92E1E" w:rsidRPr="00A5575B" w:rsidRDefault="00C92E1E" w:rsidP="007F5609">
            <w:pPr>
              <w:spacing w:after="0" w:line="360" w:lineRule="auto"/>
              <w:jc w:val="center"/>
              <w:rPr>
                <w:rFonts w:ascii="Times New Roman" w:eastAsia="Times New Roman" w:hAnsi="Times New Roman"/>
                <w:sz w:val="28"/>
                <w:szCs w:val="28"/>
                <w:lang w:eastAsia="ru-RU"/>
              </w:rPr>
            </w:pPr>
            <w:r w:rsidRPr="00A5575B">
              <w:rPr>
                <w:rFonts w:ascii="Times New Roman" w:eastAsia="Times New Roman" w:hAnsi="Times New Roman"/>
                <w:sz w:val="28"/>
                <w:szCs w:val="28"/>
                <w:lang w:eastAsia="ru-RU"/>
              </w:rPr>
              <w:t>3</w:t>
            </w:r>
          </w:p>
        </w:tc>
      </w:tr>
      <w:tr w:rsidR="00C92E1E" w:rsidRPr="00A5575B" w:rsidTr="007F5609">
        <w:trPr>
          <w:trHeight w:val="1298"/>
        </w:trPr>
        <w:tc>
          <w:tcPr>
            <w:tcW w:w="3119" w:type="dxa"/>
          </w:tcPr>
          <w:p w:rsidR="00C92E1E" w:rsidRPr="00A5575B" w:rsidRDefault="00C92E1E" w:rsidP="007F5609">
            <w:pPr>
              <w:spacing w:after="0" w:line="360" w:lineRule="auto"/>
              <w:jc w:val="both"/>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Дюбель</w:t>
            </w:r>
          </w:p>
          <w:p w:rsidR="00C92E1E" w:rsidRPr="00A5575B" w:rsidRDefault="00C92E1E" w:rsidP="007F5609">
            <w:pPr>
              <w:spacing w:after="0" w:line="360" w:lineRule="auto"/>
              <w:jc w:val="both"/>
              <w:rPr>
                <w:rFonts w:ascii="Times New Roman" w:eastAsia="Times New Roman" w:hAnsi="Times New Roman"/>
                <w:sz w:val="24"/>
                <w:szCs w:val="24"/>
                <w:lang w:eastAsia="ru-RU"/>
              </w:rPr>
            </w:pPr>
          </w:p>
        </w:tc>
        <w:tc>
          <w:tcPr>
            <w:tcW w:w="2340" w:type="dxa"/>
          </w:tcPr>
          <w:p w:rsidR="00C92E1E" w:rsidRPr="00A5575B" w:rsidRDefault="00C92E1E" w:rsidP="007F5609">
            <w:pPr>
              <w:spacing w:after="0" w:line="240" w:lineRule="auto"/>
              <w:jc w:val="both"/>
              <w:rPr>
                <w:rFonts w:ascii="Times New Roman" w:eastAsia="Times New Roman" w:hAnsi="Times New Roman"/>
                <w:sz w:val="24"/>
                <w:szCs w:val="24"/>
                <w:lang w:eastAsia="ru-RU"/>
              </w:rPr>
            </w:pPr>
          </w:p>
        </w:tc>
        <w:tc>
          <w:tcPr>
            <w:tcW w:w="3614" w:type="dxa"/>
          </w:tcPr>
          <w:p w:rsidR="00C92E1E" w:rsidRPr="00A5575B" w:rsidRDefault="00C92E1E" w:rsidP="007F5609">
            <w:pPr>
              <w:spacing w:after="0" w:line="240" w:lineRule="auto"/>
              <w:jc w:val="both"/>
              <w:rPr>
                <w:rFonts w:ascii="Times New Roman" w:eastAsia="Times New Roman" w:hAnsi="Times New Roman"/>
                <w:sz w:val="24"/>
                <w:szCs w:val="24"/>
                <w:lang w:eastAsia="ru-RU"/>
              </w:rPr>
            </w:pPr>
          </w:p>
        </w:tc>
      </w:tr>
      <w:tr w:rsidR="00C92E1E" w:rsidRPr="00A5575B" w:rsidTr="007F5609">
        <w:trPr>
          <w:trHeight w:val="735"/>
        </w:trPr>
        <w:tc>
          <w:tcPr>
            <w:tcW w:w="3119" w:type="dxa"/>
          </w:tcPr>
          <w:p w:rsidR="00C92E1E" w:rsidRPr="00A5575B" w:rsidRDefault="00C92E1E" w:rsidP="007F5609">
            <w:pPr>
              <w:spacing w:after="0" w:line="240" w:lineRule="auto"/>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Зажим  для електропроводки</w:t>
            </w:r>
          </w:p>
          <w:p w:rsidR="00C92E1E" w:rsidRPr="00A5575B" w:rsidRDefault="00C92E1E" w:rsidP="007F5609">
            <w:pPr>
              <w:spacing w:after="0" w:line="240" w:lineRule="auto"/>
              <w:rPr>
                <w:rFonts w:ascii="Times New Roman" w:eastAsia="Times New Roman" w:hAnsi="Times New Roman"/>
                <w:sz w:val="24"/>
                <w:szCs w:val="24"/>
                <w:lang w:eastAsia="ru-RU"/>
              </w:rPr>
            </w:pPr>
          </w:p>
        </w:tc>
        <w:tc>
          <w:tcPr>
            <w:tcW w:w="2340" w:type="dxa"/>
          </w:tcPr>
          <w:p w:rsidR="00C92E1E" w:rsidRPr="00A5575B" w:rsidRDefault="00C92E1E" w:rsidP="007F5609">
            <w:pPr>
              <w:spacing w:after="0" w:line="240" w:lineRule="auto"/>
              <w:rPr>
                <w:rFonts w:ascii="Times New Roman" w:eastAsia="Times New Roman" w:hAnsi="Times New Roman"/>
                <w:sz w:val="24"/>
                <w:szCs w:val="24"/>
                <w:lang w:eastAsia="ru-RU"/>
              </w:rPr>
            </w:pPr>
          </w:p>
        </w:tc>
        <w:tc>
          <w:tcPr>
            <w:tcW w:w="3614" w:type="dxa"/>
          </w:tcPr>
          <w:p w:rsidR="00C92E1E" w:rsidRPr="00A5575B" w:rsidRDefault="00C92E1E" w:rsidP="007F5609">
            <w:pPr>
              <w:spacing w:after="0" w:line="240" w:lineRule="auto"/>
              <w:rPr>
                <w:rFonts w:ascii="Times New Roman" w:eastAsia="Times New Roman" w:hAnsi="Times New Roman"/>
                <w:sz w:val="24"/>
                <w:szCs w:val="24"/>
                <w:lang w:eastAsia="ru-RU"/>
              </w:rPr>
            </w:pPr>
          </w:p>
        </w:tc>
      </w:tr>
      <w:tr w:rsidR="00C92E1E" w:rsidRPr="00A5575B" w:rsidTr="007F5609">
        <w:trPr>
          <w:trHeight w:val="716"/>
        </w:trPr>
        <w:tc>
          <w:tcPr>
            <w:tcW w:w="3119" w:type="dxa"/>
          </w:tcPr>
          <w:p w:rsidR="00C92E1E" w:rsidRPr="00A5575B" w:rsidRDefault="00C92E1E" w:rsidP="007F5609">
            <w:pPr>
              <w:spacing w:after="0" w:line="360" w:lineRule="auto"/>
              <w:jc w:val="both"/>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Скоба подвійна</w:t>
            </w:r>
          </w:p>
        </w:tc>
        <w:tc>
          <w:tcPr>
            <w:tcW w:w="2340" w:type="dxa"/>
          </w:tcPr>
          <w:p w:rsidR="00C92E1E" w:rsidRPr="00A5575B" w:rsidRDefault="00C92E1E" w:rsidP="007F5609">
            <w:pPr>
              <w:spacing w:after="0" w:line="240" w:lineRule="auto"/>
              <w:rPr>
                <w:rFonts w:ascii="Times New Roman" w:eastAsia="Times New Roman" w:hAnsi="Times New Roman"/>
                <w:sz w:val="24"/>
                <w:szCs w:val="24"/>
                <w:lang w:eastAsia="ru-RU"/>
              </w:rPr>
            </w:pPr>
          </w:p>
        </w:tc>
        <w:tc>
          <w:tcPr>
            <w:tcW w:w="3614" w:type="dxa"/>
          </w:tcPr>
          <w:p w:rsidR="00C92E1E" w:rsidRPr="00A5575B" w:rsidRDefault="00C92E1E" w:rsidP="007F5609">
            <w:pPr>
              <w:spacing w:after="0" w:line="240" w:lineRule="auto"/>
              <w:rPr>
                <w:rFonts w:ascii="Times New Roman" w:eastAsia="Times New Roman" w:hAnsi="Times New Roman"/>
                <w:sz w:val="24"/>
                <w:szCs w:val="24"/>
                <w:lang w:eastAsia="ru-RU"/>
              </w:rPr>
            </w:pPr>
          </w:p>
        </w:tc>
      </w:tr>
      <w:tr w:rsidR="00C92E1E" w:rsidRPr="00A5575B" w:rsidTr="007F5609">
        <w:trPr>
          <w:trHeight w:val="1050"/>
        </w:trPr>
        <w:tc>
          <w:tcPr>
            <w:tcW w:w="3119" w:type="dxa"/>
          </w:tcPr>
          <w:p w:rsidR="00C92E1E" w:rsidRPr="00A5575B" w:rsidRDefault="00C92E1E" w:rsidP="007F5609">
            <w:pPr>
              <w:spacing w:after="0" w:line="360" w:lineRule="auto"/>
              <w:jc w:val="both"/>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Крюк монтажний</w:t>
            </w:r>
          </w:p>
        </w:tc>
        <w:tc>
          <w:tcPr>
            <w:tcW w:w="2340" w:type="dxa"/>
          </w:tcPr>
          <w:p w:rsidR="00C92E1E" w:rsidRPr="00A5575B" w:rsidRDefault="00C92E1E" w:rsidP="007F5609">
            <w:pPr>
              <w:spacing w:after="0" w:line="240" w:lineRule="auto"/>
              <w:rPr>
                <w:rFonts w:ascii="Times New Roman" w:eastAsia="Times New Roman" w:hAnsi="Times New Roman"/>
                <w:sz w:val="24"/>
                <w:szCs w:val="24"/>
                <w:lang w:eastAsia="ru-RU"/>
              </w:rPr>
            </w:pPr>
          </w:p>
        </w:tc>
        <w:tc>
          <w:tcPr>
            <w:tcW w:w="3614" w:type="dxa"/>
          </w:tcPr>
          <w:p w:rsidR="00C92E1E" w:rsidRPr="00A5575B" w:rsidRDefault="00C92E1E" w:rsidP="007F5609">
            <w:pPr>
              <w:spacing w:after="0" w:line="240" w:lineRule="auto"/>
              <w:rPr>
                <w:rFonts w:ascii="Times New Roman" w:eastAsia="Times New Roman" w:hAnsi="Times New Roman"/>
                <w:sz w:val="24"/>
                <w:szCs w:val="24"/>
                <w:lang w:eastAsia="ru-RU"/>
              </w:rPr>
            </w:pPr>
          </w:p>
        </w:tc>
      </w:tr>
      <w:tr w:rsidR="00C92E1E" w:rsidRPr="00A5575B" w:rsidTr="007F5609">
        <w:trPr>
          <w:trHeight w:val="1065"/>
        </w:trPr>
        <w:tc>
          <w:tcPr>
            <w:tcW w:w="3119" w:type="dxa"/>
          </w:tcPr>
          <w:p w:rsidR="00C92E1E" w:rsidRPr="00A5575B" w:rsidRDefault="00C92E1E" w:rsidP="007F5609">
            <w:pPr>
              <w:spacing w:after="0" w:line="360" w:lineRule="auto"/>
              <w:jc w:val="both"/>
              <w:rPr>
                <w:rFonts w:ascii="Times New Roman" w:eastAsia="Times New Roman" w:hAnsi="Times New Roman"/>
                <w:sz w:val="24"/>
                <w:szCs w:val="24"/>
                <w:lang w:eastAsia="ru-RU"/>
              </w:rPr>
            </w:pPr>
            <w:r w:rsidRPr="00A5575B">
              <w:rPr>
                <w:rFonts w:ascii="Times New Roman" w:eastAsia="Times New Roman" w:hAnsi="Times New Roman"/>
                <w:sz w:val="24"/>
                <w:szCs w:val="24"/>
                <w:lang w:eastAsia="ru-RU"/>
              </w:rPr>
              <w:t>Скоба</w:t>
            </w:r>
          </w:p>
        </w:tc>
        <w:tc>
          <w:tcPr>
            <w:tcW w:w="2340" w:type="dxa"/>
          </w:tcPr>
          <w:p w:rsidR="00C92E1E" w:rsidRPr="00A5575B" w:rsidRDefault="00C92E1E" w:rsidP="007F5609">
            <w:pPr>
              <w:spacing w:after="0" w:line="240" w:lineRule="auto"/>
              <w:jc w:val="both"/>
              <w:rPr>
                <w:rFonts w:ascii="Times New Roman" w:eastAsia="Times New Roman" w:hAnsi="Times New Roman"/>
                <w:sz w:val="28"/>
                <w:szCs w:val="28"/>
                <w:lang w:eastAsia="ru-RU"/>
              </w:rPr>
            </w:pPr>
          </w:p>
        </w:tc>
        <w:tc>
          <w:tcPr>
            <w:tcW w:w="3614" w:type="dxa"/>
          </w:tcPr>
          <w:p w:rsidR="00C92E1E" w:rsidRPr="00A5575B" w:rsidRDefault="00C92E1E" w:rsidP="007F5609">
            <w:pPr>
              <w:spacing w:after="0" w:line="240" w:lineRule="auto"/>
              <w:jc w:val="both"/>
              <w:rPr>
                <w:rFonts w:ascii="Times New Roman" w:eastAsia="Times New Roman" w:hAnsi="Times New Roman"/>
                <w:sz w:val="28"/>
                <w:szCs w:val="28"/>
                <w:lang w:eastAsia="ru-RU"/>
              </w:rPr>
            </w:pPr>
          </w:p>
        </w:tc>
      </w:tr>
    </w:tbl>
    <w:p w:rsidR="00C92E1E" w:rsidRDefault="00C92E1E" w:rsidP="00C92E1E">
      <w:pPr>
        <w:pStyle w:val="a3"/>
        <w:spacing w:after="0" w:line="240" w:lineRule="auto"/>
        <w:ind w:left="360"/>
        <w:rPr>
          <w:rFonts w:ascii="Times New Roman" w:hAnsi="Times New Roman"/>
          <w:color w:val="000000" w:themeColor="text1"/>
          <w:sz w:val="28"/>
          <w:szCs w:val="28"/>
          <w:lang w:val="uk-UA"/>
        </w:rPr>
      </w:pPr>
    </w:p>
    <w:p w:rsidR="00C92E1E" w:rsidRPr="0063785F" w:rsidRDefault="00C92E1E" w:rsidP="00890FB7">
      <w:pPr>
        <w:pStyle w:val="a3"/>
        <w:spacing w:after="0" w:line="240" w:lineRule="auto"/>
        <w:ind w:left="306"/>
        <w:rPr>
          <w:rFonts w:ascii="Times New Roman" w:hAnsi="Times New Roman"/>
          <w:color w:val="000000" w:themeColor="text1"/>
          <w:sz w:val="28"/>
          <w:szCs w:val="28"/>
          <w:lang w:val="uk-UA"/>
        </w:rPr>
      </w:pPr>
    </w:p>
    <w:p w:rsidR="008745BA" w:rsidRPr="0063785F" w:rsidRDefault="008745BA" w:rsidP="008745BA">
      <w:pPr>
        <w:pStyle w:val="a3"/>
        <w:numPr>
          <w:ilvl w:val="0"/>
          <w:numId w:val="11"/>
        </w:numPr>
        <w:spacing w:after="0" w:line="240" w:lineRule="auto"/>
        <w:rPr>
          <w:rFonts w:ascii="Times New Roman" w:eastAsia="Times New Roman" w:hAnsi="Times New Roman"/>
          <w:color w:val="000000" w:themeColor="text1"/>
          <w:sz w:val="28"/>
          <w:szCs w:val="28"/>
          <w:lang w:val="uk-UA" w:eastAsia="ru-RU"/>
        </w:rPr>
      </w:pPr>
      <w:r w:rsidRPr="0063785F">
        <w:rPr>
          <w:rFonts w:ascii="Times New Roman" w:eastAsia="Times New Roman" w:hAnsi="Times New Roman"/>
          <w:color w:val="000000" w:themeColor="text1"/>
          <w:sz w:val="28"/>
          <w:szCs w:val="28"/>
          <w:lang w:val="uk-UA" w:eastAsia="ru-RU"/>
        </w:rPr>
        <w:t>П</w:t>
      </w:r>
      <w:r w:rsidRPr="0063785F">
        <w:rPr>
          <w:rFonts w:ascii="Times New Roman" w:eastAsia="Times New Roman" w:hAnsi="Times New Roman"/>
          <w:color w:val="000000" w:themeColor="text1"/>
          <w:sz w:val="28"/>
          <w:szCs w:val="28"/>
          <w:lang w:eastAsia="ru-RU"/>
        </w:rPr>
        <w:t>о</w:t>
      </w:r>
      <w:r w:rsidRPr="0063785F">
        <w:rPr>
          <w:rFonts w:ascii="Times New Roman" w:eastAsia="Times New Roman" w:hAnsi="Times New Roman"/>
          <w:color w:val="000000" w:themeColor="text1"/>
          <w:sz w:val="28"/>
          <w:szCs w:val="28"/>
          <w:lang w:val="uk-UA" w:eastAsia="ru-RU"/>
        </w:rPr>
        <w:t xml:space="preserve">яснення нового матеріалу    9.30 </w:t>
      </w:r>
      <w:r w:rsidRPr="0063785F">
        <w:rPr>
          <w:rFonts w:ascii="Times New Roman" w:eastAsia="Times New Roman" w:hAnsi="Times New Roman"/>
          <w:color w:val="000000" w:themeColor="text1"/>
          <w:sz w:val="28"/>
          <w:szCs w:val="28"/>
          <w:lang w:eastAsia="ru-RU"/>
        </w:rPr>
        <w:t xml:space="preserve"> - 1</w:t>
      </w:r>
      <w:r w:rsidRPr="0063785F">
        <w:rPr>
          <w:rFonts w:ascii="Times New Roman" w:eastAsia="Times New Roman" w:hAnsi="Times New Roman"/>
          <w:color w:val="000000" w:themeColor="text1"/>
          <w:sz w:val="28"/>
          <w:szCs w:val="28"/>
          <w:lang w:val="uk-UA" w:eastAsia="ru-RU"/>
        </w:rPr>
        <w:t>2.00</w:t>
      </w:r>
    </w:p>
    <w:p w:rsidR="008745BA" w:rsidRPr="0063785F" w:rsidRDefault="008745BA" w:rsidP="008745BA">
      <w:pPr>
        <w:pStyle w:val="a3"/>
        <w:numPr>
          <w:ilvl w:val="0"/>
          <w:numId w:val="13"/>
        </w:numPr>
        <w:spacing w:after="0" w:line="240" w:lineRule="auto"/>
        <w:rPr>
          <w:rFonts w:ascii="Times New Roman" w:eastAsia="Times New Roman" w:hAnsi="Times New Roman"/>
          <w:b/>
          <w:color w:val="000000" w:themeColor="text1"/>
          <w:sz w:val="28"/>
          <w:szCs w:val="28"/>
          <w:lang w:val="uk-UA" w:eastAsia="ru-RU"/>
        </w:rPr>
      </w:pPr>
      <w:r w:rsidRPr="0063785F">
        <w:rPr>
          <w:rFonts w:ascii="Times New Roman" w:eastAsia="Times New Roman" w:hAnsi="Times New Roman" w:cs="Times New Roman"/>
          <w:b/>
          <w:color w:val="000000" w:themeColor="text1"/>
          <w:sz w:val="28"/>
          <w:szCs w:val="28"/>
          <w:lang w:val="uk-UA" w:eastAsia="ru-RU"/>
        </w:rPr>
        <w:t xml:space="preserve">Інструктаж з ОП та БЖД  </w:t>
      </w:r>
    </w:p>
    <w:p w:rsidR="005E2D64" w:rsidRPr="0063785F" w:rsidRDefault="005E2D64" w:rsidP="005E2D64">
      <w:pPr>
        <w:spacing w:after="0" w:line="240" w:lineRule="auto"/>
        <w:ind w:left="-851" w:firstLine="851"/>
        <w:textAlignment w:val="baseline"/>
        <w:rPr>
          <w:rFonts w:ascii="Times New Roman" w:hAnsi="Times New Roman"/>
          <w:b/>
          <w:color w:val="000000" w:themeColor="text1"/>
          <w:sz w:val="28"/>
          <w:szCs w:val="28"/>
          <w:u w:val="single"/>
          <w:lang w:val="uk-UA"/>
        </w:rPr>
      </w:pPr>
      <w:r w:rsidRPr="0063785F">
        <w:rPr>
          <w:rFonts w:ascii="Times New Roman" w:hAnsi="Times New Roman"/>
          <w:b/>
          <w:color w:val="000000" w:themeColor="text1"/>
          <w:sz w:val="28"/>
          <w:szCs w:val="28"/>
          <w:u w:val="single"/>
          <w:lang w:val="uk-UA"/>
        </w:rPr>
        <w:t xml:space="preserve">Електромонтажник повинен </w:t>
      </w:r>
    </w:p>
    <w:p w:rsidR="005E2D64" w:rsidRPr="0063785F" w:rsidRDefault="005E2D64" w:rsidP="003F7BBD">
      <w:pPr>
        <w:tabs>
          <w:tab w:val="left" w:pos="567"/>
        </w:tabs>
        <w:spacing w:after="0" w:line="360" w:lineRule="auto"/>
        <w:ind w:firstLine="567"/>
        <w:jc w:val="both"/>
        <w:rPr>
          <w:rFonts w:ascii="Times New Roman" w:hAnsi="Times New Roman"/>
          <w:color w:val="000000" w:themeColor="text1"/>
          <w:sz w:val="28"/>
          <w:szCs w:val="28"/>
          <w:lang w:val="uk-UA"/>
        </w:rPr>
      </w:pPr>
      <w:r w:rsidRPr="0063785F">
        <w:rPr>
          <w:rFonts w:ascii="Times New Roman" w:hAnsi="Times New Roman"/>
          <w:color w:val="000000" w:themeColor="text1"/>
          <w:sz w:val="28"/>
          <w:szCs w:val="28"/>
          <w:lang w:val="uk-UA"/>
        </w:rPr>
        <w:t xml:space="preserve">Одягти </w:t>
      </w:r>
      <w:r w:rsidR="009C1E07">
        <w:rPr>
          <w:rFonts w:ascii="Times New Roman" w:hAnsi="Times New Roman"/>
          <w:color w:val="000000" w:themeColor="text1"/>
          <w:sz w:val="28"/>
          <w:szCs w:val="28"/>
          <w:lang w:val="uk-UA"/>
        </w:rPr>
        <w:t>спецодяг</w:t>
      </w:r>
      <w:r w:rsidRPr="0063785F">
        <w:rPr>
          <w:rFonts w:ascii="Times New Roman" w:hAnsi="Times New Roman"/>
          <w:color w:val="000000" w:themeColor="text1"/>
          <w:sz w:val="28"/>
          <w:szCs w:val="28"/>
          <w:lang w:val="uk-UA"/>
        </w:rPr>
        <w:t>.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63785F">
        <w:rPr>
          <w:rFonts w:ascii="Times New Roman" w:hAnsi="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5E2D64" w:rsidRPr="0063785F" w:rsidRDefault="005E2D64" w:rsidP="003F7BBD">
      <w:pPr>
        <w:tabs>
          <w:tab w:val="left" w:pos="567"/>
        </w:tabs>
        <w:spacing w:after="0" w:line="360" w:lineRule="auto"/>
        <w:ind w:firstLine="567"/>
        <w:jc w:val="both"/>
        <w:rPr>
          <w:rFonts w:ascii="Times New Roman" w:hAnsi="Times New Roman"/>
          <w:color w:val="000000" w:themeColor="text1"/>
          <w:sz w:val="28"/>
          <w:szCs w:val="28"/>
          <w:lang w:val="uk-UA"/>
        </w:rPr>
      </w:pPr>
      <w:r w:rsidRPr="0063785F">
        <w:rPr>
          <w:rFonts w:ascii="Times New Roman" w:hAnsi="Times New Roman"/>
          <w:color w:val="000000" w:themeColor="text1"/>
          <w:sz w:val="28"/>
          <w:szCs w:val="28"/>
          <w:lang w:val="uk-UA"/>
        </w:rPr>
        <w:t>Забороняється виконувати електромонтажні роботи в неосвітлених або затемнених місцях.</w:t>
      </w:r>
    </w:p>
    <w:p w:rsidR="003F7BBD" w:rsidRPr="0063785F" w:rsidRDefault="003F7BBD" w:rsidP="003F7BBD">
      <w:pPr>
        <w:tabs>
          <w:tab w:val="left" w:pos="567"/>
        </w:tabs>
        <w:spacing w:after="0" w:line="360" w:lineRule="auto"/>
        <w:ind w:firstLine="567"/>
        <w:jc w:val="both"/>
        <w:rPr>
          <w:rFonts w:ascii="Times New Roman" w:eastAsia="Times New Roman" w:hAnsi="Times New Roman"/>
          <w:color w:val="000000" w:themeColor="text1"/>
          <w:sz w:val="28"/>
          <w:szCs w:val="28"/>
          <w:lang w:val="uk-UA" w:eastAsia="ar-SA"/>
        </w:rPr>
      </w:pPr>
      <w:r w:rsidRPr="0063785F">
        <w:rPr>
          <w:rFonts w:ascii="Times New Roman" w:hAnsi="Times New Roman"/>
          <w:color w:val="000000" w:themeColor="text1"/>
          <w:sz w:val="28"/>
          <w:szCs w:val="28"/>
          <w:lang w:val="uk-UA"/>
        </w:rPr>
        <w:lastRenderedPageBreak/>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натягувальних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(вмикаючих) апаратів та приладів (магнітні пускачі, рубильники та інше).</w:t>
      </w:r>
      <w:r w:rsidRPr="0063785F">
        <w:rPr>
          <w:rFonts w:ascii="Times New Roman" w:eastAsia="Times New Roman" w:hAnsi="Times New Roman"/>
          <w:color w:val="000000" w:themeColor="text1"/>
          <w:sz w:val="28"/>
          <w:szCs w:val="28"/>
          <w:lang w:val="uk-UA" w:eastAsia="ar-SA"/>
        </w:rPr>
        <w:t xml:space="preserve"> </w:t>
      </w:r>
    </w:p>
    <w:p w:rsidR="003F7BBD" w:rsidRPr="0063785F" w:rsidRDefault="003F7BBD" w:rsidP="003F7BBD">
      <w:pPr>
        <w:tabs>
          <w:tab w:val="left" w:pos="567"/>
        </w:tabs>
        <w:spacing w:after="0" w:line="360" w:lineRule="auto"/>
        <w:ind w:firstLine="567"/>
        <w:jc w:val="both"/>
        <w:rPr>
          <w:rFonts w:ascii="Times New Roman" w:eastAsia="Times New Roman" w:hAnsi="Times New Roman"/>
          <w:color w:val="000000" w:themeColor="text1"/>
          <w:sz w:val="28"/>
          <w:szCs w:val="28"/>
          <w:lang w:val="uk-UA" w:eastAsia="ar-SA"/>
        </w:rPr>
      </w:pPr>
      <w:r w:rsidRPr="0063785F">
        <w:rPr>
          <w:rFonts w:ascii="Times New Roman" w:eastAsia="Times New Roman" w:hAnsi="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63785F">
        <w:rPr>
          <w:rFonts w:ascii="Times New Roman" w:eastAsia="Times New Roman" w:hAnsi="Times New Roman"/>
          <w:color w:val="000000" w:themeColor="text1"/>
          <w:sz w:val="28"/>
          <w:szCs w:val="28"/>
          <w:lang w:val="uk-UA" w:eastAsia="ar-SA"/>
        </w:rPr>
        <w:softHyphen/>
        <w:t>хисту скласти у відведене для них місце. Зняти спецодяг, спецвзуття, помити руки, обличчя з милом, при можливості, прийняти душ. Доповісти майстру про всі недоліки, які мали місце під час роботи.</w:t>
      </w:r>
    </w:p>
    <w:p w:rsidR="005E2D64" w:rsidRPr="0063785F" w:rsidRDefault="005E2D64" w:rsidP="005E2D64">
      <w:pPr>
        <w:tabs>
          <w:tab w:val="left" w:pos="567"/>
        </w:tabs>
        <w:spacing w:after="0" w:line="240" w:lineRule="auto"/>
        <w:jc w:val="both"/>
        <w:rPr>
          <w:rFonts w:ascii="Times New Roman" w:hAnsi="Times New Roman"/>
          <w:color w:val="000000" w:themeColor="text1"/>
          <w:sz w:val="28"/>
          <w:szCs w:val="28"/>
          <w:lang w:val="uk-UA"/>
        </w:rPr>
      </w:pPr>
    </w:p>
    <w:p w:rsidR="005E2D64" w:rsidRPr="0063785F" w:rsidRDefault="005E2D64" w:rsidP="005E2D64">
      <w:pPr>
        <w:tabs>
          <w:tab w:val="left" w:pos="567"/>
        </w:tabs>
        <w:spacing w:after="0" w:line="240" w:lineRule="auto"/>
        <w:ind w:firstLine="720"/>
        <w:jc w:val="both"/>
        <w:rPr>
          <w:rFonts w:ascii="Times New Roman" w:hAnsi="Times New Roman"/>
          <w:color w:val="000000" w:themeColor="text1"/>
          <w:sz w:val="28"/>
          <w:szCs w:val="28"/>
          <w:lang w:val="uk-UA"/>
        </w:rPr>
      </w:pPr>
    </w:p>
    <w:p w:rsidR="005E2D64" w:rsidRPr="0063785F" w:rsidRDefault="005E2D64" w:rsidP="005E2D64">
      <w:pPr>
        <w:spacing w:after="0" w:line="240" w:lineRule="auto"/>
        <w:ind w:left="-851" w:firstLine="851"/>
        <w:textAlignment w:val="baseline"/>
        <w:rPr>
          <w:rFonts w:ascii="Times New Roman" w:hAnsi="Times New Roman"/>
          <w:color w:val="000000" w:themeColor="text1"/>
          <w:sz w:val="28"/>
          <w:szCs w:val="28"/>
          <w:lang w:val="uk-UA"/>
        </w:rPr>
      </w:pPr>
    </w:p>
    <w:p w:rsidR="003F7BBD" w:rsidRPr="0063785F" w:rsidRDefault="003F7BBD" w:rsidP="005E2D64">
      <w:pPr>
        <w:spacing w:after="0" w:line="240" w:lineRule="auto"/>
        <w:ind w:left="-851" w:firstLine="851"/>
        <w:textAlignment w:val="baseline"/>
        <w:rPr>
          <w:rFonts w:ascii="Times New Roman" w:hAnsi="Times New Roman"/>
          <w:color w:val="000000" w:themeColor="text1"/>
          <w:sz w:val="28"/>
          <w:szCs w:val="28"/>
          <w:lang w:val="uk-UA"/>
        </w:rPr>
      </w:pPr>
      <w:r w:rsidRPr="0063785F">
        <w:rPr>
          <w:noProof/>
          <w:color w:val="000000" w:themeColor="text1"/>
          <w:lang w:eastAsia="ru-RU"/>
        </w:rPr>
        <w:drawing>
          <wp:inline distT="0" distB="0" distL="0" distR="0" wp14:anchorId="33F70D7D" wp14:editId="27CD3214">
            <wp:extent cx="5943600" cy="2575608"/>
            <wp:effectExtent l="0" t="0" r="0" b="0"/>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69"/>
                    <a:stretch/>
                  </pic:blipFill>
                  <pic:spPr bwMode="auto">
                    <a:xfrm>
                      <a:off x="0" y="0"/>
                      <a:ext cx="5940425" cy="2574232"/>
                    </a:xfrm>
                    <a:prstGeom prst="rect">
                      <a:avLst/>
                    </a:prstGeom>
                    <a:noFill/>
                    <a:ln>
                      <a:noFill/>
                    </a:ln>
                    <a:extLst>
                      <a:ext uri="{53640926-AAD7-44D8-BBD7-CCE9431645EC}">
                        <a14:shadowObscured xmlns:a14="http://schemas.microsoft.com/office/drawing/2010/main"/>
                      </a:ext>
                    </a:extLst>
                  </pic:spPr>
                </pic:pic>
              </a:graphicData>
            </a:graphic>
          </wp:inline>
        </w:drawing>
      </w:r>
    </w:p>
    <w:p w:rsidR="003F7BBD" w:rsidRPr="0063785F" w:rsidRDefault="003F7BBD" w:rsidP="005E2D64">
      <w:pPr>
        <w:spacing w:after="0" w:line="240" w:lineRule="auto"/>
        <w:ind w:left="-851" w:firstLine="851"/>
        <w:textAlignment w:val="baseline"/>
        <w:rPr>
          <w:rFonts w:ascii="Times New Roman" w:hAnsi="Times New Roman"/>
          <w:color w:val="000000" w:themeColor="text1"/>
          <w:sz w:val="28"/>
          <w:szCs w:val="28"/>
          <w:lang w:val="uk-UA"/>
        </w:rPr>
      </w:pPr>
    </w:p>
    <w:p w:rsidR="003F7BBD" w:rsidRPr="0063785F" w:rsidRDefault="003F7BBD" w:rsidP="003F7BBD">
      <w:pPr>
        <w:pStyle w:val="a3"/>
        <w:numPr>
          <w:ilvl w:val="0"/>
          <w:numId w:val="13"/>
        </w:numPr>
        <w:spacing w:after="0" w:line="240" w:lineRule="auto"/>
        <w:textAlignment w:val="baseline"/>
        <w:rPr>
          <w:rFonts w:ascii="Times New Roman" w:hAnsi="Times New Roman"/>
          <w:b/>
          <w:color w:val="000000" w:themeColor="text1"/>
          <w:sz w:val="28"/>
          <w:szCs w:val="28"/>
          <w:lang w:val="uk-UA"/>
        </w:rPr>
      </w:pPr>
      <w:r w:rsidRPr="0063785F">
        <w:rPr>
          <w:rFonts w:ascii="Times New Roman" w:eastAsia="Times New Roman" w:hAnsi="Times New Roman"/>
          <w:b/>
          <w:color w:val="000000" w:themeColor="text1"/>
          <w:sz w:val="28"/>
          <w:szCs w:val="28"/>
          <w:lang w:eastAsia="ru-RU"/>
        </w:rPr>
        <w:t>О</w:t>
      </w:r>
      <w:r w:rsidRPr="0063785F">
        <w:rPr>
          <w:rFonts w:ascii="Times New Roman" w:eastAsia="Times New Roman" w:hAnsi="Times New Roman"/>
          <w:b/>
          <w:color w:val="000000" w:themeColor="text1"/>
          <w:sz w:val="28"/>
          <w:szCs w:val="28"/>
          <w:lang w:val="uk-UA" w:eastAsia="ru-RU"/>
        </w:rPr>
        <w:t>рганізація робочого місця</w:t>
      </w:r>
    </w:p>
    <w:p w:rsidR="003F7BBD" w:rsidRPr="0063785F" w:rsidRDefault="003F7BBD" w:rsidP="003F7BBD">
      <w:pPr>
        <w:spacing w:after="0" w:line="240" w:lineRule="auto"/>
        <w:textAlignment w:val="baseline"/>
        <w:rPr>
          <w:rFonts w:ascii="Times New Roman" w:hAnsi="Times New Roman"/>
          <w:b/>
          <w:color w:val="000000" w:themeColor="text1"/>
          <w:sz w:val="28"/>
          <w:szCs w:val="28"/>
          <w:lang w:val="uk-UA"/>
        </w:rPr>
      </w:pPr>
    </w:p>
    <w:p w:rsidR="003F7BBD" w:rsidRPr="0063785F" w:rsidRDefault="003F7BBD" w:rsidP="003F7BBD">
      <w:pPr>
        <w:spacing w:after="0" w:line="240" w:lineRule="auto"/>
        <w:ind w:left="-851" w:firstLine="851"/>
        <w:textAlignment w:val="baseline"/>
        <w:rPr>
          <w:rFonts w:ascii="Times New Roman" w:hAnsi="Times New Roman"/>
          <w:color w:val="000000" w:themeColor="text1"/>
          <w:sz w:val="28"/>
          <w:szCs w:val="28"/>
          <w:shd w:val="clear" w:color="auto" w:fill="FFFFFF"/>
          <w:lang w:val="uk-UA"/>
        </w:rPr>
      </w:pPr>
      <w:r w:rsidRPr="0063785F">
        <w:rPr>
          <w:rFonts w:ascii="Times New Roman" w:hAnsi="Times New Roman"/>
          <w:color w:val="000000" w:themeColor="text1"/>
          <w:sz w:val="28"/>
          <w:szCs w:val="28"/>
          <w:shd w:val="clear" w:color="auto" w:fill="FFFFFF"/>
          <w:lang w:val="uk-UA"/>
        </w:rPr>
        <w:t>Р</w:t>
      </w:r>
      <w:r w:rsidRPr="0063785F">
        <w:rPr>
          <w:rFonts w:ascii="Times New Roman" w:hAnsi="Times New Roman"/>
          <w:color w:val="000000" w:themeColor="text1"/>
          <w:sz w:val="28"/>
          <w:szCs w:val="28"/>
          <w:shd w:val="clear" w:color="auto" w:fill="FFFFFF"/>
        </w:rPr>
        <w:t xml:space="preserve">обоче місце - це частина простору, пристосована для виконання </w:t>
      </w:r>
      <w:r w:rsidRPr="0063785F">
        <w:rPr>
          <w:rFonts w:ascii="Times New Roman" w:hAnsi="Times New Roman"/>
          <w:color w:val="000000" w:themeColor="text1"/>
          <w:sz w:val="28"/>
          <w:szCs w:val="28"/>
          <w:shd w:val="clear" w:color="auto" w:fill="FFFFFF"/>
          <w:lang w:val="uk-UA"/>
        </w:rPr>
        <w:t>учнем</w:t>
      </w:r>
      <w:r w:rsidRPr="0063785F">
        <w:rPr>
          <w:rFonts w:ascii="Times New Roman" w:hAnsi="Times New Roman"/>
          <w:color w:val="000000" w:themeColor="text1"/>
          <w:sz w:val="28"/>
          <w:szCs w:val="28"/>
          <w:shd w:val="clear" w:color="auto" w:fill="FFFFFF"/>
        </w:rPr>
        <w:t xml:space="preserve"> свого виробничого завдання. Робоче місце, як правило, оснащенне основним і допоміжним обладнанням ( </w:t>
      </w:r>
      <w:r w:rsidRPr="0063785F">
        <w:rPr>
          <w:rFonts w:ascii="Times New Roman" w:hAnsi="Times New Roman"/>
          <w:color w:val="000000" w:themeColor="text1"/>
          <w:sz w:val="28"/>
          <w:szCs w:val="28"/>
          <w:shd w:val="clear" w:color="auto" w:fill="FFFFFF"/>
          <w:lang w:val="uk-UA"/>
        </w:rPr>
        <w:t>лещати</w:t>
      </w:r>
      <w:r w:rsidRPr="0063785F">
        <w:rPr>
          <w:rFonts w:ascii="Times New Roman" w:hAnsi="Times New Roman"/>
          <w:color w:val="000000" w:themeColor="text1"/>
          <w:sz w:val="28"/>
          <w:szCs w:val="28"/>
          <w:shd w:val="clear" w:color="auto" w:fill="FFFFFF"/>
        </w:rPr>
        <w:t xml:space="preserve">), технологічної ( інструмент, пристосування, контрольно -вимірювальні прилади) оснащеням. </w:t>
      </w:r>
    </w:p>
    <w:p w:rsidR="003F7BBD" w:rsidRPr="0063785F" w:rsidRDefault="003F7BBD" w:rsidP="003F7BBD">
      <w:pPr>
        <w:spacing w:after="0" w:line="240" w:lineRule="auto"/>
        <w:ind w:left="-851" w:firstLine="851"/>
        <w:textAlignment w:val="baseline"/>
        <w:rPr>
          <w:rFonts w:ascii="Times New Roman" w:hAnsi="Times New Roman"/>
          <w:color w:val="000000" w:themeColor="text1"/>
          <w:sz w:val="28"/>
          <w:szCs w:val="28"/>
          <w:shd w:val="clear" w:color="auto" w:fill="FFFFFF"/>
          <w:lang w:val="uk-UA"/>
        </w:rPr>
      </w:pPr>
      <w:r w:rsidRPr="0063785F">
        <w:rPr>
          <w:rFonts w:ascii="Times New Roman" w:hAnsi="Times New Roman"/>
          <w:b/>
          <w:color w:val="000000" w:themeColor="text1"/>
          <w:sz w:val="28"/>
          <w:szCs w:val="28"/>
          <w:shd w:val="clear" w:color="auto" w:fill="FFFFFF"/>
          <w:lang w:val="uk-UA"/>
        </w:rPr>
        <w:t>На робочому місці повинен бути зразковий порядок</w:t>
      </w:r>
      <w:r w:rsidRPr="0063785F">
        <w:rPr>
          <w:rFonts w:ascii="Times New Roman" w:hAnsi="Times New Roman"/>
          <w:color w:val="000000" w:themeColor="text1"/>
          <w:sz w:val="28"/>
          <w:szCs w:val="28"/>
          <w:shd w:val="clear" w:color="auto" w:fill="FFFFFF"/>
          <w:lang w:val="uk-UA"/>
        </w:rPr>
        <w:t xml:space="preserve">: </w:t>
      </w:r>
    </w:p>
    <w:p w:rsidR="003F7BBD" w:rsidRPr="0063785F" w:rsidRDefault="003F7BBD" w:rsidP="003F7BBD">
      <w:pPr>
        <w:pStyle w:val="a3"/>
        <w:numPr>
          <w:ilvl w:val="0"/>
          <w:numId w:val="14"/>
        </w:numPr>
        <w:spacing w:after="0" w:line="240" w:lineRule="auto"/>
        <w:textAlignment w:val="baseline"/>
        <w:rPr>
          <w:rFonts w:ascii="Times New Roman" w:hAnsi="Times New Roman"/>
          <w:color w:val="000000" w:themeColor="text1"/>
          <w:sz w:val="28"/>
          <w:szCs w:val="28"/>
          <w:shd w:val="clear" w:color="auto" w:fill="FFFFFF"/>
          <w:lang w:val="uk-UA"/>
        </w:rPr>
      </w:pPr>
      <w:r w:rsidRPr="0063785F">
        <w:rPr>
          <w:rFonts w:ascii="Times New Roman" w:hAnsi="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w:t>
      </w:r>
      <w:r w:rsidRPr="0063785F">
        <w:rPr>
          <w:rFonts w:ascii="Times New Roman" w:hAnsi="Times New Roman"/>
          <w:color w:val="000000" w:themeColor="text1"/>
          <w:sz w:val="28"/>
          <w:szCs w:val="28"/>
          <w:shd w:val="clear" w:color="auto" w:fill="FFFFFF"/>
          <w:lang w:val="uk-UA"/>
        </w:rPr>
        <w:lastRenderedPageBreak/>
        <w:t xml:space="preserve">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3F7BBD" w:rsidRPr="0063785F" w:rsidRDefault="003F7BBD" w:rsidP="003F7BBD">
      <w:pPr>
        <w:spacing w:after="0" w:line="240" w:lineRule="auto"/>
        <w:ind w:left="-851" w:firstLine="851"/>
        <w:textAlignment w:val="baseline"/>
        <w:rPr>
          <w:rFonts w:ascii="Times New Roman" w:hAnsi="Times New Roman"/>
          <w:color w:val="000000" w:themeColor="text1"/>
          <w:sz w:val="28"/>
          <w:szCs w:val="28"/>
          <w:shd w:val="clear" w:color="auto" w:fill="FFFFFF"/>
          <w:lang w:val="uk-UA"/>
        </w:rPr>
      </w:pPr>
      <w:r w:rsidRPr="0063785F">
        <w:rPr>
          <w:rFonts w:ascii="Times New Roman" w:hAnsi="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3F7BBD" w:rsidRPr="0063785F" w:rsidRDefault="003F7BBD" w:rsidP="003F7BBD">
      <w:pPr>
        <w:spacing w:after="0" w:line="240" w:lineRule="auto"/>
        <w:ind w:left="-851" w:firstLine="851"/>
        <w:textAlignment w:val="baseline"/>
        <w:rPr>
          <w:rFonts w:ascii="Times New Roman" w:hAnsi="Times New Roman"/>
          <w:color w:val="000000" w:themeColor="text1"/>
          <w:sz w:val="28"/>
          <w:szCs w:val="28"/>
          <w:shd w:val="clear" w:color="auto" w:fill="FFFFFF"/>
          <w:lang w:val="uk-UA"/>
        </w:rPr>
      </w:pPr>
      <w:r w:rsidRPr="0063785F">
        <w:rPr>
          <w:rFonts w:ascii="Times New Roman" w:hAnsi="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85532D" w:rsidRPr="0063785F" w:rsidRDefault="0085532D" w:rsidP="003F7BBD">
      <w:pPr>
        <w:spacing w:after="0" w:line="240" w:lineRule="auto"/>
        <w:ind w:left="-851" w:firstLine="851"/>
        <w:textAlignment w:val="baseline"/>
        <w:rPr>
          <w:rFonts w:ascii="Times New Roman" w:hAnsi="Times New Roman"/>
          <w:color w:val="000000" w:themeColor="text1"/>
          <w:sz w:val="28"/>
          <w:szCs w:val="28"/>
          <w:shd w:val="clear" w:color="auto" w:fill="FFFFFF"/>
          <w:lang w:val="uk-UA"/>
        </w:rPr>
      </w:pPr>
      <w:r w:rsidRPr="0063785F">
        <w:rPr>
          <w:noProof/>
          <w:color w:val="000000" w:themeColor="text1"/>
          <w:lang w:eastAsia="ru-RU"/>
        </w:rPr>
        <w:drawing>
          <wp:inline distT="0" distB="0" distL="0" distR="0" wp14:anchorId="0F0289ED" wp14:editId="6F71EFE8">
            <wp:extent cx="3869122" cy="2579280"/>
            <wp:effectExtent l="0" t="0" r="0" b="0"/>
            <wp:docPr id="5" name="Рисунок 5" descr="https://s00.yaplakal.com/pics/pics_preview/8/9/4/174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00.yaplakal.com/pics/pics_preview/8/9/4/174949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1500" cy="2580865"/>
                    </a:xfrm>
                    <a:prstGeom prst="rect">
                      <a:avLst/>
                    </a:prstGeom>
                    <a:noFill/>
                    <a:ln>
                      <a:noFill/>
                    </a:ln>
                  </pic:spPr>
                </pic:pic>
              </a:graphicData>
            </a:graphic>
          </wp:inline>
        </w:drawing>
      </w:r>
    </w:p>
    <w:p w:rsidR="0085532D" w:rsidRPr="0063785F" w:rsidRDefault="0085532D" w:rsidP="003F7BBD">
      <w:pPr>
        <w:spacing w:after="0" w:line="240" w:lineRule="auto"/>
        <w:ind w:left="-851" w:firstLine="851"/>
        <w:textAlignment w:val="baseline"/>
        <w:rPr>
          <w:rFonts w:ascii="Times New Roman" w:hAnsi="Times New Roman"/>
          <w:color w:val="000000" w:themeColor="text1"/>
          <w:sz w:val="28"/>
          <w:szCs w:val="28"/>
          <w:shd w:val="clear" w:color="auto" w:fill="FFFFFF"/>
          <w:lang w:val="uk-UA"/>
        </w:rPr>
      </w:pPr>
    </w:p>
    <w:p w:rsidR="0085532D" w:rsidRPr="0063785F" w:rsidRDefault="0085532D" w:rsidP="0085532D">
      <w:pPr>
        <w:pStyle w:val="a3"/>
        <w:numPr>
          <w:ilvl w:val="0"/>
          <w:numId w:val="13"/>
        </w:numPr>
        <w:spacing w:after="0" w:line="240" w:lineRule="auto"/>
        <w:textAlignment w:val="baseline"/>
        <w:rPr>
          <w:rFonts w:ascii="Times New Roman" w:hAnsi="Times New Roman"/>
          <w:b/>
          <w:color w:val="000000" w:themeColor="text1"/>
          <w:sz w:val="28"/>
          <w:szCs w:val="28"/>
          <w:shd w:val="clear" w:color="auto" w:fill="FFFFFF"/>
          <w:lang w:val="uk-UA"/>
        </w:rPr>
      </w:pPr>
      <w:r w:rsidRPr="0063785F">
        <w:rPr>
          <w:rFonts w:ascii="Times New Roman" w:eastAsia="Times New Roman" w:hAnsi="Times New Roman"/>
          <w:b/>
          <w:color w:val="000000" w:themeColor="text1"/>
          <w:sz w:val="28"/>
          <w:szCs w:val="28"/>
          <w:lang w:val="uk-UA" w:eastAsia="ru-RU"/>
        </w:rPr>
        <w:t>Опис технологічного процесу</w:t>
      </w:r>
    </w:p>
    <w:p w:rsidR="0085532D" w:rsidRPr="0063785F" w:rsidRDefault="0085532D" w:rsidP="0085532D">
      <w:pPr>
        <w:spacing w:after="0" w:line="240" w:lineRule="auto"/>
        <w:textAlignment w:val="baseline"/>
        <w:rPr>
          <w:rFonts w:ascii="Times New Roman" w:hAnsi="Times New Roman"/>
          <w:b/>
          <w:color w:val="000000" w:themeColor="text1"/>
          <w:sz w:val="28"/>
          <w:szCs w:val="28"/>
          <w:shd w:val="clear" w:color="auto" w:fill="FFFFFF"/>
          <w:lang w:val="uk-UA"/>
        </w:rPr>
      </w:pPr>
    </w:p>
    <w:p w:rsidR="00D24279" w:rsidRDefault="00C92E1E" w:rsidP="008745BA">
      <w:pPr>
        <w:spacing w:after="0" w:line="240" w:lineRule="auto"/>
        <w:ind w:firstLine="709"/>
        <w:rPr>
          <w:rFonts w:ascii="Times New Roman" w:eastAsia="Times New Roman" w:hAnsi="Times New Roman"/>
          <w:color w:val="000000" w:themeColor="text1"/>
          <w:sz w:val="28"/>
          <w:szCs w:val="28"/>
          <w:lang w:val="uk-UA" w:eastAsia="ru-RU"/>
        </w:rPr>
      </w:pPr>
      <w:r w:rsidRPr="00C92E1E">
        <w:rPr>
          <w:rFonts w:ascii="Times New Roman" w:eastAsia="Times New Roman" w:hAnsi="Times New Roman"/>
          <w:color w:val="000000" w:themeColor="text1"/>
          <w:sz w:val="28"/>
          <w:szCs w:val="28"/>
          <w:lang w:val="uk-UA" w:eastAsia="ru-RU"/>
        </w:rPr>
        <w:t>Монтаж електропроводок виконують в дві стадії.</w:t>
      </w:r>
    </w:p>
    <w:p w:rsidR="0085532D" w:rsidRDefault="00C92E1E" w:rsidP="008745BA">
      <w:pPr>
        <w:spacing w:after="0" w:line="240" w:lineRule="auto"/>
        <w:ind w:firstLine="709"/>
        <w:rPr>
          <w:rFonts w:ascii="Times New Roman" w:eastAsia="Times New Roman" w:hAnsi="Times New Roman"/>
          <w:color w:val="000000" w:themeColor="text1"/>
          <w:sz w:val="28"/>
          <w:szCs w:val="28"/>
          <w:lang w:val="uk-UA" w:eastAsia="ru-RU"/>
        </w:rPr>
      </w:pPr>
      <w:r w:rsidRPr="00D24279">
        <w:rPr>
          <w:rFonts w:ascii="Times New Roman" w:eastAsia="Times New Roman" w:hAnsi="Times New Roman"/>
          <w:b/>
          <w:color w:val="000000" w:themeColor="text1"/>
          <w:sz w:val="28"/>
          <w:szCs w:val="28"/>
          <w:lang w:val="uk-UA" w:eastAsia="ru-RU"/>
        </w:rPr>
        <w:t xml:space="preserve"> На першій стадії</w:t>
      </w:r>
      <w:r w:rsidRPr="00C92E1E">
        <w:rPr>
          <w:rFonts w:ascii="Times New Roman" w:eastAsia="Times New Roman" w:hAnsi="Times New Roman"/>
          <w:color w:val="000000" w:themeColor="text1"/>
          <w:sz w:val="28"/>
          <w:szCs w:val="28"/>
          <w:lang w:val="uk-UA" w:eastAsia="ru-RU"/>
        </w:rPr>
        <w:t xml:space="preserve"> в майстерні готують елементи електропроводки, комплектують анкерні, натяжні конструкції і підтримуючі пристрої. Відміряють трос потрібної довжини і» заряджають " один його кінець в кільце талрепа, на другому його кінці роблять петлю під гак або замикають на талрепе, якщо натяжні муфти використовуються з обох сторін. Троси з'єднуються з кінцевими кріпильними деталями шляхом влаштування на кінці троса петлі, виконуваної різними способами, наприклад, із застосуванням так званого коуша і болтових затискачів</w:t>
      </w:r>
      <w:r>
        <w:rPr>
          <w:rFonts w:ascii="Times New Roman" w:eastAsia="Times New Roman" w:hAnsi="Times New Roman"/>
          <w:color w:val="000000" w:themeColor="text1"/>
          <w:sz w:val="28"/>
          <w:szCs w:val="28"/>
          <w:lang w:val="uk-UA" w:eastAsia="ru-RU"/>
        </w:rPr>
        <w:t>.</w:t>
      </w:r>
    </w:p>
    <w:p w:rsidR="00C92E1E" w:rsidRDefault="00C92E1E" w:rsidP="008745BA">
      <w:pPr>
        <w:spacing w:after="0" w:line="240" w:lineRule="auto"/>
        <w:ind w:firstLine="709"/>
        <w:rPr>
          <w:rFonts w:ascii="Times New Roman" w:eastAsia="Times New Roman" w:hAnsi="Times New Roman"/>
          <w:color w:val="000000" w:themeColor="text1"/>
          <w:sz w:val="28"/>
          <w:szCs w:val="28"/>
          <w:lang w:val="uk-UA" w:eastAsia="ru-RU"/>
        </w:rPr>
      </w:pPr>
    </w:p>
    <w:p w:rsidR="0085532D" w:rsidRDefault="00C92E1E" w:rsidP="0097639D">
      <w:pPr>
        <w:spacing w:after="0" w:line="240" w:lineRule="auto"/>
        <w:rPr>
          <w:rFonts w:ascii="Times New Roman" w:eastAsia="Times New Roman" w:hAnsi="Times New Roman"/>
          <w:color w:val="000000" w:themeColor="text1"/>
          <w:sz w:val="28"/>
          <w:szCs w:val="28"/>
          <w:lang w:val="uk-UA" w:eastAsia="ru-RU"/>
        </w:rPr>
      </w:pPr>
      <w:r>
        <w:rPr>
          <w:noProof/>
          <w:lang w:eastAsia="ru-RU"/>
        </w:rPr>
        <w:drawing>
          <wp:inline distT="0" distB="0" distL="0" distR="0" wp14:anchorId="71B57294" wp14:editId="4AEB33E0">
            <wp:extent cx="1920057" cy="1590675"/>
            <wp:effectExtent l="0" t="0" r="4445" b="0"/>
            <wp:docPr id="24" name="Рисунок 24" descr="Выполнение концевой петли троса: схема заделки т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полнение концевой петли троса: схема заделки трос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057" cy="1590675"/>
                    </a:xfrm>
                    <a:prstGeom prst="rect">
                      <a:avLst/>
                    </a:prstGeom>
                    <a:noFill/>
                    <a:ln>
                      <a:noFill/>
                    </a:ln>
                  </pic:spPr>
                </pic:pic>
              </a:graphicData>
            </a:graphic>
          </wp:inline>
        </w:drawing>
      </w:r>
      <w:r w:rsidRPr="00C92E1E">
        <w:rPr>
          <w:noProof/>
          <w:lang w:eastAsia="ru-RU"/>
        </w:rPr>
        <w:t xml:space="preserve"> </w:t>
      </w:r>
      <w:r>
        <w:rPr>
          <w:noProof/>
          <w:lang w:eastAsia="ru-RU"/>
        </w:rPr>
        <w:drawing>
          <wp:inline distT="0" distB="0" distL="0" distR="0" wp14:anchorId="280FF933" wp14:editId="2CF303CE">
            <wp:extent cx="1457325" cy="1753229"/>
            <wp:effectExtent l="0" t="0" r="0" b="0"/>
            <wp:docPr id="25" name="Рисунок 25" descr="Выполнение концевой петли троса: ко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олнение концевой петли троса: коуш"/>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753229"/>
                    </a:xfrm>
                    <a:prstGeom prst="rect">
                      <a:avLst/>
                    </a:prstGeom>
                    <a:noFill/>
                    <a:ln>
                      <a:noFill/>
                    </a:ln>
                  </pic:spPr>
                </pic:pic>
              </a:graphicData>
            </a:graphic>
          </wp:inline>
        </w:drawing>
      </w:r>
      <w:r w:rsidRPr="00C92E1E">
        <w:rPr>
          <w:noProof/>
          <w:lang w:eastAsia="ru-RU"/>
        </w:rPr>
        <w:t xml:space="preserve"> </w:t>
      </w:r>
      <w:r>
        <w:rPr>
          <w:noProof/>
          <w:lang w:eastAsia="ru-RU"/>
        </w:rPr>
        <w:drawing>
          <wp:inline distT="0" distB="0" distL="0" distR="0" wp14:anchorId="7E090523" wp14:editId="7C0D3FFF">
            <wp:extent cx="1600200" cy="1704975"/>
            <wp:effectExtent l="0" t="0" r="0" b="9525"/>
            <wp:docPr id="26" name="Рисунок 26" descr="Выполнение концевой петли троса: болтовой зажим-кли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олнение концевой петли троса: болтовой зажим-клипс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704975"/>
                    </a:xfrm>
                    <a:prstGeom prst="rect">
                      <a:avLst/>
                    </a:prstGeom>
                    <a:noFill/>
                    <a:ln>
                      <a:noFill/>
                    </a:ln>
                  </pic:spPr>
                </pic:pic>
              </a:graphicData>
            </a:graphic>
          </wp:inline>
        </w:drawing>
      </w:r>
    </w:p>
    <w:p w:rsidR="0097639D" w:rsidRDefault="0097639D" w:rsidP="0097639D">
      <w:pPr>
        <w:spacing w:after="0" w:line="240" w:lineRule="auto"/>
        <w:rPr>
          <w:rFonts w:ascii="Times New Roman" w:eastAsia="Times New Roman" w:hAnsi="Times New Roman"/>
          <w:color w:val="000000" w:themeColor="text1"/>
          <w:sz w:val="28"/>
          <w:szCs w:val="28"/>
          <w:lang w:val="uk-UA" w:eastAsia="ru-RU"/>
        </w:rPr>
      </w:pPr>
    </w:p>
    <w:p w:rsidR="00F64C5B" w:rsidRDefault="00C92E1E" w:rsidP="0097639D">
      <w:pPr>
        <w:spacing w:after="0" w:line="240" w:lineRule="auto"/>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А)                                                 Б)                              В)</w:t>
      </w:r>
    </w:p>
    <w:p w:rsidR="00C92E1E" w:rsidRDefault="00C92E1E" w:rsidP="0097639D">
      <w:pPr>
        <w:spacing w:after="0" w:line="240" w:lineRule="auto"/>
        <w:rPr>
          <w:rFonts w:ascii="Times New Roman" w:eastAsia="Times New Roman" w:hAnsi="Times New Roman"/>
          <w:color w:val="000000" w:themeColor="text1"/>
          <w:sz w:val="28"/>
          <w:szCs w:val="28"/>
          <w:lang w:val="uk-UA" w:eastAsia="ru-RU"/>
        </w:rPr>
      </w:pPr>
    </w:p>
    <w:p w:rsidR="000636C4" w:rsidRDefault="00C92E1E" w:rsidP="0097639D">
      <w:pPr>
        <w:spacing w:after="0" w:line="240" w:lineRule="auto"/>
        <w:rPr>
          <w:rFonts w:ascii="Times New Roman" w:eastAsia="Times New Roman" w:hAnsi="Times New Roman"/>
          <w:color w:val="000000" w:themeColor="text1"/>
          <w:sz w:val="28"/>
          <w:szCs w:val="28"/>
          <w:lang w:val="uk-UA" w:eastAsia="ru-RU"/>
        </w:rPr>
      </w:pPr>
      <w:r w:rsidRPr="00C92E1E">
        <w:rPr>
          <w:rFonts w:ascii="Times New Roman" w:eastAsia="Times New Roman" w:hAnsi="Times New Roman"/>
          <w:color w:val="000000" w:themeColor="text1"/>
          <w:sz w:val="28"/>
          <w:szCs w:val="28"/>
          <w:lang w:val="uk-UA" w:eastAsia="ru-RU"/>
        </w:rPr>
        <w:t>Малюнок. Виконання кінцевої петлі троса: а – схема закладення троса; б – коуш; в-болтовий затиск-кліпса.</w:t>
      </w:r>
    </w:p>
    <w:p w:rsidR="00C92E1E" w:rsidRDefault="00C92E1E" w:rsidP="0097639D">
      <w:pPr>
        <w:spacing w:after="0" w:line="240" w:lineRule="auto"/>
        <w:rPr>
          <w:rFonts w:ascii="Times New Roman" w:eastAsia="Times New Roman" w:hAnsi="Times New Roman"/>
          <w:color w:val="000000" w:themeColor="text1"/>
          <w:sz w:val="28"/>
          <w:szCs w:val="28"/>
          <w:lang w:val="uk-UA" w:eastAsia="ru-RU"/>
        </w:rPr>
      </w:pPr>
      <w:r w:rsidRPr="00C92E1E">
        <w:rPr>
          <w:rFonts w:ascii="Times New Roman" w:eastAsia="Times New Roman" w:hAnsi="Times New Roman"/>
          <w:color w:val="000000" w:themeColor="text1"/>
          <w:sz w:val="28"/>
          <w:szCs w:val="28"/>
          <w:lang w:val="uk-UA" w:eastAsia="ru-RU"/>
        </w:rPr>
        <w:t>Послідовність операцій з виконання петлі наступна</w:t>
      </w:r>
      <w:r>
        <w:rPr>
          <w:rFonts w:ascii="Times New Roman" w:eastAsia="Times New Roman" w:hAnsi="Times New Roman"/>
          <w:color w:val="000000" w:themeColor="text1"/>
          <w:sz w:val="28"/>
          <w:szCs w:val="28"/>
          <w:lang w:val="uk-UA" w:eastAsia="ru-RU"/>
        </w:rPr>
        <w:t>.</w:t>
      </w:r>
    </w:p>
    <w:p w:rsidR="00C92E1E" w:rsidRDefault="00C92E1E" w:rsidP="000636C4">
      <w:pPr>
        <w:spacing w:after="0" w:line="240" w:lineRule="auto"/>
        <w:ind w:left="-851"/>
        <w:rPr>
          <w:rFonts w:ascii="Times New Roman" w:eastAsia="Times New Roman" w:hAnsi="Times New Roman"/>
          <w:color w:val="000000" w:themeColor="text1"/>
          <w:sz w:val="28"/>
          <w:szCs w:val="28"/>
          <w:lang w:val="uk-UA" w:eastAsia="ru-RU"/>
        </w:rPr>
      </w:pPr>
    </w:p>
    <w:p w:rsidR="000636C4" w:rsidRDefault="000636C4" w:rsidP="0097639D">
      <w:pPr>
        <w:spacing w:after="0" w:line="240" w:lineRule="auto"/>
        <w:rPr>
          <w:noProof/>
          <w:lang w:val="uk-UA" w:eastAsia="ru-RU"/>
        </w:rPr>
      </w:pPr>
      <w:r>
        <w:rPr>
          <w:noProof/>
          <w:lang w:eastAsia="ru-RU"/>
        </w:rPr>
        <w:drawing>
          <wp:inline distT="0" distB="0" distL="0" distR="0" wp14:anchorId="31771B36" wp14:editId="415BAC60">
            <wp:extent cx="1895475" cy="361950"/>
            <wp:effectExtent l="0" t="0" r="9525" b="0"/>
            <wp:docPr id="27" name="Рисунок 27" descr="этап 1 операций по выполнению концевой петли т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тап 1 операций по выполнению концевой петли трос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361950"/>
                    </a:xfrm>
                    <a:prstGeom prst="rect">
                      <a:avLst/>
                    </a:prstGeom>
                    <a:noFill/>
                    <a:ln>
                      <a:noFill/>
                    </a:ln>
                  </pic:spPr>
                </pic:pic>
              </a:graphicData>
            </a:graphic>
          </wp:inline>
        </w:drawing>
      </w:r>
      <w:r w:rsidRPr="000636C4">
        <w:rPr>
          <w:noProof/>
          <w:lang w:eastAsia="ru-RU"/>
        </w:rPr>
        <w:t xml:space="preserve"> </w:t>
      </w:r>
      <w:r>
        <w:rPr>
          <w:noProof/>
          <w:lang w:eastAsia="ru-RU"/>
        </w:rPr>
        <w:drawing>
          <wp:inline distT="0" distB="0" distL="0" distR="0" wp14:anchorId="74F0BCD5" wp14:editId="52892F0A">
            <wp:extent cx="1819275" cy="323850"/>
            <wp:effectExtent l="0" t="0" r="9525" b="0"/>
            <wp:docPr id="28" name="Рисунок 28" descr="этап 2 операций по выполнению концевой петли т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ап 2 операций по выполнению концевой петли трос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323850"/>
                    </a:xfrm>
                    <a:prstGeom prst="rect">
                      <a:avLst/>
                    </a:prstGeom>
                    <a:noFill/>
                    <a:ln>
                      <a:noFill/>
                    </a:ln>
                  </pic:spPr>
                </pic:pic>
              </a:graphicData>
            </a:graphic>
          </wp:inline>
        </w:drawing>
      </w:r>
      <w:r>
        <w:rPr>
          <w:noProof/>
          <w:lang w:eastAsia="ru-RU"/>
        </w:rPr>
        <w:drawing>
          <wp:inline distT="0" distB="0" distL="0" distR="0" wp14:anchorId="21946AC0" wp14:editId="55D01A78">
            <wp:extent cx="1828800" cy="314325"/>
            <wp:effectExtent l="0" t="0" r="0" b="9525"/>
            <wp:docPr id="29" name="Рисунок 29" descr="этап 3 операций по выполнению концевой петли т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тап 3 операций по выполнению концевой петли трос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314325"/>
                    </a:xfrm>
                    <a:prstGeom prst="rect">
                      <a:avLst/>
                    </a:prstGeom>
                    <a:noFill/>
                    <a:ln>
                      <a:noFill/>
                    </a:ln>
                  </pic:spPr>
                </pic:pic>
              </a:graphicData>
            </a:graphic>
          </wp:inline>
        </w:drawing>
      </w:r>
    </w:p>
    <w:p w:rsidR="000636C4" w:rsidRDefault="000636C4" w:rsidP="0097639D">
      <w:pPr>
        <w:spacing w:after="0" w:line="240" w:lineRule="auto"/>
        <w:rPr>
          <w:noProof/>
          <w:lang w:val="uk-UA" w:eastAsia="ru-RU"/>
        </w:rPr>
      </w:pPr>
    </w:p>
    <w:p w:rsidR="000636C4" w:rsidRDefault="000636C4" w:rsidP="0097639D">
      <w:pPr>
        <w:spacing w:after="0" w:line="240" w:lineRule="auto"/>
        <w:rPr>
          <w:rFonts w:ascii="Times New Roman" w:hAnsi="Times New Roman"/>
          <w:noProof/>
          <w:sz w:val="28"/>
          <w:szCs w:val="28"/>
          <w:lang w:val="uk-UA" w:eastAsia="ru-RU"/>
        </w:rPr>
      </w:pPr>
      <w:r w:rsidRPr="000636C4">
        <w:rPr>
          <w:rFonts w:ascii="Times New Roman" w:hAnsi="Times New Roman"/>
          <w:noProof/>
          <w:sz w:val="28"/>
          <w:szCs w:val="28"/>
          <w:lang w:val="uk-UA" w:eastAsia="ru-RU"/>
        </w:rPr>
        <w:t xml:space="preserve">етап 1        </w:t>
      </w:r>
      <w:r>
        <w:rPr>
          <w:rFonts w:ascii="Times New Roman" w:hAnsi="Times New Roman"/>
          <w:noProof/>
          <w:sz w:val="28"/>
          <w:szCs w:val="28"/>
          <w:lang w:val="uk-UA" w:eastAsia="ru-RU"/>
        </w:rPr>
        <w:t xml:space="preserve">                     </w:t>
      </w:r>
      <w:r w:rsidRPr="000636C4">
        <w:rPr>
          <w:rFonts w:ascii="Times New Roman" w:hAnsi="Times New Roman"/>
          <w:noProof/>
          <w:sz w:val="28"/>
          <w:szCs w:val="28"/>
          <w:lang w:val="uk-UA" w:eastAsia="ru-RU"/>
        </w:rPr>
        <w:t xml:space="preserve">       етап 2                                              етап3</w:t>
      </w:r>
    </w:p>
    <w:p w:rsidR="000636C4" w:rsidRDefault="000636C4" w:rsidP="0097639D">
      <w:pPr>
        <w:spacing w:after="0" w:line="240" w:lineRule="auto"/>
        <w:rPr>
          <w:rFonts w:ascii="Times New Roman" w:hAnsi="Times New Roman"/>
          <w:noProof/>
          <w:sz w:val="28"/>
          <w:szCs w:val="28"/>
          <w:lang w:val="uk-UA" w:eastAsia="ru-RU"/>
        </w:rPr>
      </w:pPr>
    </w:p>
    <w:p w:rsidR="000636C4" w:rsidRDefault="000636C4" w:rsidP="000636C4">
      <w:pPr>
        <w:spacing w:after="0" w:line="240" w:lineRule="auto"/>
        <w:ind w:firstLine="567"/>
        <w:rPr>
          <w:rFonts w:ascii="Times New Roman" w:eastAsia="Times New Roman" w:hAnsi="Times New Roman"/>
          <w:color w:val="000000" w:themeColor="text1"/>
          <w:sz w:val="28"/>
          <w:szCs w:val="28"/>
          <w:lang w:val="uk-UA" w:eastAsia="ru-RU"/>
        </w:rPr>
      </w:pPr>
      <w:r w:rsidRPr="000636C4">
        <w:rPr>
          <w:rFonts w:ascii="Times New Roman" w:eastAsia="Times New Roman" w:hAnsi="Times New Roman"/>
          <w:color w:val="000000" w:themeColor="text1"/>
          <w:sz w:val="28"/>
          <w:szCs w:val="28"/>
          <w:lang w:val="uk-UA" w:eastAsia="ru-RU"/>
        </w:rPr>
        <w:t>Трос огинають навколо коуша і кріплять затиск-кліпсу на кінці троса (етап 1). Другий затиск кріплять якомога ближче до коушу (етап 2). Встановлюють залишилися затискачі між першими двома (етап 3) при цьому гайки затискачів закручують із зусиллям, але не затягую повністю. [Загальна кількість затискачів в петлі визначається розрахунковим зусиллям тяжіння троса, яке в свою чергу залежить від довжини прольоту тросової проводки, маси і кількості електротехнічних виробів, що прикріплюються до несучого тросу.] Якщо між затискачами утворилася «слабина» троса, то її усувають, натягуючи огинається коуш кінець троса, а потім остаточно затягують гайки затискачів</w:t>
      </w:r>
      <w:r>
        <w:rPr>
          <w:rFonts w:ascii="Times New Roman" w:eastAsia="Times New Roman" w:hAnsi="Times New Roman"/>
          <w:color w:val="000000" w:themeColor="text1"/>
          <w:sz w:val="28"/>
          <w:szCs w:val="28"/>
          <w:lang w:val="uk-UA" w:eastAsia="ru-RU"/>
        </w:rPr>
        <w:t>.</w:t>
      </w:r>
    </w:p>
    <w:p w:rsidR="000636C4" w:rsidRDefault="000636C4" w:rsidP="000636C4">
      <w:pPr>
        <w:spacing w:after="0" w:line="240" w:lineRule="auto"/>
        <w:ind w:firstLine="567"/>
        <w:rPr>
          <w:rFonts w:ascii="Times New Roman" w:eastAsia="Times New Roman" w:hAnsi="Times New Roman"/>
          <w:color w:val="000000" w:themeColor="text1"/>
          <w:sz w:val="28"/>
          <w:szCs w:val="28"/>
          <w:lang w:val="uk-UA" w:eastAsia="ru-RU"/>
        </w:rPr>
      </w:pPr>
    </w:p>
    <w:p w:rsidR="000636C4" w:rsidRDefault="000636C4" w:rsidP="000636C4">
      <w:pPr>
        <w:spacing w:after="0" w:line="240" w:lineRule="auto"/>
        <w:ind w:firstLine="567"/>
        <w:rPr>
          <w:rFonts w:ascii="Times New Roman" w:eastAsia="Times New Roman" w:hAnsi="Times New Roman"/>
          <w:color w:val="000000" w:themeColor="text1"/>
          <w:sz w:val="28"/>
          <w:szCs w:val="28"/>
          <w:lang w:val="uk-UA" w:eastAsia="ru-RU"/>
        </w:rPr>
      </w:pPr>
      <w:r>
        <w:rPr>
          <w:noProof/>
          <w:lang w:eastAsia="ru-RU"/>
        </w:rPr>
        <w:drawing>
          <wp:inline distT="0" distB="0" distL="0" distR="0" wp14:anchorId="39C4D824" wp14:editId="39E8F97D">
            <wp:extent cx="3810000" cy="3448050"/>
            <wp:effectExtent l="0" t="0" r="0" b="0"/>
            <wp:docPr id="30" name="Рисунок 30" descr="Болтовой зажим К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лтовой зажим К6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448050"/>
                    </a:xfrm>
                    <a:prstGeom prst="rect">
                      <a:avLst/>
                    </a:prstGeom>
                    <a:noFill/>
                    <a:ln>
                      <a:noFill/>
                    </a:ln>
                  </pic:spPr>
                </pic:pic>
              </a:graphicData>
            </a:graphic>
          </wp:inline>
        </w:drawing>
      </w:r>
    </w:p>
    <w:p w:rsidR="000636C4" w:rsidRDefault="000636C4" w:rsidP="000636C4">
      <w:pPr>
        <w:spacing w:after="0" w:line="240" w:lineRule="auto"/>
        <w:rPr>
          <w:rFonts w:ascii="Times New Roman" w:eastAsia="Times New Roman" w:hAnsi="Times New Roman"/>
          <w:color w:val="000000" w:themeColor="text1"/>
          <w:sz w:val="28"/>
          <w:szCs w:val="28"/>
          <w:lang w:val="uk-UA" w:eastAsia="ru-RU"/>
        </w:rPr>
      </w:pPr>
      <w:r w:rsidRPr="000636C4">
        <w:rPr>
          <w:rFonts w:ascii="Times New Roman" w:eastAsia="Times New Roman" w:hAnsi="Times New Roman"/>
          <w:color w:val="000000" w:themeColor="text1"/>
          <w:sz w:val="28"/>
          <w:szCs w:val="28"/>
          <w:lang w:val="uk-UA" w:eastAsia="ru-RU"/>
        </w:rPr>
        <w:t xml:space="preserve">Малюнок. Болтовий затиск К676 для виконання кінцевої петлі несучого троса </w:t>
      </w:r>
    </w:p>
    <w:p w:rsidR="000636C4" w:rsidRDefault="000636C4" w:rsidP="000636C4">
      <w:pPr>
        <w:spacing w:after="0" w:line="240" w:lineRule="auto"/>
        <w:ind w:firstLine="426"/>
        <w:rPr>
          <w:rFonts w:ascii="Times New Roman" w:eastAsia="Times New Roman" w:hAnsi="Times New Roman"/>
          <w:color w:val="000000" w:themeColor="text1"/>
          <w:sz w:val="28"/>
          <w:szCs w:val="28"/>
          <w:lang w:val="uk-UA" w:eastAsia="ru-RU"/>
        </w:rPr>
      </w:pPr>
      <w:r w:rsidRPr="000636C4">
        <w:rPr>
          <w:rFonts w:ascii="Times New Roman" w:eastAsia="Times New Roman" w:hAnsi="Times New Roman"/>
          <w:color w:val="000000" w:themeColor="text1"/>
          <w:sz w:val="28"/>
          <w:szCs w:val="28"/>
          <w:lang w:val="uk-UA" w:eastAsia="ru-RU"/>
        </w:rPr>
        <w:t>Нижче наведені кілька відеороликів, в яких показаний принцип виконання кінцевої петлі на несучому тросі за допомогою різних затискачів</w:t>
      </w:r>
      <w:r>
        <w:rPr>
          <w:rFonts w:ascii="Times New Roman" w:eastAsia="Times New Roman" w:hAnsi="Times New Roman"/>
          <w:color w:val="000000" w:themeColor="text1"/>
          <w:sz w:val="28"/>
          <w:szCs w:val="28"/>
          <w:lang w:val="uk-UA" w:eastAsia="ru-RU"/>
        </w:rPr>
        <w:t>.</w:t>
      </w:r>
    </w:p>
    <w:p w:rsidR="000636C4" w:rsidRDefault="000636C4" w:rsidP="000636C4">
      <w:pPr>
        <w:ind w:firstLine="426"/>
        <w:rPr>
          <w:rFonts w:ascii="Times New Roman" w:hAnsi="Times New Roman"/>
          <w:sz w:val="28"/>
          <w:szCs w:val="28"/>
          <w:lang w:val="uk-UA"/>
        </w:rPr>
      </w:pPr>
      <w:r w:rsidRPr="000636C4">
        <w:rPr>
          <w:rFonts w:ascii="Times New Roman" w:hAnsi="Times New Roman"/>
          <w:sz w:val="28"/>
          <w:szCs w:val="28"/>
        </w:rPr>
        <w:t>Крім болтових затискачів для виконання петлі несучого троса можуть застосовуватися гільзи монтовані обпресуванням</w:t>
      </w:r>
    </w:p>
    <w:p w:rsidR="000636C4" w:rsidRPr="000636C4" w:rsidRDefault="000636C4" w:rsidP="000636C4">
      <w:pPr>
        <w:ind w:left="-709"/>
        <w:rPr>
          <w:rFonts w:ascii="Times New Roman" w:hAnsi="Times New Roman"/>
          <w:sz w:val="28"/>
          <w:szCs w:val="28"/>
          <w:lang w:val="uk-UA"/>
        </w:rPr>
      </w:pPr>
      <w:r>
        <w:rPr>
          <w:noProof/>
          <w:lang w:eastAsia="ru-RU"/>
        </w:rPr>
        <w:lastRenderedPageBreak/>
        <w:drawing>
          <wp:inline distT="0" distB="0" distL="0" distR="0" wp14:anchorId="3E2DC63E" wp14:editId="19D23DEF">
            <wp:extent cx="3933200" cy="1845579"/>
            <wp:effectExtent l="0" t="0" r="0" b="2540"/>
            <wp:docPr id="32" name="Рисунок 32" descr="Выполнение петли на несущем тросе с помощью прессуемой гиль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полнение петли на несущем тросе с помощью прессуемой гильз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3200" cy="1845579"/>
                    </a:xfrm>
                    <a:prstGeom prst="rect">
                      <a:avLst/>
                    </a:prstGeom>
                    <a:noFill/>
                    <a:ln>
                      <a:noFill/>
                    </a:ln>
                  </pic:spPr>
                </pic:pic>
              </a:graphicData>
            </a:graphic>
          </wp:inline>
        </w:drawing>
      </w:r>
      <w:r w:rsidRPr="000636C4">
        <w:rPr>
          <w:noProof/>
          <w:lang w:eastAsia="ru-RU"/>
        </w:rPr>
        <w:t xml:space="preserve"> </w:t>
      </w:r>
      <w:r>
        <w:rPr>
          <w:noProof/>
          <w:lang w:eastAsia="ru-RU"/>
        </w:rPr>
        <w:drawing>
          <wp:inline distT="0" distB="0" distL="0" distR="0" wp14:anchorId="5E1A2577" wp14:editId="14A1878A">
            <wp:extent cx="2381250" cy="1838325"/>
            <wp:effectExtent l="0" t="0" r="0" b="9525"/>
            <wp:docPr id="33" name="Рисунок 33" descr="гиль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льз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838325"/>
                    </a:xfrm>
                    <a:prstGeom prst="rect">
                      <a:avLst/>
                    </a:prstGeom>
                    <a:noFill/>
                    <a:ln>
                      <a:noFill/>
                    </a:ln>
                  </pic:spPr>
                </pic:pic>
              </a:graphicData>
            </a:graphic>
          </wp:inline>
        </w:drawing>
      </w:r>
    </w:p>
    <w:p w:rsidR="000636C4" w:rsidRPr="000636C4" w:rsidRDefault="000636C4" w:rsidP="000636C4">
      <w:pPr>
        <w:ind w:left="-709" w:firstLine="709"/>
        <w:rPr>
          <w:rFonts w:ascii="Times New Roman" w:hAnsi="Times New Roman"/>
          <w:sz w:val="28"/>
          <w:szCs w:val="28"/>
        </w:rPr>
      </w:pPr>
    </w:p>
    <w:p w:rsidR="000636C4" w:rsidRDefault="000636C4" w:rsidP="000636C4">
      <w:pPr>
        <w:spacing w:after="0" w:line="240" w:lineRule="auto"/>
        <w:ind w:left="-709" w:firstLine="709"/>
        <w:rPr>
          <w:rFonts w:ascii="Times New Roman" w:hAnsi="Times New Roman"/>
          <w:sz w:val="28"/>
          <w:szCs w:val="28"/>
          <w:lang w:val="uk-UA"/>
        </w:rPr>
      </w:pPr>
      <w:r w:rsidRPr="000636C4">
        <w:rPr>
          <w:rFonts w:ascii="Times New Roman" w:hAnsi="Times New Roman"/>
          <w:sz w:val="28"/>
          <w:szCs w:val="28"/>
        </w:rPr>
        <w:t>Малюнок. Виконання петлі на несучому тросі за допомогою пресованої гільзи послідовність виконання операцій при цьому наступна. Трос протягують в гільзу петлею так, щоб його кінець виходив з гільзи на 1-2 см.далі виконають опресовування гільзи за допомогою спеціального інструменту - Преса (ручного, електричного, гідравлічного), попередньо підібравши для нього матрицю (розмір матриці залежить від типу гільзи, використовуваної для опресування). Опресовування починають з середини гільзи, далі виконують опресовування з країв гільзи. Після виконання опресовування перевіряють її якість за допомогою спеціальних шаблонів</w:t>
      </w:r>
      <w:r>
        <w:rPr>
          <w:rFonts w:ascii="Times New Roman" w:hAnsi="Times New Roman"/>
          <w:sz w:val="28"/>
          <w:szCs w:val="28"/>
          <w:lang w:val="uk-UA"/>
        </w:rPr>
        <w:t>.</w:t>
      </w:r>
    </w:p>
    <w:p w:rsidR="000636C4" w:rsidRPr="000636C4" w:rsidRDefault="000636C4" w:rsidP="000636C4">
      <w:pPr>
        <w:spacing w:after="0" w:line="240" w:lineRule="auto"/>
        <w:ind w:left="-709" w:firstLine="709"/>
        <w:rPr>
          <w:rFonts w:ascii="Times New Roman" w:hAnsi="Times New Roman"/>
          <w:sz w:val="28"/>
          <w:szCs w:val="28"/>
          <w:lang w:val="uk-UA"/>
        </w:rPr>
      </w:pPr>
      <w:r w:rsidRPr="000636C4">
        <w:rPr>
          <w:rFonts w:ascii="Times New Roman" w:hAnsi="Times New Roman"/>
          <w:sz w:val="28"/>
          <w:szCs w:val="28"/>
          <w:lang w:val="uk-UA"/>
        </w:rPr>
        <w:t>Виконати кінцеву петлю несучого троса можна без застосування спеціальних пристосувань (затискачів, гільз і т.п.) і інструменту. В цьому випадку кінець троса вплітається особливим чином в основну частину несучого троса. Слід зазначити, що виконання петлі зазначеним способом вимагає набагато більше часу.+ У разі застосування в якості троса сталевого дроту або катанки петлі на кінцях їх виконують без застосування затискачів, шляхом простого закручування дроту спіраллю на довжині 60-80 мм. Крім того, виконати кінцеву закладення несучого троса також можна без організації петлі, за допомогою спеціальних наконечників монтованих на трос обпресуванням</w:t>
      </w:r>
    </w:p>
    <w:p w:rsidR="00D24279" w:rsidRDefault="000636C4" w:rsidP="00D24279">
      <w:pPr>
        <w:spacing w:after="0" w:line="240" w:lineRule="auto"/>
        <w:ind w:left="-567" w:firstLine="567"/>
        <w:rPr>
          <w:rFonts w:ascii="Times New Roman" w:hAnsi="Times New Roman"/>
          <w:color w:val="000000" w:themeColor="text1"/>
          <w:sz w:val="28"/>
          <w:szCs w:val="28"/>
          <w:lang w:val="uk-UA"/>
        </w:rPr>
      </w:pPr>
      <w:r w:rsidRPr="000636C4">
        <w:rPr>
          <w:rFonts w:ascii="Times New Roman" w:hAnsi="Times New Roman"/>
          <w:color w:val="000000" w:themeColor="text1"/>
          <w:sz w:val="28"/>
          <w:szCs w:val="28"/>
          <w:lang w:val="uk-UA"/>
        </w:rPr>
        <w:t>Після виконання кінцевого закладення несучого троса, встановлюють на тросовій електропроводці і закріплюють відгалужувальні, з'єднувальні і вступні коробки. Прикріплюють до несучого тросу заздалегідь відміряні дроти і кабелі, відстань між точками кріплення кабелю до несучого тросу не повинно перевищувати 50-60 см.</w:t>
      </w:r>
    </w:p>
    <w:p w:rsidR="000636C4" w:rsidRDefault="00D24279" w:rsidP="00D24279">
      <w:pPr>
        <w:spacing w:after="0" w:line="240" w:lineRule="auto"/>
        <w:ind w:left="-567" w:firstLine="567"/>
        <w:rPr>
          <w:rFonts w:ascii="Times New Roman" w:hAnsi="Times New Roman"/>
          <w:color w:val="000000" w:themeColor="text1"/>
          <w:sz w:val="28"/>
          <w:szCs w:val="28"/>
          <w:lang w:val="uk-UA"/>
        </w:rPr>
      </w:pPr>
      <w:r w:rsidRPr="00D24279">
        <w:rPr>
          <w:rFonts w:ascii="Times New Roman" w:hAnsi="Times New Roman"/>
          <w:b/>
          <w:color w:val="000000" w:themeColor="text1"/>
          <w:sz w:val="28"/>
          <w:szCs w:val="28"/>
          <w:lang w:val="uk-UA"/>
        </w:rPr>
        <w:t>Н</w:t>
      </w:r>
      <w:r w:rsidR="000636C4" w:rsidRPr="00D24279">
        <w:rPr>
          <w:rFonts w:ascii="Times New Roman" w:hAnsi="Times New Roman"/>
          <w:b/>
          <w:color w:val="000000" w:themeColor="text1"/>
          <w:sz w:val="28"/>
          <w:szCs w:val="28"/>
          <w:lang w:val="uk-UA"/>
        </w:rPr>
        <w:t xml:space="preserve">а другій стадії </w:t>
      </w:r>
      <w:r w:rsidR="000636C4" w:rsidRPr="000636C4">
        <w:rPr>
          <w:rFonts w:ascii="Times New Roman" w:hAnsi="Times New Roman"/>
          <w:color w:val="000000" w:themeColor="text1"/>
          <w:sz w:val="28"/>
          <w:szCs w:val="28"/>
          <w:lang w:val="uk-UA"/>
        </w:rPr>
        <w:t xml:space="preserve">здійснюють монтаж тросових проводок до будівельних конструкцій на об'єкті монтажу. Світильники До проводки кріплять, як правило, на другій стадії монтажу, коли тросову електропроводку розмотують на підлозі, тимчасово підвішуючи на висоті 1,2-1,6 м для правки проводів, підвіски і підключення світильників (якщо вони не були змонтовані на тросової лінії в майстернях). Потім електропроводку піднімають на проектну висоту. Виконують монтаж кінцевих кріпильних конструкція до будівельних елементів будівель і споруд. Найбільш надійними кріпленнями анкерних конструкцій до будівельних поверхонь є кріплення в цегляних і бетонних стінах і перекриттях за допомогою наскрізних болтів і прохідних анкерів або кріплення анкерів за допомогою </w:t>
      </w:r>
      <w:r w:rsidR="000636C4" w:rsidRPr="000636C4">
        <w:rPr>
          <w:rFonts w:ascii="Times New Roman" w:hAnsi="Times New Roman"/>
          <w:color w:val="000000" w:themeColor="text1"/>
          <w:sz w:val="28"/>
          <w:szCs w:val="28"/>
          <w:lang w:val="uk-UA"/>
        </w:rPr>
        <w:lastRenderedPageBreak/>
        <w:t>наскрізних шпильок з установкою зі зворотного боку кріплення збільшених квадратних шайб. В анкерах з такими кріпленнями виривають зусилля відповідають фактичній величині міцності самого матеріалу, з якого виготовлений анкер, що залежить від марки сталі і поперечного перерізу нарізної частини кріпильних стрижнів</w:t>
      </w:r>
    </w:p>
    <w:p w:rsidR="00D24279" w:rsidRDefault="00D24279" w:rsidP="008745BA">
      <w:pPr>
        <w:spacing w:after="0" w:line="240" w:lineRule="auto"/>
        <w:rPr>
          <w:rFonts w:ascii="Times New Roman" w:hAnsi="Times New Roman"/>
          <w:color w:val="000000" w:themeColor="text1"/>
          <w:sz w:val="28"/>
          <w:szCs w:val="28"/>
          <w:lang w:val="uk-UA"/>
        </w:rPr>
      </w:pPr>
      <w:r>
        <w:rPr>
          <w:noProof/>
          <w:lang w:eastAsia="ru-RU"/>
        </w:rPr>
        <w:drawing>
          <wp:inline distT="0" distB="0" distL="0" distR="0">
            <wp:extent cx="4838700" cy="2324100"/>
            <wp:effectExtent l="0" t="0" r="0" b="0"/>
            <wp:docPr id="34" name="Рисунок 34" descr="концевое крепление с помощью сквозного анкерного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цевое крепление с помощью сквозного анкерного болт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2324100"/>
                    </a:xfrm>
                    <a:prstGeom prst="rect">
                      <a:avLst/>
                    </a:prstGeom>
                    <a:noFill/>
                    <a:ln>
                      <a:noFill/>
                    </a:ln>
                  </pic:spPr>
                </pic:pic>
              </a:graphicData>
            </a:graphic>
          </wp:inline>
        </w:drawing>
      </w:r>
    </w:p>
    <w:p w:rsidR="00D24279" w:rsidRDefault="00D24279" w:rsidP="008745BA">
      <w:pPr>
        <w:spacing w:after="0" w:line="240" w:lineRule="auto"/>
        <w:rPr>
          <w:rFonts w:ascii="Times New Roman" w:hAnsi="Times New Roman"/>
          <w:color w:val="000000" w:themeColor="text1"/>
          <w:sz w:val="28"/>
          <w:szCs w:val="28"/>
          <w:lang w:val="uk-UA"/>
        </w:rPr>
      </w:pPr>
      <w:r w:rsidRPr="00D24279">
        <w:rPr>
          <w:rFonts w:ascii="Times New Roman" w:hAnsi="Times New Roman"/>
          <w:color w:val="000000" w:themeColor="text1"/>
          <w:sz w:val="28"/>
          <w:szCs w:val="28"/>
          <w:lang w:val="uk-UA"/>
        </w:rPr>
        <w:t>Малюнок. Схема виконання кінцевого кріплення за допомогою наскрізного анкерного болта кріплення анкерних конструкцій до стін і стель виконують також за допомогою вмазних шпильок або розпірних дюбелів. Такі кріплення є менш надійними, так як вони в значній мірі залежать від якості виконання і точності заготовлених отворів за розміром і надійності закладення в них анкерів. Тому ці способи кріплення анкерів застосовують для менш відповідальних проміжних кріплень несучих тросів і відтяжок</w:t>
      </w:r>
    </w:p>
    <w:p w:rsidR="00D24279" w:rsidRDefault="00D24279" w:rsidP="008745BA">
      <w:pPr>
        <w:spacing w:after="0" w:line="240" w:lineRule="auto"/>
        <w:rPr>
          <w:noProof/>
          <w:lang w:val="uk-UA" w:eastAsia="ru-RU"/>
        </w:rPr>
      </w:pPr>
      <w:r>
        <w:rPr>
          <w:noProof/>
          <w:lang w:eastAsia="ru-RU"/>
        </w:rPr>
        <w:drawing>
          <wp:inline distT="0" distB="0" distL="0" distR="0" wp14:anchorId="2AC7AA7B" wp14:editId="5CF77625">
            <wp:extent cx="2686050" cy="2375807"/>
            <wp:effectExtent l="0" t="0" r="0" b="5715"/>
            <wp:docPr id="35" name="Рисунок 35" descr="Схема выполнения концевого крепления с помощью вмазных шпи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выполнения концевого крепления с помощью вмазных шпиле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9100" cy="2378505"/>
                    </a:xfrm>
                    <a:prstGeom prst="rect">
                      <a:avLst/>
                    </a:prstGeom>
                    <a:noFill/>
                    <a:ln>
                      <a:noFill/>
                    </a:ln>
                  </pic:spPr>
                </pic:pic>
              </a:graphicData>
            </a:graphic>
          </wp:inline>
        </w:drawing>
      </w:r>
      <w:r w:rsidRPr="00D24279">
        <w:rPr>
          <w:noProof/>
          <w:lang w:eastAsia="ru-RU"/>
        </w:rPr>
        <w:t xml:space="preserve"> </w:t>
      </w:r>
      <w:r>
        <w:rPr>
          <w:noProof/>
          <w:lang w:eastAsia="ru-RU"/>
        </w:rPr>
        <w:drawing>
          <wp:inline distT="0" distB="0" distL="0" distR="0" wp14:anchorId="2C1BB702" wp14:editId="0346053D">
            <wp:extent cx="2724510" cy="2409825"/>
            <wp:effectExtent l="0" t="0" r="0" b="0"/>
            <wp:docPr id="36" name="Рисунок 36" descr="Схема выполнения концевого крепления с помощью распорных дюб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выполнения концевого крепления с помощью распорных дюбеле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510" cy="2409825"/>
                    </a:xfrm>
                    <a:prstGeom prst="rect">
                      <a:avLst/>
                    </a:prstGeom>
                    <a:noFill/>
                    <a:ln>
                      <a:noFill/>
                    </a:ln>
                  </pic:spPr>
                </pic:pic>
              </a:graphicData>
            </a:graphic>
          </wp:inline>
        </w:drawing>
      </w:r>
    </w:p>
    <w:p w:rsidR="00D24279" w:rsidRDefault="00D24279" w:rsidP="008745BA">
      <w:pPr>
        <w:spacing w:after="0" w:line="240" w:lineRule="auto"/>
        <w:rPr>
          <w:noProof/>
          <w:lang w:val="uk-UA" w:eastAsia="ru-RU"/>
        </w:rPr>
      </w:pPr>
      <w:r>
        <w:rPr>
          <w:noProof/>
          <w:lang w:val="uk-UA" w:eastAsia="ru-RU"/>
        </w:rPr>
        <w:t xml:space="preserve">                  А)                                                                         Б)</w:t>
      </w:r>
    </w:p>
    <w:p w:rsidR="00D24279" w:rsidRDefault="00D24279" w:rsidP="00D24279">
      <w:pPr>
        <w:spacing w:after="0" w:line="240" w:lineRule="auto"/>
        <w:rPr>
          <w:rFonts w:ascii="Times New Roman" w:hAnsi="Times New Roman"/>
          <w:noProof/>
          <w:sz w:val="28"/>
          <w:szCs w:val="28"/>
          <w:lang w:val="uk-UA" w:eastAsia="ru-RU"/>
        </w:rPr>
      </w:pPr>
      <w:r w:rsidRPr="00D24279">
        <w:rPr>
          <w:rFonts w:ascii="Times New Roman" w:hAnsi="Times New Roman"/>
          <w:noProof/>
          <w:sz w:val="28"/>
          <w:szCs w:val="28"/>
          <w:lang w:val="uk-UA" w:eastAsia="ru-RU"/>
        </w:rPr>
        <w:t xml:space="preserve">Малюнок. Схема виконання кінцевого кріплення за допомогою: а – алмазних шпильок; б-розпірних дюбелів. </w:t>
      </w:r>
    </w:p>
    <w:p w:rsidR="00D24279" w:rsidRDefault="00D24279" w:rsidP="00D24279">
      <w:pPr>
        <w:spacing w:after="0" w:line="240" w:lineRule="auto"/>
        <w:ind w:left="-851" w:firstLine="426"/>
        <w:rPr>
          <w:rFonts w:ascii="Times New Roman" w:hAnsi="Times New Roman"/>
          <w:noProof/>
          <w:sz w:val="28"/>
          <w:szCs w:val="28"/>
          <w:lang w:val="uk-UA" w:eastAsia="ru-RU"/>
        </w:rPr>
      </w:pPr>
      <w:r w:rsidRPr="00D24279">
        <w:rPr>
          <w:rFonts w:ascii="Times New Roman" w:hAnsi="Times New Roman"/>
          <w:noProof/>
          <w:sz w:val="28"/>
          <w:szCs w:val="28"/>
          <w:lang w:val="uk-UA" w:eastAsia="ru-RU"/>
        </w:rPr>
        <w:t>Кріплення анкерних конструкцій до металевих і будівельних конструкцій виконують із застосуванням обтискних сталевих закрепів або аналогічних їм деталей, а також за допомогою болтових з'єднань або приварюванням анкера по його периметру електрозварюванням</w:t>
      </w:r>
      <w:r>
        <w:rPr>
          <w:rFonts w:ascii="Times New Roman" w:hAnsi="Times New Roman"/>
          <w:noProof/>
          <w:sz w:val="28"/>
          <w:szCs w:val="28"/>
          <w:lang w:val="uk-UA" w:eastAsia="ru-RU"/>
        </w:rPr>
        <w:t>.</w:t>
      </w:r>
    </w:p>
    <w:p w:rsidR="00D24279" w:rsidRPr="00D24279" w:rsidRDefault="00D24279" w:rsidP="00D24279">
      <w:pPr>
        <w:spacing w:after="0" w:line="240" w:lineRule="auto"/>
        <w:ind w:left="-851" w:firstLine="426"/>
        <w:rPr>
          <w:rFonts w:ascii="Times New Roman" w:hAnsi="Times New Roman"/>
          <w:noProof/>
          <w:sz w:val="28"/>
          <w:szCs w:val="28"/>
          <w:lang w:val="uk-UA" w:eastAsia="ru-RU"/>
        </w:rPr>
      </w:pPr>
    </w:p>
    <w:p w:rsidR="00D24279" w:rsidRPr="00D24279" w:rsidRDefault="00D24279" w:rsidP="00D24279">
      <w:pPr>
        <w:spacing w:after="0" w:line="240" w:lineRule="auto"/>
        <w:rPr>
          <w:noProof/>
          <w:lang w:val="uk-UA" w:eastAsia="ru-RU"/>
        </w:rPr>
      </w:pPr>
    </w:p>
    <w:p w:rsidR="00D24279" w:rsidRDefault="00D24279" w:rsidP="008745BA">
      <w:pPr>
        <w:spacing w:after="0" w:line="240" w:lineRule="auto"/>
        <w:rPr>
          <w:noProof/>
          <w:lang w:val="uk-UA" w:eastAsia="ru-RU"/>
        </w:rPr>
      </w:pPr>
      <w:r>
        <w:rPr>
          <w:noProof/>
          <w:lang w:eastAsia="ru-RU"/>
        </w:rPr>
        <w:lastRenderedPageBreak/>
        <w:drawing>
          <wp:inline distT="0" distB="0" distL="0" distR="0" wp14:anchorId="204C39E9" wp14:editId="496DF942">
            <wp:extent cx="2461274" cy="2000250"/>
            <wp:effectExtent l="0" t="0" r="0" b="0"/>
            <wp:docPr id="37" name="Рисунок 37" descr="Схема выполнения концевого крепления с помощью обжимных стальных закре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выполнения концевого крепления с помощью обжимных стальных закреп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1274" cy="2000250"/>
                    </a:xfrm>
                    <a:prstGeom prst="rect">
                      <a:avLst/>
                    </a:prstGeom>
                    <a:noFill/>
                    <a:ln>
                      <a:noFill/>
                    </a:ln>
                  </pic:spPr>
                </pic:pic>
              </a:graphicData>
            </a:graphic>
          </wp:inline>
        </w:drawing>
      </w:r>
      <w:r w:rsidRPr="00D24279">
        <w:rPr>
          <w:noProof/>
          <w:lang w:eastAsia="ru-RU"/>
        </w:rPr>
        <w:t xml:space="preserve"> </w:t>
      </w:r>
      <w:r>
        <w:rPr>
          <w:noProof/>
          <w:lang w:eastAsia="ru-RU"/>
        </w:rPr>
        <w:drawing>
          <wp:inline distT="0" distB="0" distL="0" distR="0" wp14:anchorId="3C9B985F" wp14:editId="5E6FAD07">
            <wp:extent cx="1895475" cy="2186447"/>
            <wp:effectExtent l="0" t="0" r="0" b="4445"/>
            <wp:docPr id="38" name="Рисунок 38" descr="Схема выполнения концевого крепления с помощью св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а выполнения концевого крепления с помощью сварк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5475" cy="2186447"/>
                    </a:xfrm>
                    <a:prstGeom prst="rect">
                      <a:avLst/>
                    </a:prstGeom>
                    <a:noFill/>
                    <a:ln>
                      <a:noFill/>
                    </a:ln>
                  </pic:spPr>
                </pic:pic>
              </a:graphicData>
            </a:graphic>
          </wp:inline>
        </w:drawing>
      </w:r>
    </w:p>
    <w:p w:rsidR="00D24279" w:rsidRDefault="00D24279" w:rsidP="008745BA">
      <w:pPr>
        <w:spacing w:after="0" w:line="240" w:lineRule="auto"/>
        <w:rPr>
          <w:noProof/>
          <w:lang w:val="uk-UA" w:eastAsia="ru-RU"/>
        </w:rPr>
      </w:pPr>
      <w:r>
        <w:rPr>
          <w:noProof/>
          <w:lang w:val="uk-UA" w:eastAsia="ru-RU"/>
        </w:rPr>
        <w:t xml:space="preserve">    А)                                                                                      Б)</w:t>
      </w:r>
    </w:p>
    <w:p w:rsidR="00D24279" w:rsidRPr="00D24279" w:rsidRDefault="00D24279" w:rsidP="008745BA">
      <w:pPr>
        <w:spacing w:after="0" w:line="240" w:lineRule="auto"/>
        <w:rPr>
          <w:rFonts w:ascii="Times New Roman" w:hAnsi="Times New Roman"/>
          <w:noProof/>
          <w:sz w:val="28"/>
          <w:szCs w:val="28"/>
          <w:lang w:val="uk-UA" w:eastAsia="ru-RU"/>
        </w:rPr>
      </w:pPr>
      <w:r w:rsidRPr="00D24279">
        <w:rPr>
          <w:rFonts w:ascii="Times New Roman" w:hAnsi="Times New Roman"/>
          <w:noProof/>
          <w:sz w:val="28"/>
          <w:szCs w:val="28"/>
          <w:lang w:val="uk-UA" w:eastAsia="ru-RU"/>
        </w:rPr>
        <w:t>Малюнок. Схема виконання кінцевого кріплення до металевих елементів будівельних конструкцій за допомогою: а-обтискних сталевих закрепів; б-зварюванням</w:t>
      </w:r>
    </w:p>
    <w:p w:rsidR="00D24279" w:rsidRDefault="00D24279" w:rsidP="00D24279">
      <w:pPr>
        <w:spacing w:after="0" w:line="240" w:lineRule="auto"/>
        <w:ind w:firstLine="284"/>
        <w:rPr>
          <w:rFonts w:ascii="Times New Roman" w:hAnsi="Times New Roman"/>
          <w:noProof/>
          <w:sz w:val="28"/>
          <w:szCs w:val="28"/>
          <w:lang w:val="uk-UA" w:eastAsia="ru-RU"/>
        </w:rPr>
      </w:pPr>
      <w:r w:rsidRPr="00D24279">
        <w:rPr>
          <w:rFonts w:ascii="Times New Roman" w:hAnsi="Times New Roman"/>
          <w:noProof/>
          <w:sz w:val="28"/>
          <w:szCs w:val="28"/>
          <w:lang w:val="uk-UA" w:eastAsia="ru-RU"/>
        </w:rPr>
        <w:t>До дерев'яних підстав натяжна трос кріплять металевими шурупами з гаком</w:t>
      </w:r>
    </w:p>
    <w:p w:rsidR="00D24279" w:rsidRPr="00D24279" w:rsidRDefault="00D24279" w:rsidP="00D24279">
      <w:pPr>
        <w:spacing w:after="0" w:line="240" w:lineRule="auto"/>
        <w:ind w:firstLine="284"/>
        <w:rPr>
          <w:rFonts w:ascii="Times New Roman" w:hAnsi="Times New Roman"/>
          <w:noProof/>
          <w:sz w:val="28"/>
          <w:szCs w:val="28"/>
          <w:lang w:val="uk-UA" w:eastAsia="ru-RU"/>
        </w:rPr>
      </w:pPr>
      <w:r w:rsidRPr="00D24279">
        <w:rPr>
          <w:rFonts w:ascii="Times New Roman" w:hAnsi="Times New Roman"/>
          <w:noProof/>
          <w:sz w:val="28"/>
          <w:szCs w:val="28"/>
          <w:lang w:val="uk-UA" w:eastAsia="ru-RU"/>
        </w:rPr>
        <w:t>До дерев'яних підстав натяжна трос кріплять металевими шурупами з гаком</w:t>
      </w:r>
    </w:p>
    <w:p w:rsidR="00D24279" w:rsidRDefault="00D24279" w:rsidP="008745BA">
      <w:pPr>
        <w:spacing w:after="0" w:line="240" w:lineRule="auto"/>
        <w:rPr>
          <w:noProof/>
          <w:lang w:val="uk-UA" w:eastAsia="ru-RU"/>
        </w:rPr>
      </w:pPr>
    </w:p>
    <w:p w:rsidR="00D24279" w:rsidRPr="00D24279" w:rsidRDefault="00D24279" w:rsidP="008745BA">
      <w:pPr>
        <w:spacing w:after="0" w:line="240" w:lineRule="auto"/>
        <w:rPr>
          <w:noProof/>
          <w:lang w:val="uk-UA" w:eastAsia="ru-RU"/>
        </w:rPr>
      </w:pPr>
      <w:r>
        <w:rPr>
          <w:noProof/>
          <w:lang w:eastAsia="ru-RU"/>
        </w:rPr>
        <w:drawing>
          <wp:inline distT="0" distB="0" distL="0" distR="0" wp14:anchorId="5539AC1D" wp14:editId="17FFCCB3">
            <wp:extent cx="2584512" cy="1095375"/>
            <wp:effectExtent l="0" t="0" r="6350" b="0"/>
            <wp:docPr id="39" name="Рисунок 39" descr="шуруп с крю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уруп с крюко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4512" cy="1095375"/>
                    </a:xfrm>
                    <a:prstGeom prst="rect">
                      <a:avLst/>
                    </a:prstGeom>
                    <a:noFill/>
                    <a:ln>
                      <a:noFill/>
                    </a:ln>
                  </pic:spPr>
                </pic:pic>
              </a:graphicData>
            </a:graphic>
          </wp:inline>
        </w:drawing>
      </w:r>
      <w:r w:rsidRPr="0001774B">
        <w:rPr>
          <w:noProof/>
          <w:lang w:val="uk-UA" w:eastAsia="ru-RU"/>
        </w:rPr>
        <w:t xml:space="preserve"> </w:t>
      </w:r>
      <w:r>
        <w:rPr>
          <w:noProof/>
          <w:lang w:eastAsia="ru-RU"/>
        </w:rPr>
        <w:drawing>
          <wp:inline distT="0" distB="0" distL="0" distR="0" wp14:anchorId="25ED4F68" wp14:editId="67E8155B">
            <wp:extent cx="2752725" cy="767263"/>
            <wp:effectExtent l="0" t="0" r="0" b="0"/>
            <wp:docPr id="40" name="Рисунок 40" descr="шуруп с крю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уруп с крюко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767263"/>
                    </a:xfrm>
                    <a:prstGeom prst="rect">
                      <a:avLst/>
                    </a:prstGeom>
                    <a:noFill/>
                    <a:ln>
                      <a:noFill/>
                    </a:ln>
                  </pic:spPr>
                </pic:pic>
              </a:graphicData>
            </a:graphic>
          </wp:inline>
        </w:drawing>
      </w:r>
    </w:p>
    <w:p w:rsidR="00D24279" w:rsidRDefault="00D24279" w:rsidP="008745BA">
      <w:pPr>
        <w:spacing w:after="0" w:line="240" w:lineRule="auto"/>
        <w:rPr>
          <w:rFonts w:ascii="Times New Roman" w:hAnsi="Times New Roman"/>
          <w:color w:val="000000" w:themeColor="text1"/>
          <w:sz w:val="28"/>
          <w:szCs w:val="28"/>
          <w:lang w:val="uk-UA"/>
        </w:rPr>
      </w:pPr>
    </w:p>
    <w:p w:rsidR="00D24279" w:rsidRDefault="00D24279" w:rsidP="008745BA">
      <w:pPr>
        <w:spacing w:after="0" w:line="240" w:lineRule="auto"/>
        <w:rPr>
          <w:rFonts w:ascii="Times New Roman" w:hAnsi="Times New Roman"/>
          <w:color w:val="000000" w:themeColor="text1"/>
          <w:sz w:val="28"/>
          <w:szCs w:val="28"/>
          <w:lang w:val="uk-UA"/>
        </w:rPr>
      </w:pPr>
      <w:r w:rsidRPr="00D24279">
        <w:rPr>
          <w:rFonts w:ascii="Times New Roman" w:hAnsi="Times New Roman"/>
          <w:color w:val="000000" w:themeColor="text1"/>
          <w:sz w:val="28"/>
          <w:szCs w:val="28"/>
          <w:lang w:val="uk-UA"/>
        </w:rPr>
        <w:t>У кожному окремому випадку вибір конструкції анкера і способу кріплення його виробляють в залежності від конкретних місцевих умов, матеріалу, з якого виготовлені деталі анкерних конструкцій, і відповідності конструкції розрахункового вириває зусилля, створюваному тросової електропроводкою</w:t>
      </w:r>
    </w:p>
    <w:p w:rsidR="00D24279" w:rsidRDefault="00D24279" w:rsidP="008745BA">
      <w:pPr>
        <w:spacing w:after="0" w:line="240" w:lineRule="auto"/>
        <w:rPr>
          <w:rFonts w:ascii="Times New Roman" w:hAnsi="Times New Roman"/>
          <w:color w:val="000000" w:themeColor="text1"/>
          <w:sz w:val="28"/>
          <w:szCs w:val="28"/>
          <w:lang w:val="uk-UA"/>
        </w:rPr>
      </w:pPr>
      <w:r>
        <w:rPr>
          <w:noProof/>
          <w:lang w:eastAsia="ru-RU"/>
        </w:rPr>
        <w:lastRenderedPageBreak/>
        <w:drawing>
          <wp:inline distT="0" distB="0" distL="0" distR="0" wp14:anchorId="2DD678DA" wp14:editId="44EAF074">
            <wp:extent cx="5940425" cy="4014150"/>
            <wp:effectExtent l="0" t="0" r="3175" b="5715"/>
            <wp:docPr id="41" name="Рисунок 41" descr="Монтаж тросовых прово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таж тросовых проводо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014150"/>
                    </a:xfrm>
                    <a:prstGeom prst="rect">
                      <a:avLst/>
                    </a:prstGeom>
                    <a:noFill/>
                    <a:ln>
                      <a:noFill/>
                    </a:ln>
                  </pic:spPr>
                </pic:pic>
              </a:graphicData>
            </a:graphic>
          </wp:inline>
        </w:drawing>
      </w:r>
    </w:p>
    <w:p w:rsidR="00D24279" w:rsidRDefault="00D24279" w:rsidP="008745BA">
      <w:pPr>
        <w:spacing w:after="0" w:line="240" w:lineRule="auto"/>
        <w:rPr>
          <w:rFonts w:ascii="Times New Roman" w:hAnsi="Times New Roman"/>
          <w:color w:val="000000" w:themeColor="text1"/>
          <w:sz w:val="28"/>
          <w:szCs w:val="28"/>
          <w:lang w:val="uk-UA"/>
        </w:rPr>
      </w:pPr>
      <w:r w:rsidRPr="00D24279">
        <w:rPr>
          <w:rFonts w:ascii="Times New Roman" w:hAnsi="Times New Roman"/>
          <w:color w:val="000000" w:themeColor="text1"/>
          <w:sz w:val="28"/>
          <w:szCs w:val="28"/>
          <w:lang w:val="uk-UA"/>
        </w:rPr>
        <w:t xml:space="preserve">Малюнок. Монтаж тросових проводок підвіску несучого троса і його натяжку виконують наступним чином. </w:t>
      </w:r>
    </w:p>
    <w:p w:rsidR="00D24279" w:rsidRDefault="00D24279" w:rsidP="00D24279">
      <w:pPr>
        <w:spacing w:after="0" w:line="240" w:lineRule="auto"/>
        <w:ind w:left="-567" w:firstLine="567"/>
        <w:rPr>
          <w:rFonts w:ascii="Times New Roman" w:hAnsi="Times New Roman"/>
          <w:color w:val="000000" w:themeColor="text1"/>
          <w:sz w:val="28"/>
          <w:szCs w:val="28"/>
          <w:lang w:val="uk-UA"/>
        </w:rPr>
      </w:pPr>
      <w:r w:rsidRPr="00D24279">
        <w:rPr>
          <w:rFonts w:ascii="Times New Roman" w:hAnsi="Times New Roman"/>
          <w:color w:val="000000" w:themeColor="text1"/>
          <w:sz w:val="28"/>
          <w:szCs w:val="28"/>
          <w:lang w:val="uk-UA"/>
        </w:rPr>
        <w:t>Спочатку трос витягають по довжині проводки і одним кінцем закріплюють на кінцевий анкерної конструкції. Натяжні пристрої (талреп, анкерні болти) повинні бути попередньо ослаблені (що б після був хід для регулювання ступеня натягу троса). Потім виробляють попередню натяжку несучого троса. Залежно від довжини прольоту попередню натяжку здійснюють: при малих прольотах – вручну, а при великих – із застосуванням блоків, поліспастів або лебідок. Натяжку троса виробляють до отримання розрахункової стріли провисання, але з зусиллям, що не перевищує допустимого для даного несучого троса. Контроль за зусиллям натягу несучого троса здійснюється динамометром, включеним послідовно з тросом поліспаста або блоку. Остаточну натяжку і регулювання несучого троса виробляють шляхом затягування попередньо ослаблених натяжних пристосувань: талрепа (натяжна муфти), анкерних болтів.+ Стріла провисання троса в прольотах повинна бути в межах 1/40-1/60 довжини прольоту. Зрощування тросів в прольоті між кінцевими кріпленнями не допускається. Для запобігання розгойдування освітлювальних електропроводок на сталевому канаті повинні бути встановлені розтяжки. Після натяжки несучого троса виконують його заземлення</w:t>
      </w:r>
      <w:r>
        <w:rPr>
          <w:rFonts w:ascii="Times New Roman" w:hAnsi="Times New Roman"/>
          <w:color w:val="000000" w:themeColor="text1"/>
          <w:sz w:val="28"/>
          <w:szCs w:val="28"/>
          <w:lang w:val="uk-UA"/>
        </w:rPr>
        <w:t>.</w:t>
      </w:r>
    </w:p>
    <w:p w:rsidR="005379A9" w:rsidRDefault="005379A9" w:rsidP="00D24279">
      <w:pPr>
        <w:spacing w:after="0" w:line="240" w:lineRule="auto"/>
        <w:ind w:left="-567" w:firstLine="567"/>
        <w:rPr>
          <w:rFonts w:ascii="Times New Roman" w:hAnsi="Times New Roman"/>
          <w:color w:val="000000" w:themeColor="text1"/>
          <w:sz w:val="28"/>
          <w:szCs w:val="28"/>
          <w:lang w:val="uk-UA"/>
        </w:rPr>
      </w:pPr>
    </w:p>
    <w:p w:rsidR="005379A9" w:rsidRDefault="005379A9" w:rsidP="00D24279">
      <w:pPr>
        <w:spacing w:after="0" w:line="240" w:lineRule="auto"/>
        <w:ind w:left="-567" w:firstLine="567"/>
        <w:rPr>
          <w:rFonts w:ascii="Times New Roman" w:hAnsi="Times New Roman"/>
          <w:color w:val="000000" w:themeColor="text1"/>
          <w:sz w:val="28"/>
          <w:szCs w:val="28"/>
          <w:lang w:val="uk-UA"/>
        </w:rPr>
      </w:pPr>
    </w:p>
    <w:p w:rsidR="005379A9" w:rsidRDefault="005379A9" w:rsidP="00D24279">
      <w:pPr>
        <w:spacing w:after="0" w:line="240" w:lineRule="auto"/>
        <w:ind w:left="-567" w:firstLine="567"/>
        <w:rPr>
          <w:rFonts w:ascii="Times New Roman" w:hAnsi="Times New Roman"/>
          <w:color w:val="000000" w:themeColor="text1"/>
          <w:sz w:val="28"/>
          <w:szCs w:val="28"/>
          <w:lang w:val="uk-UA"/>
        </w:rPr>
      </w:pPr>
    </w:p>
    <w:p w:rsidR="005379A9" w:rsidRDefault="005379A9" w:rsidP="00D24279">
      <w:pPr>
        <w:spacing w:after="0" w:line="240" w:lineRule="auto"/>
        <w:ind w:left="-567" w:firstLine="567"/>
        <w:rPr>
          <w:rFonts w:ascii="Times New Roman" w:hAnsi="Times New Roman"/>
          <w:color w:val="000000" w:themeColor="text1"/>
          <w:sz w:val="28"/>
          <w:szCs w:val="28"/>
          <w:lang w:val="uk-UA"/>
        </w:rPr>
      </w:pPr>
    </w:p>
    <w:p w:rsidR="005379A9" w:rsidRDefault="005379A9" w:rsidP="00D24279">
      <w:pPr>
        <w:spacing w:after="0" w:line="240" w:lineRule="auto"/>
        <w:ind w:left="-567" w:firstLine="567"/>
        <w:rPr>
          <w:rFonts w:ascii="Times New Roman" w:hAnsi="Times New Roman"/>
          <w:color w:val="000000" w:themeColor="text1"/>
          <w:sz w:val="28"/>
          <w:szCs w:val="28"/>
          <w:lang w:val="uk-UA"/>
        </w:rPr>
      </w:pPr>
    </w:p>
    <w:p w:rsidR="005379A9" w:rsidRDefault="005379A9" w:rsidP="00D24279">
      <w:pPr>
        <w:spacing w:after="0" w:line="240" w:lineRule="auto"/>
        <w:ind w:left="-567" w:firstLine="567"/>
        <w:rPr>
          <w:rFonts w:ascii="Times New Roman" w:hAnsi="Times New Roman"/>
          <w:color w:val="000000" w:themeColor="text1"/>
          <w:sz w:val="28"/>
          <w:szCs w:val="28"/>
          <w:lang w:val="uk-UA"/>
        </w:rPr>
      </w:pPr>
    </w:p>
    <w:p w:rsidR="005379A9" w:rsidRPr="005379A9" w:rsidRDefault="005379A9" w:rsidP="005379A9">
      <w:pPr>
        <w:pStyle w:val="a3"/>
        <w:numPr>
          <w:ilvl w:val="0"/>
          <w:numId w:val="13"/>
        </w:numPr>
        <w:spacing w:after="0" w:line="240" w:lineRule="auto"/>
        <w:rPr>
          <w:rFonts w:ascii="Times New Roman" w:hAnsi="Times New Roman"/>
          <w:b/>
          <w:color w:val="000000" w:themeColor="text1"/>
          <w:sz w:val="28"/>
          <w:szCs w:val="28"/>
          <w:lang w:val="uk-UA"/>
        </w:rPr>
      </w:pPr>
      <w:r w:rsidRPr="005379A9">
        <w:rPr>
          <w:rFonts w:ascii="Times New Roman" w:hAnsi="Times New Roman"/>
          <w:b/>
          <w:color w:val="000000" w:themeColor="text1"/>
          <w:sz w:val="28"/>
          <w:szCs w:val="28"/>
          <w:lang w:val="uk-UA"/>
        </w:rPr>
        <w:lastRenderedPageBreak/>
        <w:t xml:space="preserve">Опорний конспект </w:t>
      </w:r>
    </w:p>
    <w:p w:rsidR="005379A9" w:rsidRDefault="005379A9" w:rsidP="005379A9">
      <w:pPr>
        <w:spacing w:after="0" w:line="240" w:lineRule="auto"/>
        <w:rPr>
          <w:rFonts w:ascii="Times New Roman" w:hAnsi="Times New Roman"/>
          <w:b/>
          <w:color w:val="000000" w:themeColor="text1"/>
          <w:sz w:val="28"/>
          <w:szCs w:val="28"/>
          <w:lang w:val="uk-UA"/>
        </w:rPr>
      </w:pPr>
    </w:p>
    <w:p w:rsidR="005379A9" w:rsidRDefault="005379A9" w:rsidP="005379A9">
      <w:pPr>
        <w:spacing w:after="0" w:line="240" w:lineRule="auto"/>
        <w:rPr>
          <w:rFonts w:ascii="Times New Roman" w:hAnsi="Times New Roman"/>
          <w:b/>
          <w:color w:val="000000" w:themeColor="text1"/>
          <w:sz w:val="28"/>
          <w:szCs w:val="28"/>
          <w:lang w:val="uk-UA"/>
        </w:rPr>
      </w:pPr>
      <w:r>
        <w:rPr>
          <w:noProof/>
          <w:lang w:eastAsia="ru-RU"/>
        </w:rPr>
        <w:drawing>
          <wp:inline distT="0" distB="0" distL="0" distR="0">
            <wp:extent cx="5940425" cy="5464511"/>
            <wp:effectExtent l="0" t="0" r="3175" b="3175"/>
            <wp:docPr id="43" name="Рисунок 43" descr="https://nashaucheba.ru/docs/43/42615/conv_1/file1_html_mb79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shaucheba.ru/docs/43/42615/conv_1/file1_html_mb79e7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5464511"/>
                    </a:xfrm>
                    <a:prstGeom prst="rect">
                      <a:avLst/>
                    </a:prstGeom>
                    <a:noFill/>
                    <a:ln>
                      <a:noFill/>
                    </a:ln>
                  </pic:spPr>
                </pic:pic>
              </a:graphicData>
            </a:graphic>
          </wp:inline>
        </w:drawing>
      </w:r>
    </w:p>
    <w:p w:rsidR="005379A9" w:rsidRDefault="005379A9" w:rsidP="005379A9">
      <w:pPr>
        <w:spacing w:after="0" w:line="240" w:lineRule="auto"/>
        <w:rPr>
          <w:rFonts w:ascii="Times New Roman" w:hAnsi="Times New Roman"/>
          <w:b/>
          <w:color w:val="000000" w:themeColor="text1"/>
          <w:sz w:val="28"/>
          <w:szCs w:val="28"/>
          <w:lang w:val="uk-UA"/>
        </w:rPr>
      </w:pPr>
    </w:p>
    <w:p w:rsidR="005379A9" w:rsidRPr="005379A9" w:rsidRDefault="005379A9" w:rsidP="005379A9">
      <w:pPr>
        <w:spacing w:after="0" w:line="240" w:lineRule="auto"/>
        <w:rPr>
          <w:rFonts w:ascii="Times New Roman" w:hAnsi="Times New Roman"/>
          <w:b/>
          <w:color w:val="000000" w:themeColor="text1"/>
          <w:sz w:val="28"/>
          <w:szCs w:val="28"/>
          <w:lang w:val="uk-UA"/>
        </w:rPr>
      </w:pPr>
    </w:p>
    <w:p w:rsidR="000E3449" w:rsidRPr="000E3449" w:rsidRDefault="000E3449" w:rsidP="000E3449">
      <w:pPr>
        <w:pStyle w:val="a3"/>
        <w:numPr>
          <w:ilvl w:val="0"/>
          <w:numId w:val="9"/>
        </w:numPr>
        <w:spacing w:after="0" w:line="240" w:lineRule="auto"/>
        <w:textAlignment w:val="baseline"/>
        <w:rPr>
          <w:rFonts w:ascii="Times New Roman" w:hAnsi="Times New Roman"/>
          <w:b/>
          <w:sz w:val="28"/>
          <w:szCs w:val="28"/>
          <w:lang w:val="uk-UA"/>
        </w:rPr>
      </w:pPr>
      <w:r w:rsidRPr="000E3449">
        <w:rPr>
          <w:rFonts w:ascii="Times New Roman" w:hAnsi="Times New Roman"/>
          <w:b/>
          <w:sz w:val="28"/>
          <w:szCs w:val="28"/>
          <w:lang w:val="uk-UA"/>
        </w:rPr>
        <w:t>Посилання на відео – урок</w:t>
      </w:r>
    </w:p>
    <w:p w:rsidR="000E3449" w:rsidRDefault="000E3449" w:rsidP="000E3449">
      <w:pPr>
        <w:spacing w:after="0" w:line="240" w:lineRule="auto"/>
        <w:ind w:left="-851" w:firstLine="851"/>
        <w:jc w:val="center"/>
        <w:textAlignment w:val="baseline"/>
        <w:rPr>
          <w:rFonts w:ascii="Times New Roman" w:hAnsi="Times New Roman"/>
          <w:b/>
          <w:sz w:val="28"/>
          <w:szCs w:val="28"/>
          <w:u w:val="single"/>
          <w:lang w:val="uk-UA"/>
        </w:rPr>
      </w:pPr>
    </w:p>
    <w:p w:rsidR="006F5AC8" w:rsidRDefault="0001774B" w:rsidP="006F5AC8">
      <w:pPr>
        <w:pStyle w:val="a3"/>
        <w:spacing w:after="0" w:line="240" w:lineRule="auto"/>
        <w:ind w:left="666"/>
        <w:rPr>
          <w:rFonts w:ascii="Times New Roman" w:hAnsi="Times New Roman"/>
          <w:sz w:val="28"/>
          <w:szCs w:val="28"/>
          <w:lang w:val="uk-UA"/>
        </w:rPr>
      </w:pPr>
      <w:hyperlink r:id="rId36" w:history="1">
        <w:r w:rsidR="00D24279" w:rsidRPr="00C9198A">
          <w:rPr>
            <w:rStyle w:val="a4"/>
            <w:rFonts w:ascii="Times New Roman" w:hAnsi="Times New Roman"/>
            <w:sz w:val="28"/>
            <w:szCs w:val="28"/>
            <w:lang w:val="uk-UA"/>
          </w:rPr>
          <w:t>https://www.youtube.com/watch?v=mI6UAooFvzE</w:t>
        </w:r>
      </w:hyperlink>
    </w:p>
    <w:p w:rsidR="00D24279" w:rsidRDefault="0001774B" w:rsidP="006F5AC8">
      <w:pPr>
        <w:pStyle w:val="a3"/>
        <w:spacing w:after="0" w:line="240" w:lineRule="auto"/>
        <w:ind w:left="666"/>
        <w:rPr>
          <w:rFonts w:ascii="Times New Roman" w:hAnsi="Times New Roman"/>
          <w:color w:val="000000" w:themeColor="text1"/>
          <w:sz w:val="28"/>
          <w:szCs w:val="28"/>
          <w:lang w:val="uk-UA"/>
        </w:rPr>
      </w:pPr>
      <w:hyperlink r:id="rId37" w:history="1">
        <w:r w:rsidR="005379A9" w:rsidRPr="00C9198A">
          <w:rPr>
            <w:rStyle w:val="a4"/>
            <w:rFonts w:ascii="Times New Roman" w:hAnsi="Times New Roman"/>
            <w:sz w:val="28"/>
            <w:szCs w:val="28"/>
            <w:lang w:val="uk-UA"/>
          </w:rPr>
          <w:t>https://www.youtube.com/watch?v=Qx68SlynSck</w:t>
        </w:r>
      </w:hyperlink>
    </w:p>
    <w:p w:rsidR="005379A9" w:rsidRDefault="0001774B" w:rsidP="006F5AC8">
      <w:pPr>
        <w:pStyle w:val="a3"/>
        <w:spacing w:after="0" w:line="240" w:lineRule="auto"/>
        <w:ind w:left="666"/>
        <w:rPr>
          <w:rFonts w:ascii="Times New Roman" w:hAnsi="Times New Roman"/>
          <w:color w:val="000000" w:themeColor="text1"/>
          <w:sz w:val="28"/>
          <w:szCs w:val="28"/>
          <w:lang w:val="uk-UA"/>
        </w:rPr>
      </w:pPr>
      <w:hyperlink r:id="rId38" w:history="1">
        <w:r w:rsidR="005379A9" w:rsidRPr="00C9198A">
          <w:rPr>
            <w:rStyle w:val="a4"/>
            <w:rFonts w:ascii="Times New Roman" w:hAnsi="Times New Roman"/>
            <w:sz w:val="28"/>
            <w:szCs w:val="28"/>
            <w:lang w:val="uk-UA"/>
          </w:rPr>
          <w:t>https://www.youtube.com/watch?v=uGWEYIvmMBY</w:t>
        </w:r>
      </w:hyperlink>
    </w:p>
    <w:p w:rsidR="005379A9" w:rsidRDefault="005379A9" w:rsidP="006F5AC8">
      <w:pPr>
        <w:pStyle w:val="a3"/>
        <w:spacing w:after="0" w:line="240" w:lineRule="auto"/>
        <w:ind w:left="666"/>
        <w:rPr>
          <w:rFonts w:ascii="Times New Roman" w:hAnsi="Times New Roman"/>
          <w:color w:val="000000" w:themeColor="text1"/>
          <w:sz w:val="28"/>
          <w:szCs w:val="28"/>
          <w:lang w:val="uk-UA"/>
        </w:rPr>
      </w:pPr>
    </w:p>
    <w:p w:rsidR="000E3449" w:rsidRDefault="000E3449" w:rsidP="000E3449">
      <w:pPr>
        <w:spacing w:after="0" w:line="240" w:lineRule="auto"/>
        <w:ind w:left="-851" w:firstLine="851"/>
        <w:textAlignment w:val="baseline"/>
        <w:rPr>
          <w:rFonts w:ascii="Times New Roman" w:hAnsi="Times New Roman"/>
          <w:b/>
          <w:sz w:val="28"/>
          <w:szCs w:val="28"/>
          <w:u w:val="single"/>
          <w:lang w:val="uk-UA"/>
        </w:rPr>
      </w:pPr>
    </w:p>
    <w:p w:rsidR="005379A9" w:rsidRDefault="005379A9" w:rsidP="000E3449">
      <w:pPr>
        <w:spacing w:after="0" w:line="240" w:lineRule="auto"/>
        <w:ind w:left="-851" w:firstLine="851"/>
        <w:textAlignment w:val="baseline"/>
        <w:rPr>
          <w:rFonts w:ascii="Times New Roman" w:hAnsi="Times New Roman"/>
          <w:b/>
          <w:sz w:val="28"/>
          <w:szCs w:val="28"/>
          <w:u w:val="single"/>
          <w:lang w:val="uk-UA"/>
        </w:rPr>
      </w:pPr>
    </w:p>
    <w:p w:rsidR="005379A9" w:rsidRDefault="005379A9" w:rsidP="000E3449">
      <w:pPr>
        <w:spacing w:after="0" w:line="240" w:lineRule="auto"/>
        <w:ind w:left="-851" w:firstLine="851"/>
        <w:textAlignment w:val="baseline"/>
        <w:rPr>
          <w:rFonts w:ascii="Times New Roman" w:hAnsi="Times New Roman"/>
          <w:b/>
          <w:sz w:val="28"/>
          <w:szCs w:val="28"/>
          <w:u w:val="single"/>
          <w:lang w:val="uk-UA"/>
        </w:rPr>
      </w:pPr>
    </w:p>
    <w:p w:rsidR="005379A9" w:rsidRDefault="005379A9" w:rsidP="000E3449">
      <w:pPr>
        <w:spacing w:after="0" w:line="240" w:lineRule="auto"/>
        <w:ind w:left="-851" w:firstLine="851"/>
        <w:textAlignment w:val="baseline"/>
        <w:rPr>
          <w:rFonts w:ascii="Times New Roman" w:hAnsi="Times New Roman"/>
          <w:b/>
          <w:sz w:val="28"/>
          <w:szCs w:val="28"/>
          <w:u w:val="single"/>
          <w:lang w:val="uk-UA"/>
        </w:rPr>
      </w:pPr>
    </w:p>
    <w:p w:rsidR="005379A9" w:rsidRDefault="005379A9" w:rsidP="000E3449">
      <w:pPr>
        <w:spacing w:after="0" w:line="240" w:lineRule="auto"/>
        <w:ind w:left="-851" w:firstLine="851"/>
        <w:textAlignment w:val="baseline"/>
        <w:rPr>
          <w:rFonts w:ascii="Times New Roman" w:hAnsi="Times New Roman"/>
          <w:b/>
          <w:sz w:val="28"/>
          <w:szCs w:val="28"/>
          <w:u w:val="single"/>
          <w:lang w:val="uk-UA"/>
        </w:rPr>
      </w:pPr>
    </w:p>
    <w:p w:rsidR="005379A9" w:rsidRDefault="005379A9" w:rsidP="000E3449">
      <w:pPr>
        <w:spacing w:after="0" w:line="240" w:lineRule="auto"/>
        <w:ind w:left="-851" w:firstLine="851"/>
        <w:textAlignment w:val="baseline"/>
        <w:rPr>
          <w:rFonts w:ascii="Times New Roman" w:hAnsi="Times New Roman"/>
          <w:b/>
          <w:sz w:val="28"/>
          <w:szCs w:val="28"/>
          <w:u w:val="single"/>
          <w:lang w:val="uk-UA"/>
        </w:rPr>
      </w:pPr>
    </w:p>
    <w:p w:rsidR="005379A9" w:rsidRDefault="005379A9" w:rsidP="000E3449">
      <w:pPr>
        <w:spacing w:after="0" w:line="240" w:lineRule="auto"/>
        <w:ind w:left="-851" w:firstLine="851"/>
        <w:textAlignment w:val="baseline"/>
        <w:rPr>
          <w:rFonts w:ascii="Times New Roman" w:hAnsi="Times New Roman"/>
          <w:b/>
          <w:sz w:val="28"/>
          <w:szCs w:val="28"/>
          <w:u w:val="single"/>
          <w:lang w:val="uk-UA"/>
        </w:rPr>
      </w:pPr>
    </w:p>
    <w:p w:rsidR="005379A9" w:rsidRDefault="005379A9" w:rsidP="000E3449">
      <w:pPr>
        <w:spacing w:after="0" w:line="240" w:lineRule="auto"/>
        <w:ind w:left="-851" w:firstLine="851"/>
        <w:textAlignment w:val="baseline"/>
        <w:rPr>
          <w:rFonts w:ascii="Times New Roman" w:hAnsi="Times New Roman"/>
          <w:b/>
          <w:sz w:val="28"/>
          <w:szCs w:val="28"/>
          <w:u w:val="single"/>
          <w:lang w:val="uk-UA"/>
        </w:rPr>
      </w:pPr>
    </w:p>
    <w:p w:rsidR="00890FB7" w:rsidRPr="000E3449" w:rsidRDefault="00890FB7" w:rsidP="000E3449">
      <w:pPr>
        <w:pStyle w:val="a3"/>
        <w:numPr>
          <w:ilvl w:val="0"/>
          <w:numId w:val="5"/>
        </w:numPr>
        <w:spacing w:after="0" w:line="240" w:lineRule="auto"/>
        <w:textAlignment w:val="baseline"/>
        <w:rPr>
          <w:rFonts w:ascii="Times New Roman" w:eastAsia="Times New Roman" w:hAnsi="Times New Roman"/>
          <w:i/>
          <w:sz w:val="28"/>
          <w:szCs w:val="28"/>
          <w:u w:val="single"/>
          <w:lang w:val="uk-UA" w:eastAsia="ru-RU"/>
        </w:rPr>
      </w:pPr>
      <w:r w:rsidRPr="000E3449">
        <w:rPr>
          <w:rFonts w:ascii="Times New Roman" w:eastAsia="Times New Roman" w:hAnsi="Times New Roman"/>
          <w:i/>
          <w:sz w:val="28"/>
          <w:szCs w:val="28"/>
          <w:u w:val="single"/>
          <w:lang w:eastAsia="ru-RU"/>
        </w:rPr>
        <w:lastRenderedPageBreak/>
        <w:t xml:space="preserve">Закріплення нового матеріалу </w:t>
      </w:r>
      <w:r w:rsidRPr="000E3449">
        <w:rPr>
          <w:rFonts w:ascii="Times New Roman" w:eastAsia="Times New Roman" w:hAnsi="Times New Roman"/>
          <w:i/>
          <w:sz w:val="28"/>
          <w:szCs w:val="28"/>
          <w:u w:val="single"/>
          <w:lang w:val="uk-UA" w:eastAsia="ru-RU"/>
        </w:rPr>
        <w:t>12.00-13.30</w:t>
      </w:r>
    </w:p>
    <w:p w:rsidR="006316EF" w:rsidRDefault="006316EF" w:rsidP="006316EF">
      <w:pPr>
        <w:pStyle w:val="a3"/>
        <w:spacing w:after="0" w:line="240" w:lineRule="auto"/>
        <w:ind w:left="567"/>
        <w:textAlignment w:val="baseline"/>
        <w:rPr>
          <w:rFonts w:ascii="Times New Roman" w:eastAsia="Times New Roman" w:hAnsi="Times New Roman"/>
          <w:sz w:val="28"/>
          <w:szCs w:val="28"/>
          <w:lang w:val="uk-UA" w:eastAsia="ru-RU"/>
        </w:rPr>
      </w:pPr>
    </w:p>
    <w:p w:rsidR="006316EF" w:rsidRDefault="005379A9" w:rsidP="005379A9">
      <w:pPr>
        <w:pStyle w:val="a3"/>
        <w:numPr>
          <w:ilvl w:val="0"/>
          <w:numId w:val="21"/>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Підпишіть складові тросової електропроводки </w:t>
      </w:r>
    </w:p>
    <w:p w:rsidR="005379A9" w:rsidRDefault="005379A9" w:rsidP="005379A9">
      <w:pPr>
        <w:spacing w:after="0" w:line="240" w:lineRule="auto"/>
        <w:textAlignment w:val="baseline"/>
        <w:rPr>
          <w:rFonts w:ascii="Times New Roman" w:eastAsia="Times New Roman" w:hAnsi="Times New Roman"/>
          <w:sz w:val="28"/>
          <w:szCs w:val="28"/>
          <w:lang w:val="uk-UA" w:eastAsia="ru-RU"/>
        </w:rPr>
      </w:pPr>
      <w:r>
        <w:rPr>
          <w:noProof/>
          <w:lang w:eastAsia="ru-RU"/>
        </w:rPr>
        <w:drawing>
          <wp:inline distT="0" distB="0" distL="0" distR="0">
            <wp:extent cx="5940425" cy="2291159"/>
            <wp:effectExtent l="0" t="0" r="3175" b="0"/>
            <wp:docPr id="42" name="Рисунок 42" descr="https://elektro-montagnik.ru/lectures/part4/image/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ktro-montagnik.ru/lectures/part4/image/image0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291159"/>
                    </a:xfrm>
                    <a:prstGeom prst="rect">
                      <a:avLst/>
                    </a:prstGeom>
                    <a:noFill/>
                    <a:ln>
                      <a:noFill/>
                    </a:ln>
                  </pic:spPr>
                </pic:pic>
              </a:graphicData>
            </a:graphic>
          </wp:inline>
        </w:drawing>
      </w:r>
    </w:p>
    <w:p w:rsidR="005379A9" w:rsidRDefault="005379A9" w:rsidP="005379A9">
      <w:pPr>
        <w:spacing w:after="0" w:line="240" w:lineRule="auto"/>
        <w:textAlignment w:val="baseline"/>
        <w:rPr>
          <w:rFonts w:ascii="Times New Roman" w:eastAsia="Times New Roman" w:hAnsi="Times New Roman"/>
          <w:sz w:val="28"/>
          <w:szCs w:val="28"/>
          <w:lang w:val="uk-UA" w:eastAsia="ru-RU"/>
        </w:rPr>
      </w:pPr>
    </w:p>
    <w:p w:rsidR="005379A9" w:rsidRPr="005379A9" w:rsidRDefault="005379A9" w:rsidP="005379A9">
      <w:pPr>
        <w:pStyle w:val="a3"/>
        <w:numPr>
          <w:ilvl w:val="0"/>
          <w:numId w:val="21"/>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Напишіть технологічний процес </w:t>
      </w:r>
      <w:r>
        <w:rPr>
          <w:rFonts w:ascii="Times New Roman" w:hAnsi="Times New Roman"/>
          <w:color w:val="000000" w:themeColor="text1"/>
          <w:sz w:val="28"/>
          <w:szCs w:val="28"/>
          <w:lang w:val="uk-UA"/>
        </w:rPr>
        <w:t>у</w:t>
      </w:r>
      <w:r w:rsidRPr="00C92E1E">
        <w:rPr>
          <w:rFonts w:ascii="Times New Roman" w:hAnsi="Times New Roman"/>
          <w:color w:val="000000" w:themeColor="text1"/>
          <w:sz w:val="28"/>
          <w:szCs w:val="28"/>
          <w:lang w:val="uk-UA"/>
        </w:rPr>
        <w:t>становленн</w:t>
      </w:r>
      <w:r>
        <w:rPr>
          <w:rFonts w:ascii="Times New Roman" w:hAnsi="Times New Roman"/>
          <w:color w:val="000000" w:themeColor="text1"/>
          <w:sz w:val="28"/>
          <w:szCs w:val="28"/>
          <w:lang w:val="uk-UA"/>
        </w:rPr>
        <w:t>і</w:t>
      </w:r>
      <w:r w:rsidRPr="00C92E1E">
        <w:rPr>
          <w:rFonts w:ascii="Times New Roman" w:hAnsi="Times New Roman"/>
          <w:color w:val="000000" w:themeColor="text1"/>
          <w:sz w:val="28"/>
          <w:szCs w:val="28"/>
          <w:lang w:val="uk-UA"/>
        </w:rPr>
        <w:t xml:space="preserve"> конструкцій для тросових проводок</w:t>
      </w:r>
      <w:r>
        <w:rPr>
          <w:rFonts w:ascii="Times New Roman" w:hAnsi="Times New Roman"/>
          <w:color w:val="000000" w:themeColor="text1"/>
          <w:sz w:val="28"/>
          <w:szCs w:val="28"/>
          <w:lang w:val="uk-UA"/>
        </w:rPr>
        <w:t>?</w:t>
      </w:r>
    </w:p>
    <w:p w:rsidR="005379A9" w:rsidRDefault="005379A9" w:rsidP="005379A9">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379A9" w:rsidRDefault="00CE7B61" w:rsidP="005379A9">
      <w:pPr>
        <w:pStyle w:val="a3"/>
        <w:numPr>
          <w:ilvl w:val="0"/>
          <w:numId w:val="21"/>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Що виконується на</w:t>
      </w:r>
      <w:r w:rsidR="005379A9" w:rsidRPr="005379A9">
        <w:rPr>
          <w:rFonts w:ascii="Times New Roman" w:eastAsia="Times New Roman" w:hAnsi="Times New Roman"/>
          <w:sz w:val="28"/>
          <w:szCs w:val="28"/>
          <w:lang w:val="uk-UA" w:eastAsia="ru-RU"/>
        </w:rPr>
        <w:t xml:space="preserve"> першій стадії </w:t>
      </w:r>
      <w:r w:rsidR="005379A9">
        <w:rPr>
          <w:rFonts w:ascii="Times New Roman" w:eastAsia="Times New Roman" w:hAnsi="Times New Roman"/>
          <w:sz w:val="28"/>
          <w:szCs w:val="28"/>
          <w:lang w:val="uk-UA" w:eastAsia="ru-RU"/>
        </w:rPr>
        <w:t>м</w:t>
      </w:r>
      <w:r w:rsidR="005379A9" w:rsidRPr="005379A9">
        <w:rPr>
          <w:rFonts w:ascii="Times New Roman" w:eastAsia="Times New Roman" w:hAnsi="Times New Roman"/>
          <w:sz w:val="28"/>
          <w:szCs w:val="28"/>
          <w:lang w:val="uk-UA" w:eastAsia="ru-RU"/>
        </w:rPr>
        <w:t>онтаж</w:t>
      </w:r>
      <w:r w:rsidR="005379A9">
        <w:rPr>
          <w:rFonts w:ascii="Times New Roman" w:eastAsia="Times New Roman" w:hAnsi="Times New Roman"/>
          <w:sz w:val="28"/>
          <w:szCs w:val="28"/>
          <w:lang w:val="uk-UA" w:eastAsia="ru-RU"/>
        </w:rPr>
        <w:t>у</w:t>
      </w:r>
      <w:r w:rsidR="005379A9" w:rsidRPr="005379A9">
        <w:rPr>
          <w:rFonts w:ascii="Times New Roman" w:eastAsia="Times New Roman" w:hAnsi="Times New Roman"/>
          <w:sz w:val="28"/>
          <w:szCs w:val="28"/>
          <w:lang w:val="uk-UA" w:eastAsia="ru-RU"/>
        </w:rPr>
        <w:t xml:space="preserve"> електропроводок </w:t>
      </w:r>
      <w:r>
        <w:rPr>
          <w:rFonts w:ascii="Times New Roman" w:eastAsia="Times New Roman" w:hAnsi="Times New Roman"/>
          <w:sz w:val="28"/>
          <w:szCs w:val="28"/>
          <w:lang w:val="uk-UA" w:eastAsia="ru-RU"/>
        </w:rPr>
        <w:t>?</w:t>
      </w:r>
    </w:p>
    <w:p w:rsidR="00CE7B61" w:rsidRPr="00CE7B61" w:rsidRDefault="00CE7B61" w:rsidP="00CE7B61">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7B61" w:rsidRDefault="00CE7B61" w:rsidP="005379A9">
      <w:pPr>
        <w:pStyle w:val="a3"/>
        <w:numPr>
          <w:ilvl w:val="0"/>
          <w:numId w:val="21"/>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Що виконується на другій стадії монтажу електропроводок?</w:t>
      </w:r>
    </w:p>
    <w:p w:rsidR="005379A9" w:rsidRPr="005379A9" w:rsidRDefault="00CE7B61" w:rsidP="005379A9">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5C82" w:rsidRDefault="006316EF" w:rsidP="001808A3">
      <w:pPr>
        <w:spacing w:after="0" w:line="240" w:lineRule="auto"/>
        <w:ind w:left="142"/>
        <w:rPr>
          <w:rFonts w:ascii="Times New Roman" w:eastAsia="Times New Roman" w:hAnsi="Times New Roman"/>
          <w:b/>
          <w:sz w:val="28"/>
          <w:szCs w:val="28"/>
          <w:lang w:val="uk-UA" w:eastAsia="ru-RU"/>
        </w:rPr>
      </w:pPr>
      <w:r w:rsidRPr="00451B8A">
        <w:rPr>
          <w:rFonts w:ascii="Times New Roman" w:eastAsia="Times New Roman" w:hAnsi="Times New Roman"/>
          <w:b/>
          <w:sz w:val="28"/>
          <w:szCs w:val="28"/>
          <w:lang w:val="uk-UA" w:eastAsia="ru-RU"/>
        </w:rPr>
        <w:t xml:space="preserve"> </w:t>
      </w:r>
    </w:p>
    <w:p w:rsidR="001808A3" w:rsidRPr="001808A3" w:rsidRDefault="006316EF" w:rsidP="001808A3">
      <w:pPr>
        <w:spacing w:after="0" w:line="240" w:lineRule="auto"/>
        <w:ind w:left="142"/>
        <w:rPr>
          <w:rFonts w:ascii="Times New Roman" w:eastAsia="Times New Roman" w:hAnsi="Times New Roman"/>
          <w:sz w:val="28"/>
          <w:szCs w:val="28"/>
          <w:lang w:val="uk-UA" w:eastAsia="ru-RU"/>
        </w:rPr>
      </w:pPr>
      <w:r w:rsidRPr="00451B8A">
        <w:rPr>
          <w:rFonts w:ascii="Times New Roman" w:eastAsia="Times New Roman" w:hAnsi="Times New Roman"/>
          <w:b/>
          <w:i/>
          <w:sz w:val="28"/>
          <w:szCs w:val="28"/>
          <w:u w:val="single"/>
          <w:lang w:val="uk-UA" w:eastAsia="ru-RU"/>
        </w:rPr>
        <w:t>Домашнє завдання:</w:t>
      </w:r>
      <w:r w:rsidR="001808A3" w:rsidRPr="001808A3">
        <w:rPr>
          <w:rFonts w:ascii="Times New Roman" w:eastAsia="Times New Roman" w:hAnsi="Times New Roman"/>
          <w:sz w:val="28"/>
          <w:szCs w:val="28"/>
          <w:lang w:val="uk-UA" w:eastAsia="ru-RU"/>
        </w:rPr>
        <w:t xml:space="preserve"> :  Зробіть кросворд на тему </w:t>
      </w:r>
      <w:r w:rsidR="00CE7B61">
        <w:rPr>
          <w:rFonts w:ascii="Times New Roman" w:eastAsia="Times New Roman" w:hAnsi="Times New Roman"/>
          <w:sz w:val="28"/>
          <w:szCs w:val="28"/>
          <w:lang w:val="uk-UA" w:eastAsia="ru-RU"/>
        </w:rPr>
        <w:t>«</w:t>
      </w:r>
      <w:r w:rsidR="00CE7B61" w:rsidRPr="00C92E1E">
        <w:rPr>
          <w:rFonts w:ascii="Times New Roman" w:hAnsi="Times New Roman"/>
          <w:color w:val="000000" w:themeColor="text1"/>
          <w:sz w:val="28"/>
          <w:szCs w:val="28"/>
          <w:lang w:val="uk-UA"/>
        </w:rPr>
        <w:t>Установлення конструкцій для тросових проводок</w:t>
      </w:r>
      <w:r w:rsidR="00CE7B61">
        <w:rPr>
          <w:rFonts w:ascii="Times New Roman" w:hAnsi="Times New Roman"/>
          <w:color w:val="000000" w:themeColor="text1"/>
          <w:sz w:val="28"/>
          <w:szCs w:val="28"/>
          <w:lang w:val="uk-UA"/>
        </w:rPr>
        <w:t>»</w:t>
      </w:r>
    </w:p>
    <w:p w:rsidR="001808A3" w:rsidRPr="001808A3" w:rsidRDefault="001808A3" w:rsidP="001808A3">
      <w:pPr>
        <w:spacing w:after="0" w:line="240" w:lineRule="auto"/>
        <w:ind w:left="-720" w:hanging="720"/>
        <w:rPr>
          <w:rFonts w:ascii="Times New Roman" w:eastAsia="Times New Roman" w:hAnsi="Times New Roman"/>
          <w:sz w:val="28"/>
          <w:szCs w:val="28"/>
          <w:lang w:val="uk-UA" w:eastAsia="ru-RU"/>
        </w:rPr>
      </w:pPr>
    </w:p>
    <w:p w:rsidR="001808A3" w:rsidRPr="001808A3" w:rsidRDefault="001808A3" w:rsidP="001808A3">
      <w:pPr>
        <w:spacing w:after="0" w:line="240" w:lineRule="auto"/>
        <w:ind w:left="-720" w:hanging="720"/>
        <w:rPr>
          <w:rFonts w:ascii="Times New Roman" w:eastAsia="Times New Roman" w:hAnsi="Times New Roman"/>
          <w:sz w:val="28"/>
          <w:szCs w:val="28"/>
          <w:lang w:val="uk-UA" w:eastAsia="ru-RU"/>
        </w:rPr>
      </w:pPr>
      <w:r w:rsidRPr="001808A3">
        <w:rPr>
          <w:rFonts w:ascii="Times New Roman" w:eastAsia="Times New Roman" w:hAnsi="Times New Roman"/>
          <w:sz w:val="28"/>
          <w:szCs w:val="28"/>
          <w:lang w:val="uk-UA" w:eastAsia="ru-RU"/>
        </w:rPr>
        <w:t xml:space="preserve">             Відповіді надсилати </w:t>
      </w:r>
      <w:r w:rsidR="009C1E07" w:rsidRPr="009C1E07">
        <w:rPr>
          <w:rFonts w:ascii="Times New Roman" w:eastAsia="Times New Roman" w:hAnsi="Times New Roman"/>
          <w:sz w:val="28"/>
          <w:szCs w:val="28"/>
          <w:u w:val="single"/>
          <w:lang w:val="uk-UA" w:eastAsia="ru-RU"/>
        </w:rPr>
        <w:t>2</w:t>
      </w:r>
      <w:r w:rsidR="00CE7B61">
        <w:rPr>
          <w:rFonts w:ascii="Times New Roman" w:eastAsia="Times New Roman" w:hAnsi="Times New Roman"/>
          <w:sz w:val="28"/>
          <w:szCs w:val="28"/>
          <w:u w:val="single"/>
          <w:lang w:val="uk-UA" w:eastAsia="ru-RU"/>
        </w:rPr>
        <w:t>8</w:t>
      </w:r>
      <w:r w:rsidR="009C1E07" w:rsidRPr="009C1E07">
        <w:rPr>
          <w:rFonts w:ascii="Times New Roman" w:eastAsia="Times New Roman" w:hAnsi="Times New Roman"/>
          <w:sz w:val="28"/>
          <w:szCs w:val="28"/>
          <w:u w:val="single"/>
          <w:lang w:val="uk-UA" w:eastAsia="ru-RU"/>
        </w:rPr>
        <w:t>.04.2020</w:t>
      </w:r>
      <w:r w:rsidR="009C1E07">
        <w:rPr>
          <w:rFonts w:ascii="Times New Roman" w:eastAsia="Times New Roman" w:hAnsi="Times New Roman"/>
          <w:sz w:val="28"/>
          <w:szCs w:val="28"/>
          <w:lang w:val="uk-UA" w:eastAsia="ru-RU"/>
        </w:rPr>
        <w:t xml:space="preserve">  </w:t>
      </w:r>
      <w:r w:rsidRPr="001808A3">
        <w:rPr>
          <w:rFonts w:ascii="Times New Roman" w:eastAsia="Times New Roman" w:hAnsi="Times New Roman"/>
          <w:sz w:val="28"/>
          <w:szCs w:val="28"/>
          <w:lang w:val="uk-UA" w:eastAsia="ru-RU"/>
        </w:rPr>
        <w:t>з 12.00 -13.30:</w:t>
      </w:r>
      <w:r>
        <w:rPr>
          <w:rFonts w:ascii="Times New Roman" w:eastAsia="Times New Roman" w:hAnsi="Times New Roman"/>
          <w:sz w:val="28"/>
          <w:szCs w:val="28"/>
          <w:lang w:val="uk-UA" w:eastAsia="ru-RU"/>
        </w:rPr>
        <w:t xml:space="preserve">  </w:t>
      </w:r>
      <w:r w:rsidRPr="00451B8A">
        <w:rPr>
          <w:rFonts w:ascii="Times New Roman" w:eastAsia="Times New Roman" w:hAnsi="Times New Roman"/>
          <w:b/>
          <w:sz w:val="32"/>
          <w:szCs w:val="32"/>
          <w:u w:val="single"/>
          <w:lang w:val="en-US" w:eastAsia="ru-RU"/>
        </w:rPr>
        <w:t>Viber</w:t>
      </w:r>
      <w:r w:rsidRPr="00451B8A">
        <w:rPr>
          <w:rFonts w:ascii="Times New Roman" w:eastAsia="Times New Roman" w:hAnsi="Times New Roman"/>
          <w:b/>
          <w:sz w:val="32"/>
          <w:szCs w:val="32"/>
          <w:u w:val="single"/>
          <w:lang w:val="uk-UA" w:eastAsia="ru-RU"/>
        </w:rPr>
        <w:t xml:space="preserve"> та </w:t>
      </w:r>
      <w:r w:rsidRPr="00451B8A">
        <w:rPr>
          <w:rFonts w:ascii="Times New Roman" w:eastAsia="Times New Roman" w:hAnsi="Times New Roman"/>
          <w:b/>
          <w:sz w:val="32"/>
          <w:szCs w:val="32"/>
          <w:u w:val="single"/>
          <w:lang w:val="en-US" w:eastAsia="ru-RU"/>
        </w:rPr>
        <w:t>Telegram</w:t>
      </w:r>
      <w:r w:rsidRPr="00451B8A">
        <w:rPr>
          <w:rFonts w:ascii="Times New Roman" w:eastAsia="Times New Roman" w:hAnsi="Times New Roman"/>
          <w:b/>
          <w:sz w:val="32"/>
          <w:szCs w:val="32"/>
          <w:u w:val="single"/>
          <w:lang w:val="uk-UA" w:eastAsia="ru-RU"/>
        </w:rPr>
        <w:t xml:space="preserve"> тел: 0679529308</w:t>
      </w:r>
      <w:r w:rsidRPr="001808A3">
        <w:rPr>
          <w:rFonts w:ascii="Times New Roman" w:eastAsia="Times New Roman" w:hAnsi="Times New Roman"/>
          <w:b/>
          <w:sz w:val="32"/>
          <w:szCs w:val="32"/>
          <w:u w:val="single"/>
          <w:lang w:val="uk-UA" w:eastAsia="ru-RU"/>
        </w:rPr>
        <w:t xml:space="preserve"> </w:t>
      </w:r>
    </w:p>
    <w:p w:rsidR="001808A3" w:rsidRDefault="001808A3" w:rsidP="001808A3">
      <w:pPr>
        <w:spacing w:after="0" w:line="240" w:lineRule="auto"/>
        <w:ind w:left="-720" w:hanging="720"/>
        <w:rPr>
          <w:rFonts w:ascii="Times New Roman" w:eastAsia="Times New Roman" w:hAnsi="Times New Roman"/>
          <w:sz w:val="28"/>
          <w:szCs w:val="28"/>
          <w:lang w:val="uk-UA" w:eastAsia="ru-RU"/>
        </w:rPr>
      </w:pPr>
    </w:p>
    <w:p w:rsidR="007D5C82" w:rsidRDefault="007D5C82" w:rsidP="001808A3">
      <w:pPr>
        <w:spacing w:after="0" w:line="240" w:lineRule="auto"/>
        <w:ind w:left="-720" w:hanging="720"/>
        <w:rPr>
          <w:rFonts w:ascii="Times New Roman" w:eastAsia="Times New Roman" w:hAnsi="Times New Roman"/>
          <w:sz w:val="28"/>
          <w:szCs w:val="28"/>
          <w:lang w:val="uk-UA" w:eastAsia="ru-RU"/>
        </w:rPr>
      </w:pPr>
    </w:p>
    <w:p w:rsidR="007D5C82" w:rsidRPr="001808A3" w:rsidRDefault="007D5C82" w:rsidP="001808A3">
      <w:pPr>
        <w:spacing w:after="0" w:line="240" w:lineRule="auto"/>
        <w:ind w:left="-720" w:hanging="720"/>
        <w:rPr>
          <w:rFonts w:ascii="Times New Roman" w:eastAsia="Times New Roman" w:hAnsi="Times New Roman"/>
          <w:sz w:val="28"/>
          <w:szCs w:val="28"/>
          <w:lang w:val="uk-UA" w:eastAsia="ru-RU"/>
        </w:rPr>
      </w:pPr>
    </w:p>
    <w:p w:rsidR="001808A3" w:rsidRPr="001808A3" w:rsidRDefault="001808A3" w:rsidP="001808A3">
      <w:pPr>
        <w:spacing w:after="0" w:line="240" w:lineRule="auto"/>
        <w:ind w:left="-720" w:hanging="720"/>
        <w:rPr>
          <w:rFonts w:ascii="Times New Roman" w:eastAsia="Times New Roman" w:hAnsi="Times New Roman"/>
          <w:sz w:val="28"/>
          <w:szCs w:val="28"/>
          <w:lang w:val="uk-UA" w:eastAsia="ru-RU"/>
        </w:rPr>
      </w:pPr>
      <w:r w:rsidRPr="001808A3">
        <w:rPr>
          <w:rFonts w:ascii="Times New Roman" w:eastAsia="Times New Roman" w:hAnsi="Times New Roman"/>
          <w:sz w:val="28"/>
          <w:szCs w:val="28"/>
          <w:lang w:val="uk-UA" w:eastAsia="ru-RU"/>
        </w:rPr>
        <w:t xml:space="preserve">             </w:t>
      </w:r>
      <w:r w:rsidRPr="001808A3">
        <w:rPr>
          <w:rFonts w:ascii="Times New Roman" w:eastAsia="Times New Roman" w:hAnsi="Times New Roman"/>
          <w:sz w:val="28"/>
          <w:szCs w:val="28"/>
          <w:lang w:eastAsia="ru-RU"/>
        </w:rPr>
        <w:t>Майстер виробничого навчання:</w:t>
      </w:r>
      <w:r w:rsidRPr="001808A3">
        <w:rPr>
          <w:rFonts w:ascii="Times New Roman" w:eastAsia="Times New Roman" w:hAnsi="Times New Roman"/>
          <w:sz w:val="28"/>
          <w:szCs w:val="28"/>
          <w:lang w:eastAsia="ru-RU"/>
        </w:rPr>
        <w:tab/>
      </w:r>
      <w:r w:rsidRPr="001808A3">
        <w:rPr>
          <w:rFonts w:ascii="Times New Roman" w:eastAsia="Times New Roman" w:hAnsi="Times New Roman"/>
          <w:sz w:val="28"/>
          <w:szCs w:val="28"/>
          <w:lang w:eastAsia="ru-RU"/>
        </w:rPr>
        <w:tab/>
      </w:r>
      <w:r>
        <w:rPr>
          <w:rFonts w:ascii="Times New Roman" w:eastAsia="Times New Roman" w:hAnsi="Times New Roman"/>
          <w:sz w:val="28"/>
          <w:szCs w:val="28"/>
          <w:lang w:eastAsia="ru-RU"/>
        </w:rPr>
        <w:t>В.</w:t>
      </w:r>
      <w:r>
        <w:rPr>
          <w:rFonts w:ascii="Times New Roman" w:eastAsia="Times New Roman" w:hAnsi="Times New Roman"/>
          <w:sz w:val="28"/>
          <w:szCs w:val="28"/>
          <w:lang w:val="uk-UA" w:eastAsia="ru-RU"/>
        </w:rPr>
        <w:t>І. Карафєтов</w:t>
      </w:r>
      <w:r w:rsidRPr="001808A3">
        <w:rPr>
          <w:rFonts w:ascii="Times New Roman" w:eastAsia="Times New Roman" w:hAnsi="Times New Roman"/>
          <w:sz w:val="28"/>
          <w:szCs w:val="28"/>
          <w:lang w:eastAsia="ru-RU"/>
        </w:rPr>
        <w:tab/>
      </w:r>
    </w:p>
    <w:p w:rsidR="001808A3" w:rsidRPr="001808A3" w:rsidRDefault="001808A3" w:rsidP="001808A3">
      <w:pPr>
        <w:spacing w:after="0" w:line="240" w:lineRule="auto"/>
        <w:ind w:left="360"/>
        <w:rPr>
          <w:rFonts w:ascii="Times New Roman" w:eastAsia="Times New Roman" w:hAnsi="Times New Roman"/>
          <w:b/>
          <w:sz w:val="28"/>
          <w:szCs w:val="28"/>
          <w:lang w:val="uk-UA" w:eastAsia="ru-RU"/>
        </w:rPr>
      </w:pPr>
    </w:p>
    <w:p w:rsidR="006316EF" w:rsidRPr="006316EF" w:rsidRDefault="000E3449" w:rsidP="001808A3">
      <w:pPr>
        <w:pStyle w:val="a3"/>
        <w:spacing w:after="0" w:line="240" w:lineRule="auto"/>
        <w:rPr>
          <w:rFonts w:ascii="Times New Roman" w:eastAsia="Times New Roman" w:hAnsi="Times New Roman"/>
          <w:sz w:val="28"/>
          <w:szCs w:val="28"/>
          <w:lang w:val="uk-UA" w:eastAsia="ru-RU"/>
        </w:rPr>
      </w:pPr>
      <w:r w:rsidRPr="00451B8A">
        <w:rPr>
          <w:rFonts w:ascii="Times New Roman" w:eastAsia="Times New Roman" w:hAnsi="Times New Roman"/>
          <w:b/>
          <w:sz w:val="28"/>
          <w:szCs w:val="28"/>
          <w:lang w:val="uk-UA" w:eastAsia="ru-RU"/>
        </w:rPr>
        <w:t xml:space="preserve"> </w:t>
      </w:r>
    </w:p>
    <w:p w:rsidR="00A72930" w:rsidRPr="00D059A5" w:rsidRDefault="004325C3" w:rsidP="00451B8A">
      <w:pPr>
        <w:spacing w:after="0" w:line="240" w:lineRule="auto"/>
        <w:ind w:left="-720" w:hanging="720"/>
        <w:rPr>
          <w:lang w:val="uk-UA"/>
        </w:rPr>
      </w:pPr>
      <w:r>
        <w:rPr>
          <w:rFonts w:ascii="Times New Roman" w:eastAsia="Times New Roman" w:hAnsi="Times New Roman"/>
          <w:sz w:val="28"/>
          <w:szCs w:val="28"/>
          <w:lang w:val="uk-UA" w:eastAsia="ru-RU"/>
        </w:rPr>
        <w:t xml:space="preserve">          </w:t>
      </w:r>
    </w:p>
    <w:sectPr w:rsidR="00A72930" w:rsidRPr="00D059A5" w:rsidSect="00F64C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2C4248"/>
    <w:multiLevelType w:val="hybridMultilevel"/>
    <w:tmpl w:val="0F1E455E"/>
    <w:lvl w:ilvl="0" w:tplc="510CD040">
      <w:start w:val="4"/>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0D31A61"/>
    <w:multiLevelType w:val="multilevel"/>
    <w:tmpl w:val="7930B21C"/>
    <w:lvl w:ilvl="0">
      <w:start w:val="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17915719"/>
    <w:multiLevelType w:val="hybridMultilevel"/>
    <w:tmpl w:val="69381E32"/>
    <w:lvl w:ilvl="0" w:tplc="E8D6FDA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8C4210D"/>
    <w:multiLevelType w:val="multilevel"/>
    <w:tmpl w:val="59D2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EA5173"/>
    <w:multiLevelType w:val="hybridMultilevel"/>
    <w:tmpl w:val="9B7C4AEC"/>
    <w:lvl w:ilvl="0" w:tplc="10DC0C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0014F53"/>
    <w:multiLevelType w:val="hybridMultilevel"/>
    <w:tmpl w:val="9D9E3D2A"/>
    <w:lvl w:ilvl="0" w:tplc="1E76D610">
      <w:start w:val="1"/>
      <w:numFmt w:val="decimal"/>
      <w:lvlText w:val="%1."/>
      <w:lvlJc w:val="left"/>
      <w:pPr>
        <w:ind w:left="720" w:hanging="360"/>
      </w:pPr>
      <w:rPr>
        <w:rFonts w:hint="default"/>
        <w:color w:val="2B2B2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0D3235"/>
    <w:multiLevelType w:val="hybridMultilevel"/>
    <w:tmpl w:val="4CC46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613314"/>
    <w:multiLevelType w:val="multilevel"/>
    <w:tmpl w:val="6958C21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91501A"/>
    <w:multiLevelType w:val="hybridMultilevel"/>
    <w:tmpl w:val="44E68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5C3974"/>
    <w:multiLevelType w:val="hybridMultilevel"/>
    <w:tmpl w:val="483C98F2"/>
    <w:lvl w:ilvl="0" w:tplc="27ECF150">
      <w:start w:val="1"/>
      <w:numFmt w:val="decimal"/>
      <w:lvlText w:val="%1."/>
      <w:lvlJc w:val="left"/>
      <w:pPr>
        <w:ind w:left="644" w:hanging="360"/>
      </w:pPr>
      <w:rPr>
        <w:rFonts w:hint="default"/>
        <w:color w:val="0070C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4499554C"/>
    <w:multiLevelType w:val="multilevel"/>
    <w:tmpl w:val="FBA2F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FA547D"/>
    <w:multiLevelType w:val="hybridMultilevel"/>
    <w:tmpl w:val="F53E00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63643E"/>
    <w:multiLevelType w:val="hybridMultilevel"/>
    <w:tmpl w:val="F2D80BFA"/>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nsid w:val="4EC17700"/>
    <w:multiLevelType w:val="multilevel"/>
    <w:tmpl w:val="16A2A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B00C04"/>
    <w:multiLevelType w:val="hybridMultilevel"/>
    <w:tmpl w:val="6936C862"/>
    <w:lvl w:ilvl="0" w:tplc="E0AA9C78">
      <w:start w:val="1"/>
      <w:numFmt w:val="decimal"/>
      <w:lvlText w:val="%1."/>
      <w:lvlJc w:val="left"/>
      <w:pPr>
        <w:ind w:left="666" w:hanging="360"/>
      </w:pPr>
      <w:rPr>
        <w:rFonts w:ascii="Times New Roman" w:hAnsi="Times New Roman" w:cs="Times New Roman" w:hint="default"/>
        <w:color w:val="auto"/>
        <w:sz w:val="28"/>
        <w:szCs w:val="28"/>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7">
    <w:nsid w:val="6B5F6896"/>
    <w:multiLevelType w:val="hybridMultilevel"/>
    <w:tmpl w:val="D75EF284"/>
    <w:lvl w:ilvl="0" w:tplc="55C84044">
      <w:start w:val="1"/>
      <w:numFmt w:val="decimal"/>
      <w:lvlText w:val="%1."/>
      <w:lvlJc w:val="left"/>
      <w:pPr>
        <w:ind w:left="666" w:hanging="360"/>
      </w:pPr>
      <w:rPr>
        <w:rFonts w:hint="default"/>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8">
    <w:nsid w:val="6D9F4E00"/>
    <w:multiLevelType w:val="hybridMultilevel"/>
    <w:tmpl w:val="33D6014C"/>
    <w:lvl w:ilvl="0" w:tplc="510CD040">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267D54"/>
    <w:multiLevelType w:val="hybridMultilevel"/>
    <w:tmpl w:val="05086A62"/>
    <w:lvl w:ilvl="0" w:tplc="F746BAB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799812CA"/>
    <w:multiLevelType w:val="hybridMultilevel"/>
    <w:tmpl w:val="DEEEDB1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2"/>
  </w:num>
  <w:num w:numId="3">
    <w:abstractNumId w:val="9"/>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
    <w:abstractNumId w:val="17"/>
  </w:num>
  <w:num w:numId="5">
    <w:abstractNumId w:val="10"/>
  </w:num>
  <w:num w:numId="6">
    <w:abstractNumId w:val="18"/>
  </w:num>
  <w:num w:numId="7">
    <w:abstractNumId w:val="4"/>
  </w:num>
  <w:num w:numId="8">
    <w:abstractNumId w:val="1"/>
  </w:num>
  <w:num w:numId="9">
    <w:abstractNumId w:val="13"/>
  </w:num>
  <w:num w:numId="10">
    <w:abstractNumId w:val="14"/>
  </w:num>
  <w:num w:numId="11">
    <w:abstractNumId w:val="3"/>
  </w:num>
  <w:num w:numId="12">
    <w:abstractNumId w:val="19"/>
  </w:num>
  <w:num w:numId="13">
    <w:abstractNumId w:val="20"/>
  </w:num>
  <w:num w:numId="14">
    <w:abstractNumId w:val="0"/>
  </w:num>
  <w:num w:numId="15">
    <w:abstractNumId w:val="8"/>
  </w:num>
  <w:num w:numId="16">
    <w:abstractNumId w:val="6"/>
  </w:num>
  <w:num w:numId="17">
    <w:abstractNumId w:val="16"/>
  </w:num>
  <w:num w:numId="18">
    <w:abstractNumId w:val="15"/>
  </w:num>
  <w:num w:numId="19">
    <w:abstractNumId w:val="5"/>
  </w:num>
  <w:num w:numId="20">
    <w:abstractNumId w:val="1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FA2"/>
    <w:rsid w:val="0001774B"/>
    <w:rsid w:val="000636C4"/>
    <w:rsid w:val="000E3449"/>
    <w:rsid w:val="001808A3"/>
    <w:rsid w:val="001D2A7E"/>
    <w:rsid w:val="002569F1"/>
    <w:rsid w:val="002A0E44"/>
    <w:rsid w:val="003F7BBD"/>
    <w:rsid w:val="004325C3"/>
    <w:rsid w:val="00451B8A"/>
    <w:rsid w:val="00522CEC"/>
    <w:rsid w:val="005379A9"/>
    <w:rsid w:val="005410F6"/>
    <w:rsid w:val="005D42FD"/>
    <w:rsid w:val="005E2D64"/>
    <w:rsid w:val="006316EF"/>
    <w:rsid w:val="0063785F"/>
    <w:rsid w:val="00650999"/>
    <w:rsid w:val="006F5AC8"/>
    <w:rsid w:val="007D5C82"/>
    <w:rsid w:val="0085532D"/>
    <w:rsid w:val="008745BA"/>
    <w:rsid w:val="00890FB7"/>
    <w:rsid w:val="0097639D"/>
    <w:rsid w:val="009C1E07"/>
    <w:rsid w:val="00A16FA2"/>
    <w:rsid w:val="00A674DB"/>
    <w:rsid w:val="00A72930"/>
    <w:rsid w:val="00B30392"/>
    <w:rsid w:val="00C92E1E"/>
    <w:rsid w:val="00CE7B61"/>
    <w:rsid w:val="00D059A5"/>
    <w:rsid w:val="00D24279"/>
    <w:rsid w:val="00D60B7C"/>
    <w:rsid w:val="00D87F4F"/>
    <w:rsid w:val="00DD0EC9"/>
    <w:rsid w:val="00F50CEC"/>
    <w:rsid w:val="00F64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FB7"/>
    <w:rPr>
      <w:rFonts w:ascii="Calibri" w:eastAsia="Calibri" w:hAnsi="Calibri" w:cs="Times New Roman"/>
    </w:rPr>
  </w:style>
  <w:style w:type="paragraph" w:styleId="2">
    <w:name w:val="heading 2"/>
    <w:basedOn w:val="a"/>
    <w:link w:val="20"/>
    <w:uiPriority w:val="9"/>
    <w:qFormat/>
    <w:rsid w:val="00451B8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0FB7"/>
    <w:pPr>
      <w:ind w:left="720"/>
      <w:contextualSpacing/>
    </w:pPr>
    <w:rPr>
      <w:rFonts w:asciiTheme="minorHAnsi" w:eastAsiaTheme="minorHAnsi" w:hAnsiTheme="minorHAnsi" w:cstheme="minorBidi"/>
    </w:rPr>
  </w:style>
  <w:style w:type="character" w:styleId="a4">
    <w:name w:val="Hyperlink"/>
    <w:basedOn w:val="a0"/>
    <w:uiPriority w:val="99"/>
    <w:unhideWhenUsed/>
    <w:rsid w:val="00890FB7"/>
    <w:rPr>
      <w:color w:val="0000FF" w:themeColor="hyperlink"/>
      <w:u w:val="single"/>
    </w:rPr>
  </w:style>
  <w:style w:type="paragraph" w:styleId="a5">
    <w:name w:val="Balloon Text"/>
    <w:basedOn w:val="a"/>
    <w:link w:val="a6"/>
    <w:uiPriority w:val="99"/>
    <w:semiHidden/>
    <w:unhideWhenUsed/>
    <w:rsid w:val="00890F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0FB7"/>
    <w:rPr>
      <w:rFonts w:ascii="Tahoma" w:eastAsia="Calibri" w:hAnsi="Tahoma" w:cs="Tahoma"/>
      <w:sz w:val="16"/>
      <w:szCs w:val="16"/>
    </w:rPr>
  </w:style>
  <w:style w:type="paragraph" w:styleId="a7">
    <w:name w:val="Normal (Web)"/>
    <w:basedOn w:val="a"/>
    <w:uiPriority w:val="99"/>
    <w:unhideWhenUsed/>
    <w:rsid w:val="001D2A7E"/>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1D2A7E"/>
    <w:rPr>
      <w:b/>
      <w:bCs/>
    </w:rPr>
  </w:style>
  <w:style w:type="table" w:styleId="a9">
    <w:name w:val="Table Grid"/>
    <w:basedOn w:val="a1"/>
    <w:uiPriority w:val="39"/>
    <w:rsid w:val="00976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451B8A"/>
  </w:style>
  <w:style w:type="character" w:customStyle="1" w:styleId="20">
    <w:name w:val="Заголовок 2 Знак"/>
    <w:basedOn w:val="a0"/>
    <w:link w:val="2"/>
    <w:uiPriority w:val="9"/>
    <w:rsid w:val="00451B8A"/>
    <w:rPr>
      <w:rFonts w:ascii="Times New Roman" w:eastAsia="Times New Roman" w:hAnsi="Times New Roman" w:cs="Times New Roman"/>
      <w:b/>
      <w:bCs/>
      <w:sz w:val="36"/>
      <w:szCs w:val="36"/>
      <w:lang w:eastAsia="ru-RU"/>
    </w:rPr>
  </w:style>
  <w:style w:type="paragraph" w:customStyle="1" w:styleId="wp-caption-text">
    <w:name w:val="wp-caption-text"/>
    <w:basedOn w:val="a"/>
    <w:rsid w:val="00451B8A"/>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FB7"/>
    <w:rPr>
      <w:rFonts w:ascii="Calibri" w:eastAsia="Calibri" w:hAnsi="Calibri" w:cs="Times New Roman"/>
    </w:rPr>
  </w:style>
  <w:style w:type="paragraph" w:styleId="2">
    <w:name w:val="heading 2"/>
    <w:basedOn w:val="a"/>
    <w:link w:val="20"/>
    <w:uiPriority w:val="9"/>
    <w:qFormat/>
    <w:rsid w:val="00451B8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0FB7"/>
    <w:pPr>
      <w:ind w:left="720"/>
      <w:contextualSpacing/>
    </w:pPr>
    <w:rPr>
      <w:rFonts w:asciiTheme="minorHAnsi" w:eastAsiaTheme="minorHAnsi" w:hAnsiTheme="minorHAnsi" w:cstheme="minorBidi"/>
    </w:rPr>
  </w:style>
  <w:style w:type="character" w:styleId="a4">
    <w:name w:val="Hyperlink"/>
    <w:basedOn w:val="a0"/>
    <w:uiPriority w:val="99"/>
    <w:unhideWhenUsed/>
    <w:rsid w:val="00890FB7"/>
    <w:rPr>
      <w:color w:val="0000FF" w:themeColor="hyperlink"/>
      <w:u w:val="single"/>
    </w:rPr>
  </w:style>
  <w:style w:type="paragraph" w:styleId="a5">
    <w:name w:val="Balloon Text"/>
    <w:basedOn w:val="a"/>
    <w:link w:val="a6"/>
    <w:uiPriority w:val="99"/>
    <w:semiHidden/>
    <w:unhideWhenUsed/>
    <w:rsid w:val="00890F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0FB7"/>
    <w:rPr>
      <w:rFonts w:ascii="Tahoma" w:eastAsia="Calibri" w:hAnsi="Tahoma" w:cs="Tahoma"/>
      <w:sz w:val="16"/>
      <w:szCs w:val="16"/>
    </w:rPr>
  </w:style>
  <w:style w:type="paragraph" w:styleId="a7">
    <w:name w:val="Normal (Web)"/>
    <w:basedOn w:val="a"/>
    <w:uiPriority w:val="99"/>
    <w:unhideWhenUsed/>
    <w:rsid w:val="001D2A7E"/>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1D2A7E"/>
    <w:rPr>
      <w:b/>
      <w:bCs/>
    </w:rPr>
  </w:style>
  <w:style w:type="table" w:styleId="a9">
    <w:name w:val="Table Grid"/>
    <w:basedOn w:val="a1"/>
    <w:uiPriority w:val="39"/>
    <w:rsid w:val="00976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451B8A"/>
  </w:style>
  <w:style w:type="character" w:customStyle="1" w:styleId="20">
    <w:name w:val="Заголовок 2 Знак"/>
    <w:basedOn w:val="a0"/>
    <w:link w:val="2"/>
    <w:uiPriority w:val="9"/>
    <w:rsid w:val="00451B8A"/>
    <w:rPr>
      <w:rFonts w:ascii="Times New Roman" w:eastAsia="Times New Roman" w:hAnsi="Times New Roman" w:cs="Times New Roman"/>
      <w:b/>
      <w:bCs/>
      <w:sz w:val="36"/>
      <w:szCs w:val="36"/>
      <w:lang w:eastAsia="ru-RU"/>
    </w:rPr>
  </w:style>
  <w:style w:type="paragraph" w:customStyle="1" w:styleId="wp-caption-text">
    <w:name w:val="wp-caption-text"/>
    <w:basedOn w:val="a"/>
    <w:rsid w:val="00451B8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860788">
      <w:bodyDiv w:val="1"/>
      <w:marLeft w:val="0"/>
      <w:marRight w:val="0"/>
      <w:marTop w:val="0"/>
      <w:marBottom w:val="0"/>
      <w:divBdr>
        <w:top w:val="none" w:sz="0" w:space="0" w:color="auto"/>
        <w:left w:val="none" w:sz="0" w:space="0" w:color="auto"/>
        <w:bottom w:val="none" w:sz="0" w:space="0" w:color="auto"/>
        <w:right w:val="none" w:sz="0" w:space="0" w:color="auto"/>
      </w:divBdr>
      <w:divsChild>
        <w:div w:id="1897889216">
          <w:marLeft w:val="0"/>
          <w:marRight w:val="0"/>
          <w:marTop w:val="0"/>
          <w:marBottom w:val="0"/>
          <w:divBdr>
            <w:top w:val="none" w:sz="0" w:space="0" w:color="auto"/>
            <w:left w:val="none" w:sz="0" w:space="0" w:color="auto"/>
            <w:bottom w:val="none" w:sz="0" w:space="0" w:color="auto"/>
            <w:right w:val="none" w:sz="0" w:space="0" w:color="auto"/>
          </w:divBdr>
        </w:div>
        <w:div w:id="1620452986">
          <w:marLeft w:val="0"/>
          <w:marRight w:val="0"/>
          <w:marTop w:val="0"/>
          <w:marBottom w:val="0"/>
          <w:divBdr>
            <w:top w:val="none" w:sz="0" w:space="0" w:color="auto"/>
            <w:left w:val="none" w:sz="0" w:space="0" w:color="auto"/>
            <w:bottom w:val="none" w:sz="0" w:space="0" w:color="auto"/>
            <w:right w:val="none" w:sz="0" w:space="0" w:color="auto"/>
          </w:divBdr>
        </w:div>
      </w:divsChild>
    </w:div>
    <w:div w:id="90965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www.youtube.com/watch?v=uGWEYIvmMBY"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www.youtube.com/watch?v=Qx68SlynSck"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youtube.com/watch?v=mI6UAooFvzE"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DF5C6-99EB-4450-90BA-4C3845614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Pages>
  <Words>2046</Words>
  <Characters>11666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9</cp:revision>
  <dcterms:created xsi:type="dcterms:W3CDTF">2020-04-26T20:07:00Z</dcterms:created>
  <dcterms:modified xsi:type="dcterms:W3CDTF">2020-05-12T14:53:00Z</dcterms:modified>
</cp:coreProperties>
</file>