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CA5" w:rsidRPr="0063785F" w:rsidRDefault="00322CA5" w:rsidP="00322CA5">
      <w:pPr>
        <w:spacing w:after="0" w:line="240" w:lineRule="auto"/>
        <w:ind w:left="-1134"/>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Дата </w:t>
      </w:r>
      <w:r w:rsidR="0035094C">
        <w:rPr>
          <w:rFonts w:ascii="Times New Roman" w:hAnsi="Times New Roman"/>
          <w:b/>
          <w:color w:val="000000" w:themeColor="text1"/>
          <w:sz w:val="28"/>
          <w:szCs w:val="28"/>
          <w:u w:val="single"/>
          <w:lang w:val="uk-UA"/>
        </w:rPr>
        <w:t>26</w:t>
      </w:r>
      <w:bookmarkStart w:id="0" w:name="_GoBack"/>
      <w:bookmarkEnd w:id="0"/>
      <w:r w:rsidRPr="007D5C82">
        <w:rPr>
          <w:rFonts w:ascii="Times New Roman" w:hAnsi="Times New Roman"/>
          <w:b/>
          <w:color w:val="000000" w:themeColor="text1"/>
          <w:sz w:val="28"/>
          <w:szCs w:val="28"/>
          <w:u w:val="single"/>
          <w:lang w:val="uk-UA"/>
        </w:rPr>
        <w:t>.0</w:t>
      </w:r>
      <w:r>
        <w:rPr>
          <w:rFonts w:ascii="Times New Roman" w:hAnsi="Times New Roman"/>
          <w:b/>
          <w:color w:val="000000" w:themeColor="text1"/>
          <w:sz w:val="28"/>
          <w:szCs w:val="28"/>
          <w:u w:val="single"/>
          <w:lang w:val="uk-UA"/>
        </w:rPr>
        <w:t>5</w:t>
      </w:r>
      <w:r w:rsidRPr="007D5C82">
        <w:rPr>
          <w:rFonts w:ascii="Times New Roman" w:hAnsi="Times New Roman"/>
          <w:b/>
          <w:color w:val="000000" w:themeColor="text1"/>
          <w:sz w:val="28"/>
          <w:szCs w:val="28"/>
          <w:u w:val="single"/>
          <w:lang w:val="uk-UA"/>
        </w:rPr>
        <w:t>.2020</w:t>
      </w:r>
    </w:p>
    <w:p w:rsidR="00322CA5" w:rsidRDefault="00322CA5" w:rsidP="00322CA5">
      <w:pPr>
        <w:spacing w:after="0" w:line="240" w:lineRule="auto"/>
        <w:ind w:left="-1134"/>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Група: Е-</w:t>
      </w:r>
      <w:r>
        <w:rPr>
          <w:rFonts w:ascii="Times New Roman" w:hAnsi="Times New Roman"/>
          <w:b/>
          <w:color w:val="000000" w:themeColor="text1"/>
          <w:sz w:val="28"/>
          <w:szCs w:val="28"/>
          <w:lang w:val="uk-UA"/>
        </w:rPr>
        <w:t>8</w:t>
      </w:r>
      <w:r w:rsidRPr="0063785F">
        <w:rPr>
          <w:rFonts w:ascii="Times New Roman" w:hAnsi="Times New Roman"/>
          <w:b/>
          <w:color w:val="000000" w:themeColor="text1"/>
          <w:sz w:val="28"/>
          <w:szCs w:val="28"/>
          <w:lang w:val="uk-UA"/>
        </w:rPr>
        <w:t>1</w:t>
      </w:r>
    </w:p>
    <w:p w:rsidR="00322CA5" w:rsidRPr="0063785F" w:rsidRDefault="00322CA5" w:rsidP="00322CA5">
      <w:pPr>
        <w:spacing w:after="0" w:line="240" w:lineRule="auto"/>
        <w:ind w:left="-1134"/>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Професія: Електромонтажник з освітлення та освітлювальних мереж</w:t>
      </w:r>
    </w:p>
    <w:p w:rsidR="00322CA5" w:rsidRPr="0063785F" w:rsidRDefault="00322CA5" w:rsidP="00322CA5">
      <w:pPr>
        <w:spacing w:after="0" w:line="240" w:lineRule="auto"/>
        <w:ind w:left="-1134"/>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Майстер в/н </w:t>
      </w:r>
      <w:proofErr w:type="spellStart"/>
      <w:r w:rsidRPr="0063785F">
        <w:rPr>
          <w:rFonts w:ascii="Times New Roman" w:hAnsi="Times New Roman"/>
          <w:b/>
          <w:color w:val="000000" w:themeColor="text1"/>
          <w:sz w:val="28"/>
          <w:szCs w:val="28"/>
          <w:lang w:val="uk-UA"/>
        </w:rPr>
        <w:t>Карафєтов</w:t>
      </w:r>
      <w:proofErr w:type="spellEnd"/>
      <w:r w:rsidRPr="0063785F">
        <w:rPr>
          <w:rFonts w:ascii="Times New Roman" w:hAnsi="Times New Roman"/>
          <w:b/>
          <w:color w:val="000000" w:themeColor="text1"/>
          <w:sz w:val="28"/>
          <w:szCs w:val="28"/>
          <w:lang w:val="uk-UA"/>
        </w:rPr>
        <w:t xml:space="preserve"> В.І.</w:t>
      </w:r>
    </w:p>
    <w:p w:rsidR="00322CA5" w:rsidRDefault="00322CA5" w:rsidP="00322CA5">
      <w:pPr>
        <w:spacing w:after="0" w:line="240" w:lineRule="auto"/>
        <w:ind w:left="-1134"/>
        <w:rPr>
          <w:rFonts w:ascii="Times New Roman" w:eastAsia="Times New Roman" w:hAnsi="Times New Roman"/>
          <w:color w:val="000000" w:themeColor="text1"/>
          <w:sz w:val="32"/>
          <w:szCs w:val="32"/>
          <w:u w:val="single"/>
          <w:lang w:val="uk-UA" w:eastAsia="ru-RU"/>
        </w:rPr>
      </w:pPr>
      <w:r w:rsidRPr="0063785F">
        <w:rPr>
          <w:rFonts w:ascii="Times New Roman" w:hAnsi="Times New Roman"/>
          <w:b/>
          <w:color w:val="000000" w:themeColor="text1"/>
          <w:sz w:val="28"/>
          <w:szCs w:val="28"/>
          <w:lang w:val="uk-UA"/>
        </w:rPr>
        <w:t xml:space="preserve">Контакти: </w:t>
      </w:r>
      <w:r w:rsidRPr="0063785F">
        <w:rPr>
          <w:rFonts w:ascii="Times New Roman" w:eastAsia="Times New Roman" w:hAnsi="Times New Roman"/>
          <w:color w:val="000000" w:themeColor="text1"/>
          <w:sz w:val="32"/>
          <w:szCs w:val="32"/>
          <w:u w:val="single"/>
          <w:lang w:val="en-US" w:eastAsia="ru-RU"/>
        </w:rPr>
        <w:t>Viber</w:t>
      </w:r>
      <w:r w:rsidRPr="0063785F">
        <w:rPr>
          <w:rFonts w:ascii="Times New Roman" w:eastAsia="Times New Roman" w:hAnsi="Times New Roman"/>
          <w:color w:val="000000" w:themeColor="text1"/>
          <w:sz w:val="32"/>
          <w:szCs w:val="32"/>
          <w:u w:val="single"/>
          <w:lang w:val="uk-UA" w:eastAsia="ru-RU"/>
        </w:rPr>
        <w:t xml:space="preserve"> та </w:t>
      </w:r>
      <w:r w:rsidRPr="0063785F">
        <w:rPr>
          <w:rFonts w:ascii="Times New Roman" w:eastAsia="Times New Roman" w:hAnsi="Times New Roman"/>
          <w:color w:val="000000" w:themeColor="text1"/>
          <w:sz w:val="32"/>
          <w:szCs w:val="32"/>
          <w:u w:val="single"/>
          <w:lang w:val="en-US" w:eastAsia="ru-RU"/>
        </w:rPr>
        <w:t>Telegram</w:t>
      </w:r>
      <w:r w:rsidRPr="0063785F">
        <w:rPr>
          <w:rFonts w:ascii="Times New Roman" w:eastAsia="Times New Roman" w:hAnsi="Times New Roman"/>
          <w:color w:val="000000" w:themeColor="text1"/>
          <w:sz w:val="32"/>
          <w:szCs w:val="32"/>
          <w:u w:val="single"/>
          <w:lang w:val="uk-UA" w:eastAsia="ru-RU"/>
        </w:rPr>
        <w:t xml:space="preserve"> </w:t>
      </w:r>
      <w:proofErr w:type="spellStart"/>
      <w:r w:rsidRPr="0063785F">
        <w:rPr>
          <w:rFonts w:ascii="Times New Roman" w:eastAsia="Times New Roman" w:hAnsi="Times New Roman"/>
          <w:color w:val="000000" w:themeColor="text1"/>
          <w:sz w:val="32"/>
          <w:szCs w:val="32"/>
          <w:u w:val="single"/>
          <w:lang w:val="uk-UA" w:eastAsia="ru-RU"/>
        </w:rPr>
        <w:t>тел</w:t>
      </w:r>
      <w:proofErr w:type="spellEnd"/>
      <w:r w:rsidRPr="0063785F">
        <w:rPr>
          <w:rFonts w:ascii="Times New Roman" w:eastAsia="Times New Roman" w:hAnsi="Times New Roman"/>
          <w:color w:val="000000" w:themeColor="text1"/>
          <w:sz w:val="32"/>
          <w:szCs w:val="32"/>
          <w:u w:val="single"/>
          <w:lang w:val="uk-UA" w:eastAsia="ru-RU"/>
        </w:rPr>
        <w:t>: 0679529308</w:t>
      </w:r>
    </w:p>
    <w:p w:rsidR="00322CA5" w:rsidRDefault="00322CA5" w:rsidP="00322CA5">
      <w:pPr>
        <w:spacing w:after="0" w:line="240" w:lineRule="auto"/>
        <w:ind w:left="-1134"/>
        <w:jc w:val="center"/>
        <w:rPr>
          <w:rFonts w:ascii="Times New Roman" w:eastAsia="Times New Roman" w:hAnsi="Times New Roman"/>
          <w:color w:val="000000" w:themeColor="text1"/>
          <w:sz w:val="32"/>
          <w:szCs w:val="32"/>
          <w:u w:val="single"/>
          <w:lang w:val="uk-UA" w:eastAsia="ru-RU"/>
        </w:rPr>
      </w:pPr>
    </w:p>
    <w:p w:rsidR="00322CA5" w:rsidRPr="006F5AC8" w:rsidRDefault="00322CA5" w:rsidP="00322CA5">
      <w:pPr>
        <w:spacing w:after="0" w:line="240" w:lineRule="auto"/>
        <w:ind w:firstLine="709"/>
        <w:jc w:val="center"/>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Урок </w:t>
      </w:r>
      <w:r w:rsidRPr="009C1E07">
        <w:rPr>
          <w:rFonts w:ascii="Times New Roman" w:hAnsi="Times New Roman"/>
          <w:b/>
          <w:color w:val="000000" w:themeColor="text1"/>
          <w:sz w:val="28"/>
          <w:szCs w:val="28"/>
          <w:lang w:val="uk-UA"/>
        </w:rPr>
        <w:t xml:space="preserve">№ </w:t>
      </w:r>
      <w:r w:rsidR="0035094C">
        <w:rPr>
          <w:rFonts w:ascii="Times New Roman" w:hAnsi="Times New Roman"/>
          <w:b/>
          <w:color w:val="000000" w:themeColor="text1"/>
          <w:sz w:val="28"/>
          <w:szCs w:val="28"/>
          <w:lang w:val="uk-UA"/>
        </w:rPr>
        <w:t>10</w:t>
      </w:r>
    </w:p>
    <w:p w:rsidR="00322CA5" w:rsidRDefault="00322CA5" w:rsidP="00322CA5">
      <w:pPr>
        <w:spacing w:after="0" w:line="240" w:lineRule="auto"/>
        <w:ind w:left="-1134"/>
        <w:rPr>
          <w:rFonts w:ascii="Times New Roman" w:hAnsi="Times New Roman"/>
          <w:b/>
          <w:color w:val="000000" w:themeColor="text1"/>
          <w:sz w:val="28"/>
          <w:szCs w:val="28"/>
          <w:u w:val="single"/>
          <w:lang w:val="uk-UA"/>
        </w:rPr>
      </w:pPr>
      <w:r>
        <w:rPr>
          <w:rFonts w:ascii="Times New Roman" w:hAnsi="Times New Roman"/>
          <w:b/>
          <w:color w:val="000000" w:themeColor="text1"/>
          <w:sz w:val="28"/>
          <w:szCs w:val="28"/>
          <w:u w:val="single"/>
          <w:lang w:val="uk-UA"/>
        </w:rPr>
        <w:t xml:space="preserve">Тема програми: </w:t>
      </w:r>
      <w:r w:rsidRPr="00D37E3B">
        <w:rPr>
          <w:rFonts w:ascii="Times New Roman" w:hAnsi="Times New Roman"/>
          <w:b/>
          <w:color w:val="000000" w:themeColor="text1"/>
          <w:sz w:val="28"/>
          <w:szCs w:val="28"/>
          <w:u w:val="single"/>
          <w:lang w:val="uk-UA"/>
        </w:rPr>
        <w:t>«</w:t>
      </w:r>
      <w:proofErr w:type="spellStart"/>
      <w:r w:rsidRPr="00232C34">
        <w:rPr>
          <w:rFonts w:ascii="Times New Roman" w:hAnsi="Times New Roman" w:cs="Times New Roman"/>
          <w:bCs/>
          <w:color w:val="000000" w:themeColor="text1"/>
          <w:spacing w:val="7"/>
          <w:sz w:val="28"/>
          <w:szCs w:val="28"/>
        </w:rPr>
        <w:t>Самостійне</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color w:val="000000" w:themeColor="text1"/>
          <w:spacing w:val="6"/>
          <w:sz w:val="28"/>
          <w:szCs w:val="28"/>
          <w:shd w:val="clear" w:color="auto" w:fill="FFFFFF"/>
        </w:rPr>
        <w:t>виконання</w:t>
      </w:r>
      <w:proofErr w:type="spellEnd"/>
      <w:r w:rsidRPr="00232C34">
        <w:rPr>
          <w:rFonts w:ascii="Times New Roman" w:hAnsi="Times New Roman" w:cs="Times New Roman"/>
          <w:color w:val="000000" w:themeColor="text1"/>
          <w:spacing w:val="6"/>
          <w:sz w:val="28"/>
          <w:szCs w:val="28"/>
          <w:shd w:val="clear" w:color="auto" w:fill="FFFFFF"/>
        </w:rPr>
        <w:t xml:space="preserve"> </w:t>
      </w:r>
      <w:proofErr w:type="spellStart"/>
      <w:r w:rsidRPr="00232C34">
        <w:rPr>
          <w:rFonts w:ascii="Times New Roman" w:hAnsi="Times New Roman" w:cs="Times New Roman"/>
          <w:bCs/>
          <w:color w:val="000000" w:themeColor="text1"/>
          <w:spacing w:val="7"/>
          <w:sz w:val="28"/>
          <w:szCs w:val="28"/>
        </w:rPr>
        <w:t>робіт</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електромонтажника</w:t>
      </w:r>
      <w:proofErr w:type="spellEnd"/>
      <w:r w:rsidRPr="00232C34">
        <w:rPr>
          <w:rFonts w:ascii="Times New Roman" w:hAnsi="Times New Roman" w:cs="Times New Roman"/>
          <w:bCs/>
          <w:color w:val="000000" w:themeColor="text1"/>
          <w:spacing w:val="7"/>
          <w:sz w:val="28"/>
          <w:szCs w:val="28"/>
        </w:rPr>
        <w:t xml:space="preserve"> з </w:t>
      </w:r>
      <w:proofErr w:type="spellStart"/>
      <w:r w:rsidRPr="00232C34">
        <w:rPr>
          <w:rFonts w:ascii="Times New Roman" w:hAnsi="Times New Roman" w:cs="Times New Roman"/>
          <w:bCs/>
          <w:color w:val="000000" w:themeColor="text1"/>
          <w:spacing w:val="7"/>
          <w:sz w:val="28"/>
          <w:szCs w:val="28"/>
        </w:rPr>
        <w:t>осв</w:t>
      </w:r>
      <w:r w:rsidRPr="00232C34">
        <w:rPr>
          <w:rFonts w:ascii="Times New Roman" w:hAnsi="Times New Roman" w:cs="Times New Roman"/>
          <w:bCs/>
          <w:color w:val="000000" w:themeColor="text1"/>
          <w:spacing w:val="7"/>
          <w:sz w:val="28"/>
          <w:szCs w:val="28"/>
          <w:lang w:val="uk-UA"/>
        </w:rPr>
        <w:t>ітлення</w:t>
      </w:r>
      <w:proofErr w:type="spellEnd"/>
      <w:r w:rsidRPr="00232C34">
        <w:rPr>
          <w:rFonts w:ascii="Times New Roman" w:hAnsi="Times New Roman" w:cs="Times New Roman"/>
          <w:bCs/>
          <w:color w:val="000000" w:themeColor="text1"/>
          <w:spacing w:val="7"/>
          <w:sz w:val="28"/>
          <w:szCs w:val="28"/>
          <w:lang w:val="uk-UA"/>
        </w:rPr>
        <w:t xml:space="preserve"> та освітлювальних мереж</w:t>
      </w:r>
      <w:r w:rsidRPr="00232C34">
        <w:rPr>
          <w:rFonts w:ascii="Times New Roman" w:hAnsi="Times New Roman" w:cs="Times New Roman"/>
          <w:bCs/>
          <w:color w:val="000000" w:themeColor="text1"/>
          <w:spacing w:val="7"/>
          <w:sz w:val="28"/>
          <w:szCs w:val="28"/>
        </w:rPr>
        <w:t xml:space="preserve"> </w:t>
      </w:r>
      <w:r>
        <w:rPr>
          <w:rFonts w:ascii="Times New Roman" w:hAnsi="Times New Roman" w:cs="Times New Roman"/>
          <w:bCs/>
          <w:color w:val="000000" w:themeColor="text1"/>
          <w:spacing w:val="7"/>
          <w:sz w:val="28"/>
          <w:szCs w:val="28"/>
          <w:lang w:val="uk-UA"/>
        </w:rPr>
        <w:t>4</w:t>
      </w:r>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розряду</w:t>
      </w:r>
      <w:proofErr w:type="spellEnd"/>
      <w:r w:rsidRPr="00232C34">
        <w:rPr>
          <w:rFonts w:ascii="Times New Roman" w:eastAsia="Times New Roman" w:hAnsi="Times New Roman" w:cs="Times New Roman"/>
          <w:color w:val="000000" w:themeColor="text1"/>
          <w:sz w:val="28"/>
          <w:szCs w:val="28"/>
          <w:lang w:val="uk-UA"/>
        </w:rPr>
        <w:t>»</w:t>
      </w:r>
    </w:p>
    <w:p w:rsidR="00322CA5" w:rsidRPr="00085543" w:rsidRDefault="00322CA5" w:rsidP="00322CA5">
      <w:pPr>
        <w:spacing w:after="0" w:line="240" w:lineRule="auto"/>
        <w:ind w:left="-1134"/>
        <w:rPr>
          <w:rFonts w:ascii="Times New Roman" w:hAnsi="Times New Roman" w:cs="Times New Roman"/>
          <w:color w:val="000000" w:themeColor="text1"/>
          <w:sz w:val="28"/>
          <w:szCs w:val="28"/>
          <w:lang w:val="uk-UA"/>
        </w:rPr>
      </w:pPr>
      <w:r w:rsidRPr="00D37E3B">
        <w:rPr>
          <w:rFonts w:ascii="Times New Roman" w:hAnsi="Times New Roman"/>
          <w:b/>
          <w:color w:val="000000" w:themeColor="text1"/>
          <w:sz w:val="28"/>
          <w:szCs w:val="28"/>
          <w:u w:val="single"/>
          <w:lang w:val="uk-UA"/>
        </w:rPr>
        <w:t>Тема уроку:</w:t>
      </w:r>
      <w:r w:rsidRPr="00D37E3B">
        <w:rPr>
          <w:rFonts w:ascii="Times New Roman" w:hAnsi="Times New Roman"/>
          <w:b/>
          <w:color w:val="000000" w:themeColor="text1"/>
          <w:sz w:val="28"/>
          <w:szCs w:val="28"/>
          <w:lang w:val="uk-UA"/>
        </w:rPr>
        <w:t xml:space="preserve"> «</w:t>
      </w:r>
      <w:proofErr w:type="spellStart"/>
      <w:r w:rsidR="00085543" w:rsidRPr="00085543">
        <w:rPr>
          <w:rFonts w:ascii="Times New Roman" w:hAnsi="Times New Roman" w:cs="Times New Roman"/>
          <w:sz w:val="28"/>
          <w:szCs w:val="28"/>
        </w:rPr>
        <w:t>Установлювання</w:t>
      </w:r>
      <w:proofErr w:type="spellEnd"/>
      <w:r w:rsidR="00085543" w:rsidRPr="00085543">
        <w:rPr>
          <w:rFonts w:ascii="Times New Roman" w:hAnsi="Times New Roman" w:cs="Times New Roman"/>
          <w:sz w:val="28"/>
          <w:szCs w:val="28"/>
        </w:rPr>
        <w:t xml:space="preserve"> </w:t>
      </w:r>
      <w:proofErr w:type="spellStart"/>
      <w:r w:rsidR="00085543" w:rsidRPr="00085543">
        <w:rPr>
          <w:rFonts w:ascii="Times New Roman" w:hAnsi="Times New Roman" w:cs="Times New Roman"/>
          <w:sz w:val="28"/>
          <w:szCs w:val="28"/>
        </w:rPr>
        <w:t>конструкцій</w:t>
      </w:r>
      <w:proofErr w:type="spellEnd"/>
      <w:r w:rsidR="00085543" w:rsidRPr="00085543">
        <w:rPr>
          <w:rFonts w:ascii="Times New Roman" w:hAnsi="Times New Roman" w:cs="Times New Roman"/>
          <w:sz w:val="28"/>
          <w:szCs w:val="28"/>
        </w:rPr>
        <w:t xml:space="preserve"> для </w:t>
      </w:r>
      <w:proofErr w:type="spellStart"/>
      <w:r w:rsidR="00085543" w:rsidRPr="00085543">
        <w:rPr>
          <w:rFonts w:ascii="Times New Roman" w:hAnsi="Times New Roman" w:cs="Times New Roman"/>
          <w:sz w:val="28"/>
          <w:szCs w:val="28"/>
        </w:rPr>
        <w:t>тросових</w:t>
      </w:r>
      <w:proofErr w:type="spellEnd"/>
      <w:r w:rsidR="00085543" w:rsidRPr="00085543">
        <w:rPr>
          <w:rFonts w:ascii="Times New Roman" w:hAnsi="Times New Roman" w:cs="Times New Roman"/>
          <w:sz w:val="28"/>
          <w:szCs w:val="28"/>
        </w:rPr>
        <w:t xml:space="preserve"> проводок</w:t>
      </w:r>
      <w:r w:rsidR="00085543" w:rsidRPr="00085543">
        <w:rPr>
          <w:rFonts w:ascii="Times New Roman" w:hAnsi="Times New Roman" w:cs="Times New Roman"/>
          <w:sz w:val="28"/>
          <w:szCs w:val="28"/>
          <w:lang w:val="uk-UA"/>
        </w:rPr>
        <w:t>»</w:t>
      </w:r>
    </w:p>
    <w:p w:rsidR="00F151F5" w:rsidRPr="00E06FE4" w:rsidRDefault="00F151F5" w:rsidP="00F151F5">
      <w:pPr>
        <w:spacing w:after="0" w:line="240" w:lineRule="auto"/>
        <w:ind w:left="-1134"/>
        <w:rPr>
          <w:rFonts w:ascii="Times New Roman" w:hAnsi="Times New Roman" w:cs="Times New Roman"/>
          <w:sz w:val="28"/>
          <w:szCs w:val="28"/>
          <w:lang w:val="uk-UA"/>
        </w:rPr>
      </w:pPr>
      <w:r w:rsidRPr="00E06FE4">
        <w:rPr>
          <w:rFonts w:ascii="Times New Roman" w:hAnsi="Times New Roman" w:cs="Times New Roman"/>
          <w:b/>
          <w:i/>
          <w:sz w:val="28"/>
          <w:szCs w:val="28"/>
        </w:rPr>
        <w:t>НАВЧАЛЬНА:</w:t>
      </w:r>
      <w:r w:rsidRPr="00E06FE4">
        <w:rPr>
          <w:rFonts w:ascii="Times New Roman" w:hAnsi="Times New Roman" w:cs="Times New Roman"/>
          <w:sz w:val="28"/>
          <w:szCs w:val="28"/>
        </w:rPr>
        <w:t xml:space="preserve">  </w:t>
      </w:r>
      <w:proofErr w:type="spellStart"/>
      <w:r w:rsidRPr="00E06FE4">
        <w:rPr>
          <w:rFonts w:ascii="Times New Roman" w:hAnsi="Times New Roman" w:cs="Times New Roman"/>
          <w:sz w:val="28"/>
          <w:szCs w:val="28"/>
        </w:rPr>
        <w:t>Навчити</w:t>
      </w:r>
      <w:proofErr w:type="spellEnd"/>
      <w:r w:rsidRPr="00E06FE4">
        <w:rPr>
          <w:rFonts w:ascii="Times New Roman" w:hAnsi="Times New Roman" w:cs="Times New Roman"/>
          <w:sz w:val="28"/>
          <w:szCs w:val="28"/>
        </w:rPr>
        <w:t xml:space="preserve">  </w:t>
      </w:r>
      <w:proofErr w:type="spellStart"/>
      <w:r w:rsidRPr="00E06FE4">
        <w:rPr>
          <w:rFonts w:ascii="Times New Roman" w:hAnsi="Times New Roman" w:cs="Times New Roman"/>
          <w:sz w:val="28"/>
          <w:szCs w:val="28"/>
        </w:rPr>
        <w:t>учнів</w:t>
      </w:r>
      <w:proofErr w:type="spellEnd"/>
      <w:r w:rsidRPr="00E06FE4">
        <w:rPr>
          <w:rFonts w:ascii="Times New Roman" w:hAnsi="Times New Roman" w:cs="Times New Roman"/>
          <w:sz w:val="28"/>
          <w:szCs w:val="28"/>
        </w:rPr>
        <w:t xml:space="preserve"> </w:t>
      </w:r>
      <w:proofErr w:type="spellStart"/>
      <w:r>
        <w:rPr>
          <w:rFonts w:ascii="Times New Roman" w:eastAsia="SimSun" w:hAnsi="Times New Roman" w:cs="Times New Roman"/>
          <w:color w:val="000000" w:themeColor="text1"/>
          <w:spacing w:val="-2"/>
          <w:sz w:val="28"/>
          <w:szCs w:val="28"/>
          <w:lang w:val="uk-UA" w:eastAsia="ru-RU"/>
        </w:rPr>
        <w:t>устанавлювати</w:t>
      </w:r>
      <w:proofErr w:type="spellEnd"/>
      <w:r>
        <w:rPr>
          <w:rFonts w:ascii="Times New Roman" w:eastAsia="SimSun" w:hAnsi="Times New Roman" w:cs="Times New Roman"/>
          <w:color w:val="000000" w:themeColor="text1"/>
          <w:spacing w:val="-2"/>
          <w:sz w:val="28"/>
          <w:szCs w:val="28"/>
          <w:lang w:val="uk-UA" w:eastAsia="ru-RU"/>
        </w:rPr>
        <w:t xml:space="preserve"> </w:t>
      </w:r>
      <w:proofErr w:type="spellStart"/>
      <w:r w:rsidR="00085543" w:rsidRPr="00085543">
        <w:rPr>
          <w:rFonts w:ascii="Times New Roman" w:hAnsi="Times New Roman" w:cs="Times New Roman"/>
          <w:sz w:val="28"/>
          <w:szCs w:val="28"/>
        </w:rPr>
        <w:t>конструкці</w:t>
      </w:r>
      <w:proofErr w:type="spellEnd"/>
      <w:r w:rsidR="00085543">
        <w:rPr>
          <w:rFonts w:ascii="Times New Roman" w:hAnsi="Times New Roman" w:cs="Times New Roman"/>
          <w:sz w:val="28"/>
          <w:szCs w:val="28"/>
          <w:lang w:val="uk-UA"/>
        </w:rPr>
        <w:t>ї</w:t>
      </w:r>
      <w:r w:rsidR="00085543" w:rsidRPr="00085543">
        <w:rPr>
          <w:rFonts w:ascii="Times New Roman" w:hAnsi="Times New Roman" w:cs="Times New Roman"/>
          <w:sz w:val="28"/>
          <w:szCs w:val="28"/>
        </w:rPr>
        <w:t xml:space="preserve"> для </w:t>
      </w:r>
      <w:proofErr w:type="spellStart"/>
      <w:r w:rsidR="00085543" w:rsidRPr="00085543">
        <w:rPr>
          <w:rFonts w:ascii="Times New Roman" w:hAnsi="Times New Roman" w:cs="Times New Roman"/>
          <w:sz w:val="28"/>
          <w:szCs w:val="28"/>
        </w:rPr>
        <w:t>тросових</w:t>
      </w:r>
      <w:proofErr w:type="spellEnd"/>
      <w:r w:rsidR="00085543" w:rsidRPr="00085543">
        <w:rPr>
          <w:rFonts w:ascii="Times New Roman" w:hAnsi="Times New Roman" w:cs="Times New Roman"/>
          <w:sz w:val="28"/>
          <w:szCs w:val="28"/>
        </w:rPr>
        <w:t xml:space="preserve"> проводок</w:t>
      </w:r>
    </w:p>
    <w:p w:rsidR="00F151F5" w:rsidRDefault="00F151F5" w:rsidP="00F151F5">
      <w:pPr>
        <w:spacing w:after="0" w:line="240" w:lineRule="auto"/>
        <w:ind w:left="-1134"/>
        <w:rPr>
          <w:rFonts w:ascii="Times New Roman" w:hAnsi="Times New Roman" w:cs="Times New Roman"/>
          <w:b/>
          <w:i/>
          <w:sz w:val="28"/>
          <w:szCs w:val="28"/>
          <w:lang w:val="uk-UA"/>
        </w:rPr>
      </w:pPr>
      <w:r w:rsidRPr="00E06FE4">
        <w:rPr>
          <w:rFonts w:ascii="Times New Roman" w:hAnsi="Times New Roman" w:cs="Times New Roman"/>
          <w:b/>
          <w:i/>
          <w:sz w:val="28"/>
          <w:szCs w:val="28"/>
        </w:rPr>
        <w:t>РОЗВИВАЮЧА</w:t>
      </w:r>
      <w:r w:rsidRPr="00E06FE4">
        <w:rPr>
          <w:rFonts w:ascii="Times New Roman" w:hAnsi="Times New Roman" w:cs="Times New Roman"/>
          <w:b/>
          <w:sz w:val="28"/>
          <w:szCs w:val="28"/>
        </w:rPr>
        <w:t>:</w:t>
      </w:r>
      <w:r w:rsidRPr="00E06FE4">
        <w:rPr>
          <w:rFonts w:ascii="Times New Roman" w:hAnsi="Times New Roman" w:cs="Times New Roman"/>
          <w:sz w:val="28"/>
          <w:szCs w:val="28"/>
        </w:rPr>
        <w:t xml:space="preserve">  </w:t>
      </w:r>
      <w:proofErr w:type="spellStart"/>
      <w:r w:rsidRPr="00E06FE4">
        <w:rPr>
          <w:rFonts w:ascii="Times New Roman" w:hAnsi="Times New Roman" w:cs="Times New Roman"/>
          <w:sz w:val="28"/>
          <w:szCs w:val="28"/>
        </w:rPr>
        <w:t>Розвивати</w:t>
      </w:r>
      <w:proofErr w:type="spellEnd"/>
      <w:r w:rsidRPr="00E06FE4">
        <w:rPr>
          <w:rFonts w:ascii="Times New Roman" w:hAnsi="Times New Roman" w:cs="Times New Roman"/>
          <w:sz w:val="28"/>
          <w:szCs w:val="28"/>
        </w:rPr>
        <w:t xml:space="preserve">  </w:t>
      </w:r>
      <w:proofErr w:type="spellStart"/>
      <w:r w:rsidRPr="00E06FE4">
        <w:rPr>
          <w:rFonts w:ascii="Times New Roman" w:hAnsi="Times New Roman" w:cs="Times New Roman"/>
          <w:sz w:val="28"/>
          <w:szCs w:val="28"/>
        </w:rPr>
        <w:t>раціональне</w:t>
      </w:r>
      <w:proofErr w:type="spellEnd"/>
      <w:r w:rsidRPr="00E06FE4">
        <w:rPr>
          <w:rFonts w:ascii="Times New Roman" w:hAnsi="Times New Roman" w:cs="Times New Roman"/>
          <w:sz w:val="28"/>
          <w:szCs w:val="28"/>
        </w:rPr>
        <w:t xml:space="preserve">  </w:t>
      </w:r>
      <w:proofErr w:type="spellStart"/>
      <w:r w:rsidRPr="00E06FE4">
        <w:rPr>
          <w:rFonts w:ascii="Times New Roman" w:hAnsi="Times New Roman" w:cs="Times New Roman"/>
          <w:sz w:val="28"/>
          <w:szCs w:val="28"/>
        </w:rPr>
        <w:t>мислення</w:t>
      </w:r>
      <w:proofErr w:type="spellEnd"/>
      <w:r w:rsidRPr="00E06FE4">
        <w:rPr>
          <w:rFonts w:ascii="Times New Roman" w:hAnsi="Times New Roman" w:cs="Times New Roman"/>
          <w:sz w:val="28"/>
          <w:szCs w:val="28"/>
        </w:rPr>
        <w:t xml:space="preserve">  та  </w:t>
      </w:r>
      <w:proofErr w:type="spellStart"/>
      <w:r w:rsidRPr="00E06FE4">
        <w:rPr>
          <w:rFonts w:ascii="Times New Roman" w:hAnsi="Times New Roman" w:cs="Times New Roman"/>
          <w:sz w:val="28"/>
          <w:szCs w:val="28"/>
        </w:rPr>
        <w:t>творчість</w:t>
      </w:r>
      <w:proofErr w:type="spellEnd"/>
      <w:r>
        <w:rPr>
          <w:rFonts w:ascii="Times New Roman" w:hAnsi="Times New Roman" w:cs="Times New Roman"/>
          <w:sz w:val="28"/>
          <w:szCs w:val="28"/>
          <w:lang w:val="uk-UA"/>
        </w:rPr>
        <w:t xml:space="preserve"> при установленні </w:t>
      </w:r>
      <w:proofErr w:type="spellStart"/>
      <w:r w:rsidR="00085543" w:rsidRPr="00085543">
        <w:rPr>
          <w:rFonts w:ascii="Times New Roman" w:hAnsi="Times New Roman" w:cs="Times New Roman"/>
          <w:sz w:val="28"/>
          <w:szCs w:val="28"/>
        </w:rPr>
        <w:t>конструкцій</w:t>
      </w:r>
      <w:proofErr w:type="spellEnd"/>
      <w:r w:rsidR="00085543" w:rsidRPr="00085543">
        <w:rPr>
          <w:rFonts w:ascii="Times New Roman" w:hAnsi="Times New Roman" w:cs="Times New Roman"/>
          <w:sz w:val="28"/>
          <w:szCs w:val="28"/>
        </w:rPr>
        <w:t xml:space="preserve"> для </w:t>
      </w:r>
      <w:proofErr w:type="spellStart"/>
      <w:r w:rsidR="00085543" w:rsidRPr="00085543">
        <w:rPr>
          <w:rFonts w:ascii="Times New Roman" w:hAnsi="Times New Roman" w:cs="Times New Roman"/>
          <w:sz w:val="28"/>
          <w:szCs w:val="28"/>
        </w:rPr>
        <w:t>тросових</w:t>
      </w:r>
      <w:proofErr w:type="spellEnd"/>
      <w:r w:rsidR="00085543" w:rsidRPr="00085543">
        <w:rPr>
          <w:rFonts w:ascii="Times New Roman" w:hAnsi="Times New Roman" w:cs="Times New Roman"/>
          <w:sz w:val="28"/>
          <w:szCs w:val="28"/>
        </w:rPr>
        <w:t xml:space="preserve"> проводок</w:t>
      </w:r>
    </w:p>
    <w:p w:rsidR="00F151F5" w:rsidRPr="00E06FE4" w:rsidRDefault="00F151F5" w:rsidP="00F151F5">
      <w:pPr>
        <w:spacing w:after="0" w:line="240" w:lineRule="auto"/>
        <w:ind w:left="-1134"/>
        <w:rPr>
          <w:rFonts w:ascii="Times New Roman" w:hAnsi="Times New Roman" w:cs="Times New Roman"/>
          <w:sz w:val="28"/>
          <w:szCs w:val="28"/>
        </w:rPr>
      </w:pPr>
      <w:r w:rsidRPr="00E06FE4">
        <w:rPr>
          <w:rFonts w:ascii="Times New Roman" w:hAnsi="Times New Roman" w:cs="Times New Roman"/>
          <w:b/>
          <w:i/>
          <w:sz w:val="28"/>
          <w:szCs w:val="28"/>
        </w:rPr>
        <w:t>ВИХОВНА:</w:t>
      </w:r>
      <w:r w:rsidRPr="00E06FE4">
        <w:rPr>
          <w:rFonts w:ascii="Times New Roman" w:hAnsi="Times New Roman" w:cs="Times New Roman"/>
          <w:sz w:val="28"/>
          <w:szCs w:val="28"/>
        </w:rPr>
        <w:t xml:space="preserve">  </w:t>
      </w:r>
      <w:proofErr w:type="spellStart"/>
      <w:r w:rsidRPr="00E06FE4">
        <w:rPr>
          <w:rFonts w:ascii="Times New Roman" w:hAnsi="Times New Roman" w:cs="Times New Roman"/>
          <w:sz w:val="28"/>
          <w:szCs w:val="28"/>
        </w:rPr>
        <w:t>Виховувати</w:t>
      </w:r>
      <w:proofErr w:type="spellEnd"/>
      <w:r w:rsidRPr="00E06FE4">
        <w:rPr>
          <w:rFonts w:ascii="Times New Roman" w:hAnsi="Times New Roman" w:cs="Times New Roman"/>
          <w:sz w:val="28"/>
          <w:szCs w:val="28"/>
        </w:rPr>
        <w:t xml:space="preserve">  </w:t>
      </w:r>
      <w:proofErr w:type="spellStart"/>
      <w:r w:rsidRPr="00E06FE4">
        <w:rPr>
          <w:rFonts w:ascii="Times New Roman" w:hAnsi="Times New Roman" w:cs="Times New Roman"/>
          <w:sz w:val="28"/>
          <w:szCs w:val="28"/>
        </w:rPr>
        <w:t>старанність</w:t>
      </w:r>
      <w:proofErr w:type="spellEnd"/>
      <w:r w:rsidRPr="00E06FE4">
        <w:rPr>
          <w:rFonts w:ascii="Times New Roman" w:hAnsi="Times New Roman" w:cs="Times New Roman"/>
          <w:sz w:val="28"/>
          <w:szCs w:val="28"/>
        </w:rPr>
        <w:t xml:space="preserve">,  </w:t>
      </w:r>
      <w:proofErr w:type="spellStart"/>
      <w:r w:rsidRPr="00E06FE4">
        <w:rPr>
          <w:rFonts w:ascii="Times New Roman" w:hAnsi="Times New Roman" w:cs="Times New Roman"/>
          <w:sz w:val="28"/>
          <w:szCs w:val="28"/>
        </w:rPr>
        <w:t>відповідальність</w:t>
      </w:r>
      <w:proofErr w:type="spellEnd"/>
      <w:r w:rsidRPr="00E06FE4">
        <w:rPr>
          <w:rFonts w:ascii="Times New Roman" w:hAnsi="Times New Roman" w:cs="Times New Roman"/>
          <w:sz w:val="28"/>
          <w:szCs w:val="28"/>
        </w:rPr>
        <w:t xml:space="preserve"> при  </w:t>
      </w:r>
      <w:r>
        <w:rPr>
          <w:rFonts w:ascii="Times New Roman" w:eastAsia="SimSun" w:hAnsi="Times New Roman" w:cs="Times New Roman"/>
          <w:color w:val="000000" w:themeColor="text1"/>
          <w:spacing w:val="-2"/>
          <w:sz w:val="28"/>
          <w:szCs w:val="28"/>
          <w:lang w:val="uk-UA" w:eastAsia="ru-RU"/>
        </w:rPr>
        <w:t xml:space="preserve">установленні </w:t>
      </w:r>
      <w:proofErr w:type="spellStart"/>
      <w:r w:rsidR="00085543" w:rsidRPr="00085543">
        <w:rPr>
          <w:rFonts w:ascii="Times New Roman" w:hAnsi="Times New Roman" w:cs="Times New Roman"/>
          <w:sz w:val="28"/>
          <w:szCs w:val="28"/>
        </w:rPr>
        <w:t>конструкцій</w:t>
      </w:r>
      <w:proofErr w:type="spellEnd"/>
      <w:r w:rsidR="00085543" w:rsidRPr="00085543">
        <w:rPr>
          <w:rFonts w:ascii="Times New Roman" w:hAnsi="Times New Roman" w:cs="Times New Roman"/>
          <w:sz w:val="28"/>
          <w:szCs w:val="28"/>
        </w:rPr>
        <w:t xml:space="preserve"> для </w:t>
      </w:r>
      <w:proofErr w:type="spellStart"/>
      <w:r w:rsidR="00085543" w:rsidRPr="00085543">
        <w:rPr>
          <w:rFonts w:ascii="Times New Roman" w:hAnsi="Times New Roman" w:cs="Times New Roman"/>
          <w:sz w:val="28"/>
          <w:szCs w:val="28"/>
        </w:rPr>
        <w:t>тросових</w:t>
      </w:r>
      <w:proofErr w:type="spellEnd"/>
      <w:r w:rsidR="00085543" w:rsidRPr="00085543">
        <w:rPr>
          <w:rFonts w:ascii="Times New Roman" w:hAnsi="Times New Roman" w:cs="Times New Roman"/>
          <w:sz w:val="28"/>
          <w:szCs w:val="28"/>
        </w:rPr>
        <w:t xml:space="preserve"> проводок</w:t>
      </w:r>
      <w:r w:rsidRPr="001864EF">
        <w:rPr>
          <w:rFonts w:ascii="Times New Roman" w:eastAsia="SimSun" w:hAnsi="Times New Roman" w:cs="Times New Roman"/>
          <w:color w:val="000000" w:themeColor="text1"/>
          <w:spacing w:val="-2"/>
          <w:sz w:val="28"/>
          <w:szCs w:val="28"/>
          <w:lang w:val="uk-UA" w:eastAsia="ru-RU"/>
        </w:rPr>
        <w:t>.</w:t>
      </w:r>
    </w:p>
    <w:p w:rsidR="00322CA5" w:rsidRPr="0063785F" w:rsidRDefault="00322CA5" w:rsidP="00322CA5">
      <w:pPr>
        <w:pStyle w:val="a3"/>
        <w:spacing w:after="0"/>
        <w:ind w:left="-1134"/>
        <w:rPr>
          <w:rFonts w:ascii="Times New Roman" w:hAnsi="Times New Roman"/>
          <w:color w:val="000000" w:themeColor="text1"/>
          <w:sz w:val="28"/>
          <w:szCs w:val="28"/>
          <w:lang w:val="uk-UA"/>
        </w:rPr>
      </w:pPr>
      <w:r w:rsidRPr="0063785F">
        <w:rPr>
          <w:rFonts w:ascii="Times New Roman" w:hAnsi="Times New Roman"/>
          <w:color w:val="000000" w:themeColor="text1"/>
          <w:sz w:val="28"/>
          <w:szCs w:val="28"/>
          <w:lang w:val="uk-UA"/>
        </w:rPr>
        <w:t xml:space="preserve"> </w:t>
      </w:r>
      <w:r w:rsidRPr="0063785F">
        <w:rPr>
          <w:rFonts w:ascii="Times New Roman" w:hAnsi="Times New Roman"/>
          <w:b/>
          <w:color w:val="000000" w:themeColor="text1"/>
          <w:sz w:val="28"/>
          <w:szCs w:val="28"/>
          <w:u w:val="single"/>
          <w:lang w:val="uk-UA"/>
        </w:rPr>
        <w:t>Дидактичний матеріал</w:t>
      </w:r>
      <w:r w:rsidRPr="0063785F">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 xml:space="preserve">опорний конспект, </w:t>
      </w:r>
      <w:r w:rsidRPr="00FC3B92">
        <w:rPr>
          <w:rFonts w:ascii="Times New Roman" w:eastAsia="Times New Roman" w:hAnsi="Times New Roman"/>
          <w:color w:val="000000" w:themeColor="text1"/>
          <w:sz w:val="28"/>
          <w:szCs w:val="28"/>
          <w:lang w:val="uk-UA" w:eastAsia="ru-RU"/>
        </w:rPr>
        <w:t>відео урок + посилання</w:t>
      </w:r>
    </w:p>
    <w:p w:rsidR="00322CA5" w:rsidRPr="0063785F" w:rsidRDefault="00322CA5" w:rsidP="00322CA5">
      <w:pPr>
        <w:pStyle w:val="a3"/>
        <w:spacing w:after="0" w:line="240" w:lineRule="auto"/>
        <w:ind w:left="0"/>
        <w:textAlignment w:val="baseline"/>
        <w:rPr>
          <w:rFonts w:ascii="Times New Roman" w:eastAsia="Times New Roman" w:hAnsi="Times New Roman"/>
          <w:color w:val="000000" w:themeColor="text1"/>
          <w:sz w:val="28"/>
          <w:szCs w:val="28"/>
          <w:lang w:eastAsia="ru-RU"/>
        </w:rPr>
      </w:pPr>
      <w:r w:rsidRPr="0063785F">
        <w:rPr>
          <w:rFonts w:ascii="Times New Roman" w:eastAsia="Calibri" w:hAnsi="Times New Roman" w:cs="Times New Roman"/>
          <w:b/>
          <w:color w:val="000000" w:themeColor="text1"/>
          <w:sz w:val="28"/>
          <w:szCs w:val="28"/>
          <w:lang w:val="uk-UA"/>
        </w:rPr>
        <w:t xml:space="preserve">                                       Структура уроку:</w:t>
      </w:r>
    </w:p>
    <w:p w:rsidR="00322CA5" w:rsidRPr="00085543" w:rsidRDefault="005E5E9E" w:rsidP="005E5E9E">
      <w:pPr>
        <w:pStyle w:val="a9"/>
        <w:rPr>
          <w:b/>
          <w:sz w:val="28"/>
          <w:szCs w:val="28"/>
        </w:rPr>
      </w:pPr>
      <w:r>
        <w:rPr>
          <w:rFonts w:eastAsia="Times New Roman"/>
          <w:b/>
          <w:color w:val="000000" w:themeColor="text1"/>
          <w:sz w:val="28"/>
          <w:szCs w:val="28"/>
        </w:rPr>
        <w:t>1.</w:t>
      </w:r>
      <w:r w:rsidR="00322CA5" w:rsidRPr="0063785F">
        <w:rPr>
          <w:rFonts w:eastAsia="Times New Roman"/>
          <w:b/>
          <w:color w:val="000000" w:themeColor="text1"/>
          <w:sz w:val="28"/>
          <w:szCs w:val="28"/>
        </w:rPr>
        <w:t xml:space="preserve">Повторення пройденого матеріалу: </w:t>
      </w:r>
      <w:r w:rsidR="002C2DA3" w:rsidRPr="00085543">
        <w:rPr>
          <w:rFonts w:eastAsia="Times New Roman"/>
          <w:b/>
          <w:color w:val="000000" w:themeColor="text1"/>
          <w:sz w:val="28"/>
          <w:szCs w:val="28"/>
        </w:rPr>
        <w:t>«</w:t>
      </w:r>
      <w:r w:rsidR="00085543" w:rsidRPr="00085543">
        <w:rPr>
          <w:b/>
          <w:sz w:val="28"/>
          <w:szCs w:val="28"/>
        </w:rPr>
        <w:t>Закріплювання конструкцій приклеюванням.</w:t>
      </w:r>
      <w:r w:rsidRPr="00085543">
        <w:rPr>
          <w:b/>
          <w:sz w:val="28"/>
          <w:szCs w:val="28"/>
        </w:rPr>
        <w:t xml:space="preserve">» </w:t>
      </w:r>
      <w:r w:rsidR="00322CA5" w:rsidRPr="00085543">
        <w:rPr>
          <w:rFonts w:eastAsia="Times New Roman"/>
          <w:b/>
          <w:color w:val="000000" w:themeColor="text1"/>
          <w:sz w:val="28"/>
          <w:szCs w:val="28"/>
        </w:rPr>
        <w:t>8.00 – 9.30</w:t>
      </w:r>
    </w:p>
    <w:p w:rsidR="00322CA5" w:rsidRPr="0063785F" w:rsidRDefault="00322CA5" w:rsidP="00322CA5">
      <w:pPr>
        <w:spacing w:after="0" w:line="240" w:lineRule="auto"/>
        <w:textAlignment w:val="baseline"/>
        <w:rPr>
          <w:rFonts w:ascii="Times New Roman" w:eastAsia="Times New Roman" w:hAnsi="Times New Roman"/>
          <w:color w:val="000000" w:themeColor="text1"/>
          <w:sz w:val="28"/>
          <w:szCs w:val="28"/>
          <w:lang w:val="uk-UA" w:eastAsia="ru-RU"/>
        </w:rPr>
      </w:pPr>
      <w:r w:rsidRPr="0063785F">
        <w:rPr>
          <w:rFonts w:ascii="Times New Roman" w:eastAsia="Times New Roman" w:hAnsi="Times New Roman"/>
          <w:color w:val="000000" w:themeColor="text1"/>
          <w:sz w:val="28"/>
          <w:szCs w:val="28"/>
          <w:lang w:val="uk-UA" w:eastAsia="ru-RU"/>
        </w:rPr>
        <w:t>( учні надають, письмово, відповіді на поставлені запитання)</w:t>
      </w:r>
    </w:p>
    <w:p w:rsidR="00085543" w:rsidRDefault="00085543" w:rsidP="00085543">
      <w:pPr>
        <w:pStyle w:val="a5"/>
        <w:numPr>
          <w:ilvl w:val="0"/>
          <w:numId w:val="14"/>
        </w:numPr>
        <w:shd w:val="clear" w:color="auto" w:fill="FFFFFF"/>
        <w:spacing w:after="0" w:afterAutospacing="0"/>
        <w:jc w:val="both"/>
        <w:rPr>
          <w:color w:val="000000" w:themeColor="text1"/>
          <w:sz w:val="28"/>
          <w:szCs w:val="28"/>
        </w:rPr>
      </w:pPr>
      <w:proofErr w:type="spellStart"/>
      <w:r>
        <w:rPr>
          <w:color w:val="000000" w:themeColor="text1"/>
          <w:sz w:val="28"/>
          <w:szCs w:val="28"/>
        </w:rPr>
        <w:t>Опишіть</w:t>
      </w:r>
      <w:proofErr w:type="spellEnd"/>
      <w:r>
        <w:rPr>
          <w:color w:val="000000" w:themeColor="text1"/>
          <w:sz w:val="28"/>
          <w:szCs w:val="28"/>
        </w:rPr>
        <w:t xml:space="preserve"> як </w:t>
      </w:r>
      <w:proofErr w:type="spellStart"/>
      <w:r>
        <w:rPr>
          <w:color w:val="000000" w:themeColor="text1"/>
          <w:sz w:val="28"/>
          <w:szCs w:val="28"/>
        </w:rPr>
        <w:t>закріплюють</w:t>
      </w:r>
      <w:proofErr w:type="spellEnd"/>
      <w:r>
        <w:rPr>
          <w:color w:val="000000" w:themeColor="text1"/>
          <w:sz w:val="28"/>
          <w:szCs w:val="28"/>
        </w:rPr>
        <w:t xml:space="preserve"> </w:t>
      </w:r>
      <w:proofErr w:type="spellStart"/>
      <w:r>
        <w:rPr>
          <w:color w:val="000000" w:themeColor="text1"/>
          <w:sz w:val="28"/>
          <w:szCs w:val="28"/>
        </w:rPr>
        <w:t>конструкції</w:t>
      </w:r>
      <w:proofErr w:type="spellEnd"/>
      <w:r>
        <w:rPr>
          <w:color w:val="000000" w:themeColor="text1"/>
          <w:sz w:val="28"/>
          <w:szCs w:val="28"/>
        </w:rPr>
        <w:t xml:space="preserve"> </w:t>
      </w:r>
      <w:proofErr w:type="spellStart"/>
      <w:r>
        <w:rPr>
          <w:color w:val="000000" w:themeColor="text1"/>
          <w:sz w:val="28"/>
          <w:szCs w:val="28"/>
        </w:rPr>
        <w:t>приклеюванням</w:t>
      </w:r>
      <w:proofErr w:type="spellEnd"/>
      <w:proofErr w:type="gramStart"/>
      <w:r>
        <w:rPr>
          <w:color w:val="000000" w:themeColor="text1"/>
          <w:sz w:val="28"/>
          <w:szCs w:val="28"/>
        </w:rPr>
        <w:t xml:space="preserve"> </w:t>
      </w:r>
      <w:r w:rsidRPr="00CE6960">
        <w:rPr>
          <w:color w:val="000000" w:themeColor="text1"/>
          <w:sz w:val="28"/>
          <w:szCs w:val="28"/>
        </w:rPr>
        <w:t>:</w:t>
      </w:r>
      <w:proofErr w:type="gramEnd"/>
    </w:p>
    <w:p w:rsidR="00085543" w:rsidRPr="00CE6960" w:rsidRDefault="00085543" w:rsidP="00085543">
      <w:pPr>
        <w:pStyle w:val="a5"/>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proofErr w:type="spellStart"/>
      <w:r w:rsidRPr="00CE6960">
        <w:rPr>
          <w:color w:val="000000" w:themeColor="text1"/>
          <w:sz w:val="28"/>
          <w:szCs w:val="28"/>
        </w:rPr>
        <w:t>плоскі</w:t>
      </w:r>
      <w:proofErr w:type="spellEnd"/>
      <w:r w:rsidRPr="00CE6960">
        <w:rPr>
          <w:color w:val="000000" w:themeColor="text1"/>
          <w:sz w:val="28"/>
          <w:szCs w:val="28"/>
        </w:rPr>
        <w:t xml:space="preserve"> </w:t>
      </w:r>
      <w:proofErr w:type="spellStart"/>
      <w:r w:rsidRPr="00CE6960">
        <w:rPr>
          <w:color w:val="000000" w:themeColor="text1"/>
          <w:sz w:val="28"/>
          <w:szCs w:val="28"/>
        </w:rPr>
        <w:t>дроти</w:t>
      </w:r>
      <w:proofErr w:type="spellEnd"/>
      <w:r w:rsidRPr="00CE6960">
        <w:rPr>
          <w:color w:val="000000" w:themeColor="text1"/>
          <w:sz w:val="28"/>
          <w:szCs w:val="28"/>
        </w:rPr>
        <w:t xml:space="preserve"> дужкою;</w:t>
      </w:r>
    </w:p>
    <w:p w:rsidR="00085543" w:rsidRPr="00CE6960" w:rsidRDefault="00085543" w:rsidP="00085543">
      <w:pPr>
        <w:pStyle w:val="a5"/>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 </w:t>
      </w:r>
      <w:proofErr w:type="spellStart"/>
      <w:r w:rsidRPr="00CE6960">
        <w:rPr>
          <w:color w:val="000000" w:themeColor="text1"/>
          <w:sz w:val="28"/>
          <w:szCs w:val="28"/>
        </w:rPr>
        <w:t>кабелі</w:t>
      </w:r>
      <w:proofErr w:type="spellEnd"/>
      <w:r w:rsidRPr="00CE6960">
        <w:rPr>
          <w:color w:val="000000" w:themeColor="text1"/>
          <w:sz w:val="28"/>
          <w:szCs w:val="28"/>
        </w:rPr>
        <w:t xml:space="preserve"> АВРГ і АНРГ-дужками;</w:t>
      </w:r>
    </w:p>
    <w:p w:rsidR="00085543" w:rsidRDefault="00085543" w:rsidP="00085543">
      <w:pPr>
        <w:pStyle w:val="a5"/>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proofErr w:type="spellStart"/>
      <w:r w:rsidRPr="00CE6960">
        <w:rPr>
          <w:color w:val="000000" w:themeColor="text1"/>
          <w:sz w:val="28"/>
          <w:szCs w:val="28"/>
        </w:rPr>
        <w:t>кілька</w:t>
      </w:r>
      <w:proofErr w:type="spellEnd"/>
      <w:r w:rsidRPr="00CE6960">
        <w:rPr>
          <w:color w:val="000000" w:themeColor="text1"/>
          <w:sz w:val="28"/>
          <w:szCs w:val="28"/>
        </w:rPr>
        <w:t xml:space="preserve"> </w:t>
      </w:r>
      <w:proofErr w:type="spellStart"/>
      <w:r w:rsidRPr="00CE6960">
        <w:rPr>
          <w:color w:val="000000" w:themeColor="text1"/>
          <w:sz w:val="28"/>
          <w:szCs w:val="28"/>
        </w:rPr>
        <w:t>пластмасових</w:t>
      </w:r>
      <w:proofErr w:type="spellEnd"/>
      <w:r w:rsidRPr="00CE6960">
        <w:rPr>
          <w:color w:val="000000" w:themeColor="text1"/>
          <w:sz w:val="28"/>
          <w:szCs w:val="28"/>
        </w:rPr>
        <w:t xml:space="preserve"> труб дужками; </w:t>
      </w:r>
    </w:p>
    <w:p w:rsidR="00085543" w:rsidRDefault="00085543" w:rsidP="00085543">
      <w:pPr>
        <w:pStyle w:val="a5"/>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proofErr w:type="spellStart"/>
      <w:r w:rsidRPr="00CE6960">
        <w:rPr>
          <w:color w:val="000000" w:themeColor="text1"/>
          <w:sz w:val="28"/>
          <w:szCs w:val="28"/>
        </w:rPr>
        <w:t>дроти</w:t>
      </w:r>
      <w:proofErr w:type="spellEnd"/>
      <w:r w:rsidRPr="00CE6960">
        <w:rPr>
          <w:color w:val="000000" w:themeColor="text1"/>
          <w:sz w:val="28"/>
          <w:szCs w:val="28"/>
        </w:rPr>
        <w:t xml:space="preserve"> та </w:t>
      </w:r>
      <w:proofErr w:type="spellStart"/>
      <w:r w:rsidRPr="00CE6960">
        <w:rPr>
          <w:color w:val="000000" w:themeColor="text1"/>
          <w:sz w:val="28"/>
          <w:szCs w:val="28"/>
        </w:rPr>
        <w:t>кабелі</w:t>
      </w:r>
      <w:proofErr w:type="spellEnd"/>
      <w:r w:rsidRPr="00CE6960">
        <w:rPr>
          <w:color w:val="000000" w:themeColor="text1"/>
          <w:sz w:val="28"/>
          <w:szCs w:val="28"/>
        </w:rPr>
        <w:t xml:space="preserve"> скобами і дюбелями-</w:t>
      </w:r>
      <w:proofErr w:type="spellStart"/>
      <w:r w:rsidRPr="00CE6960">
        <w:rPr>
          <w:color w:val="000000" w:themeColor="text1"/>
          <w:sz w:val="28"/>
          <w:szCs w:val="28"/>
        </w:rPr>
        <w:t>цвяхами</w:t>
      </w:r>
      <w:proofErr w:type="spellEnd"/>
      <w:r w:rsidRPr="00CE6960">
        <w:rPr>
          <w:color w:val="000000" w:themeColor="text1"/>
          <w:sz w:val="28"/>
          <w:szCs w:val="28"/>
        </w:rPr>
        <w:t xml:space="preserve">; </w:t>
      </w:r>
    </w:p>
    <w:p w:rsidR="00085543" w:rsidRPr="00CE6960" w:rsidRDefault="00085543" w:rsidP="00085543">
      <w:pPr>
        <w:pStyle w:val="a5"/>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Pr="00CE6960">
        <w:rPr>
          <w:color w:val="000000" w:themeColor="text1"/>
          <w:sz w:val="28"/>
          <w:szCs w:val="28"/>
        </w:rPr>
        <w:t xml:space="preserve">дужку шурупом з </w:t>
      </w:r>
      <w:proofErr w:type="spellStart"/>
      <w:r w:rsidRPr="00CE6960">
        <w:rPr>
          <w:color w:val="000000" w:themeColor="text1"/>
          <w:sz w:val="28"/>
          <w:szCs w:val="28"/>
        </w:rPr>
        <w:t>напівкруглою</w:t>
      </w:r>
      <w:proofErr w:type="spellEnd"/>
      <w:r w:rsidRPr="00CE6960">
        <w:rPr>
          <w:color w:val="000000" w:themeColor="text1"/>
          <w:sz w:val="28"/>
          <w:szCs w:val="28"/>
        </w:rPr>
        <w:t xml:space="preserve"> </w:t>
      </w:r>
      <w:proofErr w:type="spellStart"/>
      <w:r w:rsidRPr="00CE6960">
        <w:rPr>
          <w:color w:val="000000" w:themeColor="text1"/>
          <w:sz w:val="28"/>
          <w:szCs w:val="28"/>
        </w:rPr>
        <w:t>головкою</w:t>
      </w:r>
      <w:proofErr w:type="spellEnd"/>
      <w:r w:rsidRPr="00CE6960">
        <w:rPr>
          <w:color w:val="000000" w:themeColor="text1"/>
          <w:sz w:val="28"/>
          <w:szCs w:val="28"/>
        </w:rPr>
        <w:t xml:space="preserve"> </w:t>
      </w:r>
      <w:proofErr w:type="gramStart"/>
      <w:r w:rsidRPr="00CE6960">
        <w:rPr>
          <w:color w:val="000000" w:themeColor="text1"/>
          <w:sz w:val="28"/>
          <w:szCs w:val="28"/>
        </w:rPr>
        <w:t>на</w:t>
      </w:r>
      <w:proofErr w:type="gramEnd"/>
      <w:r w:rsidRPr="00CE6960">
        <w:rPr>
          <w:color w:val="000000" w:themeColor="text1"/>
          <w:sz w:val="28"/>
          <w:szCs w:val="28"/>
        </w:rPr>
        <w:t xml:space="preserve"> </w:t>
      </w:r>
      <w:proofErr w:type="spellStart"/>
      <w:r w:rsidRPr="00CE6960">
        <w:rPr>
          <w:color w:val="000000" w:themeColor="text1"/>
          <w:sz w:val="28"/>
          <w:szCs w:val="28"/>
        </w:rPr>
        <w:t>дерев'яній</w:t>
      </w:r>
      <w:proofErr w:type="spellEnd"/>
      <w:r w:rsidRPr="00CE6960">
        <w:rPr>
          <w:color w:val="000000" w:themeColor="text1"/>
          <w:sz w:val="28"/>
          <w:szCs w:val="28"/>
        </w:rPr>
        <w:t xml:space="preserve"> </w:t>
      </w:r>
      <w:proofErr w:type="spellStart"/>
      <w:r w:rsidRPr="00CE6960">
        <w:rPr>
          <w:color w:val="000000" w:themeColor="text1"/>
          <w:sz w:val="28"/>
          <w:szCs w:val="28"/>
        </w:rPr>
        <w:t>основі</w:t>
      </w:r>
      <w:proofErr w:type="spellEnd"/>
      <w:r w:rsidRPr="00CE6960">
        <w:rPr>
          <w:color w:val="000000" w:themeColor="text1"/>
          <w:sz w:val="28"/>
          <w:szCs w:val="28"/>
        </w:rPr>
        <w:t>;</w:t>
      </w:r>
    </w:p>
    <w:p w:rsidR="00085543" w:rsidRDefault="00085543" w:rsidP="00085543">
      <w:pPr>
        <w:pStyle w:val="a5"/>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Pr="00CE6960">
        <w:rPr>
          <w:color w:val="000000" w:themeColor="text1"/>
          <w:sz w:val="28"/>
          <w:szCs w:val="28"/>
        </w:rPr>
        <w:t xml:space="preserve">корпус </w:t>
      </w:r>
      <w:proofErr w:type="spellStart"/>
      <w:r w:rsidRPr="00CE6960">
        <w:rPr>
          <w:color w:val="000000" w:themeColor="text1"/>
          <w:sz w:val="28"/>
          <w:szCs w:val="28"/>
        </w:rPr>
        <w:t>магнітного</w:t>
      </w:r>
      <w:proofErr w:type="spellEnd"/>
      <w:r w:rsidRPr="00CE6960">
        <w:rPr>
          <w:color w:val="000000" w:themeColor="text1"/>
          <w:sz w:val="28"/>
          <w:szCs w:val="28"/>
        </w:rPr>
        <w:t xml:space="preserve"> </w:t>
      </w:r>
      <w:proofErr w:type="spellStart"/>
      <w:r w:rsidRPr="00CE6960">
        <w:rPr>
          <w:color w:val="000000" w:themeColor="text1"/>
          <w:sz w:val="28"/>
          <w:szCs w:val="28"/>
        </w:rPr>
        <w:t>пускача</w:t>
      </w:r>
      <w:proofErr w:type="spellEnd"/>
      <w:r w:rsidRPr="00CE6960">
        <w:rPr>
          <w:color w:val="000000" w:themeColor="text1"/>
          <w:sz w:val="28"/>
          <w:szCs w:val="28"/>
        </w:rPr>
        <w:t xml:space="preserve"> </w:t>
      </w:r>
      <w:proofErr w:type="spellStart"/>
      <w:r w:rsidRPr="00CE6960">
        <w:rPr>
          <w:color w:val="000000" w:themeColor="text1"/>
          <w:sz w:val="28"/>
          <w:szCs w:val="28"/>
        </w:rPr>
        <w:t>або</w:t>
      </w:r>
      <w:proofErr w:type="spellEnd"/>
      <w:r w:rsidRPr="00CE6960">
        <w:rPr>
          <w:color w:val="000000" w:themeColor="text1"/>
          <w:sz w:val="28"/>
          <w:szCs w:val="28"/>
        </w:rPr>
        <w:t xml:space="preserve"> </w:t>
      </w:r>
      <w:proofErr w:type="spellStart"/>
      <w:r w:rsidRPr="00CE6960">
        <w:rPr>
          <w:color w:val="000000" w:themeColor="text1"/>
          <w:sz w:val="28"/>
          <w:szCs w:val="28"/>
        </w:rPr>
        <w:t>іншого</w:t>
      </w:r>
      <w:proofErr w:type="spellEnd"/>
      <w:r w:rsidRPr="00CE6960">
        <w:rPr>
          <w:color w:val="000000" w:themeColor="text1"/>
          <w:sz w:val="28"/>
          <w:szCs w:val="28"/>
        </w:rPr>
        <w:t xml:space="preserve"> </w:t>
      </w:r>
      <w:proofErr w:type="spellStart"/>
      <w:r w:rsidRPr="00CE6960">
        <w:rPr>
          <w:color w:val="000000" w:themeColor="text1"/>
          <w:sz w:val="28"/>
          <w:szCs w:val="28"/>
        </w:rPr>
        <w:t>апарату</w:t>
      </w:r>
      <w:proofErr w:type="spellEnd"/>
      <w:r w:rsidRPr="00CE6960">
        <w:rPr>
          <w:color w:val="000000" w:themeColor="text1"/>
          <w:sz w:val="28"/>
          <w:szCs w:val="28"/>
        </w:rPr>
        <w:t xml:space="preserve"> </w:t>
      </w:r>
      <w:r>
        <w:rPr>
          <w:color w:val="000000" w:themeColor="text1"/>
          <w:sz w:val="28"/>
          <w:szCs w:val="28"/>
        </w:rPr>
        <w:t xml:space="preserve">за </w:t>
      </w:r>
      <w:proofErr w:type="spellStart"/>
      <w:r>
        <w:rPr>
          <w:color w:val="000000" w:themeColor="text1"/>
          <w:sz w:val="28"/>
          <w:szCs w:val="28"/>
        </w:rPr>
        <w:t>допомогою</w:t>
      </w:r>
      <w:proofErr w:type="spellEnd"/>
      <w:r>
        <w:rPr>
          <w:color w:val="000000" w:themeColor="text1"/>
          <w:sz w:val="28"/>
          <w:szCs w:val="28"/>
        </w:rPr>
        <w:t xml:space="preserve"> </w:t>
      </w:r>
      <w:proofErr w:type="spellStart"/>
      <w:r>
        <w:rPr>
          <w:color w:val="000000" w:themeColor="text1"/>
          <w:sz w:val="28"/>
          <w:szCs w:val="28"/>
        </w:rPr>
        <w:t>розпірних</w:t>
      </w:r>
      <w:proofErr w:type="spellEnd"/>
      <w:r>
        <w:rPr>
          <w:color w:val="000000" w:themeColor="text1"/>
          <w:sz w:val="28"/>
          <w:szCs w:val="28"/>
        </w:rPr>
        <w:t xml:space="preserve"> </w:t>
      </w:r>
      <w:proofErr w:type="spellStart"/>
      <w:r>
        <w:rPr>
          <w:color w:val="000000" w:themeColor="text1"/>
          <w:sz w:val="28"/>
          <w:szCs w:val="28"/>
        </w:rPr>
        <w:t>дюбелі</w:t>
      </w:r>
      <w:proofErr w:type="gramStart"/>
      <w:r>
        <w:rPr>
          <w:color w:val="000000" w:themeColor="text1"/>
          <w:sz w:val="28"/>
          <w:szCs w:val="28"/>
        </w:rPr>
        <w:t>в</w:t>
      </w:r>
      <w:proofErr w:type="spellEnd"/>
      <w:proofErr w:type="gramEnd"/>
      <w:r>
        <w:rPr>
          <w:color w:val="000000" w:themeColor="text1"/>
          <w:sz w:val="28"/>
          <w:szCs w:val="28"/>
        </w:rPr>
        <w:t>;</w:t>
      </w:r>
    </w:p>
    <w:p w:rsidR="00085543" w:rsidRDefault="00085543" w:rsidP="00085543">
      <w:pPr>
        <w:pStyle w:val="a5"/>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proofErr w:type="spellStart"/>
      <w:r w:rsidRPr="00CE6960">
        <w:rPr>
          <w:color w:val="000000" w:themeColor="text1"/>
          <w:sz w:val="28"/>
          <w:szCs w:val="28"/>
        </w:rPr>
        <w:t>сталеву</w:t>
      </w:r>
      <w:proofErr w:type="spellEnd"/>
      <w:r w:rsidRPr="00CE6960">
        <w:rPr>
          <w:color w:val="000000" w:themeColor="text1"/>
          <w:sz w:val="28"/>
          <w:szCs w:val="28"/>
        </w:rPr>
        <w:t xml:space="preserve"> </w:t>
      </w:r>
      <w:proofErr w:type="spellStart"/>
      <w:r w:rsidRPr="00CE6960">
        <w:rPr>
          <w:color w:val="000000" w:themeColor="text1"/>
          <w:sz w:val="28"/>
          <w:szCs w:val="28"/>
        </w:rPr>
        <w:t>смугу</w:t>
      </w:r>
      <w:proofErr w:type="spellEnd"/>
      <w:r w:rsidRPr="00CE6960">
        <w:rPr>
          <w:color w:val="000000" w:themeColor="text1"/>
          <w:sz w:val="28"/>
          <w:szCs w:val="28"/>
        </w:rPr>
        <w:t xml:space="preserve"> (шину </w:t>
      </w:r>
      <w:proofErr w:type="spellStart"/>
      <w:r w:rsidRPr="00CE6960">
        <w:rPr>
          <w:color w:val="000000" w:themeColor="text1"/>
          <w:sz w:val="28"/>
          <w:szCs w:val="28"/>
        </w:rPr>
        <w:t>заземлення</w:t>
      </w:r>
      <w:proofErr w:type="spellEnd"/>
      <w:r w:rsidRPr="00CE6960">
        <w:rPr>
          <w:color w:val="000000" w:themeColor="text1"/>
          <w:sz w:val="28"/>
          <w:szCs w:val="28"/>
        </w:rPr>
        <w:t>) дюбелем-</w:t>
      </w:r>
      <w:proofErr w:type="spellStart"/>
      <w:r w:rsidRPr="00CE6960">
        <w:rPr>
          <w:color w:val="000000" w:themeColor="text1"/>
          <w:sz w:val="28"/>
          <w:szCs w:val="28"/>
        </w:rPr>
        <w:t>цвяхом</w:t>
      </w:r>
      <w:proofErr w:type="spellEnd"/>
      <w:r w:rsidRPr="00CE6960">
        <w:rPr>
          <w:color w:val="000000" w:themeColor="text1"/>
          <w:sz w:val="28"/>
          <w:szCs w:val="28"/>
        </w:rPr>
        <w:t>.</w:t>
      </w:r>
    </w:p>
    <w:p w:rsidR="00085543" w:rsidRDefault="00085543" w:rsidP="00085543">
      <w:pPr>
        <w:pStyle w:val="a5"/>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2. </w:t>
      </w:r>
      <w:proofErr w:type="spellStart"/>
      <w:r>
        <w:rPr>
          <w:color w:val="000000" w:themeColor="text1"/>
          <w:sz w:val="28"/>
          <w:szCs w:val="28"/>
        </w:rPr>
        <w:t>Опишіть</w:t>
      </w:r>
      <w:proofErr w:type="spellEnd"/>
      <w:r>
        <w:rPr>
          <w:color w:val="000000" w:themeColor="text1"/>
          <w:sz w:val="28"/>
          <w:szCs w:val="28"/>
        </w:rPr>
        <w:t xml:space="preserve"> </w:t>
      </w:r>
      <w:proofErr w:type="spellStart"/>
      <w:r>
        <w:rPr>
          <w:color w:val="000000" w:themeColor="text1"/>
          <w:sz w:val="28"/>
          <w:szCs w:val="28"/>
        </w:rPr>
        <w:t>технологічний</w:t>
      </w:r>
      <w:proofErr w:type="spellEnd"/>
      <w:r>
        <w:rPr>
          <w:color w:val="000000" w:themeColor="text1"/>
          <w:sz w:val="28"/>
          <w:szCs w:val="28"/>
        </w:rPr>
        <w:t xml:space="preserve"> </w:t>
      </w:r>
      <w:proofErr w:type="spellStart"/>
      <w:r>
        <w:rPr>
          <w:color w:val="000000" w:themeColor="text1"/>
          <w:sz w:val="28"/>
          <w:szCs w:val="28"/>
        </w:rPr>
        <w:t>процес</w:t>
      </w:r>
      <w:proofErr w:type="spellEnd"/>
      <w:r>
        <w:rPr>
          <w:color w:val="000000" w:themeColor="text1"/>
          <w:sz w:val="28"/>
          <w:szCs w:val="28"/>
        </w:rPr>
        <w:t xml:space="preserve"> </w:t>
      </w:r>
      <w:proofErr w:type="spellStart"/>
      <w:r>
        <w:rPr>
          <w:color w:val="000000" w:themeColor="text1"/>
          <w:sz w:val="28"/>
          <w:szCs w:val="28"/>
        </w:rPr>
        <w:t>приклеювання</w:t>
      </w:r>
      <w:proofErr w:type="spellEnd"/>
      <w:r>
        <w:rPr>
          <w:color w:val="000000" w:themeColor="text1"/>
          <w:sz w:val="28"/>
          <w:szCs w:val="28"/>
        </w:rPr>
        <w:t xml:space="preserve"> </w:t>
      </w:r>
      <w:proofErr w:type="spellStart"/>
      <w:r>
        <w:rPr>
          <w:color w:val="000000" w:themeColor="text1"/>
          <w:sz w:val="28"/>
          <w:szCs w:val="28"/>
        </w:rPr>
        <w:t>конструкцій</w:t>
      </w:r>
      <w:proofErr w:type="spellEnd"/>
      <w:proofErr w:type="gramStart"/>
      <w:r>
        <w:rPr>
          <w:color w:val="000000" w:themeColor="text1"/>
          <w:sz w:val="28"/>
          <w:szCs w:val="28"/>
        </w:rPr>
        <w:t xml:space="preserve"> ?</w:t>
      </w:r>
      <w:proofErr w:type="gramEnd"/>
      <w:r w:rsidRPr="00CE6960">
        <w:rPr>
          <w:color w:val="000000" w:themeColor="text1"/>
          <w:sz w:val="28"/>
          <w:szCs w:val="28"/>
        </w:rPr>
        <w:t xml:space="preserve"> </w:t>
      </w:r>
    </w:p>
    <w:p w:rsidR="00085543" w:rsidRPr="00085543" w:rsidRDefault="00085543" w:rsidP="00085543">
      <w:pPr>
        <w:pStyle w:val="a5"/>
        <w:shd w:val="clear" w:color="auto" w:fill="FFFFFF"/>
        <w:spacing w:before="0" w:beforeAutospacing="0" w:after="0" w:afterAutospacing="0"/>
        <w:jc w:val="both"/>
        <w:rPr>
          <w:color w:val="000000" w:themeColor="text1"/>
          <w:sz w:val="28"/>
          <w:szCs w:val="28"/>
          <w:lang w:val="uk-UA"/>
        </w:rPr>
      </w:pPr>
      <w:r>
        <w:rPr>
          <w:color w:val="000000" w:themeColor="text1"/>
          <w:sz w:val="28"/>
          <w:szCs w:val="28"/>
        </w:rPr>
        <w:t xml:space="preserve">3.  </w:t>
      </w:r>
      <w:proofErr w:type="spellStart"/>
      <w:r>
        <w:rPr>
          <w:color w:val="000000" w:themeColor="text1"/>
          <w:sz w:val="28"/>
          <w:szCs w:val="28"/>
        </w:rPr>
        <w:t>Що</w:t>
      </w:r>
      <w:proofErr w:type="spellEnd"/>
      <w:r>
        <w:rPr>
          <w:color w:val="000000" w:themeColor="text1"/>
          <w:sz w:val="28"/>
          <w:szCs w:val="28"/>
        </w:rPr>
        <w:t xml:space="preserve"> </w:t>
      </w:r>
      <w:proofErr w:type="spellStart"/>
      <w:r>
        <w:rPr>
          <w:color w:val="000000" w:themeColor="text1"/>
          <w:sz w:val="28"/>
          <w:szCs w:val="28"/>
        </w:rPr>
        <w:t>таке</w:t>
      </w:r>
      <w:proofErr w:type="spellEnd"/>
      <w:r>
        <w:rPr>
          <w:color w:val="000000" w:themeColor="text1"/>
          <w:sz w:val="28"/>
          <w:szCs w:val="28"/>
        </w:rPr>
        <w:t xml:space="preserve"> </w:t>
      </w:r>
      <w:proofErr w:type="spellStart"/>
      <w:r>
        <w:rPr>
          <w:color w:val="000000" w:themeColor="text1"/>
          <w:sz w:val="28"/>
          <w:szCs w:val="28"/>
        </w:rPr>
        <w:t>приклеювання</w:t>
      </w:r>
      <w:proofErr w:type="spellEnd"/>
      <w:r>
        <w:rPr>
          <w:color w:val="000000" w:themeColor="text1"/>
          <w:sz w:val="28"/>
          <w:szCs w:val="28"/>
        </w:rPr>
        <w:t>?</w:t>
      </w:r>
    </w:p>
    <w:p w:rsidR="00085543" w:rsidRDefault="00085543" w:rsidP="00085543">
      <w:pPr>
        <w:pStyle w:val="a5"/>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4.Перед вами </w:t>
      </w:r>
      <w:proofErr w:type="spellStart"/>
      <w:r>
        <w:rPr>
          <w:color w:val="000000" w:themeColor="text1"/>
          <w:sz w:val="28"/>
          <w:szCs w:val="28"/>
        </w:rPr>
        <w:t>малюнок</w:t>
      </w:r>
      <w:proofErr w:type="spellEnd"/>
      <w:r>
        <w:rPr>
          <w:color w:val="000000" w:themeColor="text1"/>
          <w:sz w:val="28"/>
          <w:szCs w:val="28"/>
        </w:rPr>
        <w:t xml:space="preserve"> </w:t>
      </w:r>
      <w:proofErr w:type="spellStart"/>
      <w:r>
        <w:rPr>
          <w:color w:val="000000" w:themeColor="text1"/>
          <w:sz w:val="28"/>
          <w:szCs w:val="28"/>
        </w:rPr>
        <w:t>опишіть</w:t>
      </w:r>
      <w:proofErr w:type="spellEnd"/>
      <w:r>
        <w:rPr>
          <w:color w:val="000000" w:themeColor="text1"/>
          <w:sz w:val="28"/>
          <w:szCs w:val="28"/>
        </w:rPr>
        <w:t xml:space="preserve"> </w:t>
      </w:r>
      <w:proofErr w:type="spellStart"/>
      <w:r>
        <w:rPr>
          <w:color w:val="000000" w:themeColor="text1"/>
          <w:sz w:val="28"/>
          <w:szCs w:val="28"/>
        </w:rPr>
        <w:t>що</w:t>
      </w:r>
      <w:proofErr w:type="spellEnd"/>
      <w:r>
        <w:rPr>
          <w:color w:val="000000" w:themeColor="text1"/>
          <w:sz w:val="28"/>
          <w:szCs w:val="28"/>
        </w:rPr>
        <w:t xml:space="preserve"> </w:t>
      </w:r>
      <w:proofErr w:type="spellStart"/>
      <w:r>
        <w:rPr>
          <w:color w:val="000000" w:themeColor="text1"/>
          <w:sz w:val="28"/>
          <w:szCs w:val="28"/>
        </w:rPr>
        <w:t>зображено</w:t>
      </w:r>
      <w:proofErr w:type="spellEnd"/>
      <w:r>
        <w:rPr>
          <w:color w:val="000000" w:themeColor="text1"/>
          <w:sz w:val="28"/>
          <w:szCs w:val="28"/>
        </w:rPr>
        <w:t xml:space="preserve"> </w:t>
      </w:r>
      <w:proofErr w:type="spellStart"/>
      <w:proofErr w:type="gramStart"/>
      <w:r>
        <w:rPr>
          <w:color w:val="000000" w:themeColor="text1"/>
          <w:sz w:val="28"/>
          <w:szCs w:val="28"/>
        </w:rPr>
        <w:t>посл</w:t>
      </w:r>
      <w:proofErr w:type="gramEnd"/>
      <w:r>
        <w:rPr>
          <w:color w:val="000000" w:themeColor="text1"/>
          <w:sz w:val="28"/>
          <w:szCs w:val="28"/>
        </w:rPr>
        <w:t>ідовно</w:t>
      </w:r>
      <w:proofErr w:type="spellEnd"/>
      <w:r>
        <w:rPr>
          <w:color w:val="000000" w:themeColor="text1"/>
          <w:sz w:val="28"/>
          <w:szCs w:val="28"/>
        </w:rPr>
        <w:t xml:space="preserve"> </w:t>
      </w:r>
      <w:proofErr w:type="spellStart"/>
      <w:r>
        <w:rPr>
          <w:color w:val="000000" w:themeColor="text1"/>
          <w:sz w:val="28"/>
          <w:szCs w:val="28"/>
        </w:rPr>
        <w:t>опишіть</w:t>
      </w:r>
      <w:proofErr w:type="spellEnd"/>
      <w:r>
        <w:rPr>
          <w:color w:val="000000" w:themeColor="text1"/>
          <w:sz w:val="28"/>
          <w:szCs w:val="28"/>
        </w:rPr>
        <w:t xml:space="preserve"> </w:t>
      </w:r>
      <w:proofErr w:type="spellStart"/>
      <w:r>
        <w:rPr>
          <w:color w:val="000000" w:themeColor="text1"/>
          <w:sz w:val="28"/>
          <w:szCs w:val="28"/>
        </w:rPr>
        <w:t>технологію</w:t>
      </w:r>
      <w:proofErr w:type="spellEnd"/>
      <w:r>
        <w:rPr>
          <w:color w:val="000000" w:themeColor="text1"/>
          <w:sz w:val="28"/>
          <w:szCs w:val="28"/>
        </w:rPr>
        <w:t xml:space="preserve"> </w:t>
      </w:r>
      <w:proofErr w:type="spellStart"/>
      <w:r>
        <w:rPr>
          <w:color w:val="000000" w:themeColor="text1"/>
          <w:sz w:val="28"/>
          <w:szCs w:val="28"/>
        </w:rPr>
        <w:t>виконання</w:t>
      </w:r>
      <w:proofErr w:type="spellEnd"/>
    </w:p>
    <w:p w:rsidR="00085543" w:rsidRPr="00085543" w:rsidRDefault="00085543" w:rsidP="00085543">
      <w:pPr>
        <w:pStyle w:val="a5"/>
        <w:shd w:val="clear" w:color="auto" w:fill="FFFFFF"/>
        <w:spacing w:before="0" w:beforeAutospacing="0" w:after="0" w:afterAutospacing="0"/>
        <w:jc w:val="both"/>
        <w:rPr>
          <w:color w:val="000000" w:themeColor="text1"/>
          <w:sz w:val="28"/>
          <w:szCs w:val="28"/>
          <w:lang w:val="uk-UA"/>
        </w:rPr>
      </w:pPr>
      <w:r>
        <w:rPr>
          <w:noProof/>
        </w:rPr>
        <w:drawing>
          <wp:inline distT="0" distB="0" distL="0" distR="0" wp14:anchorId="198C1703" wp14:editId="2E5B8FF4">
            <wp:extent cx="2686050" cy="1965953"/>
            <wp:effectExtent l="0" t="0" r="0" b="0"/>
            <wp:docPr id="17" name="Рисунок 17" descr="https://forca.ru/images/knigi/archive/elektromontazh/elektromontazh-036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rca.ru/images/knigi/archive/elektromontazh/elektromontazh-036_00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0750" cy="1969393"/>
                    </a:xfrm>
                    <a:prstGeom prst="rect">
                      <a:avLst/>
                    </a:prstGeom>
                    <a:noFill/>
                    <a:ln>
                      <a:noFill/>
                    </a:ln>
                  </pic:spPr>
                </pic:pic>
              </a:graphicData>
            </a:graphic>
          </wp:inline>
        </w:drawing>
      </w:r>
    </w:p>
    <w:p w:rsidR="005E5E9E" w:rsidRPr="00696612" w:rsidRDefault="005E5E9E" w:rsidP="005E5E9E">
      <w:pPr>
        <w:spacing w:after="0" w:line="240" w:lineRule="auto"/>
        <w:textAlignment w:val="baseline"/>
        <w:rPr>
          <w:rFonts w:ascii="Times New Roman" w:eastAsia="Times New Roman" w:hAnsi="Times New Roman"/>
          <w:sz w:val="28"/>
          <w:szCs w:val="28"/>
          <w:lang w:val="uk-UA" w:eastAsia="ru-RU"/>
        </w:rPr>
      </w:pPr>
    </w:p>
    <w:p w:rsidR="00322CA5" w:rsidRDefault="00322CA5" w:rsidP="005E5E9E">
      <w:pPr>
        <w:pStyle w:val="a3"/>
        <w:numPr>
          <w:ilvl w:val="0"/>
          <w:numId w:val="13"/>
        </w:numPr>
        <w:spacing w:after="0" w:line="240" w:lineRule="auto"/>
        <w:ind w:left="0" w:firstLine="0"/>
        <w:rPr>
          <w:rFonts w:ascii="Times New Roman" w:eastAsia="Times New Roman" w:hAnsi="Times New Roman"/>
          <w:color w:val="000000" w:themeColor="text1"/>
          <w:sz w:val="28"/>
          <w:szCs w:val="28"/>
          <w:lang w:val="uk-UA" w:eastAsia="ru-RU"/>
        </w:rPr>
      </w:pPr>
      <w:r w:rsidRPr="0063785F">
        <w:rPr>
          <w:rFonts w:ascii="Times New Roman" w:eastAsia="Times New Roman" w:hAnsi="Times New Roman"/>
          <w:color w:val="000000" w:themeColor="text1"/>
          <w:sz w:val="28"/>
          <w:szCs w:val="28"/>
          <w:lang w:val="uk-UA" w:eastAsia="ru-RU"/>
        </w:rPr>
        <w:lastRenderedPageBreak/>
        <w:t>П</w:t>
      </w:r>
      <w:r w:rsidRPr="0063785F">
        <w:rPr>
          <w:rFonts w:ascii="Times New Roman" w:eastAsia="Times New Roman" w:hAnsi="Times New Roman"/>
          <w:color w:val="000000" w:themeColor="text1"/>
          <w:sz w:val="28"/>
          <w:szCs w:val="28"/>
          <w:lang w:eastAsia="ru-RU"/>
        </w:rPr>
        <w:t>о</w:t>
      </w:r>
      <w:proofErr w:type="spellStart"/>
      <w:r w:rsidRPr="0063785F">
        <w:rPr>
          <w:rFonts w:ascii="Times New Roman" w:eastAsia="Times New Roman" w:hAnsi="Times New Roman"/>
          <w:color w:val="000000" w:themeColor="text1"/>
          <w:sz w:val="28"/>
          <w:szCs w:val="28"/>
          <w:lang w:val="uk-UA" w:eastAsia="ru-RU"/>
        </w:rPr>
        <w:t>яснення</w:t>
      </w:r>
      <w:proofErr w:type="spellEnd"/>
      <w:r w:rsidRPr="0063785F">
        <w:rPr>
          <w:rFonts w:ascii="Times New Roman" w:eastAsia="Times New Roman" w:hAnsi="Times New Roman"/>
          <w:color w:val="000000" w:themeColor="text1"/>
          <w:sz w:val="28"/>
          <w:szCs w:val="28"/>
          <w:lang w:val="uk-UA" w:eastAsia="ru-RU"/>
        </w:rPr>
        <w:t xml:space="preserve"> нового матеріалу    9.30 </w:t>
      </w:r>
      <w:r w:rsidRPr="0063785F">
        <w:rPr>
          <w:rFonts w:ascii="Times New Roman" w:eastAsia="Times New Roman" w:hAnsi="Times New Roman"/>
          <w:color w:val="000000" w:themeColor="text1"/>
          <w:sz w:val="28"/>
          <w:szCs w:val="28"/>
          <w:lang w:eastAsia="ru-RU"/>
        </w:rPr>
        <w:t xml:space="preserve"> - 1</w:t>
      </w:r>
      <w:r>
        <w:rPr>
          <w:rFonts w:ascii="Times New Roman" w:eastAsia="Times New Roman" w:hAnsi="Times New Roman"/>
          <w:color w:val="000000" w:themeColor="text1"/>
          <w:sz w:val="28"/>
          <w:szCs w:val="28"/>
          <w:lang w:val="uk-UA" w:eastAsia="ru-RU"/>
        </w:rPr>
        <w:t>3.00</w:t>
      </w:r>
    </w:p>
    <w:p w:rsidR="00322CA5" w:rsidRPr="004D77CE" w:rsidRDefault="00322CA5" w:rsidP="00322CA5">
      <w:pPr>
        <w:pStyle w:val="a3"/>
        <w:spacing w:after="0" w:line="240" w:lineRule="auto"/>
        <w:ind w:left="0"/>
        <w:textAlignment w:val="baseline"/>
        <w:rPr>
          <w:rFonts w:ascii="Times New Roman" w:eastAsia="Times New Roman" w:hAnsi="Times New Roman" w:cs="Times New Roman"/>
          <w:b/>
          <w:sz w:val="28"/>
          <w:szCs w:val="28"/>
          <w:lang w:val="uk-UA" w:eastAsia="ru-RU"/>
        </w:rPr>
      </w:pPr>
    </w:p>
    <w:p w:rsidR="00322CA5" w:rsidRPr="00297939" w:rsidRDefault="00322CA5" w:rsidP="005E5E9E">
      <w:pPr>
        <w:numPr>
          <w:ilvl w:val="1"/>
          <w:numId w:val="12"/>
        </w:numPr>
        <w:tabs>
          <w:tab w:val="left" w:pos="-284"/>
          <w:tab w:val="num" w:pos="360"/>
        </w:tabs>
        <w:spacing w:after="0" w:line="240" w:lineRule="auto"/>
        <w:ind w:left="-284" w:right="-851"/>
        <w:textAlignment w:val="baseline"/>
        <w:rPr>
          <w:rFonts w:ascii="Times New Roman" w:eastAsia="Times New Roman" w:hAnsi="Times New Roman" w:cs="Times New Roman"/>
          <w:b/>
          <w:i/>
          <w:color w:val="000000" w:themeColor="text1"/>
          <w:sz w:val="28"/>
          <w:szCs w:val="28"/>
          <w:lang w:eastAsia="ru-RU"/>
        </w:rPr>
      </w:pPr>
      <w:r w:rsidRPr="00297939">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322CA5" w:rsidRPr="00297939" w:rsidRDefault="00322CA5" w:rsidP="00322CA5">
      <w:pPr>
        <w:tabs>
          <w:tab w:val="left" w:pos="-284"/>
          <w:tab w:val="left" w:pos="567"/>
        </w:tabs>
        <w:spacing w:after="0" w:line="240" w:lineRule="auto"/>
        <w:ind w:left="-284" w:right="-1"/>
        <w:contextualSpacing/>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297939">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322CA5" w:rsidRPr="00297939" w:rsidRDefault="00322CA5" w:rsidP="00322CA5">
      <w:pPr>
        <w:tabs>
          <w:tab w:val="left" w:pos="-284"/>
          <w:tab w:val="left" w:pos="567"/>
        </w:tabs>
        <w:spacing w:after="0" w:line="240" w:lineRule="auto"/>
        <w:ind w:left="-284" w:right="-1"/>
        <w:contextualSpacing/>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322CA5" w:rsidRPr="00297939" w:rsidRDefault="00322CA5" w:rsidP="00322CA5">
      <w:pPr>
        <w:tabs>
          <w:tab w:val="left" w:pos="-284"/>
          <w:tab w:val="left" w:pos="567"/>
        </w:tabs>
        <w:spacing w:after="0" w:line="240" w:lineRule="auto"/>
        <w:ind w:left="-284" w:right="-1"/>
        <w:contextualSpacing/>
        <w:rPr>
          <w:rFonts w:ascii="Times New Roman" w:eastAsia="Times New Roman" w:hAnsi="Times New Roman" w:cs="Times New Roman"/>
          <w:color w:val="000000" w:themeColor="text1"/>
          <w:sz w:val="28"/>
          <w:szCs w:val="28"/>
          <w:lang w:val="uk-UA" w:eastAsia="ar-SA"/>
        </w:rPr>
      </w:pPr>
      <w:r w:rsidRPr="00297939">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297939">
        <w:rPr>
          <w:rFonts w:ascii="Times New Roman" w:hAnsi="Times New Roman" w:cs="Times New Roman"/>
          <w:color w:val="000000" w:themeColor="text1"/>
          <w:sz w:val="28"/>
          <w:szCs w:val="28"/>
          <w:lang w:val="uk-UA"/>
        </w:rPr>
        <w:t>вмикаючих</w:t>
      </w:r>
      <w:proofErr w:type="spellEnd"/>
      <w:r w:rsidRPr="00297939">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297939">
        <w:rPr>
          <w:rFonts w:ascii="Times New Roman" w:eastAsia="Times New Roman" w:hAnsi="Times New Roman" w:cs="Times New Roman"/>
          <w:color w:val="000000" w:themeColor="text1"/>
          <w:sz w:val="28"/>
          <w:szCs w:val="28"/>
          <w:lang w:val="uk-UA" w:eastAsia="ar-SA"/>
        </w:rPr>
        <w:t xml:space="preserve"> </w:t>
      </w:r>
    </w:p>
    <w:p w:rsidR="00322CA5" w:rsidRPr="00297939" w:rsidRDefault="00322CA5" w:rsidP="00322CA5">
      <w:pPr>
        <w:tabs>
          <w:tab w:val="left" w:pos="-284"/>
          <w:tab w:val="left" w:pos="567"/>
        </w:tabs>
        <w:spacing w:after="0" w:line="240" w:lineRule="auto"/>
        <w:ind w:left="-284" w:right="-1"/>
        <w:contextualSpacing/>
        <w:rPr>
          <w:rFonts w:ascii="Times New Roman" w:eastAsia="Times New Roman" w:hAnsi="Times New Roman" w:cs="Times New Roman"/>
          <w:color w:val="000000" w:themeColor="text1"/>
          <w:sz w:val="28"/>
          <w:szCs w:val="28"/>
          <w:lang w:val="uk-UA" w:eastAsia="ar-SA"/>
        </w:rPr>
      </w:pPr>
      <w:r w:rsidRPr="00297939">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297939">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297939">
        <w:rPr>
          <w:rFonts w:ascii="Times New Roman" w:eastAsia="Times New Roman" w:hAnsi="Times New Roman" w:cs="Times New Roman"/>
          <w:color w:val="000000" w:themeColor="text1"/>
          <w:sz w:val="28"/>
          <w:szCs w:val="28"/>
          <w:lang w:val="uk-UA" w:eastAsia="ar-SA"/>
        </w:rPr>
        <w:t>милом</w:t>
      </w:r>
      <w:proofErr w:type="spellEnd"/>
      <w:r w:rsidRPr="00297939">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322CA5" w:rsidRPr="00297939" w:rsidRDefault="00322CA5" w:rsidP="00322CA5">
      <w:pPr>
        <w:numPr>
          <w:ilvl w:val="0"/>
          <w:numId w:val="6"/>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eastAsia="ru-RU"/>
        </w:rPr>
        <w:t>О</w:t>
      </w:r>
      <w:proofErr w:type="spellStart"/>
      <w:r w:rsidRPr="00297939">
        <w:rPr>
          <w:rFonts w:ascii="Times New Roman" w:eastAsia="Times New Roman" w:hAnsi="Times New Roman" w:cs="Times New Roman"/>
          <w:b/>
          <w:color w:val="000000" w:themeColor="text1"/>
          <w:sz w:val="28"/>
          <w:szCs w:val="28"/>
          <w:lang w:val="uk-UA" w:eastAsia="ru-RU"/>
        </w:rPr>
        <w:t>рганізація</w:t>
      </w:r>
      <w:proofErr w:type="spellEnd"/>
      <w:r w:rsidRPr="00297939">
        <w:rPr>
          <w:rFonts w:ascii="Times New Roman" w:eastAsia="Times New Roman" w:hAnsi="Times New Roman" w:cs="Times New Roman"/>
          <w:b/>
          <w:color w:val="000000" w:themeColor="text1"/>
          <w:sz w:val="28"/>
          <w:szCs w:val="28"/>
          <w:lang w:val="uk-UA" w:eastAsia="ru-RU"/>
        </w:rPr>
        <w:t xml:space="preserve"> робочого місця </w:t>
      </w:r>
    </w:p>
    <w:p w:rsidR="00322CA5" w:rsidRPr="00297939" w:rsidRDefault="00322CA5" w:rsidP="00322CA5">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noProof/>
          <w:color w:val="000000" w:themeColor="text1"/>
          <w:sz w:val="28"/>
          <w:szCs w:val="28"/>
          <w:lang w:eastAsia="ru-RU"/>
        </w:rPr>
        <w:drawing>
          <wp:inline distT="0" distB="0" distL="0" distR="0" wp14:anchorId="583E4D41" wp14:editId="69269B64">
            <wp:extent cx="4059534" cy="3043021"/>
            <wp:effectExtent l="0" t="0" r="0" b="5080"/>
            <wp:docPr id="1" name="Рисунок 1" descr="C:\Users\Ольга\Desktop\6d633f4b70d011e69bf4f80f412ab6e7_6d633f4d70d011e69bf4f80f412ab6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6d633f4b70d011e69bf4f80f412ab6e7_6d633f4d70d011e69bf4f80f412ab6e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8748" cy="3042432"/>
                    </a:xfrm>
                    <a:prstGeom prst="rect">
                      <a:avLst/>
                    </a:prstGeom>
                    <a:noFill/>
                    <a:ln>
                      <a:noFill/>
                    </a:ln>
                  </pic:spPr>
                </pic:pic>
              </a:graphicData>
            </a:graphic>
          </wp:inline>
        </w:drawing>
      </w:r>
    </w:p>
    <w:p w:rsidR="00322CA5" w:rsidRPr="00297939" w:rsidRDefault="00322CA5" w:rsidP="00322CA5">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322CA5" w:rsidRPr="00297939" w:rsidRDefault="00322CA5" w:rsidP="00322CA5">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322CA5" w:rsidRPr="00297939" w:rsidRDefault="00322CA5" w:rsidP="00322CA5">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b/>
          <w:color w:val="000000" w:themeColor="text1"/>
          <w:sz w:val="28"/>
          <w:szCs w:val="28"/>
          <w:shd w:val="clear" w:color="auto" w:fill="FFFFFF"/>
          <w:lang w:val="uk-UA"/>
        </w:rPr>
        <w:lastRenderedPageBreak/>
        <w:t>На робочому місці повинен бути зразковий порядок</w:t>
      </w:r>
      <w:r w:rsidRPr="00297939">
        <w:rPr>
          <w:rFonts w:ascii="Times New Roman" w:hAnsi="Times New Roman" w:cs="Times New Roman"/>
          <w:color w:val="000000" w:themeColor="text1"/>
          <w:sz w:val="28"/>
          <w:szCs w:val="28"/>
          <w:shd w:val="clear" w:color="auto" w:fill="FFFFFF"/>
          <w:lang w:val="uk-UA"/>
        </w:rPr>
        <w:t xml:space="preserve">: </w:t>
      </w:r>
    </w:p>
    <w:p w:rsidR="00322CA5" w:rsidRPr="00297939" w:rsidRDefault="00322CA5" w:rsidP="00322CA5">
      <w:pPr>
        <w:numPr>
          <w:ilvl w:val="0"/>
          <w:numId w:val="5"/>
        </w:numPr>
        <w:tabs>
          <w:tab w:val="left" w:pos="-284"/>
        </w:tabs>
        <w:spacing w:after="0" w:line="240" w:lineRule="auto"/>
        <w:ind w:left="-284" w:right="-851"/>
        <w:contextualSpacing/>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322CA5" w:rsidRPr="00297939" w:rsidRDefault="00322CA5" w:rsidP="00322CA5">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322CA5" w:rsidRPr="00297939" w:rsidRDefault="00322CA5" w:rsidP="00322CA5">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322CA5" w:rsidRPr="00322CA5" w:rsidRDefault="00322CA5" w:rsidP="005E5E9E">
      <w:pPr>
        <w:numPr>
          <w:ilvl w:val="1"/>
          <w:numId w:val="12"/>
        </w:numPr>
        <w:tabs>
          <w:tab w:val="left" w:pos="-284"/>
        </w:tabs>
        <w:spacing w:after="0" w:line="240" w:lineRule="auto"/>
        <w:ind w:left="-284" w:right="-851"/>
        <w:textAlignment w:val="baseline"/>
        <w:rPr>
          <w:rFonts w:ascii="Times New Roman" w:eastAsia="Times New Roman" w:hAnsi="Times New Roman" w:cs="Times New Roman"/>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val="uk-UA" w:eastAsia="ru-RU"/>
        </w:rPr>
        <w:t>Опис технологічного процесу</w:t>
      </w:r>
    </w:p>
    <w:p w:rsidR="00322CA5" w:rsidRDefault="00322CA5" w:rsidP="00322CA5">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eastAsia="ru-RU"/>
        </w:rPr>
      </w:pPr>
    </w:p>
    <w:p w:rsidR="0035094C" w:rsidRDefault="0035094C" w:rsidP="0035094C">
      <w:pPr>
        <w:spacing w:after="0" w:line="240" w:lineRule="auto"/>
        <w:ind w:firstLine="709"/>
        <w:rPr>
          <w:rFonts w:ascii="Times New Roman" w:eastAsia="Times New Roman" w:hAnsi="Times New Roman"/>
          <w:color w:val="000000" w:themeColor="text1"/>
          <w:sz w:val="28"/>
          <w:szCs w:val="28"/>
          <w:lang w:val="uk-UA" w:eastAsia="ru-RU"/>
        </w:rPr>
      </w:pPr>
      <w:r w:rsidRPr="00C92E1E">
        <w:rPr>
          <w:rFonts w:ascii="Times New Roman" w:eastAsia="Times New Roman" w:hAnsi="Times New Roman"/>
          <w:color w:val="000000" w:themeColor="text1"/>
          <w:sz w:val="28"/>
          <w:szCs w:val="28"/>
          <w:lang w:val="uk-UA" w:eastAsia="ru-RU"/>
        </w:rPr>
        <w:t>Монтаж електропроводок виконують в дві стадії.</w:t>
      </w:r>
    </w:p>
    <w:p w:rsidR="0035094C" w:rsidRDefault="0035094C" w:rsidP="0035094C">
      <w:pPr>
        <w:spacing w:after="0" w:line="240" w:lineRule="auto"/>
        <w:ind w:firstLine="709"/>
        <w:rPr>
          <w:rFonts w:ascii="Times New Roman" w:eastAsia="Times New Roman" w:hAnsi="Times New Roman"/>
          <w:color w:val="000000" w:themeColor="text1"/>
          <w:sz w:val="28"/>
          <w:szCs w:val="28"/>
          <w:lang w:val="uk-UA" w:eastAsia="ru-RU"/>
        </w:rPr>
      </w:pPr>
      <w:r w:rsidRPr="00D24279">
        <w:rPr>
          <w:rFonts w:ascii="Times New Roman" w:eastAsia="Times New Roman" w:hAnsi="Times New Roman"/>
          <w:b/>
          <w:color w:val="000000" w:themeColor="text1"/>
          <w:sz w:val="28"/>
          <w:szCs w:val="28"/>
          <w:lang w:val="uk-UA" w:eastAsia="ru-RU"/>
        </w:rPr>
        <w:t xml:space="preserve"> На першій стадії</w:t>
      </w:r>
      <w:r w:rsidRPr="00C92E1E">
        <w:rPr>
          <w:rFonts w:ascii="Times New Roman" w:eastAsia="Times New Roman" w:hAnsi="Times New Roman"/>
          <w:color w:val="000000" w:themeColor="text1"/>
          <w:sz w:val="28"/>
          <w:szCs w:val="28"/>
          <w:lang w:val="uk-UA" w:eastAsia="ru-RU"/>
        </w:rPr>
        <w:t xml:space="preserve"> в майстерні готують елементи електропроводки, комплектують анкерні, натяжні конструкції і підтримуючі пристрої. Відміряють трос потрібної довжини і» заряджають " один його кінець в кільце талрепа, на другому його кінці роблять петлю під гак або замикають на талрепе, якщо натяжні муфти використовуються з обох сторін. Троси з'єднуються з кінцевими кріпильними деталями шляхом влаштування на кінці троса петлі, виконуваної різними способами, наприклад, із застосуванням так званого </w:t>
      </w:r>
      <w:proofErr w:type="spellStart"/>
      <w:r w:rsidRPr="00C92E1E">
        <w:rPr>
          <w:rFonts w:ascii="Times New Roman" w:eastAsia="Times New Roman" w:hAnsi="Times New Roman"/>
          <w:color w:val="000000" w:themeColor="text1"/>
          <w:sz w:val="28"/>
          <w:szCs w:val="28"/>
          <w:lang w:val="uk-UA" w:eastAsia="ru-RU"/>
        </w:rPr>
        <w:t>коуша</w:t>
      </w:r>
      <w:proofErr w:type="spellEnd"/>
      <w:r w:rsidRPr="00C92E1E">
        <w:rPr>
          <w:rFonts w:ascii="Times New Roman" w:eastAsia="Times New Roman" w:hAnsi="Times New Roman"/>
          <w:color w:val="000000" w:themeColor="text1"/>
          <w:sz w:val="28"/>
          <w:szCs w:val="28"/>
          <w:lang w:val="uk-UA" w:eastAsia="ru-RU"/>
        </w:rPr>
        <w:t xml:space="preserve"> і болтових затискачів</w:t>
      </w:r>
      <w:r>
        <w:rPr>
          <w:rFonts w:ascii="Times New Roman" w:eastAsia="Times New Roman" w:hAnsi="Times New Roman"/>
          <w:color w:val="000000" w:themeColor="text1"/>
          <w:sz w:val="28"/>
          <w:szCs w:val="28"/>
          <w:lang w:val="uk-UA" w:eastAsia="ru-RU"/>
        </w:rPr>
        <w:t>.</w:t>
      </w:r>
    </w:p>
    <w:p w:rsidR="0035094C" w:rsidRDefault="0035094C" w:rsidP="0035094C">
      <w:pPr>
        <w:spacing w:after="0" w:line="240" w:lineRule="auto"/>
        <w:ind w:firstLine="709"/>
        <w:rPr>
          <w:rFonts w:ascii="Times New Roman" w:eastAsia="Times New Roman" w:hAnsi="Times New Roman"/>
          <w:color w:val="000000" w:themeColor="text1"/>
          <w:sz w:val="28"/>
          <w:szCs w:val="28"/>
          <w:lang w:val="uk-UA" w:eastAsia="ru-RU"/>
        </w:rPr>
      </w:pPr>
    </w:p>
    <w:p w:rsidR="0035094C" w:rsidRDefault="0035094C" w:rsidP="0035094C">
      <w:pPr>
        <w:spacing w:after="0" w:line="240" w:lineRule="auto"/>
        <w:rPr>
          <w:rFonts w:ascii="Times New Roman" w:eastAsia="Times New Roman" w:hAnsi="Times New Roman"/>
          <w:color w:val="000000" w:themeColor="text1"/>
          <w:sz w:val="28"/>
          <w:szCs w:val="28"/>
          <w:lang w:val="uk-UA" w:eastAsia="ru-RU"/>
        </w:rPr>
      </w:pPr>
      <w:r>
        <w:rPr>
          <w:noProof/>
          <w:lang w:eastAsia="ru-RU"/>
        </w:rPr>
        <w:drawing>
          <wp:inline distT="0" distB="0" distL="0" distR="0" wp14:anchorId="348FB062" wp14:editId="076E7267">
            <wp:extent cx="1920057" cy="1590675"/>
            <wp:effectExtent l="0" t="0" r="4445" b="0"/>
            <wp:docPr id="24" name="Рисунок 24" descr="Выполнение концевой петли троса: схема заделки т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полнение концевой петли троса: схема заделки трос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057" cy="1590675"/>
                    </a:xfrm>
                    <a:prstGeom prst="rect">
                      <a:avLst/>
                    </a:prstGeom>
                    <a:noFill/>
                    <a:ln>
                      <a:noFill/>
                    </a:ln>
                  </pic:spPr>
                </pic:pic>
              </a:graphicData>
            </a:graphic>
          </wp:inline>
        </w:drawing>
      </w:r>
      <w:r w:rsidRPr="00C92E1E">
        <w:rPr>
          <w:noProof/>
          <w:lang w:eastAsia="ru-RU"/>
        </w:rPr>
        <w:t xml:space="preserve"> </w:t>
      </w:r>
      <w:r>
        <w:rPr>
          <w:noProof/>
          <w:lang w:eastAsia="ru-RU"/>
        </w:rPr>
        <w:drawing>
          <wp:inline distT="0" distB="0" distL="0" distR="0" wp14:anchorId="332781E1" wp14:editId="0DAE71E1">
            <wp:extent cx="1457325" cy="1753229"/>
            <wp:effectExtent l="0" t="0" r="0" b="0"/>
            <wp:docPr id="25" name="Рисунок 25" descr="Выполнение концевой петли троса: коу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полнение концевой петли троса: коу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1753229"/>
                    </a:xfrm>
                    <a:prstGeom prst="rect">
                      <a:avLst/>
                    </a:prstGeom>
                    <a:noFill/>
                    <a:ln>
                      <a:noFill/>
                    </a:ln>
                  </pic:spPr>
                </pic:pic>
              </a:graphicData>
            </a:graphic>
          </wp:inline>
        </w:drawing>
      </w:r>
      <w:r w:rsidRPr="00C92E1E">
        <w:rPr>
          <w:noProof/>
          <w:lang w:eastAsia="ru-RU"/>
        </w:rPr>
        <w:t xml:space="preserve"> </w:t>
      </w:r>
      <w:r>
        <w:rPr>
          <w:noProof/>
          <w:lang w:eastAsia="ru-RU"/>
        </w:rPr>
        <w:drawing>
          <wp:inline distT="0" distB="0" distL="0" distR="0" wp14:anchorId="78536FBE" wp14:editId="33F2D644">
            <wp:extent cx="1600200" cy="1704975"/>
            <wp:effectExtent l="0" t="0" r="0" b="9525"/>
            <wp:docPr id="26" name="Рисунок 26" descr="Выполнение концевой петли троса: болтовой зажим-клип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полнение концевой петли троса: болтовой зажим-клипс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704975"/>
                    </a:xfrm>
                    <a:prstGeom prst="rect">
                      <a:avLst/>
                    </a:prstGeom>
                    <a:noFill/>
                    <a:ln>
                      <a:noFill/>
                    </a:ln>
                  </pic:spPr>
                </pic:pic>
              </a:graphicData>
            </a:graphic>
          </wp:inline>
        </w:drawing>
      </w:r>
    </w:p>
    <w:p w:rsidR="0035094C" w:rsidRDefault="0035094C" w:rsidP="0035094C">
      <w:pPr>
        <w:spacing w:after="0" w:line="240" w:lineRule="auto"/>
        <w:rPr>
          <w:rFonts w:ascii="Times New Roman" w:eastAsia="Times New Roman" w:hAnsi="Times New Roman"/>
          <w:color w:val="000000" w:themeColor="text1"/>
          <w:sz w:val="28"/>
          <w:szCs w:val="28"/>
          <w:lang w:val="uk-UA" w:eastAsia="ru-RU"/>
        </w:rPr>
      </w:pPr>
    </w:p>
    <w:p w:rsidR="0035094C" w:rsidRDefault="0035094C" w:rsidP="0035094C">
      <w:pPr>
        <w:spacing w:after="0" w:line="240" w:lineRule="auto"/>
        <w:rPr>
          <w:rFonts w:ascii="Times New Roman" w:eastAsia="Times New Roman" w:hAnsi="Times New Roman"/>
          <w:color w:val="000000" w:themeColor="text1"/>
          <w:sz w:val="28"/>
          <w:szCs w:val="28"/>
          <w:lang w:val="uk-UA" w:eastAsia="ru-RU"/>
        </w:rPr>
      </w:pPr>
      <w:r>
        <w:rPr>
          <w:rFonts w:ascii="Times New Roman" w:eastAsia="Times New Roman" w:hAnsi="Times New Roman"/>
          <w:color w:val="000000" w:themeColor="text1"/>
          <w:sz w:val="28"/>
          <w:szCs w:val="28"/>
          <w:lang w:val="uk-UA" w:eastAsia="ru-RU"/>
        </w:rPr>
        <w:t>А)                                                 Б)                              В)</w:t>
      </w:r>
    </w:p>
    <w:p w:rsidR="0035094C" w:rsidRDefault="0035094C" w:rsidP="0035094C">
      <w:pPr>
        <w:spacing w:after="0" w:line="240" w:lineRule="auto"/>
        <w:rPr>
          <w:rFonts w:ascii="Times New Roman" w:eastAsia="Times New Roman" w:hAnsi="Times New Roman"/>
          <w:color w:val="000000" w:themeColor="text1"/>
          <w:sz w:val="28"/>
          <w:szCs w:val="28"/>
          <w:lang w:val="uk-UA" w:eastAsia="ru-RU"/>
        </w:rPr>
      </w:pPr>
    </w:p>
    <w:p w:rsidR="0035094C" w:rsidRDefault="0035094C" w:rsidP="0035094C">
      <w:pPr>
        <w:spacing w:after="0" w:line="240" w:lineRule="auto"/>
        <w:rPr>
          <w:rFonts w:ascii="Times New Roman" w:eastAsia="Times New Roman" w:hAnsi="Times New Roman"/>
          <w:color w:val="000000" w:themeColor="text1"/>
          <w:sz w:val="28"/>
          <w:szCs w:val="28"/>
          <w:lang w:val="uk-UA" w:eastAsia="ru-RU"/>
        </w:rPr>
      </w:pPr>
      <w:r w:rsidRPr="00C92E1E">
        <w:rPr>
          <w:rFonts w:ascii="Times New Roman" w:eastAsia="Times New Roman" w:hAnsi="Times New Roman"/>
          <w:color w:val="000000" w:themeColor="text1"/>
          <w:sz w:val="28"/>
          <w:szCs w:val="28"/>
          <w:lang w:val="uk-UA" w:eastAsia="ru-RU"/>
        </w:rPr>
        <w:t xml:space="preserve">Малюнок. Виконання кінцевої петлі троса: а – схема закладення троса; б – </w:t>
      </w:r>
      <w:proofErr w:type="spellStart"/>
      <w:r w:rsidRPr="00C92E1E">
        <w:rPr>
          <w:rFonts w:ascii="Times New Roman" w:eastAsia="Times New Roman" w:hAnsi="Times New Roman"/>
          <w:color w:val="000000" w:themeColor="text1"/>
          <w:sz w:val="28"/>
          <w:szCs w:val="28"/>
          <w:lang w:val="uk-UA" w:eastAsia="ru-RU"/>
        </w:rPr>
        <w:t>коуш</w:t>
      </w:r>
      <w:proofErr w:type="spellEnd"/>
      <w:r w:rsidRPr="00C92E1E">
        <w:rPr>
          <w:rFonts w:ascii="Times New Roman" w:eastAsia="Times New Roman" w:hAnsi="Times New Roman"/>
          <w:color w:val="000000" w:themeColor="text1"/>
          <w:sz w:val="28"/>
          <w:szCs w:val="28"/>
          <w:lang w:val="uk-UA" w:eastAsia="ru-RU"/>
        </w:rPr>
        <w:t>; в-болтовий затиск-кліпса.</w:t>
      </w:r>
    </w:p>
    <w:p w:rsidR="0035094C" w:rsidRDefault="0035094C" w:rsidP="0035094C">
      <w:pPr>
        <w:spacing w:after="0" w:line="240" w:lineRule="auto"/>
        <w:rPr>
          <w:rFonts w:ascii="Times New Roman" w:eastAsia="Times New Roman" w:hAnsi="Times New Roman"/>
          <w:color w:val="000000" w:themeColor="text1"/>
          <w:sz w:val="28"/>
          <w:szCs w:val="28"/>
          <w:lang w:val="uk-UA" w:eastAsia="ru-RU"/>
        </w:rPr>
      </w:pPr>
      <w:r w:rsidRPr="00C92E1E">
        <w:rPr>
          <w:rFonts w:ascii="Times New Roman" w:eastAsia="Times New Roman" w:hAnsi="Times New Roman"/>
          <w:color w:val="000000" w:themeColor="text1"/>
          <w:sz w:val="28"/>
          <w:szCs w:val="28"/>
          <w:lang w:val="uk-UA" w:eastAsia="ru-RU"/>
        </w:rPr>
        <w:t>Послідовність операцій з виконання петлі наступна</w:t>
      </w:r>
      <w:r>
        <w:rPr>
          <w:rFonts w:ascii="Times New Roman" w:eastAsia="Times New Roman" w:hAnsi="Times New Roman"/>
          <w:color w:val="000000" w:themeColor="text1"/>
          <w:sz w:val="28"/>
          <w:szCs w:val="28"/>
          <w:lang w:val="uk-UA" w:eastAsia="ru-RU"/>
        </w:rPr>
        <w:t>.</w:t>
      </w:r>
    </w:p>
    <w:p w:rsidR="0035094C" w:rsidRDefault="0035094C" w:rsidP="0035094C">
      <w:pPr>
        <w:spacing w:after="0" w:line="240" w:lineRule="auto"/>
        <w:ind w:left="-851"/>
        <w:rPr>
          <w:rFonts w:ascii="Times New Roman" w:eastAsia="Times New Roman" w:hAnsi="Times New Roman"/>
          <w:color w:val="000000" w:themeColor="text1"/>
          <w:sz w:val="28"/>
          <w:szCs w:val="28"/>
          <w:lang w:val="uk-UA" w:eastAsia="ru-RU"/>
        </w:rPr>
      </w:pPr>
    </w:p>
    <w:p w:rsidR="0035094C" w:rsidRDefault="0035094C" w:rsidP="0035094C">
      <w:pPr>
        <w:spacing w:after="0" w:line="240" w:lineRule="auto"/>
        <w:rPr>
          <w:noProof/>
          <w:lang w:val="uk-UA" w:eastAsia="ru-RU"/>
        </w:rPr>
      </w:pPr>
      <w:r>
        <w:rPr>
          <w:noProof/>
          <w:lang w:eastAsia="ru-RU"/>
        </w:rPr>
        <w:drawing>
          <wp:inline distT="0" distB="0" distL="0" distR="0" wp14:anchorId="0612CD7E" wp14:editId="1A6205A3">
            <wp:extent cx="1895475" cy="361950"/>
            <wp:effectExtent l="0" t="0" r="9525" b="0"/>
            <wp:docPr id="27" name="Рисунок 27" descr="этап 1 операций по выполнению концевой петли т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тап 1 операций по выполнению концевой петли трос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361950"/>
                    </a:xfrm>
                    <a:prstGeom prst="rect">
                      <a:avLst/>
                    </a:prstGeom>
                    <a:noFill/>
                    <a:ln>
                      <a:noFill/>
                    </a:ln>
                  </pic:spPr>
                </pic:pic>
              </a:graphicData>
            </a:graphic>
          </wp:inline>
        </w:drawing>
      </w:r>
      <w:r w:rsidRPr="000636C4">
        <w:rPr>
          <w:noProof/>
          <w:lang w:eastAsia="ru-RU"/>
        </w:rPr>
        <w:t xml:space="preserve"> </w:t>
      </w:r>
      <w:r>
        <w:rPr>
          <w:noProof/>
          <w:lang w:eastAsia="ru-RU"/>
        </w:rPr>
        <w:drawing>
          <wp:inline distT="0" distB="0" distL="0" distR="0" wp14:anchorId="3D7EEDCB" wp14:editId="49756BB3">
            <wp:extent cx="1819275" cy="323850"/>
            <wp:effectExtent l="0" t="0" r="9525" b="0"/>
            <wp:docPr id="28" name="Рисунок 28" descr="этап 2 операций по выполнению концевой петли т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ап 2 операций по выполнению концевой петли трос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323850"/>
                    </a:xfrm>
                    <a:prstGeom prst="rect">
                      <a:avLst/>
                    </a:prstGeom>
                    <a:noFill/>
                    <a:ln>
                      <a:noFill/>
                    </a:ln>
                  </pic:spPr>
                </pic:pic>
              </a:graphicData>
            </a:graphic>
          </wp:inline>
        </w:drawing>
      </w:r>
      <w:r>
        <w:rPr>
          <w:noProof/>
          <w:lang w:eastAsia="ru-RU"/>
        </w:rPr>
        <w:drawing>
          <wp:inline distT="0" distB="0" distL="0" distR="0" wp14:anchorId="38B17B88" wp14:editId="0BDCF184">
            <wp:extent cx="1828800" cy="314325"/>
            <wp:effectExtent l="0" t="0" r="0" b="9525"/>
            <wp:docPr id="29" name="Рисунок 29" descr="этап 3 операций по выполнению концевой петли т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тап 3 операций по выполнению концевой петли трос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314325"/>
                    </a:xfrm>
                    <a:prstGeom prst="rect">
                      <a:avLst/>
                    </a:prstGeom>
                    <a:noFill/>
                    <a:ln>
                      <a:noFill/>
                    </a:ln>
                  </pic:spPr>
                </pic:pic>
              </a:graphicData>
            </a:graphic>
          </wp:inline>
        </w:drawing>
      </w:r>
    </w:p>
    <w:p w:rsidR="0035094C" w:rsidRDefault="0035094C" w:rsidP="0035094C">
      <w:pPr>
        <w:spacing w:after="0" w:line="240" w:lineRule="auto"/>
        <w:rPr>
          <w:noProof/>
          <w:lang w:val="uk-UA" w:eastAsia="ru-RU"/>
        </w:rPr>
      </w:pPr>
    </w:p>
    <w:p w:rsidR="0035094C" w:rsidRDefault="0035094C" w:rsidP="0035094C">
      <w:pPr>
        <w:spacing w:after="0" w:line="240" w:lineRule="auto"/>
        <w:rPr>
          <w:rFonts w:ascii="Times New Roman" w:hAnsi="Times New Roman"/>
          <w:noProof/>
          <w:sz w:val="28"/>
          <w:szCs w:val="28"/>
          <w:lang w:val="uk-UA" w:eastAsia="ru-RU"/>
        </w:rPr>
      </w:pPr>
      <w:r w:rsidRPr="000636C4">
        <w:rPr>
          <w:rFonts w:ascii="Times New Roman" w:hAnsi="Times New Roman"/>
          <w:noProof/>
          <w:sz w:val="28"/>
          <w:szCs w:val="28"/>
          <w:lang w:val="uk-UA" w:eastAsia="ru-RU"/>
        </w:rPr>
        <w:t xml:space="preserve">етап 1        </w:t>
      </w:r>
      <w:r>
        <w:rPr>
          <w:rFonts w:ascii="Times New Roman" w:hAnsi="Times New Roman"/>
          <w:noProof/>
          <w:sz w:val="28"/>
          <w:szCs w:val="28"/>
          <w:lang w:val="uk-UA" w:eastAsia="ru-RU"/>
        </w:rPr>
        <w:t xml:space="preserve">                     </w:t>
      </w:r>
      <w:r w:rsidRPr="000636C4">
        <w:rPr>
          <w:rFonts w:ascii="Times New Roman" w:hAnsi="Times New Roman"/>
          <w:noProof/>
          <w:sz w:val="28"/>
          <w:szCs w:val="28"/>
          <w:lang w:val="uk-UA" w:eastAsia="ru-RU"/>
        </w:rPr>
        <w:t xml:space="preserve">       етап 2                                              етап3</w:t>
      </w:r>
    </w:p>
    <w:p w:rsidR="0035094C" w:rsidRDefault="0035094C" w:rsidP="0035094C">
      <w:pPr>
        <w:spacing w:after="0" w:line="240" w:lineRule="auto"/>
        <w:rPr>
          <w:rFonts w:ascii="Times New Roman" w:hAnsi="Times New Roman"/>
          <w:noProof/>
          <w:sz w:val="28"/>
          <w:szCs w:val="28"/>
          <w:lang w:val="uk-UA" w:eastAsia="ru-RU"/>
        </w:rPr>
      </w:pPr>
    </w:p>
    <w:p w:rsidR="0035094C" w:rsidRDefault="0035094C" w:rsidP="0035094C">
      <w:pPr>
        <w:spacing w:after="0" w:line="240" w:lineRule="auto"/>
        <w:ind w:firstLine="567"/>
        <w:rPr>
          <w:rFonts w:ascii="Times New Roman" w:eastAsia="Times New Roman" w:hAnsi="Times New Roman"/>
          <w:color w:val="000000" w:themeColor="text1"/>
          <w:sz w:val="28"/>
          <w:szCs w:val="28"/>
          <w:lang w:val="uk-UA" w:eastAsia="ru-RU"/>
        </w:rPr>
      </w:pPr>
      <w:r w:rsidRPr="000636C4">
        <w:rPr>
          <w:rFonts w:ascii="Times New Roman" w:eastAsia="Times New Roman" w:hAnsi="Times New Roman"/>
          <w:color w:val="000000" w:themeColor="text1"/>
          <w:sz w:val="28"/>
          <w:szCs w:val="28"/>
          <w:lang w:val="uk-UA" w:eastAsia="ru-RU"/>
        </w:rPr>
        <w:t xml:space="preserve">Трос огинають навколо </w:t>
      </w:r>
      <w:proofErr w:type="spellStart"/>
      <w:r w:rsidRPr="000636C4">
        <w:rPr>
          <w:rFonts w:ascii="Times New Roman" w:eastAsia="Times New Roman" w:hAnsi="Times New Roman"/>
          <w:color w:val="000000" w:themeColor="text1"/>
          <w:sz w:val="28"/>
          <w:szCs w:val="28"/>
          <w:lang w:val="uk-UA" w:eastAsia="ru-RU"/>
        </w:rPr>
        <w:t>коуша</w:t>
      </w:r>
      <w:proofErr w:type="spellEnd"/>
      <w:r w:rsidRPr="000636C4">
        <w:rPr>
          <w:rFonts w:ascii="Times New Roman" w:eastAsia="Times New Roman" w:hAnsi="Times New Roman"/>
          <w:color w:val="000000" w:themeColor="text1"/>
          <w:sz w:val="28"/>
          <w:szCs w:val="28"/>
          <w:lang w:val="uk-UA" w:eastAsia="ru-RU"/>
        </w:rPr>
        <w:t xml:space="preserve"> і кріплять затиск-кліпсу на кінці троса (етап 1). Другий затиск кріплять якомога ближче до </w:t>
      </w:r>
      <w:proofErr w:type="spellStart"/>
      <w:r w:rsidRPr="000636C4">
        <w:rPr>
          <w:rFonts w:ascii="Times New Roman" w:eastAsia="Times New Roman" w:hAnsi="Times New Roman"/>
          <w:color w:val="000000" w:themeColor="text1"/>
          <w:sz w:val="28"/>
          <w:szCs w:val="28"/>
          <w:lang w:val="uk-UA" w:eastAsia="ru-RU"/>
        </w:rPr>
        <w:t>коушу</w:t>
      </w:r>
      <w:proofErr w:type="spellEnd"/>
      <w:r w:rsidRPr="000636C4">
        <w:rPr>
          <w:rFonts w:ascii="Times New Roman" w:eastAsia="Times New Roman" w:hAnsi="Times New Roman"/>
          <w:color w:val="000000" w:themeColor="text1"/>
          <w:sz w:val="28"/>
          <w:szCs w:val="28"/>
          <w:lang w:val="uk-UA" w:eastAsia="ru-RU"/>
        </w:rPr>
        <w:t xml:space="preserve"> (етап 2). </w:t>
      </w:r>
      <w:r w:rsidRPr="000636C4">
        <w:rPr>
          <w:rFonts w:ascii="Times New Roman" w:eastAsia="Times New Roman" w:hAnsi="Times New Roman"/>
          <w:color w:val="000000" w:themeColor="text1"/>
          <w:sz w:val="28"/>
          <w:szCs w:val="28"/>
          <w:lang w:val="uk-UA" w:eastAsia="ru-RU"/>
        </w:rPr>
        <w:lastRenderedPageBreak/>
        <w:t xml:space="preserve">Встановлюють залишилися затискачі між першими двома (етап 3) при цьому гайки затискачів закручують із зусиллям, але не затягую повністю. [Загальна кількість затискачів в петлі визначається розрахунковим зусиллям тяжіння троса, яке в свою чергу залежить від довжини прольоту тросової проводки, маси і кількості електротехнічних виробів, що прикріплюються до несучого тросу.] Якщо між затискачами утворилася «слабина» троса, то її усувають, натягуючи огинається </w:t>
      </w:r>
      <w:proofErr w:type="spellStart"/>
      <w:r w:rsidRPr="000636C4">
        <w:rPr>
          <w:rFonts w:ascii="Times New Roman" w:eastAsia="Times New Roman" w:hAnsi="Times New Roman"/>
          <w:color w:val="000000" w:themeColor="text1"/>
          <w:sz w:val="28"/>
          <w:szCs w:val="28"/>
          <w:lang w:val="uk-UA" w:eastAsia="ru-RU"/>
        </w:rPr>
        <w:t>коуш</w:t>
      </w:r>
      <w:proofErr w:type="spellEnd"/>
      <w:r w:rsidRPr="000636C4">
        <w:rPr>
          <w:rFonts w:ascii="Times New Roman" w:eastAsia="Times New Roman" w:hAnsi="Times New Roman"/>
          <w:color w:val="000000" w:themeColor="text1"/>
          <w:sz w:val="28"/>
          <w:szCs w:val="28"/>
          <w:lang w:val="uk-UA" w:eastAsia="ru-RU"/>
        </w:rPr>
        <w:t xml:space="preserve"> кінець троса, а потім остаточно затягують гайки затискачів</w:t>
      </w:r>
      <w:r>
        <w:rPr>
          <w:rFonts w:ascii="Times New Roman" w:eastAsia="Times New Roman" w:hAnsi="Times New Roman"/>
          <w:color w:val="000000" w:themeColor="text1"/>
          <w:sz w:val="28"/>
          <w:szCs w:val="28"/>
          <w:lang w:val="uk-UA" w:eastAsia="ru-RU"/>
        </w:rPr>
        <w:t>.</w:t>
      </w:r>
    </w:p>
    <w:p w:rsidR="0035094C" w:rsidRDefault="0035094C" w:rsidP="0035094C">
      <w:pPr>
        <w:spacing w:after="0" w:line="240" w:lineRule="auto"/>
        <w:ind w:firstLine="567"/>
        <w:rPr>
          <w:rFonts w:ascii="Times New Roman" w:eastAsia="Times New Roman" w:hAnsi="Times New Roman"/>
          <w:color w:val="000000" w:themeColor="text1"/>
          <w:sz w:val="28"/>
          <w:szCs w:val="28"/>
          <w:lang w:val="uk-UA" w:eastAsia="ru-RU"/>
        </w:rPr>
      </w:pPr>
    </w:p>
    <w:p w:rsidR="0035094C" w:rsidRDefault="0035094C" w:rsidP="0035094C">
      <w:pPr>
        <w:spacing w:after="0" w:line="240" w:lineRule="auto"/>
        <w:ind w:firstLine="567"/>
        <w:rPr>
          <w:rFonts w:ascii="Times New Roman" w:eastAsia="Times New Roman" w:hAnsi="Times New Roman"/>
          <w:color w:val="000000" w:themeColor="text1"/>
          <w:sz w:val="28"/>
          <w:szCs w:val="28"/>
          <w:lang w:val="uk-UA" w:eastAsia="ru-RU"/>
        </w:rPr>
      </w:pPr>
      <w:r>
        <w:rPr>
          <w:noProof/>
          <w:lang w:eastAsia="ru-RU"/>
        </w:rPr>
        <w:drawing>
          <wp:inline distT="0" distB="0" distL="0" distR="0" wp14:anchorId="362A1804" wp14:editId="07E81ABD">
            <wp:extent cx="3810000" cy="3448050"/>
            <wp:effectExtent l="0" t="0" r="0" b="0"/>
            <wp:docPr id="30" name="Рисунок 30" descr="Болтовой зажим К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олтовой зажим К6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448050"/>
                    </a:xfrm>
                    <a:prstGeom prst="rect">
                      <a:avLst/>
                    </a:prstGeom>
                    <a:noFill/>
                    <a:ln>
                      <a:noFill/>
                    </a:ln>
                  </pic:spPr>
                </pic:pic>
              </a:graphicData>
            </a:graphic>
          </wp:inline>
        </w:drawing>
      </w:r>
    </w:p>
    <w:p w:rsidR="0035094C" w:rsidRDefault="0035094C" w:rsidP="0035094C">
      <w:pPr>
        <w:spacing w:after="0" w:line="240" w:lineRule="auto"/>
        <w:rPr>
          <w:rFonts w:ascii="Times New Roman" w:eastAsia="Times New Roman" w:hAnsi="Times New Roman"/>
          <w:color w:val="000000" w:themeColor="text1"/>
          <w:sz w:val="28"/>
          <w:szCs w:val="28"/>
          <w:lang w:val="uk-UA" w:eastAsia="ru-RU"/>
        </w:rPr>
      </w:pPr>
      <w:r w:rsidRPr="000636C4">
        <w:rPr>
          <w:rFonts w:ascii="Times New Roman" w:eastAsia="Times New Roman" w:hAnsi="Times New Roman"/>
          <w:color w:val="000000" w:themeColor="text1"/>
          <w:sz w:val="28"/>
          <w:szCs w:val="28"/>
          <w:lang w:val="uk-UA" w:eastAsia="ru-RU"/>
        </w:rPr>
        <w:t xml:space="preserve">Малюнок. Болтовий затиск К676 для виконання кінцевої петлі несучого троса </w:t>
      </w:r>
    </w:p>
    <w:p w:rsidR="0035094C" w:rsidRDefault="0035094C" w:rsidP="0035094C">
      <w:pPr>
        <w:spacing w:after="0" w:line="240" w:lineRule="auto"/>
        <w:ind w:firstLine="426"/>
        <w:rPr>
          <w:rFonts w:ascii="Times New Roman" w:eastAsia="Times New Roman" w:hAnsi="Times New Roman"/>
          <w:color w:val="000000" w:themeColor="text1"/>
          <w:sz w:val="28"/>
          <w:szCs w:val="28"/>
          <w:lang w:val="uk-UA" w:eastAsia="ru-RU"/>
        </w:rPr>
      </w:pPr>
      <w:r w:rsidRPr="000636C4">
        <w:rPr>
          <w:rFonts w:ascii="Times New Roman" w:eastAsia="Times New Roman" w:hAnsi="Times New Roman"/>
          <w:color w:val="000000" w:themeColor="text1"/>
          <w:sz w:val="28"/>
          <w:szCs w:val="28"/>
          <w:lang w:val="uk-UA" w:eastAsia="ru-RU"/>
        </w:rPr>
        <w:t>Нижче наведені кілька відеороликів, в яких показаний принцип виконання кінцевої петлі на несучому тросі за допомогою різних затискачів</w:t>
      </w:r>
      <w:r>
        <w:rPr>
          <w:rFonts w:ascii="Times New Roman" w:eastAsia="Times New Roman" w:hAnsi="Times New Roman"/>
          <w:color w:val="000000" w:themeColor="text1"/>
          <w:sz w:val="28"/>
          <w:szCs w:val="28"/>
          <w:lang w:val="uk-UA" w:eastAsia="ru-RU"/>
        </w:rPr>
        <w:t>.</w:t>
      </w:r>
    </w:p>
    <w:p w:rsidR="0035094C" w:rsidRDefault="0035094C" w:rsidP="0035094C">
      <w:pPr>
        <w:ind w:firstLine="426"/>
        <w:rPr>
          <w:rFonts w:ascii="Times New Roman" w:hAnsi="Times New Roman"/>
          <w:sz w:val="28"/>
          <w:szCs w:val="28"/>
          <w:lang w:val="uk-UA"/>
        </w:rPr>
      </w:pPr>
      <w:proofErr w:type="spellStart"/>
      <w:proofErr w:type="gramStart"/>
      <w:r w:rsidRPr="000636C4">
        <w:rPr>
          <w:rFonts w:ascii="Times New Roman" w:hAnsi="Times New Roman"/>
          <w:sz w:val="28"/>
          <w:szCs w:val="28"/>
        </w:rPr>
        <w:t>Кр</w:t>
      </w:r>
      <w:proofErr w:type="gramEnd"/>
      <w:r w:rsidRPr="000636C4">
        <w:rPr>
          <w:rFonts w:ascii="Times New Roman" w:hAnsi="Times New Roman"/>
          <w:sz w:val="28"/>
          <w:szCs w:val="28"/>
        </w:rPr>
        <w:t>ім</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болтових</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затискачів</w:t>
      </w:r>
      <w:proofErr w:type="spellEnd"/>
      <w:r w:rsidRPr="000636C4">
        <w:rPr>
          <w:rFonts w:ascii="Times New Roman" w:hAnsi="Times New Roman"/>
          <w:sz w:val="28"/>
          <w:szCs w:val="28"/>
        </w:rPr>
        <w:t xml:space="preserve"> для </w:t>
      </w:r>
      <w:proofErr w:type="spellStart"/>
      <w:r w:rsidRPr="000636C4">
        <w:rPr>
          <w:rFonts w:ascii="Times New Roman" w:hAnsi="Times New Roman"/>
          <w:sz w:val="28"/>
          <w:szCs w:val="28"/>
        </w:rPr>
        <w:t>виконання</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петлі</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несучого</w:t>
      </w:r>
      <w:proofErr w:type="spellEnd"/>
      <w:r w:rsidRPr="000636C4">
        <w:rPr>
          <w:rFonts w:ascii="Times New Roman" w:hAnsi="Times New Roman"/>
          <w:sz w:val="28"/>
          <w:szCs w:val="28"/>
        </w:rPr>
        <w:t xml:space="preserve"> троса </w:t>
      </w:r>
      <w:proofErr w:type="spellStart"/>
      <w:r w:rsidRPr="000636C4">
        <w:rPr>
          <w:rFonts w:ascii="Times New Roman" w:hAnsi="Times New Roman"/>
          <w:sz w:val="28"/>
          <w:szCs w:val="28"/>
        </w:rPr>
        <w:t>можуть</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застосовуватися</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гільзи</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монтовані</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обпресуванням</w:t>
      </w:r>
      <w:proofErr w:type="spellEnd"/>
    </w:p>
    <w:p w:rsidR="0035094C" w:rsidRPr="000636C4" w:rsidRDefault="0035094C" w:rsidP="0035094C">
      <w:pPr>
        <w:ind w:left="-709"/>
        <w:rPr>
          <w:rFonts w:ascii="Times New Roman" w:hAnsi="Times New Roman"/>
          <w:sz w:val="28"/>
          <w:szCs w:val="28"/>
          <w:lang w:val="uk-UA"/>
        </w:rPr>
      </w:pPr>
      <w:r>
        <w:rPr>
          <w:noProof/>
          <w:lang w:eastAsia="ru-RU"/>
        </w:rPr>
        <w:drawing>
          <wp:inline distT="0" distB="0" distL="0" distR="0" wp14:anchorId="6E566A7F" wp14:editId="04407FEE">
            <wp:extent cx="3933200" cy="1845579"/>
            <wp:effectExtent l="0" t="0" r="0" b="2540"/>
            <wp:docPr id="2" name="Рисунок 2" descr="Выполнение петли на несущем тросе с помощью прессуемой гиль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ыполнение петли на несущем тросе с помощью прессуемой гильз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200" cy="1845579"/>
                    </a:xfrm>
                    <a:prstGeom prst="rect">
                      <a:avLst/>
                    </a:prstGeom>
                    <a:noFill/>
                    <a:ln>
                      <a:noFill/>
                    </a:ln>
                  </pic:spPr>
                </pic:pic>
              </a:graphicData>
            </a:graphic>
          </wp:inline>
        </w:drawing>
      </w:r>
      <w:r w:rsidRPr="000636C4">
        <w:rPr>
          <w:noProof/>
          <w:lang w:eastAsia="ru-RU"/>
        </w:rPr>
        <w:t xml:space="preserve"> </w:t>
      </w:r>
      <w:r>
        <w:rPr>
          <w:noProof/>
          <w:lang w:eastAsia="ru-RU"/>
        </w:rPr>
        <w:drawing>
          <wp:inline distT="0" distB="0" distL="0" distR="0" wp14:anchorId="39786F41" wp14:editId="5C50E761">
            <wp:extent cx="2381250" cy="1838325"/>
            <wp:effectExtent l="0" t="0" r="0" b="9525"/>
            <wp:docPr id="3" name="Рисунок 3" descr="гиль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ильз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838325"/>
                    </a:xfrm>
                    <a:prstGeom prst="rect">
                      <a:avLst/>
                    </a:prstGeom>
                    <a:noFill/>
                    <a:ln>
                      <a:noFill/>
                    </a:ln>
                  </pic:spPr>
                </pic:pic>
              </a:graphicData>
            </a:graphic>
          </wp:inline>
        </w:drawing>
      </w:r>
    </w:p>
    <w:p w:rsidR="0035094C" w:rsidRPr="000636C4" w:rsidRDefault="0035094C" w:rsidP="0035094C">
      <w:pPr>
        <w:ind w:left="-709" w:firstLine="709"/>
        <w:rPr>
          <w:rFonts w:ascii="Times New Roman" w:hAnsi="Times New Roman"/>
          <w:sz w:val="28"/>
          <w:szCs w:val="28"/>
        </w:rPr>
      </w:pPr>
    </w:p>
    <w:p w:rsidR="0035094C" w:rsidRDefault="0035094C" w:rsidP="0035094C">
      <w:pPr>
        <w:spacing w:after="0" w:line="240" w:lineRule="auto"/>
        <w:ind w:left="-709" w:firstLine="709"/>
        <w:rPr>
          <w:rFonts w:ascii="Times New Roman" w:hAnsi="Times New Roman"/>
          <w:sz w:val="28"/>
          <w:szCs w:val="28"/>
          <w:lang w:val="uk-UA"/>
        </w:rPr>
      </w:pPr>
      <w:proofErr w:type="spellStart"/>
      <w:r w:rsidRPr="000636C4">
        <w:rPr>
          <w:rFonts w:ascii="Times New Roman" w:hAnsi="Times New Roman"/>
          <w:sz w:val="28"/>
          <w:szCs w:val="28"/>
        </w:rPr>
        <w:lastRenderedPageBreak/>
        <w:t>Малюнок</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Виконання</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петлі</w:t>
      </w:r>
      <w:proofErr w:type="spellEnd"/>
      <w:r w:rsidRPr="000636C4">
        <w:rPr>
          <w:rFonts w:ascii="Times New Roman" w:hAnsi="Times New Roman"/>
          <w:sz w:val="28"/>
          <w:szCs w:val="28"/>
        </w:rPr>
        <w:t xml:space="preserve"> на </w:t>
      </w:r>
      <w:proofErr w:type="spellStart"/>
      <w:r w:rsidRPr="000636C4">
        <w:rPr>
          <w:rFonts w:ascii="Times New Roman" w:hAnsi="Times New Roman"/>
          <w:sz w:val="28"/>
          <w:szCs w:val="28"/>
        </w:rPr>
        <w:t>несучому</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тросі</w:t>
      </w:r>
      <w:proofErr w:type="spellEnd"/>
      <w:r w:rsidRPr="000636C4">
        <w:rPr>
          <w:rFonts w:ascii="Times New Roman" w:hAnsi="Times New Roman"/>
          <w:sz w:val="28"/>
          <w:szCs w:val="28"/>
        </w:rPr>
        <w:t xml:space="preserve"> за </w:t>
      </w:r>
      <w:proofErr w:type="spellStart"/>
      <w:r w:rsidRPr="000636C4">
        <w:rPr>
          <w:rFonts w:ascii="Times New Roman" w:hAnsi="Times New Roman"/>
          <w:sz w:val="28"/>
          <w:szCs w:val="28"/>
        </w:rPr>
        <w:t>допомогою</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пресованої</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гільзи</w:t>
      </w:r>
      <w:proofErr w:type="spellEnd"/>
      <w:r w:rsidRPr="000636C4">
        <w:rPr>
          <w:rFonts w:ascii="Times New Roman" w:hAnsi="Times New Roman"/>
          <w:sz w:val="28"/>
          <w:szCs w:val="28"/>
        </w:rPr>
        <w:t xml:space="preserve"> </w:t>
      </w:r>
      <w:proofErr w:type="spellStart"/>
      <w:proofErr w:type="gramStart"/>
      <w:r w:rsidRPr="000636C4">
        <w:rPr>
          <w:rFonts w:ascii="Times New Roman" w:hAnsi="Times New Roman"/>
          <w:sz w:val="28"/>
          <w:szCs w:val="28"/>
        </w:rPr>
        <w:t>посл</w:t>
      </w:r>
      <w:proofErr w:type="gramEnd"/>
      <w:r w:rsidRPr="000636C4">
        <w:rPr>
          <w:rFonts w:ascii="Times New Roman" w:hAnsi="Times New Roman"/>
          <w:sz w:val="28"/>
          <w:szCs w:val="28"/>
        </w:rPr>
        <w:t>ідовність</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виконання</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операцій</w:t>
      </w:r>
      <w:proofErr w:type="spellEnd"/>
      <w:r w:rsidRPr="000636C4">
        <w:rPr>
          <w:rFonts w:ascii="Times New Roman" w:hAnsi="Times New Roman"/>
          <w:sz w:val="28"/>
          <w:szCs w:val="28"/>
        </w:rPr>
        <w:t xml:space="preserve"> при </w:t>
      </w:r>
      <w:proofErr w:type="spellStart"/>
      <w:r w:rsidRPr="000636C4">
        <w:rPr>
          <w:rFonts w:ascii="Times New Roman" w:hAnsi="Times New Roman"/>
          <w:sz w:val="28"/>
          <w:szCs w:val="28"/>
        </w:rPr>
        <w:t>цьому</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наступна</w:t>
      </w:r>
      <w:proofErr w:type="spellEnd"/>
      <w:r w:rsidRPr="000636C4">
        <w:rPr>
          <w:rFonts w:ascii="Times New Roman" w:hAnsi="Times New Roman"/>
          <w:sz w:val="28"/>
          <w:szCs w:val="28"/>
        </w:rPr>
        <w:t xml:space="preserve">. Трос </w:t>
      </w:r>
      <w:proofErr w:type="spellStart"/>
      <w:r w:rsidRPr="000636C4">
        <w:rPr>
          <w:rFonts w:ascii="Times New Roman" w:hAnsi="Times New Roman"/>
          <w:sz w:val="28"/>
          <w:szCs w:val="28"/>
        </w:rPr>
        <w:t>протягують</w:t>
      </w:r>
      <w:proofErr w:type="spellEnd"/>
      <w:r w:rsidRPr="000636C4">
        <w:rPr>
          <w:rFonts w:ascii="Times New Roman" w:hAnsi="Times New Roman"/>
          <w:sz w:val="28"/>
          <w:szCs w:val="28"/>
        </w:rPr>
        <w:t xml:space="preserve"> в </w:t>
      </w:r>
      <w:proofErr w:type="spellStart"/>
      <w:r w:rsidRPr="000636C4">
        <w:rPr>
          <w:rFonts w:ascii="Times New Roman" w:hAnsi="Times New Roman"/>
          <w:sz w:val="28"/>
          <w:szCs w:val="28"/>
        </w:rPr>
        <w:t>гільзу</w:t>
      </w:r>
      <w:proofErr w:type="spellEnd"/>
      <w:r w:rsidRPr="000636C4">
        <w:rPr>
          <w:rFonts w:ascii="Times New Roman" w:hAnsi="Times New Roman"/>
          <w:sz w:val="28"/>
          <w:szCs w:val="28"/>
        </w:rPr>
        <w:t xml:space="preserve"> петлею так, </w:t>
      </w:r>
      <w:proofErr w:type="spellStart"/>
      <w:r w:rsidRPr="000636C4">
        <w:rPr>
          <w:rFonts w:ascii="Times New Roman" w:hAnsi="Times New Roman"/>
          <w:sz w:val="28"/>
          <w:szCs w:val="28"/>
        </w:rPr>
        <w:t>щоб</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його</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кінець</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виходив</w:t>
      </w:r>
      <w:proofErr w:type="spellEnd"/>
      <w:r w:rsidRPr="000636C4">
        <w:rPr>
          <w:rFonts w:ascii="Times New Roman" w:hAnsi="Times New Roman"/>
          <w:sz w:val="28"/>
          <w:szCs w:val="28"/>
        </w:rPr>
        <w:t xml:space="preserve"> з </w:t>
      </w:r>
      <w:proofErr w:type="spellStart"/>
      <w:r w:rsidRPr="000636C4">
        <w:rPr>
          <w:rFonts w:ascii="Times New Roman" w:hAnsi="Times New Roman"/>
          <w:sz w:val="28"/>
          <w:szCs w:val="28"/>
        </w:rPr>
        <w:t>гільзи</w:t>
      </w:r>
      <w:proofErr w:type="spellEnd"/>
      <w:r w:rsidRPr="000636C4">
        <w:rPr>
          <w:rFonts w:ascii="Times New Roman" w:hAnsi="Times New Roman"/>
          <w:sz w:val="28"/>
          <w:szCs w:val="28"/>
        </w:rPr>
        <w:t xml:space="preserve"> на 1-2 </w:t>
      </w:r>
      <w:proofErr w:type="spellStart"/>
      <w:r w:rsidRPr="000636C4">
        <w:rPr>
          <w:rFonts w:ascii="Times New Roman" w:hAnsi="Times New Roman"/>
          <w:sz w:val="28"/>
          <w:szCs w:val="28"/>
        </w:rPr>
        <w:t>см</w:t>
      </w:r>
      <w:proofErr w:type="gramStart"/>
      <w:r w:rsidRPr="000636C4">
        <w:rPr>
          <w:rFonts w:ascii="Times New Roman" w:hAnsi="Times New Roman"/>
          <w:sz w:val="28"/>
          <w:szCs w:val="28"/>
        </w:rPr>
        <w:t>.д</w:t>
      </w:r>
      <w:proofErr w:type="gramEnd"/>
      <w:r w:rsidRPr="000636C4">
        <w:rPr>
          <w:rFonts w:ascii="Times New Roman" w:hAnsi="Times New Roman"/>
          <w:sz w:val="28"/>
          <w:szCs w:val="28"/>
        </w:rPr>
        <w:t>алі</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виконають</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опресовування</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гільзи</w:t>
      </w:r>
      <w:proofErr w:type="spellEnd"/>
      <w:r w:rsidRPr="000636C4">
        <w:rPr>
          <w:rFonts w:ascii="Times New Roman" w:hAnsi="Times New Roman"/>
          <w:sz w:val="28"/>
          <w:szCs w:val="28"/>
        </w:rPr>
        <w:t xml:space="preserve"> за </w:t>
      </w:r>
      <w:proofErr w:type="spellStart"/>
      <w:r w:rsidRPr="000636C4">
        <w:rPr>
          <w:rFonts w:ascii="Times New Roman" w:hAnsi="Times New Roman"/>
          <w:sz w:val="28"/>
          <w:szCs w:val="28"/>
        </w:rPr>
        <w:t>допомогою</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спеціального</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інструменту</w:t>
      </w:r>
      <w:proofErr w:type="spellEnd"/>
      <w:r w:rsidRPr="000636C4">
        <w:rPr>
          <w:rFonts w:ascii="Times New Roman" w:hAnsi="Times New Roman"/>
          <w:sz w:val="28"/>
          <w:szCs w:val="28"/>
        </w:rPr>
        <w:t xml:space="preserve"> - </w:t>
      </w:r>
      <w:proofErr w:type="spellStart"/>
      <w:r w:rsidRPr="000636C4">
        <w:rPr>
          <w:rFonts w:ascii="Times New Roman" w:hAnsi="Times New Roman"/>
          <w:sz w:val="28"/>
          <w:szCs w:val="28"/>
        </w:rPr>
        <w:t>Преса</w:t>
      </w:r>
      <w:proofErr w:type="spellEnd"/>
      <w:r w:rsidRPr="000636C4">
        <w:rPr>
          <w:rFonts w:ascii="Times New Roman" w:hAnsi="Times New Roman"/>
          <w:sz w:val="28"/>
          <w:szCs w:val="28"/>
        </w:rPr>
        <w:t xml:space="preserve"> (ручного, </w:t>
      </w:r>
      <w:proofErr w:type="spellStart"/>
      <w:r w:rsidRPr="000636C4">
        <w:rPr>
          <w:rFonts w:ascii="Times New Roman" w:hAnsi="Times New Roman"/>
          <w:sz w:val="28"/>
          <w:szCs w:val="28"/>
        </w:rPr>
        <w:t>електричного</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гідравлічного</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попередньо</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підібравши</w:t>
      </w:r>
      <w:proofErr w:type="spellEnd"/>
      <w:r w:rsidRPr="000636C4">
        <w:rPr>
          <w:rFonts w:ascii="Times New Roman" w:hAnsi="Times New Roman"/>
          <w:sz w:val="28"/>
          <w:szCs w:val="28"/>
        </w:rPr>
        <w:t xml:space="preserve"> для </w:t>
      </w:r>
      <w:proofErr w:type="spellStart"/>
      <w:r w:rsidRPr="000636C4">
        <w:rPr>
          <w:rFonts w:ascii="Times New Roman" w:hAnsi="Times New Roman"/>
          <w:sz w:val="28"/>
          <w:szCs w:val="28"/>
        </w:rPr>
        <w:t>нього</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матрицю</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розмір</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матриці</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залежить</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від</w:t>
      </w:r>
      <w:proofErr w:type="spellEnd"/>
      <w:r w:rsidRPr="000636C4">
        <w:rPr>
          <w:rFonts w:ascii="Times New Roman" w:hAnsi="Times New Roman"/>
          <w:sz w:val="28"/>
          <w:szCs w:val="28"/>
        </w:rPr>
        <w:t xml:space="preserve"> типу </w:t>
      </w:r>
      <w:proofErr w:type="spellStart"/>
      <w:r w:rsidRPr="000636C4">
        <w:rPr>
          <w:rFonts w:ascii="Times New Roman" w:hAnsi="Times New Roman"/>
          <w:sz w:val="28"/>
          <w:szCs w:val="28"/>
        </w:rPr>
        <w:t>гільзи</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використовуваної</w:t>
      </w:r>
      <w:proofErr w:type="spellEnd"/>
      <w:r w:rsidRPr="000636C4">
        <w:rPr>
          <w:rFonts w:ascii="Times New Roman" w:hAnsi="Times New Roman"/>
          <w:sz w:val="28"/>
          <w:szCs w:val="28"/>
        </w:rPr>
        <w:t xml:space="preserve"> для </w:t>
      </w:r>
      <w:proofErr w:type="spellStart"/>
      <w:r w:rsidRPr="000636C4">
        <w:rPr>
          <w:rFonts w:ascii="Times New Roman" w:hAnsi="Times New Roman"/>
          <w:sz w:val="28"/>
          <w:szCs w:val="28"/>
        </w:rPr>
        <w:t>опресування</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Опресовування</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починають</w:t>
      </w:r>
      <w:proofErr w:type="spellEnd"/>
      <w:r w:rsidRPr="000636C4">
        <w:rPr>
          <w:rFonts w:ascii="Times New Roman" w:hAnsi="Times New Roman"/>
          <w:sz w:val="28"/>
          <w:szCs w:val="28"/>
        </w:rPr>
        <w:t xml:space="preserve"> з </w:t>
      </w:r>
      <w:proofErr w:type="spellStart"/>
      <w:r w:rsidRPr="000636C4">
        <w:rPr>
          <w:rFonts w:ascii="Times New Roman" w:hAnsi="Times New Roman"/>
          <w:sz w:val="28"/>
          <w:szCs w:val="28"/>
        </w:rPr>
        <w:t>середини</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гільзи</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далі</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виконують</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опресовування</w:t>
      </w:r>
      <w:proofErr w:type="spellEnd"/>
      <w:r w:rsidRPr="000636C4">
        <w:rPr>
          <w:rFonts w:ascii="Times New Roman" w:hAnsi="Times New Roman"/>
          <w:sz w:val="28"/>
          <w:szCs w:val="28"/>
        </w:rPr>
        <w:t xml:space="preserve"> з </w:t>
      </w:r>
      <w:proofErr w:type="spellStart"/>
      <w:proofErr w:type="gramStart"/>
      <w:r w:rsidRPr="000636C4">
        <w:rPr>
          <w:rFonts w:ascii="Times New Roman" w:hAnsi="Times New Roman"/>
          <w:sz w:val="28"/>
          <w:szCs w:val="28"/>
        </w:rPr>
        <w:t>країв</w:t>
      </w:r>
      <w:proofErr w:type="spellEnd"/>
      <w:proofErr w:type="gramEnd"/>
      <w:r w:rsidRPr="000636C4">
        <w:rPr>
          <w:rFonts w:ascii="Times New Roman" w:hAnsi="Times New Roman"/>
          <w:sz w:val="28"/>
          <w:szCs w:val="28"/>
        </w:rPr>
        <w:t xml:space="preserve"> </w:t>
      </w:r>
      <w:proofErr w:type="spellStart"/>
      <w:r w:rsidRPr="000636C4">
        <w:rPr>
          <w:rFonts w:ascii="Times New Roman" w:hAnsi="Times New Roman"/>
          <w:sz w:val="28"/>
          <w:szCs w:val="28"/>
        </w:rPr>
        <w:t>гільзи</w:t>
      </w:r>
      <w:proofErr w:type="spellEnd"/>
      <w:r w:rsidRPr="000636C4">
        <w:rPr>
          <w:rFonts w:ascii="Times New Roman" w:hAnsi="Times New Roman"/>
          <w:sz w:val="28"/>
          <w:szCs w:val="28"/>
        </w:rPr>
        <w:t xml:space="preserve">. </w:t>
      </w:r>
      <w:proofErr w:type="spellStart"/>
      <w:proofErr w:type="gramStart"/>
      <w:r w:rsidRPr="000636C4">
        <w:rPr>
          <w:rFonts w:ascii="Times New Roman" w:hAnsi="Times New Roman"/>
          <w:sz w:val="28"/>
          <w:szCs w:val="28"/>
        </w:rPr>
        <w:t>П</w:t>
      </w:r>
      <w:proofErr w:type="gramEnd"/>
      <w:r w:rsidRPr="000636C4">
        <w:rPr>
          <w:rFonts w:ascii="Times New Roman" w:hAnsi="Times New Roman"/>
          <w:sz w:val="28"/>
          <w:szCs w:val="28"/>
        </w:rPr>
        <w:t>ісля</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виконання</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опресовування</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перевіряють</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її</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якість</w:t>
      </w:r>
      <w:proofErr w:type="spellEnd"/>
      <w:r w:rsidRPr="000636C4">
        <w:rPr>
          <w:rFonts w:ascii="Times New Roman" w:hAnsi="Times New Roman"/>
          <w:sz w:val="28"/>
          <w:szCs w:val="28"/>
        </w:rPr>
        <w:t xml:space="preserve"> за </w:t>
      </w:r>
      <w:proofErr w:type="spellStart"/>
      <w:r w:rsidRPr="000636C4">
        <w:rPr>
          <w:rFonts w:ascii="Times New Roman" w:hAnsi="Times New Roman"/>
          <w:sz w:val="28"/>
          <w:szCs w:val="28"/>
        </w:rPr>
        <w:t>допомогою</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спеціальних</w:t>
      </w:r>
      <w:proofErr w:type="spellEnd"/>
      <w:r w:rsidRPr="000636C4">
        <w:rPr>
          <w:rFonts w:ascii="Times New Roman" w:hAnsi="Times New Roman"/>
          <w:sz w:val="28"/>
          <w:szCs w:val="28"/>
        </w:rPr>
        <w:t xml:space="preserve"> </w:t>
      </w:r>
      <w:proofErr w:type="spellStart"/>
      <w:r w:rsidRPr="000636C4">
        <w:rPr>
          <w:rFonts w:ascii="Times New Roman" w:hAnsi="Times New Roman"/>
          <w:sz w:val="28"/>
          <w:szCs w:val="28"/>
        </w:rPr>
        <w:t>шаблонів</w:t>
      </w:r>
      <w:proofErr w:type="spellEnd"/>
      <w:r>
        <w:rPr>
          <w:rFonts w:ascii="Times New Roman" w:hAnsi="Times New Roman"/>
          <w:sz w:val="28"/>
          <w:szCs w:val="28"/>
          <w:lang w:val="uk-UA"/>
        </w:rPr>
        <w:t>.</w:t>
      </w:r>
    </w:p>
    <w:p w:rsidR="0035094C" w:rsidRPr="000636C4" w:rsidRDefault="0035094C" w:rsidP="0035094C">
      <w:pPr>
        <w:spacing w:after="0" w:line="240" w:lineRule="auto"/>
        <w:ind w:left="-709" w:firstLine="709"/>
        <w:rPr>
          <w:rFonts w:ascii="Times New Roman" w:hAnsi="Times New Roman"/>
          <w:sz w:val="28"/>
          <w:szCs w:val="28"/>
          <w:lang w:val="uk-UA"/>
        </w:rPr>
      </w:pPr>
      <w:r w:rsidRPr="000636C4">
        <w:rPr>
          <w:rFonts w:ascii="Times New Roman" w:hAnsi="Times New Roman"/>
          <w:sz w:val="28"/>
          <w:szCs w:val="28"/>
          <w:lang w:val="uk-UA"/>
        </w:rPr>
        <w:t xml:space="preserve">Виконати кінцеву петлю несучого троса можна без застосування спеціальних пристосувань (затискачів, гільз і </w:t>
      </w:r>
      <w:proofErr w:type="spellStart"/>
      <w:r w:rsidRPr="000636C4">
        <w:rPr>
          <w:rFonts w:ascii="Times New Roman" w:hAnsi="Times New Roman"/>
          <w:sz w:val="28"/>
          <w:szCs w:val="28"/>
          <w:lang w:val="uk-UA"/>
        </w:rPr>
        <w:t>т.п</w:t>
      </w:r>
      <w:proofErr w:type="spellEnd"/>
      <w:r w:rsidRPr="000636C4">
        <w:rPr>
          <w:rFonts w:ascii="Times New Roman" w:hAnsi="Times New Roman"/>
          <w:sz w:val="28"/>
          <w:szCs w:val="28"/>
          <w:lang w:val="uk-UA"/>
        </w:rPr>
        <w:t xml:space="preserve">.) і інструменту. В цьому випадку кінець троса вплітається особливим чином в основну частину несучого троса. Слід зазначити, що виконання петлі зазначеним способом вимагає набагато більше часу.+ У разі застосування в якості троса сталевого дроту або </w:t>
      </w:r>
      <w:proofErr w:type="spellStart"/>
      <w:r w:rsidRPr="000636C4">
        <w:rPr>
          <w:rFonts w:ascii="Times New Roman" w:hAnsi="Times New Roman"/>
          <w:sz w:val="28"/>
          <w:szCs w:val="28"/>
          <w:lang w:val="uk-UA"/>
        </w:rPr>
        <w:t>катанки</w:t>
      </w:r>
      <w:proofErr w:type="spellEnd"/>
      <w:r w:rsidRPr="000636C4">
        <w:rPr>
          <w:rFonts w:ascii="Times New Roman" w:hAnsi="Times New Roman"/>
          <w:sz w:val="28"/>
          <w:szCs w:val="28"/>
          <w:lang w:val="uk-UA"/>
        </w:rPr>
        <w:t xml:space="preserve"> петлі на кінцях їх виконують без застосування затискачів, шляхом простого закручування дроту спіраллю на довжині 60-80 мм. Крім того, виконати кінцеву закладення несучого троса також можна без організації петлі, за допомогою спеціальних наконечників монтованих на трос обпресуванням</w:t>
      </w:r>
    </w:p>
    <w:p w:rsidR="0035094C" w:rsidRDefault="0035094C" w:rsidP="0035094C">
      <w:pPr>
        <w:spacing w:after="0" w:line="240" w:lineRule="auto"/>
        <w:ind w:left="-567" w:firstLine="567"/>
        <w:rPr>
          <w:rFonts w:ascii="Times New Roman" w:hAnsi="Times New Roman"/>
          <w:color w:val="000000" w:themeColor="text1"/>
          <w:sz w:val="28"/>
          <w:szCs w:val="28"/>
          <w:lang w:val="uk-UA"/>
        </w:rPr>
      </w:pPr>
      <w:r w:rsidRPr="000636C4">
        <w:rPr>
          <w:rFonts w:ascii="Times New Roman" w:hAnsi="Times New Roman"/>
          <w:color w:val="000000" w:themeColor="text1"/>
          <w:sz w:val="28"/>
          <w:szCs w:val="28"/>
          <w:lang w:val="uk-UA"/>
        </w:rPr>
        <w:t xml:space="preserve">Після виконання кінцевого закладення несучого троса, встановлюють на тросовій електропроводці і закріплюють </w:t>
      </w:r>
      <w:proofErr w:type="spellStart"/>
      <w:r w:rsidRPr="000636C4">
        <w:rPr>
          <w:rFonts w:ascii="Times New Roman" w:hAnsi="Times New Roman"/>
          <w:color w:val="000000" w:themeColor="text1"/>
          <w:sz w:val="28"/>
          <w:szCs w:val="28"/>
          <w:lang w:val="uk-UA"/>
        </w:rPr>
        <w:t>відгалужувальні</w:t>
      </w:r>
      <w:proofErr w:type="spellEnd"/>
      <w:r w:rsidRPr="000636C4">
        <w:rPr>
          <w:rFonts w:ascii="Times New Roman" w:hAnsi="Times New Roman"/>
          <w:color w:val="000000" w:themeColor="text1"/>
          <w:sz w:val="28"/>
          <w:szCs w:val="28"/>
          <w:lang w:val="uk-UA"/>
        </w:rPr>
        <w:t>, з'єднувальні і вступні коробки. Прикріплюють до несучого тросу заздалегідь відміряні дроти і кабелі, відстань між точками кріплення кабелю до несучого тросу не повинно перевищувати 50-60 см.</w:t>
      </w:r>
    </w:p>
    <w:p w:rsidR="0035094C" w:rsidRDefault="0035094C" w:rsidP="0035094C">
      <w:pPr>
        <w:spacing w:after="0" w:line="240" w:lineRule="auto"/>
        <w:ind w:left="-567" w:firstLine="567"/>
        <w:rPr>
          <w:rFonts w:ascii="Times New Roman" w:hAnsi="Times New Roman"/>
          <w:color w:val="000000" w:themeColor="text1"/>
          <w:sz w:val="28"/>
          <w:szCs w:val="28"/>
          <w:lang w:val="uk-UA"/>
        </w:rPr>
      </w:pPr>
      <w:r w:rsidRPr="00D24279">
        <w:rPr>
          <w:rFonts w:ascii="Times New Roman" w:hAnsi="Times New Roman"/>
          <w:b/>
          <w:color w:val="000000" w:themeColor="text1"/>
          <w:sz w:val="28"/>
          <w:szCs w:val="28"/>
          <w:lang w:val="uk-UA"/>
        </w:rPr>
        <w:t xml:space="preserve">На другій стадії </w:t>
      </w:r>
      <w:r w:rsidRPr="000636C4">
        <w:rPr>
          <w:rFonts w:ascii="Times New Roman" w:hAnsi="Times New Roman"/>
          <w:color w:val="000000" w:themeColor="text1"/>
          <w:sz w:val="28"/>
          <w:szCs w:val="28"/>
          <w:lang w:val="uk-UA"/>
        </w:rPr>
        <w:t>здійснюють монтаж тросових проводок до будівельних конструкцій на об'єкті монтажу. Світильники До проводки кріплять, як правило, на другій стадії монтажу, коли тросову електропроводку розмотують на підлозі, тимчасово підвішуючи на висоті 1,2-1,6 м для правки проводів, підвіски і підключення світильників (якщо вони не були змонтовані на тросової лінії в майстернях). Потім електропроводку піднімають на проектну висоту. Виконують монтаж кінцевих кріпильних конструкція до будівельних елементів будівель і споруд. Найбільш надійними кріпленнями анкерних конструкцій до будівельних поверхонь є кріплення в цегляних і бетонних стінах і перекриттях за допомогою наскрізних болтів і прохідних анкерів або кріплення анкерів за допомогою наскрізних шпильок з установкою зі зворотного боку кріплення збільшених квадратних шайб. В анкерах з такими кріпленнями виривають зусилля відповідають фактичній величині міцності самого матеріалу, з якого виготовлений анкер, що залежить від марки сталі і поперечного перерізу нарізної частини кріпильних стрижнів</w:t>
      </w:r>
    </w:p>
    <w:p w:rsidR="0035094C" w:rsidRDefault="0035094C" w:rsidP="0035094C">
      <w:pPr>
        <w:spacing w:after="0" w:line="240" w:lineRule="auto"/>
        <w:rPr>
          <w:rFonts w:ascii="Times New Roman" w:hAnsi="Times New Roman"/>
          <w:color w:val="000000" w:themeColor="text1"/>
          <w:sz w:val="28"/>
          <w:szCs w:val="28"/>
          <w:lang w:val="uk-UA"/>
        </w:rPr>
      </w:pPr>
      <w:r>
        <w:rPr>
          <w:noProof/>
          <w:lang w:eastAsia="ru-RU"/>
        </w:rPr>
        <w:lastRenderedPageBreak/>
        <w:drawing>
          <wp:inline distT="0" distB="0" distL="0" distR="0" wp14:anchorId="26C95B1E" wp14:editId="15B95070">
            <wp:extent cx="4838700" cy="2324100"/>
            <wp:effectExtent l="0" t="0" r="0" b="0"/>
            <wp:docPr id="34" name="Рисунок 34" descr="концевое крепление с помощью сквозного анкерного бол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цевое крепление с помощью сквозного анкерного болт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700" cy="2324100"/>
                    </a:xfrm>
                    <a:prstGeom prst="rect">
                      <a:avLst/>
                    </a:prstGeom>
                    <a:noFill/>
                    <a:ln>
                      <a:noFill/>
                    </a:ln>
                  </pic:spPr>
                </pic:pic>
              </a:graphicData>
            </a:graphic>
          </wp:inline>
        </w:drawing>
      </w:r>
    </w:p>
    <w:p w:rsidR="0035094C" w:rsidRDefault="0035094C" w:rsidP="0035094C">
      <w:pPr>
        <w:spacing w:after="0" w:line="240" w:lineRule="auto"/>
        <w:rPr>
          <w:rFonts w:ascii="Times New Roman" w:hAnsi="Times New Roman"/>
          <w:color w:val="000000" w:themeColor="text1"/>
          <w:sz w:val="28"/>
          <w:szCs w:val="28"/>
          <w:lang w:val="uk-UA"/>
        </w:rPr>
      </w:pPr>
      <w:r w:rsidRPr="00D24279">
        <w:rPr>
          <w:rFonts w:ascii="Times New Roman" w:hAnsi="Times New Roman"/>
          <w:color w:val="000000" w:themeColor="text1"/>
          <w:sz w:val="28"/>
          <w:szCs w:val="28"/>
          <w:lang w:val="uk-UA"/>
        </w:rPr>
        <w:t xml:space="preserve">Малюнок. Схема виконання кінцевого кріплення за допомогою наскрізного анкерного болта кріплення анкерних конструкцій до стін і стель виконують також за допомогою </w:t>
      </w:r>
      <w:proofErr w:type="spellStart"/>
      <w:r w:rsidRPr="00D24279">
        <w:rPr>
          <w:rFonts w:ascii="Times New Roman" w:hAnsi="Times New Roman"/>
          <w:color w:val="000000" w:themeColor="text1"/>
          <w:sz w:val="28"/>
          <w:szCs w:val="28"/>
          <w:lang w:val="uk-UA"/>
        </w:rPr>
        <w:t>вмазних</w:t>
      </w:r>
      <w:proofErr w:type="spellEnd"/>
      <w:r w:rsidRPr="00D24279">
        <w:rPr>
          <w:rFonts w:ascii="Times New Roman" w:hAnsi="Times New Roman"/>
          <w:color w:val="000000" w:themeColor="text1"/>
          <w:sz w:val="28"/>
          <w:szCs w:val="28"/>
          <w:lang w:val="uk-UA"/>
        </w:rPr>
        <w:t xml:space="preserve"> шпильок або розпірних дюбелів. Такі кріплення є менш надійними, так як вони в значній мірі залежать від якості виконання і точності заготовлених отворів за розміром і надійності закладення в них анкерів. Тому ці способи кріплення анкерів застосовують для менш відповідальних проміжних кріплень несучих тросів і відтяжок</w:t>
      </w:r>
    </w:p>
    <w:p w:rsidR="0035094C" w:rsidRDefault="0035094C" w:rsidP="0035094C">
      <w:pPr>
        <w:spacing w:after="0" w:line="240" w:lineRule="auto"/>
        <w:rPr>
          <w:noProof/>
          <w:lang w:val="uk-UA" w:eastAsia="ru-RU"/>
        </w:rPr>
      </w:pPr>
      <w:r>
        <w:rPr>
          <w:noProof/>
          <w:lang w:eastAsia="ru-RU"/>
        </w:rPr>
        <w:drawing>
          <wp:inline distT="0" distB="0" distL="0" distR="0" wp14:anchorId="014F978E" wp14:editId="6575E545">
            <wp:extent cx="2686050" cy="2375807"/>
            <wp:effectExtent l="0" t="0" r="0" b="5715"/>
            <wp:docPr id="35" name="Рисунок 35" descr="Схема выполнения концевого крепления с помощью вмазных шпил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хема выполнения концевого крепления с помощью вмазных шпиле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9100" cy="2378505"/>
                    </a:xfrm>
                    <a:prstGeom prst="rect">
                      <a:avLst/>
                    </a:prstGeom>
                    <a:noFill/>
                    <a:ln>
                      <a:noFill/>
                    </a:ln>
                  </pic:spPr>
                </pic:pic>
              </a:graphicData>
            </a:graphic>
          </wp:inline>
        </w:drawing>
      </w:r>
      <w:r w:rsidRPr="00D24279">
        <w:rPr>
          <w:noProof/>
          <w:lang w:eastAsia="ru-RU"/>
        </w:rPr>
        <w:t xml:space="preserve"> </w:t>
      </w:r>
      <w:r>
        <w:rPr>
          <w:noProof/>
          <w:lang w:eastAsia="ru-RU"/>
        </w:rPr>
        <w:drawing>
          <wp:inline distT="0" distB="0" distL="0" distR="0" wp14:anchorId="76E97B3B" wp14:editId="762972B4">
            <wp:extent cx="2724510" cy="2409825"/>
            <wp:effectExtent l="0" t="0" r="0" b="0"/>
            <wp:docPr id="36" name="Рисунок 36" descr="Схема выполнения концевого крепления с помощью распорных дюб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ема выполнения концевого крепления с помощью распорных дюбеле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510" cy="2409825"/>
                    </a:xfrm>
                    <a:prstGeom prst="rect">
                      <a:avLst/>
                    </a:prstGeom>
                    <a:noFill/>
                    <a:ln>
                      <a:noFill/>
                    </a:ln>
                  </pic:spPr>
                </pic:pic>
              </a:graphicData>
            </a:graphic>
          </wp:inline>
        </w:drawing>
      </w:r>
    </w:p>
    <w:p w:rsidR="0035094C" w:rsidRDefault="0035094C" w:rsidP="0035094C">
      <w:pPr>
        <w:spacing w:after="0" w:line="240" w:lineRule="auto"/>
        <w:rPr>
          <w:noProof/>
          <w:lang w:val="uk-UA" w:eastAsia="ru-RU"/>
        </w:rPr>
      </w:pPr>
      <w:r>
        <w:rPr>
          <w:noProof/>
          <w:lang w:val="uk-UA" w:eastAsia="ru-RU"/>
        </w:rPr>
        <w:t xml:space="preserve">                  А)                                                                         Б)</w:t>
      </w:r>
    </w:p>
    <w:p w:rsidR="0035094C" w:rsidRDefault="0035094C" w:rsidP="0035094C">
      <w:pPr>
        <w:spacing w:after="0" w:line="240" w:lineRule="auto"/>
        <w:rPr>
          <w:rFonts w:ascii="Times New Roman" w:hAnsi="Times New Roman"/>
          <w:noProof/>
          <w:sz w:val="28"/>
          <w:szCs w:val="28"/>
          <w:lang w:val="uk-UA" w:eastAsia="ru-RU"/>
        </w:rPr>
      </w:pPr>
      <w:r w:rsidRPr="00D24279">
        <w:rPr>
          <w:rFonts w:ascii="Times New Roman" w:hAnsi="Times New Roman"/>
          <w:noProof/>
          <w:sz w:val="28"/>
          <w:szCs w:val="28"/>
          <w:lang w:val="uk-UA" w:eastAsia="ru-RU"/>
        </w:rPr>
        <w:t xml:space="preserve">Малюнок. Схема виконання кінцевого кріплення за допомогою: а – алмазних шпильок; б-розпірних дюбелів. </w:t>
      </w:r>
    </w:p>
    <w:p w:rsidR="0035094C" w:rsidRDefault="0035094C" w:rsidP="0035094C">
      <w:pPr>
        <w:spacing w:after="0" w:line="240" w:lineRule="auto"/>
        <w:ind w:left="-851" w:firstLine="426"/>
        <w:rPr>
          <w:rFonts w:ascii="Times New Roman" w:hAnsi="Times New Roman"/>
          <w:noProof/>
          <w:sz w:val="28"/>
          <w:szCs w:val="28"/>
          <w:lang w:val="uk-UA" w:eastAsia="ru-RU"/>
        </w:rPr>
      </w:pPr>
      <w:r w:rsidRPr="00D24279">
        <w:rPr>
          <w:rFonts w:ascii="Times New Roman" w:hAnsi="Times New Roman"/>
          <w:noProof/>
          <w:sz w:val="28"/>
          <w:szCs w:val="28"/>
          <w:lang w:val="uk-UA" w:eastAsia="ru-RU"/>
        </w:rPr>
        <w:t>Кріплення анкерних конструкцій до металевих і будівельних конструкцій виконують із застосуванням обтискних сталевих закрепів або аналогічних їм деталей, а також за допомогою болтових з'єднань або приварюванням анкера по його периметру електрозварюванням</w:t>
      </w:r>
      <w:r>
        <w:rPr>
          <w:rFonts w:ascii="Times New Roman" w:hAnsi="Times New Roman"/>
          <w:noProof/>
          <w:sz w:val="28"/>
          <w:szCs w:val="28"/>
          <w:lang w:val="uk-UA" w:eastAsia="ru-RU"/>
        </w:rPr>
        <w:t>.</w:t>
      </w:r>
    </w:p>
    <w:p w:rsidR="0035094C" w:rsidRPr="00D24279" w:rsidRDefault="0035094C" w:rsidP="0035094C">
      <w:pPr>
        <w:spacing w:after="0" w:line="240" w:lineRule="auto"/>
        <w:ind w:left="-851" w:firstLine="426"/>
        <w:rPr>
          <w:rFonts w:ascii="Times New Roman" w:hAnsi="Times New Roman"/>
          <w:noProof/>
          <w:sz w:val="28"/>
          <w:szCs w:val="28"/>
          <w:lang w:val="uk-UA" w:eastAsia="ru-RU"/>
        </w:rPr>
      </w:pPr>
    </w:p>
    <w:p w:rsidR="0035094C" w:rsidRPr="00D24279" w:rsidRDefault="0035094C" w:rsidP="0035094C">
      <w:pPr>
        <w:spacing w:after="0" w:line="240" w:lineRule="auto"/>
        <w:rPr>
          <w:noProof/>
          <w:lang w:val="uk-UA" w:eastAsia="ru-RU"/>
        </w:rPr>
      </w:pPr>
    </w:p>
    <w:p w:rsidR="0035094C" w:rsidRDefault="0035094C" w:rsidP="0035094C">
      <w:pPr>
        <w:spacing w:after="0" w:line="240" w:lineRule="auto"/>
        <w:rPr>
          <w:noProof/>
          <w:lang w:val="uk-UA" w:eastAsia="ru-RU"/>
        </w:rPr>
      </w:pPr>
      <w:r>
        <w:rPr>
          <w:noProof/>
          <w:lang w:eastAsia="ru-RU"/>
        </w:rPr>
        <w:lastRenderedPageBreak/>
        <w:drawing>
          <wp:inline distT="0" distB="0" distL="0" distR="0" wp14:anchorId="2F224F5D" wp14:editId="524B72E2">
            <wp:extent cx="2461274" cy="2000250"/>
            <wp:effectExtent l="0" t="0" r="0" b="0"/>
            <wp:docPr id="37" name="Рисунок 37" descr="Схема выполнения концевого крепления с помощью обжимных стальных закре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хема выполнения концевого крепления с помощью обжимных стальных закрепо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1274" cy="2000250"/>
                    </a:xfrm>
                    <a:prstGeom prst="rect">
                      <a:avLst/>
                    </a:prstGeom>
                    <a:noFill/>
                    <a:ln>
                      <a:noFill/>
                    </a:ln>
                  </pic:spPr>
                </pic:pic>
              </a:graphicData>
            </a:graphic>
          </wp:inline>
        </w:drawing>
      </w:r>
      <w:r w:rsidRPr="00D24279">
        <w:rPr>
          <w:noProof/>
          <w:lang w:eastAsia="ru-RU"/>
        </w:rPr>
        <w:t xml:space="preserve"> </w:t>
      </w:r>
      <w:r>
        <w:rPr>
          <w:noProof/>
          <w:lang w:eastAsia="ru-RU"/>
        </w:rPr>
        <w:drawing>
          <wp:inline distT="0" distB="0" distL="0" distR="0" wp14:anchorId="3383289C" wp14:editId="49B9C0B6">
            <wp:extent cx="1895475" cy="2186447"/>
            <wp:effectExtent l="0" t="0" r="0" b="4445"/>
            <wp:docPr id="38" name="Рисунок 38" descr="Схема выполнения концевого крепления с помощью сва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хема выполнения концевого крепления с помощью сварк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2186447"/>
                    </a:xfrm>
                    <a:prstGeom prst="rect">
                      <a:avLst/>
                    </a:prstGeom>
                    <a:noFill/>
                    <a:ln>
                      <a:noFill/>
                    </a:ln>
                  </pic:spPr>
                </pic:pic>
              </a:graphicData>
            </a:graphic>
          </wp:inline>
        </w:drawing>
      </w:r>
    </w:p>
    <w:p w:rsidR="0035094C" w:rsidRDefault="0035094C" w:rsidP="0035094C">
      <w:pPr>
        <w:spacing w:after="0" w:line="240" w:lineRule="auto"/>
        <w:rPr>
          <w:noProof/>
          <w:lang w:val="uk-UA" w:eastAsia="ru-RU"/>
        </w:rPr>
      </w:pPr>
      <w:r>
        <w:rPr>
          <w:noProof/>
          <w:lang w:val="uk-UA" w:eastAsia="ru-RU"/>
        </w:rPr>
        <w:t xml:space="preserve">    А)                                                                                      Б)</w:t>
      </w:r>
    </w:p>
    <w:p w:rsidR="0035094C" w:rsidRPr="00D24279" w:rsidRDefault="0035094C" w:rsidP="0035094C">
      <w:pPr>
        <w:spacing w:after="0" w:line="240" w:lineRule="auto"/>
        <w:rPr>
          <w:rFonts w:ascii="Times New Roman" w:hAnsi="Times New Roman"/>
          <w:noProof/>
          <w:sz w:val="28"/>
          <w:szCs w:val="28"/>
          <w:lang w:val="uk-UA" w:eastAsia="ru-RU"/>
        </w:rPr>
      </w:pPr>
      <w:r w:rsidRPr="00D24279">
        <w:rPr>
          <w:rFonts w:ascii="Times New Roman" w:hAnsi="Times New Roman"/>
          <w:noProof/>
          <w:sz w:val="28"/>
          <w:szCs w:val="28"/>
          <w:lang w:val="uk-UA" w:eastAsia="ru-RU"/>
        </w:rPr>
        <w:t>Малюнок. Схема виконання кінцевого кріплення до металевих елементів будівельних конструкцій за допомогою: а-обтискних сталевих закрепів; б-зварюванням</w:t>
      </w:r>
    </w:p>
    <w:p w:rsidR="0035094C" w:rsidRDefault="0035094C" w:rsidP="0035094C">
      <w:pPr>
        <w:spacing w:after="0" w:line="240" w:lineRule="auto"/>
        <w:ind w:firstLine="284"/>
        <w:rPr>
          <w:rFonts w:ascii="Times New Roman" w:hAnsi="Times New Roman"/>
          <w:noProof/>
          <w:sz w:val="28"/>
          <w:szCs w:val="28"/>
          <w:lang w:val="uk-UA" w:eastAsia="ru-RU"/>
        </w:rPr>
      </w:pPr>
      <w:r w:rsidRPr="00D24279">
        <w:rPr>
          <w:rFonts w:ascii="Times New Roman" w:hAnsi="Times New Roman"/>
          <w:noProof/>
          <w:sz w:val="28"/>
          <w:szCs w:val="28"/>
          <w:lang w:val="uk-UA" w:eastAsia="ru-RU"/>
        </w:rPr>
        <w:t>До дерев'яних підстав натяжна трос кріплять металевими шурупами з гаком</w:t>
      </w:r>
    </w:p>
    <w:p w:rsidR="0035094C" w:rsidRPr="00D24279" w:rsidRDefault="0035094C" w:rsidP="0035094C">
      <w:pPr>
        <w:spacing w:after="0" w:line="240" w:lineRule="auto"/>
        <w:ind w:firstLine="284"/>
        <w:rPr>
          <w:rFonts w:ascii="Times New Roman" w:hAnsi="Times New Roman"/>
          <w:noProof/>
          <w:sz w:val="28"/>
          <w:szCs w:val="28"/>
          <w:lang w:val="uk-UA" w:eastAsia="ru-RU"/>
        </w:rPr>
      </w:pPr>
      <w:r w:rsidRPr="00D24279">
        <w:rPr>
          <w:rFonts w:ascii="Times New Roman" w:hAnsi="Times New Roman"/>
          <w:noProof/>
          <w:sz w:val="28"/>
          <w:szCs w:val="28"/>
          <w:lang w:val="uk-UA" w:eastAsia="ru-RU"/>
        </w:rPr>
        <w:t>До дерев'яних підстав натяжна трос кріплять металевими шурупами з гаком</w:t>
      </w:r>
    </w:p>
    <w:p w:rsidR="0035094C" w:rsidRDefault="0035094C" w:rsidP="0035094C">
      <w:pPr>
        <w:spacing w:after="0" w:line="240" w:lineRule="auto"/>
        <w:rPr>
          <w:noProof/>
          <w:lang w:val="uk-UA" w:eastAsia="ru-RU"/>
        </w:rPr>
      </w:pPr>
    </w:p>
    <w:p w:rsidR="0035094C" w:rsidRPr="00D24279" w:rsidRDefault="0035094C" w:rsidP="0035094C">
      <w:pPr>
        <w:spacing w:after="0" w:line="240" w:lineRule="auto"/>
        <w:rPr>
          <w:noProof/>
          <w:lang w:val="uk-UA" w:eastAsia="ru-RU"/>
        </w:rPr>
      </w:pPr>
      <w:r>
        <w:rPr>
          <w:noProof/>
          <w:lang w:eastAsia="ru-RU"/>
        </w:rPr>
        <w:drawing>
          <wp:inline distT="0" distB="0" distL="0" distR="0" wp14:anchorId="7622F05D" wp14:editId="356C0F5B">
            <wp:extent cx="2584512" cy="1095375"/>
            <wp:effectExtent l="0" t="0" r="6350" b="0"/>
            <wp:docPr id="39" name="Рисунок 39" descr="шуруп с крю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уруп с крюко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4512" cy="1095375"/>
                    </a:xfrm>
                    <a:prstGeom prst="rect">
                      <a:avLst/>
                    </a:prstGeom>
                    <a:noFill/>
                    <a:ln>
                      <a:noFill/>
                    </a:ln>
                  </pic:spPr>
                </pic:pic>
              </a:graphicData>
            </a:graphic>
          </wp:inline>
        </w:drawing>
      </w:r>
      <w:r w:rsidRPr="0001774B">
        <w:rPr>
          <w:noProof/>
          <w:lang w:val="uk-UA" w:eastAsia="ru-RU"/>
        </w:rPr>
        <w:t xml:space="preserve"> </w:t>
      </w:r>
      <w:r>
        <w:rPr>
          <w:noProof/>
          <w:lang w:eastAsia="ru-RU"/>
        </w:rPr>
        <w:drawing>
          <wp:inline distT="0" distB="0" distL="0" distR="0" wp14:anchorId="0D95DB5F" wp14:editId="490D7FA9">
            <wp:extent cx="2752725" cy="767263"/>
            <wp:effectExtent l="0" t="0" r="0" b="0"/>
            <wp:docPr id="40" name="Рисунок 40" descr="шуруп с крю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уруп с крюком"/>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2725" cy="767263"/>
                    </a:xfrm>
                    <a:prstGeom prst="rect">
                      <a:avLst/>
                    </a:prstGeom>
                    <a:noFill/>
                    <a:ln>
                      <a:noFill/>
                    </a:ln>
                  </pic:spPr>
                </pic:pic>
              </a:graphicData>
            </a:graphic>
          </wp:inline>
        </w:drawing>
      </w:r>
    </w:p>
    <w:p w:rsidR="0035094C" w:rsidRDefault="0035094C" w:rsidP="0035094C">
      <w:pPr>
        <w:spacing w:after="0" w:line="240" w:lineRule="auto"/>
        <w:rPr>
          <w:rFonts w:ascii="Times New Roman" w:hAnsi="Times New Roman"/>
          <w:color w:val="000000" w:themeColor="text1"/>
          <w:sz w:val="28"/>
          <w:szCs w:val="28"/>
          <w:lang w:val="uk-UA"/>
        </w:rPr>
      </w:pPr>
    </w:p>
    <w:p w:rsidR="0035094C" w:rsidRDefault="0035094C" w:rsidP="0035094C">
      <w:pPr>
        <w:spacing w:after="0" w:line="240" w:lineRule="auto"/>
        <w:rPr>
          <w:rFonts w:ascii="Times New Roman" w:hAnsi="Times New Roman"/>
          <w:color w:val="000000" w:themeColor="text1"/>
          <w:sz w:val="28"/>
          <w:szCs w:val="28"/>
          <w:lang w:val="uk-UA"/>
        </w:rPr>
      </w:pPr>
      <w:r w:rsidRPr="00D24279">
        <w:rPr>
          <w:rFonts w:ascii="Times New Roman" w:hAnsi="Times New Roman"/>
          <w:color w:val="000000" w:themeColor="text1"/>
          <w:sz w:val="28"/>
          <w:szCs w:val="28"/>
          <w:lang w:val="uk-UA"/>
        </w:rPr>
        <w:t>У кожному окремому випадку вибір конструкції анкера і способу кріплення його виробляють в залежності від конкретних місцевих умов, матеріалу, з якого виготовлені деталі анкерних конструкцій, і відповідності конструкції розрахункового вириває зусилля, створюваному тросової електропроводкою</w:t>
      </w:r>
    </w:p>
    <w:p w:rsidR="0035094C" w:rsidRDefault="0035094C" w:rsidP="0035094C">
      <w:pPr>
        <w:spacing w:after="0" w:line="240" w:lineRule="auto"/>
        <w:rPr>
          <w:rFonts w:ascii="Times New Roman" w:hAnsi="Times New Roman"/>
          <w:color w:val="000000" w:themeColor="text1"/>
          <w:sz w:val="28"/>
          <w:szCs w:val="28"/>
          <w:lang w:val="uk-UA"/>
        </w:rPr>
      </w:pPr>
      <w:r>
        <w:rPr>
          <w:noProof/>
          <w:lang w:eastAsia="ru-RU"/>
        </w:rPr>
        <w:lastRenderedPageBreak/>
        <w:drawing>
          <wp:inline distT="0" distB="0" distL="0" distR="0" wp14:anchorId="25E7606C" wp14:editId="386AC389">
            <wp:extent cx="5940425" cy="4014150"/>
            <wp:effectExtent l="0" t="0" r="3175" b="5715"/>
            <wp:docPr id="41" name="Рисунок 41" descr="Монтаж тросовых прово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нтаж тросовых проводок"/>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014150"/>
                    </a:xfrm>
                    <a:prstGeom prst="rect">
                      <a:avLst/>
                    </a:prstGeom>
                    <a:noFill/>
                    <a:ln>
                      <a:noFill/>
                    </a:ln>
                  </pic:spPr>
                </pic:pic>
              </a:graphicData>
            </a:graphic>
          </wp:inline>
        </w:drawing>
      </w:r>
    </w:p>
    <w:p w:rsidR="0035094C" w:rsidRDefault="0035094C" w:rsidP="0035094C">
      <w:pPr>
        <w:spacing w:after="0" w:line="240" w:lineRule="auto"/>
        <w:rPr>
          <w:rFonts w:ascii="Times New Roman" w:hAnsi="Times New Roman"/>
          <w:color w:val="000000" w:themeColor="text1"/>
          <w:sz w:val="28"/>
          <w:szCs w:val="28"/>
          <w:lang w:val="uk-UA"/>
        </w:rPr>
      </w:pPr>
      <w:r w:rsidRPr="00D24279">
        <w:rPr>
          <w:rFonts w:ascii="Times New Roman" w:hAnsi="Times New Roman"/>
          <w:color w:val="000000" w:themeColor="text1"/>
          <w:sz w:val="28"/>
          <w:szCs w:val="28"/>
          <w:lang w:val="uk-UA"/>
        </w:rPr>
        <w:t xml:space="preserve">Малюнок. Монтаж тросових проводок підвіску несучого троса і його натяжку виконують наступним чином. </w:t>
      </w:r>
    </w:p>
    <w:p w:rsidR="0035094C" w:rsidRDefault="0035094C" w:rsidP="0035094C">
      <w:pPr>
        <w:spacing w:after="0" w:line="240" w:lineRule="auto"/>
        <w:ind w:left="-567" w:firstLine="567"/>
        <w:rPr>
          <w:rFonts w:ascii="Times New Roman" w:hAnsi="Times New Roman"/>
          <w:color w:val="000000" w:themeColor="text1"/>
          <w:sz w:val="28"/>
          <w:szCs w:val="28"/>
          <w:lang w:val="uk-UA"/>
        </w:rPr>
      </w:pPr>
      <w:r w:rsidRPr="00D24279">
        <w:rPr>
          <w:rFonts w:ascii="Times New Roman" w:hAnsi="Times New Roman"/>
          <w:color w:val="000000" w:themeColor="text1"/>
          <w:sz w:val="28"/>
          <w:szCs w:val="28"/>
          <w:lang w:val="uk-UA"/>
        </w:rPr>
        <w:t>Спочатку трос витягають по довжині проводки і одним кінцем закріплюють на кінцевий анкерної конструкції. Натяжні пристрої (талреп, анкерні болти) повинні бути попередньо ослаблені (що б після був хід для регулювання ступеня натягу троса). Потім виробляють попередню натяжку несучого троса. Залежно від довжини прольоту попередню натяжку здійснюють: при малих прольотах – вручну, а при великих – із застосуванням блоків, поліспастів або лебідок. Натяжку троса виробляють до отримання розрахункової стріли провисання, але з зусиллям, що не перевищує допустимого для даного несучого троса. Контроль за зусиллям натягу несучого троса здійснюється динамометром, включеним послідовно з тросом поліспаста або блоку. Остаточну натяжку і регулювання несучого троса виробляють шляхом затягування попередньо ослаблених натяжних пристосувань: талрепа (натяжна муфти), анкерних болтів.+ Стріла провисання троса в прольотах повинна бути в межах 1/40-1/60 довжини прольоту. Зрощування тросів в прольоті між кінцевими кріпленнями не допускається. Для запобігання розгойдування освітлювальних електропроводок на сталевому канаті повинні бути встановлені розтяжки. Після натяжки несучого троса виконують його заземлення</w:t>
      </w:r>
      <w:r>
        <w:rPr>
          <w:rFonts w:ascii="Times New Roman" w:hAnsi="Times New Roman"/>
          <w:color w:val="000000" w:themeColor="text1"/>
          <w:sz w:val="28"/>
          <w:szCs w:val="28"/>
          <w:lang w:val="uk-UA"/>
        </w:rPr>
        <w:t>.</w:t>
      </w:r>
    </w:p>
    <w:p w:rsidR="0035094C" w:rsidRDefault="0035094C" w:rsidP="0035094C">
      <w:pPr>
        <w:spacing w:after="0" w:line="240" w:lineRule="auto"/>
        <w:ind w:left="-567" w:firstLine="567"/>
        <w:rPr>
          <w:rFonts w:ascii="Times New Roman" w:hAnsi="Times New Roman"/>
          <w:color w:val="000000" w:themeColor="text1"/>
          <w:sz w:val="28"/>
          <w:szCs w:val="28"/>
          <w:lang w:val="uk-UA"/>
        </w:rPr>
      </w:pPr>
    </w:p>
    <w:p w:rsidR="0035094C" w:rsidRDefault="0035094C" w:rsidP="0035094C">
      <w:pPr>
        <w:spacing w:after="0" w:line="240" w:lineRule="auto"/>
        <w:ind w:left="-567" w:firstLine="567"/>
        <w:rPr>
          <w:rFonts w:ascii="Times New Roman" w:hAnsi="Times New Roman"/>
          <w:color w:val="000000" w:themeColor="text1"/>
          <w:sz w:val="28"/>
          <w:szCs w:val="28"/>
          <w:lang w:val="uk-UA"/>
        </w:rPr>
      </w:pPr>
    </w:p>
    <w:p w:rsidR="0035094C" w:rsidRDefault="0035094C" w:rsidP="0035094C">
      <w:pPr>
        <w:spacing w:after="0" w:line="240" w:lineRule="auto"/>
        <w:ind w:left="-567" w:firstLine="567"/>
        <w:rPr>
          <w:rFonts w:ascii="Times New Roman" w:hAnsi="Times New Roman"/>
          <w:color w:val="000000" w:themeColor="text1"/>
          <w:sz w:val="28"/>
          <w:szCs w:val="28"/>
          <w:lang w:val="uk-UA"/>
        </w:rPr>
      </w:pPr>
    </w:p>
    <w:p w:rsidR="0035094C" w:rsidRDefault="0035094C" w:rsidP="0035094C">
      <w:pPr>
        <w:spacing w:after="0" w:line="240" w:lineRule="auto"/>
        <w:ind w:left="-567" w:firstLine="567"/>
        <w:rPr>
          <w:rFonts w:ascii="Times New Roman" w:hAnsi="Times New Roman"/>
          <w:color w:val="000000" w:themeColor="text1"/>
          <w:sz w:val="28"/>
          <w:szCs w:val="28"/>
          <w:lang w:val="uk-UA"/>
        </w:rPr>
      </w:pPr>
    </w:p>
    <w:p w:rsidR="0035094C" w:rsidRDefault="0035094C" w:rsidP="0035094C">
      <w:pPr>
        <w:spacing w:after="0" w:line="240" w:lineRule="auto"/>
        <w:ind w:left="-567" w:firstLine="567"/>
        <w:rPr>
          <w:rFonts w:ascii="Times New Roman" w:hAnsi="Times New Roman"/>
          <w:color w:val="000000" w:themeColor="text1"/>
          <w:sz w:val="28"/>
          <w:szCs w:val="28"/>
          <w:lang w:val="uk-UA"/>
        </w:rPr>
      </w:pPr>
    </w:p>
    <w:p w:rsidR="0035094C" w:rsidRDefault="0035094C" w:rsidP="0035094C">
      <w:pPr>
        <w:spacing w:after="0" w:line="240" w:lineRule="auto"/>
        <w:ind w:left="-567" w:firstLine="567"/>
        <w:rPr>
          <w:rFonts w:ascii="Times New Roman" w:hAnsi="Times New Roman"/>
          <w:color w:val="000000" w:themeColor="text1"/>
          <w:sz w:val="28"/>
          <w:szCs w:val="28"/>
          <w:lang w:val="uk-UA"/>
        </w:rPr>
      </w:pPr>
    </w:p>
    <w:p w:rsidR="0035094C" w:rsidRPr="005379A9" w:rsidRDefault="0035094C" w:rsidP="0035094C">
      <w:pPr>
        <w:pStyle w:val="a3"/>
        <w:numPr>
          <w:ilvl w:val="0"/>
          <w:numId w:val="16"/>
        </w:numPr>
        <w:spacing w:after="0" w:line="240" w:lineRule="auto"/>
        <w:rPr>
          <w:rFonts w:ascii="Times New Roman" w:hAnsi="Times New Roman"/>
          <w:b/>
          <w:color w:val="000000" w:themeColor="text1"/>
          <w:sz w:val="28"/>
          <w:szCs w:val="28"/>
          <w:lang w:val="uk-UA"/>
        </w:rPr>
      </w:pPr>
      <w:r w:rsidRPr="005379A9">
        <w:rPr>
          <w:rFonts w:ascii="Times New Roman" w:hAnsi="Times New Roman"/>
          <w:b/>
          <w:color w:val="000000" w:themeColor="text1"/>
          <w:sz w:val="28"/>
          <w:szCs w:val="28"/>
          <w:lang w:val="uk-UA"/>
        </w:rPr>
        <w:lastRenderedPageBreak/>
        <w:t xml:space="preserve">Опорний конспект </w:t>
      </w:r>
    </w:p>
    <w:p w:rsidR="0035094C" w:rsidRDefault="0035094C" w:rsidP="0035094C">
      <w:pPr>
        <w:spacing w:after="0" w:line="240" w:lineRule="auto"/>
        <w:rPr>
          <w:rFonts w:ascii="Times New Roman" w:hAnsi="Times New Roman"/>
          <w:b/>
          <w:color w:val="000000" w:themeColor="text1"/>
          <w:sz w:val="28"/>
          <w:szCs w:val="28"/>
          <w:lang w:val="uk-UA"/>
        </w:rPr>
      </w:pPr>
    </w:p>
    <w:p w:rsidR="0035094C" w:rsidRDefault="0035094C" w:rsidP="0035094C">
      <w:pPr>
        <w:spacing w:after="0" w:line="240" w:lineRule="auto"/>
        <w:rPr>
          <w:rFonts w:ascii="Times New Roman" w:hAnsi="Times New Roman"/>
          <w:b/>
          <w:color w:val="000000" w:themeColor="text1"/>
          <w:sz w:val="28"/>
          <w:szCs w:val="28"/>
          <w:lang w:val="uk-UA"/>
        </w:rPr>
      </w:pPr>
      <w:r>
        <w:rPr>
          <w:noProof/>
          <w:lang w:eastAsia="ru-RU"/>
        </w:rPr>
        <w:drawing>
          <wp:inline distT="0" distB="0" distL="0" distR="0" wp14:anchorId="4E7E6742" wp14:editId="624C2C43">
            <wp:extent cx="5940425" cy="5464511"/>
            <wp:effectExtent l="0" t="0" r="3175" b="3175"/>
            <wp:docPr id="43" name="Рисунок 43" descr="https://nashaucheba.ru/docs/43/42615/conv_1/file1_html_mb79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shaucheba.ru/docs/43/42615/conv_1/file1_html_mb79e7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5464511"/>
                    </a:xfrm>
                    <a:prstGeom prst="rect">
                      <a:avLst/>
                    </a:prstGeom>
                    <a:noFill/>
                    <a:ln>
                      <a:noFill/>
                    </a:ln>
                  </pic:spPr>
                </pic:pic>
              </a:graphicData>
            </a:graphic>
          </wp:inline>
        </w:drawing>
      </w:r>
    </w:p>
    <w:p w:rsidR="0035094C" w:rsidRDefault="0035094C" w:rsidP="0035094C">
      <w:pPr>
        <w:spacing w:after="0" w:line="240" w:lineRule="auto"/>
        <w:rPr>
          <w:rFonts w:ascii="Times New Roman" w:hAnsi="Times New Roman"/>
          <w:b/>
          <w:color w:val="000000" w:themeColor="text1"/>
          <w:sz w:val="28"/>
          <w:szCs w:val="28"/>
          <w:lang w:val="uk-UA"/>
        </w:rPr>
      </w:pPr>
    </w:p>
    <w:p w:rsidR="0035094C" w:rsidRDefault="0035094C" w:rsidP="0035094C">
      <w:pPr>
        <w:spacing w:after="0" w:line="240" w:lineRule="auto"/>
        <w:rPr>
          <w:rFonts w:ascii="Times New Roman" w:hAnsi="Times New Roman"/>
          <w:b/>
          <w:color w:val="000000" w:themeColor="text1"/>
          <w:sz w:val="28"/>
          <w:szCs w:val="28"/>
          <w:lang w:val="uk-UA"/>
        </w:rPr>
      </w:pPr>
    </w:p>
    <w:p w:rsidR="0035094C" w:rsidRDefault="0035094C" w:rsidP="0035094C">
      <w:pPr>
        <w:spacing w:after="0" w:line="240" w:lineRule="auto"/>
        <w:rPr>
          <w:rFonts w:ascii="Times New Roman" w:hAnsi="Times New Roman"/>
          <w:b/>
          <w:color w:val="000000" w:themeColor="text1"/>
          <w:sz w:val="28"/>
          <w:szCs w:val="28"/>
          <w:lang w:val="uk-UA"/>
        </w:rPr>
      </w:pPr>
    </w:p>
    <w:p w:rsidR="0035094C" w:rsidRDefault="0035094C" w:rsidP="0035094C">
      <w:pPr>
        <w:spacing w:after="0" w:line="240" w:lineRule="auto"/>
        <w:rPr>
          <w:rFonts w:ascii="Times New Roman" w:hAnsi="Times New Roman"/>
          <w:b/>
          <w:color w:val="000000" w:themeColor="text1"/>
          <w:sz w:val="28"/>
          <w:szCs w:val="28"/>
          <w:lang w:val="uk-UA"/>
        </w:rPr>
      </w:pPr>
    </w:p>
    <w:p w:rsidR="0035094C" w:rsidRDefault="0035094C" w:rsidP="0035094C">
      <w:pPr>
        <w:spacing w:after="0" w:line="240" w:lineRule="auto"/>
        <w:rPr>
          <w:rFonts w:ascii="Times New Roman" w:hAnsi="Times New Roman"/>
          <w:b/>
          <w:color w:val="000000" w:themeColor="text1"/>
          <w:sz w:val="28"/>
          <w:szCs w:val="28"/>
          <w:lang w:val="uk-UA"/>
        </w:rPr>
      </w:pPr>
    </w:p>
    <w:p w:rsidR="0035094C" w:rsidRDefault="0035094C" w:rsidP="0035094C">
      <w:pPr>
        <w:spacing w:after="0" w:line="240" w:lineRule="auto"/>
        <w:rPr>
          <w:rFonts w:ascii="Times New Roman" w:hAnsi="Times New Roman"/>
          <w:b/>
          <w:color w:val="000000" w:themeColor="text1"/>
          <w:sz w:val="28"/>
          <w:szCs w:val="28"/>
          <w:lang w:val="uk-UA"/>
        </w:rPr>
      </w:pPr>
    </w:p>
    <w:p w:rsidR="0035094C" w:rsidRDefault="0035094C" w:rsidP="0035094C">
      <w:pPr>
        <w:spacing w:after="0" w:line="240" w:lineRule="auto"/>
        <w:rPr>
          <w:rFonts w:ascii="Times New Roman" w:hAnsi="Times New Roman"/>
          <w:b/>
          <w:color w:val="000000" w:themeColor="text1"/>
          <w:sz w:val="28"/>
          <w:szCs w:val="28"/>
          <w:lang w:val="uk-UA"/>
        </w:rPr>
      </w:pPr>
    </w:p>
    <w:p w:rsidR="0035094C" w:rsidRDefault="0035094C" w:rsidP="0035094C">
      <w:pPr>
        <w:spacing w:after="0" w:line="240" w:lineRule="auto"/>
        <w:rPr>
          <w:rFonts w:ascii="Times New Roman" w:hAnsi="Times New Roman"/>
          <w:b/>
          <w:color w:val="000000" w:themeColor="text1"/>
          <w:sz w:val="28"/>
          <w:szCs w:val="28"/>
          <w:lang w:val="uk-UA"/>
        </w:rPr>
      </w:pPr>
    </w:p>
    <w:p w:rsidR="0035094C" w:rsidRDefault="0035094C" w:rsidP="0035094C">
      <w:pPr>
        <w:spacing w:after="0" w:line="240" w:lineRule="auto"/>
        <w:rPr>
          <w:rFonts w:ascii="Times New Roman" w:hAnsi="Times New Roman"/>
          <w:b/>
          <w:color w:val="000000" w:themeColor="text1"/>
          <w:sz w:val="28"/>
          <w:szCs w:val="28"/>
          <w:lang w:val="uk-UA"/>
        </w:rPr>
      </w:pPr>
    </w:p>
    <w:p w:rsidR="0035094C" w:rsidRDefault="0035094C" w:rsidP="0035094C">
      <w:pPr>
        <w:spacing w:after="0" w:line="240" w:lineRule="auto"/>
        <w:rPr>
          <w:rFonts w:ascii="Times New Roman" w:hAnsi="Times New Roman"/>
          <w:b/>
          <w:color w:val="000000" w:themeColor="text1"/>
          <w:sz w:val="28"/>
          <w:szCs w:val="28"/>
          <w:lang w:val="uk-UA"/>
        </w:rPr>
      </w:pPr>
    </w:p>
    <w:p w:rsidR="0035094C" w:rsidRDefault="0035094C" w:rsidP="0035094C">
      <w:pPr>
        <w:spacing w:after="0" w:line="240" w:lineRule="auto"/>
        <w:rPr>
          <w:rFonts w:ascii="Times New Roman" w:hAnsi="Times New Roman"/>
          <w:b/>
          <w:color w:val="000000" w:themeColor="text1"/>
          <w:sz w:val="28"/>
          <w:szCs w:val="28"/>
          <w:lang w:val="uk-UA"/>
        </w:rPr>
      </w:pPr>
    </w:p>
    <w:p w:rsidR="0035094C" w:rsidRDefault="0035094C" w:rsidP="0035094C">
      <w:pPr>
        <w:spacing w:after="0" w:line="240" w:lineRule="auto"/>
        <w:rPr>
          <w:rFonts w:ascii="Times New Roman" w:hAnsi="Times New Roman"/>
          <w:b/>
          <w:color w:val="000000" w:themeColor="text1"/>
          <w:sz w:val="28"/>
          <w:szCs w:val="28"/>
          <w:lang w:val="uk-UA"/>
        </w:rPr>
      </w:pPr>
    </w:p>
    <w:p w:rsidR="0035094C" w:rsidRDefault="0035094C" w:rsidP="0035094C">
      <w:pPr>
        <w:spacing w:after="0" w:line="240" w:lineRule="auto"/>
        <w:rPr>
          <w:rFonts w:ascii="Times New Roman" w:hAnsi="Times New Roman"/>
          <w:b/>
          <w:color w:val="000000" w:themeColor="text1"/>
          <w:sz w:val="28"/>
          <w:szCs w:val="28"/>
          <w:lang w:val="uk-UA"/>
        </w:rPr>
      </w:pPr>
    </w:p>
    <w:p w:rsidR="0035094C" w:rsidRDefault="0035094C" w:rsidP="0035094C">
      <w:pPr>
        <w:spacing w:after="0" w:line="240" w:lineRule="auto"/>
        <w:rPr>
          <w:rFonts w:ascii="Times New Roman" w:hAnsi="Times New Roman"/>
          <w:b/>
          <w:color w:val="000000" w:themeColor="text1"/>
          <w:sz w:val="28"/>
          <w:szCs w:val="28"/>
          <w:lang w:val="uk-UA"/>
        </w:rPr>
      </w:pPr>
    </w:p>
    <w:p w:rsidR="0035094C" w:rsidRDefault="0035094C" w:rsidP="0035094C">
      <w:pPr>
        <w:spacing w:after="0" w:line="240" w:lineRule="auto"/>
        <w:rPr>
          <w:rFonts w:ascii="Times New Roman" w:hAnsi="Times New Roman"/>
          <w:b/>
          <w:color w:val="000000" w:themeColor="text1"/>
          <w:sz w:val="28"/>
          <w:szCs w:val="28"/>
          <w:lang w:val="uk-UA"/>
        </w:rPr>
      </w:pPr>
    </w:p>
    <w:p w:rsidR="0035094C" w:rsidRPr="005379A9" w:rsidRDefault="0035094C" w:rsidP="0035094C">
      <w:pPr>
        <w:spacing w:after="0" w:line="240" w:lineRule="auto"/>
        <w:rPr>
          <w:rFonts w:ascii="Times New Roman" w:hAnsi="Times New Roman"/>
          <w:b/>
          <w:color w:val="000000" w:themeColor="text1"/>
          <w:sz w:val="28"/>
          <w:szCs w:val="28"/>
          <w:lang w:val="uk-UA"/>
        </w:rPr>
      </w:pPr>
    </w:p>
    <w:p w:rsidR="0035094C" w:rsidRPr="000E3449" w:rsidRDefault="0035094C" w:rsidP="0035094C">
      <w:pPr>
        <w:pStyle w:val="a3"/>
        <w:numPr>
          <w:ilvl w:val="0"/>
          <w:numId w:val="15"/>
        </w:numPr>
        <w:spacing w:after="0" w:line="240" w:lineRule="auto"/>
        <w:textAlignment w:val="baseline"/>
        <w:rPr>
          <w:rFonts w:ascii="Times New Roman" w:hAnsi="Times New Roman"/>
          <w:b/>
          <w:sz w:val="28"/>
          <w:szCs w:val="28"/>
          <w:lang w:val="uk-UA"/>
        </w:rPr>
      </w:pPr>
      <w:r w:rsidRPr="000E3449">
        <w:rPr>
          <w:rFonts w:ascii="Times New Roman" w:hAnsi="Times New Roman"/>
          <w:b/>
          <w:sz w:val="28"/>
          <w:szCs w:val="28"/>
          <w:lang w:val="uk-UA"/>
        </w:rPr>
        <w:lastRenderedPageBreak/>
        <w:t>Посилання на відео – урок</w:t>
      </w:r>
    </w:p>
    <w:p w:rsidR="0035094C" w:rsidRDefault="0035094C" w:rsidP="0035094C">
      <w:pPr>
        <w:spacing w:after="0" w:line="240" w:lineRule="auto"/>
        <w:ind w:left="-851" w:firstLine="851"/>
        <w:jc w:val="center"/>
        <w:textAlignment w:val="baseline"/>
        <w:rPr>
          <w:rFonts w:ascii="Times New Roman" w:hAnsi="Times New Roman"/>
          <w:b/>
          <w:sz w:val="28"/>
          <w:szCs w:val="28"/>
          <w:u w:val="single"/>
          <w:lang w:val="uk-UA"/>
        </w:rPr>
      </w:pPr>
    </w:p>
    <w:p w:rsidR="0035094C" w:rsidRDefault="0035094C" w:rsidP="0035094C">
      <w:pPr>
        <w:pStyle w:val="a3"/>
        <w:spacing w:after="0" w:line="240" w:lineRule="auto"/>
        <w:ind w:left="666"/>
        <w:rPr>
          <w:rFonts w:ascii="Times New Roman" w:hAnsi="Times New Roman"/>
          <w:sz w:val="28"/>
          <w:szCs w:val="28"/>
          <w:lang w:val="uk-UA"/>
        </w:rPr>
      </w:pPr>
      <w:hyperlink r:id="rId26" w:history="1">
        <w:r w:rsidRPr="00C9198A">
          <w:rPr>
            <w:rStyle w:val="a4"/>
            <w:rFonts w:ascii="Times New Roman" w:hAnsi="Times New Roman"/>
            <w:sz w:val="28"/>
            <w:szCs w:val="28"/>
            <w:lang w:val="uk-UA"/>
          </w:rPr>
          <w:t>https://www.youtube.com/watch?v=mI6UAooFvzE</w:t>
        </w:r>
      </w:hyperlink>
    </w:p>
    <w:p w:rsidR="0035094C" w:rsidRDefault="0035094C" w:rsidP="0035094C">
      <w:pPr>
        <w:pStyle w:val="a3"/>
        <w:spacing w:after="0" w:line="240" w:lineRule="auto"/>
        <w:ind w:left="666"/>
        <w:rPr>
          <w:rFonts w:ascii="Times New Roman" w:hAnsi="Times New Roman"/>
          <w:color w:val="000000" w:themeColor="text1"/>
          <w:sz w:val="28"/>
          <w:szCs w:val="28"/>
          <w:lang w:val="uk-UA"/>
        </w:rPr>
      </w:pPr>
      <w:hyperlink r:id="rId27" w:history="1">
        <w:r w:rsidRPr="00C9198A">
          <w:rPr>
            <w:rStyle w:val="a4"/>
            <w:rFonts w:ascii="Times New Roman" w:hAnsi="Times New Roman"/>
            <w:sz w:val="28"/>
            <w:szCs w:val="28"/>
            <w:lang w:val="uk-UA"/>
          </w:rPr>
          <w:t>https://www.youtube.com/watch?v=Qx68SlynSck</w:t>
        </w:r>
      </w:hyperlink>
    </w:p>
    <w:p w:rsidR="0035094C" w:rsidRPr="0035094C" w:rsidRDefault="0035094C" w:rsidP="0035094C">
      <w:pPr>
        <w:pStyle w:val="a3"/>
        <w:spacing w:after="0" w:line="240" w:lineRule="auto"/>
        <w:ind w:left="666"/>
        <w:rPr>
          <w:rFonts w:ascii="Times New Roman" w:hAnsi="Times New Roman"/>
          <w:color w:val="000000" w:themeColor="text1"/>
          <w:sz w:val="28"/>
          <w:szCs w:val="28"/>
          <w:lang w:val="uk-UA"/>
        </w:rPr>
      </w:pPr>
      <w:hyperlink r:id="rId28" w:history="1">
        <w:r w:rsidRPr="00C9198A">
          <w:rPr>
            <w:rStyle w:val="a4"/>
            <w:rFonts w:ascii="Times New Roman" w:hAnsi="Times New Roman"/>
            <w:sz w:val="28"/>
            <w:szCs w:val="28"/>
            <w:lang w:val="uk-UA"/>
          </w:rPr>
          <w:t>https://www.youtube.com/watch?v=uGWEYIvmMBY</w:t>
        </w:r>
      </w:hyperlink>
    </w:p>
    <w:p w:rsidR="0035094C" w:rsidRDefault="0035094C" w:rsidP="0035094C">
      <w:pPr>
        <w:spacing w:after="0" w:line="240" w:lineRule="auto"/>
        <w:ind w:left="-851" w:firstLine="851"/>
        <w:textAlignment w:val="baseline"/>
        <w:rPr>
          <w:rFonts w:ascii="Times New Roman" w:hAnsi="Times New Roman"/>
          <w:b/>
          <w:sz w:val="28"/>
          <w:szCs w:val="28"/>
          <w:u w:val="single"/>
          <w:lang w:val="uk-UA"/>
        </w:rPr>
      </w:pPr>
    </w:p>
    <w:p w:rsidR="0035094C" w:rsidRPr="000E3449" w:rsidRDefault="0035094C" w:rsidP="0035094C">
      <w:pPr>
        <w:pStyle w:val="a3"/>
        <w:numPr>
          <w:ilvl w:val="0"/>
          <w:numId w:val="3"/>
        </w:numPr>
        <w:spacing w:after="0" w:line="240" w:lineRule="auto"/>
        <w:ind w:left="720"/>
        <w:textAlignment w:val="baseline"/>
        <w:rPr>
          <w:rFonts w:ascii="Times New Roman" w:eastAsia="Times New Roman" w:hAnsi="Times New Roman"/>
          <w:i/>
          <w:sz w:val="28"/>
          <w:szCs w:val="28"/>
          <w:u w:val="single"/>
          <w:lang w:val="uk-UA" w:eastAsia="ru-RU"/>
        </w:rPr>
      </w:pPr>
      <w:proofErr w:type="spellStart"/>
      <w:r w:rsidRPr="000E3449">
        <w:rPr>
          <w:rFonts w:ascii="Times New Roman" w:eastAsia="Times New Roman" w:hAnsi="Times New Roman"/>
          <w:i/>
          <w:sz w:val="28"/>
          <w:szCs w:val="28"/>
          <w:u w:val="single"/>
          <w:lang w:eastAsia="ru-RU"/>
        </w:rPr>
        <w:t>Закріплення</w:t>
      </w:r>
      <w:proofErr w:type="spellEnd"/>
      <w:r w:rsidRPr="000E3449">
        <w:rPr>
          <w:rFonts w:ascii="Times New Roman" w:eastAsia="Times New Roman" w:hAnsi="Times New Roman"/>
          <w:i/>
          <w:sz w:val="28"/>
          <w:szCs w:val="28"/>
          <w:u w:val="single"/>
          <w:lang w:eastAsia="ru-RU"/>
        </w:rPr>
        <w:t xml:space="preserve"> нового </w:t>
      </w:r>
      <w:proofErr w:type="spellStart"/>
      <w:proofErr w:type="gramStart"/>
      <w:r w:rsidRPr="000E3449">
        <w:rPr>
          <w:rFonts w:ascii="Times New Roman" w:eastAsia="Times New Roman" w:hAnsi="Times New Roman"/>
          <w:i/>
          <w:sz w:val="28"/>
          <w:szCs w:val="28"/>
          <w:u w:val="single"/>
          <w:lang w:eastAsia="ru-RU"/>
        </w:rPr>
        <w:t>матер</w:t>
      </w:r>
      <w:proofErr w:type="gramEnd"/>
      <w:r w:rsidRPr="000E3449">
        <w:rPr>
          <w:rFonts w:ascii="Times New Roman" w:eastAsia="Times New Roman" w:hAnsi="Times New Roman"/>
          <w:i/>
          <w:sz w:val="28"/>
          <w:szCs w:val="28"/>
          <w:u w:val="single"/>
          <w:lang w:eastAsia="ru-RU"/>
        </w:rPr>
        <w:t>іалу</w:t>
      </w:r>
      <w:proofErr w:type="spellEnd"/>
      <w:r w:rsidRPr="000E3449">
        <w:rPr>
          <w:rFonts w:ascii="Times New Roman" w:eastAsia="Times New Roman" w:hAnsi="Times New Roman"/>
          <w:i/>
          <w:sz w:val="28"/>
          <w:szCs w:val="28"/>
          <w:u w:val="single"/>
          <w:lang w:eastAsia="ru-RU"/>
        </w:rPr>
        <w:t xml:space="preserve"> </w:t>
      </w:r>
      <w:r w:rsidRPr="000E3449">
        <w:rPr>
          <w:rFonts w:ascii="Times New Roman" w:eastAsia="Times New Roman" w:hAnsi="Times New Roman"/>
          <w:i/>
          <w:sz w:val="28"/>
          <w:szCs w:val="28"/>
          <w:u w:val="single"/>
          <w:lang w:val="uk-UA" w:eastAsia="ru-RU"/>
        </w:rPr>
        <w:t>12.00-13.30</w:t>
      </w:r>
    </w:p>
    <w:p w:rsidR="0035094C" w:rsidRDefault="0035094C" w:rsidP="0035094C">
      <w:pPr>
        <w:pStyle w:val="a3"/>
        <w:spacing w:after="0" w:line="240" w:lineRule="auto"/>
        <w:ind w:left="567"/>
        <w:textAlignment w:val="baseline"/>
        <w:rPr>
          <w:rFonts w:ascii="Times New Roman" w:eastAsia="Times New Roman" w:hAnsi="Times New Roman"/>
          <w:sz w:val="28"/>
          <w:szCs w:val="28"/>
          <w:lang w:val="uk-UA" w:eastAsia="ru-RU"/>
        </w:rPr>
      </w:pPr>
    </w:p>
    <w:p w:rsidR="0035094C" w:rsidRDefault="0035094C" w:rsidP="0035094C">
      <w:pPr>
        <w:pStyle w:val="a3"/>
        <w:numPr>
          <w:ilvl w:val="0"/>
          <w:numId w:val="17"/>
        </w:num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Підпишіть складові тросової електропроводки </w:t>
      </w:r>
    </w:p>
    <w:p w:rsidR="0035094C" w:rsidRDefault="0035094C" w:rsidP="0035094C">
      <w:pPr>
        <w:spacing w:after="0" w:line="240" w:lineRule="auto"/>
        <w:textAlignment w:val="baseline"/>
        <w:rPr>
          <w:rFonts w:ascii="Times New Roman" w:eastAsia="Times New Roman" w:hAnsi="Times New Roman"/>
          <w:sz w:val="28"/>
          <w:szCs w:val="28"/>
          <w:lang w:val="uk-UA" w:eastAsia="ru-RU"/>
        </w:rPr>
      </w:pPr>
      <w:r>
        <w:rPr>
          <w:noProof/>
          <w:lang w:eastAsia="ru-RU"/>
        </w:rPr>
        <w:drawing>
          <wp:inline distT="0" distB="0" distL="0" distR="0" wp14:anchorId="324774A8" wp14:editId="7A532F4A">
            <wp:extent cx="5940425" cy="2291159"/>
            <wp:effectExtent l="0" t="0" r="3175" b="0"/>
            <wp:docPr id="42" name="Рисунок 42" descr="https://elektro-montagnik.ru/lectures/part4/image/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ktro-montagnik.ru/lectures/part4/image/image0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291159"/>
                    </a:xfrm>
                    <a:prstGeom prst="rect">
                      <a:avLst/>
                    </a:prstGeom>
                    <a:noFill/>
                    <a:ln>
                      <a:noFill/>
                    </a:ln>
                  </pic:spPr>
                </pic:pic>
              </a:graphicData>
            </a:graphic>
          </wp:inline>
        </w:drawing>
      </w:r>
    </w:p>
    <w:p w:rsidR="0035094C" w:rsidRDefault="0035094C" w:rsidP="0035094C">
      <w:pPr>
        <w:spacing w:after="0" w:line="240" w:lineRule="auto"/>
        <w:textAlignment w:val="baseline"/>
        <w:rPr>
          <w:rFonts w:ascii="Times New Roman" w:eastAsia="Times New Roman" w:hAnsi="Times New Roman"/>
          <w:sz w:val="28"/>
          <w:szCs w:val="28"/>
          <w:lang w:val="uk-UA" w:eastAsia="ru-RU"/>
        </w:rPr>
      </w:pPr>
    </w:p>
    <w:p w:rsidR="0035094C" w:rsidRPr="005379A9" w:rsidRDefault="0035094C" w:rsidP="0035094C">
      <w:pPr>
        <w:pStyle w:val="a3"/>
        <w:numPr>
          <w:ilvl w:val="0"/>
          <w:numId w:val="17"/>
        </w:num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Напишіть технологічний процес </w:t>
      </w:r>
      <w:r>
        <w:rPr>
          <w:rFonts w:ascii="Times New Roman" w:hAnsi="Times New Roman"/>
          <w:color w:val="000000" w:themeColor="text1"/>
          <w:sz w:val="28"/>
          <w:szCs w:val="28"/>
          <w:lang w:val="uk-UA"/>
        </w:rPr>
        <w:t>у</w:t>
      </w:r>
      <w:r w:rsidRPr="00C92E1E">
        <w:rPr>
          <w:rFonts w:ascii="Times New Roman" w:hAnsi="Times New Roman"/>
          <w:color w:val="000000" w:themeColor="text1"/>
          <w:sz w:val="28"/>
          <w:szCs w:val="28"/>
          <w:lang w:val="uk-UA"/>
        </w:rPr>
        <w:t>становленн</w:t>
      </w:r>
      <w:r>
        <w:rPr>
          <w:rFonts w:ascii="Times New Roman" w:hAnsi="Times New Roman"/>
          <w:color w:val="000000" w:themeColor="text1"/>
          <w:sz w:val="28"/>
          <w:szCs w:val="28"/>
          <w:lang w:val="uk-UA"/>
        </w:rPr>
        <w:t>і</w:t>
      </w:r>
      <w:r w:rsidRPr="00C92E1E">
        <w:rPr>
          <w:rFonts w:ascii="Times New Roman" w:hAnsi="Times New Roman"/>
          <w:color w:val="000000" w:themeColor="text1"/>
          <w:sz w:val="28"/>
          <w:szCs w:val="28"/>
          <w:lang w:val="uk-UA"/>
        </w:rPr>
        <w:t xml:space="preserve"> конструкцій для тросових проводок</w:t>
      </w:r>
      <w:r>
        <w:rPr>
          <w:rFonts w:ascii="Times New Roman" w:hAnsi="Times New Roman"/>
          <w:color w:val="000000" w:themeColor="text1"/>
          <w:sz w:val="28"/>
          <w:szCs w:val="28"/>
          <w:lang w:val="uk-UA"/>
        </w:rPr>
        <w:t>?</w:t>
      </w:r>
    </w:p>
    <w:p w:rsidR="0035094C" w:rsidRDefault="0035094C" w:rsidP="0035094C">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094C" w:rsidRDefault="0035094C" w:rsidP="0035094C">
      <w:pPr>
        <w:pStyle w:val="a3"/>
        <w:numPr>
          <w:ilvl w:val="0"/>
          <w:numId w:val="17"/>
        </w:num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Що виконується на</w:t>
      </w:r>
      <w:r w:rsidRPr="005379A9">
        <w:rPr>
          <w:rFonts w:ascii="Times New Roman" w:eastAsia="Times New Roman" w:hAnsi="Times New Roman"/>
          <w:sz w:val="28"/>
          <w:szCs w:val="28"/>
          <w:lang w:val="uk-UA" w:eastAsia="ru-RU"/>
        </w:rPr>
        <w:t xml:space="preserve"> першій стадії </w:t>
      </w:r>
      <w:r>
        <w:rPr>
          <w:rFonts w:ascii="Times New Roman" w:eastAsia="Times New Roman" w:hAnsi="Times New Roman"/>
          <w:sz w:val="28"/>
          <w:szCs w:val="28"/>
          <w:lang w:val="uk-UA" w:eastAsia="ru-RU"/>
        </w:rPr>
        <w:t>м</w:t>
      </w:r>
      <w:r w:rsidRPr="005379A9">
        <w:rPr>
          <w:rFonts w:ascii="Times New Roman" w:eastAsia="Times New Roman" w:hAnsi="Times New Roman"/>
          <w:sz w:val="28"/>
          <w:szCs w:val="28"/>
          <w:lang w:val="uk-UA" w:eastAsia="ru-RU"/>
        </w:rPr>
        <w:t>онтаж</w:t>
      </w:r>
      <w:r>
        <w:rPr>
          <w:rFonts w:ascii="Times New Roman" w:eastAsia="Times New Roman" w:hAnsi="Times New Roman"/>
          <w:sz w:val="28"/>
          <w:szCs w:val="28"/>
          <w:lang w:val="uk-UA" w:eastAsia="ru-RU"/>
        </w:rPr>
        <w:t>у</w:t>
      </w:r>
      <w:r w:rsidRPr="005379A9">
        <w:rPr>
          <w:rFonts w:ascii="Times New Roman" w:eastAsia="Times New Roman" w:hAnsi="Times New Roman"/>
          <w:sz w:val="28"/>
          <w:szCs w:val="28"/>
          <w:lang w:val="uk-UA" w:eastAsia="ru-RU"/>
        </w:rPr>
        <w:t xml:space="preserve"> електропроводок </w:t>
      </w:r>
      <w:r>
        <w:rPr>
          <w:rFonts w:ascii="Times New Roman" w:eastAsia="Times New Roman" w:hAnsi="Times New Roman"/>
          <w:sz w:val="28"/>
          <w:szCs w:val="28"/>
          <w:lang w:val="uk-UA" w:eastAsia="ru-RU"/>
        </w:rPr>
        <w:t>?</w:t>
      </w:r>
    </w:p>
    <w:p w:rsidR="0035094C" w:rsidRPr="00CE7B61" w:rsidRDefault="0035094C" w:rsidP="0035094C">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094C" w:rsidRDefault="0035094C" w:rsidP="0035094C">
      <w:pPr>
        <w:pStyle w:val="a3"/>
        <w:numPr>
          <w:ilvl w:val="0"/>
          <w:numId w:val="17"/>
        </w:num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Що виконується на другій стадії монтажу електропроводок?</w:t>
      </w:r>
    </w:p>
    <w:p w:rsidR="0035094C" w:rsidRPr="005379A9" w:rsidRDefault="0035094C" w:rsidP="0035094C">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094C" w:rsidRDefault="0035094C" w:rsidP="0035094C">
      <w:pPr>
        <w:spacing w:after="0" w:line="240" w:lineRule="auto"/>
        <w:ind w:left="142"/>
        <w:rPr>
          <w:rFonts w:ascii="Times New Roman" w:eastAsia="Times New Roman" w:hAnsi="Times New Roman"/>
          <w:b/>
          <w:sz w:val="28"/>
          <w:szCs w:val="28"/>
          <w:lang w:val="uk-UA" w:eastAsia="ru-RU"/>
        </w:rPr>
      </w:pPr>
      <w:r w:rsidRPr="00451B8A">
        <w:rPr>
          <w:rFonts w:ascii="Times New Roman" w:eastAsia="Times New Roman" w:hAnsi="Times New Roman"/>
          <w:b/>
          <w:sz w:val="28"/>
          <w:szCs w:val="28"/>
          <w:lang w:val="uk-UA" w:eastAsia="ru-RU"/>
        </w:rPr>
        <w:t xml:space="preserve"> </w:t>
      </w:r>
    </w:p>
    <w:p w:rsidR="0035094C" w:rsidRPr="001808A3" w:rsidRDefault="0035094C" w:rsidP="0035094C">
      <w:pPr>
        <w:spacing w:after="0" w:line="240" w:lineRule="auto"/>
        <w:ind w:left="142"/>
        <w:rPr>
          <w:rFonts w:ascii="Times New Roman" w:eastAsia="Times New Roman" w:hAnsi="Times New Roman"/>
          <w:sz w:val="28"/>
          <w:szCs w:val="28"/>
          <w:lang w:val="uk-UA" w:eastAsia="ru-RU"/>
        </w:rPr>
      </w:pPr>
      <w:r w:rsidRPr="00451B8A">
        <w:rPr>
          <w:rFonts w:ascii="Times New Roman" w:eastAsia="Times New Roman" w:hAnsi="Times New Roman"/>
          <w:b/>
          <w:i/>
          <w:sz w:val="28"/>
          <w:szCs w:val="28"/>
          <w:u w:val="single"/>
          <w:lang w:val="uk-UA" w:eastAsia="ru-RU"/>
        </w:rPr>
        <w:t>Домашнє завдання:</w:t>
      </w:r>
      <w:r w:rsidRPr="001808A3">
        <w:rPr>
          <w:rFonts w:ascii="Times New Roman" w:eastAsia="Times New Roman" w:hAnsi="Times New Roman"/>
          <w:sz w:val="28"/>
          <w:szCs w:val="28"/>
          <w:lang w:val="uk-UA" w:eastAsia="ru-RU"/>
        </w:rPr>
        <w:t xml:space="preserve"> :  Зробіть кросворд на тему </w:t>
      </w:r>
      <w:r>
        <w:rPr>
          <w:rFonts w:ascii="Times New Roman" w:eastAsia="Times New Roman" w:hAnsi="Times New Roman"/>
          <w:sz w:val="28"/>
          <w:szCs w:val="28"/>
          <w:lang w:val="uk-UA" w:eastAsia="ru-RU"/>
        </w:rPr>
        <w:t>«</w:t>
      </w:r>
      <w:r w:rsidRPr="00C92E1E">
        <w:rPr>
          <w:rFonts w:ascii="Times New Roman" w:hAnsi="Times New Roman"/>
          <w:color w:val="000000" w:themeColor="text1"/>
          <w:sz w:val="28"/>
          <w:szCs w:val="28"/>
          <w:lang w:val="uk-UA"/>
        </w:rPr>
        <w:t>Установлення конструкцій для тросових проводок</w:t>
      </w:r>
      <w:r>
        <w:rPr>
          <w:rFonts w:ascii="Times New Roman" w:hAnsi="Times New Roman"/>
          <w:color w:val="000000" w:themeColor="text1"/>
          <w:sz w:val="28"/>
          <w:szCs w:val="28"/>
          <w:lang w:val="uk-UA"/>
        </w:rPr>
        <w:t>»</w:t>
      </w:r>
    </w:p>
    <w:p w:rsidR="0035094C" w:rsidRPr="001808A3" w:rsidRDefault="0035094C" w:rsidP="0035094C">
      <w:pPr>
        <w:spacing w:after="0" w:line="240" w:lineRule="auto"/>
        <w:ind w:left="-720" w:hanging="720"/>
        <w:rPr>
          <w:rFonts w:ascii="Times New Roman" w:eastAsia="Times New Roman" w:hAnsi="Times New Roman"/>
          <w:sz w:val="28"/>
          <w:szCs w:val="28"/>
          <w:lang w:val="uk-UA" w:eastAsia="ru-RU"/>
        </w:rPr>
      </w:pPr>
    </w:p>
    <w:p w:rsidR="0035094C" w:rsidRPr="001808A3" w:rsidRDefault="0035094C" w:rsidP="0035094C">
      <w:pPr>
        <w:spacing w:after="0" w:line="240" w:lineRule="auto"/>
        <w:ind w:left="-720" w:hanging="720"/>
        <w:rPr>
          <w:rFonts w:ascii="Times New Roman" w:eastAsia="Times New Roman" w:hAnsi="Times New Roman"/>
          <w:sz w:val="28"/>
          <w:szCs w:val="28"/>
          <w:lang w:val="uk-UA" w:eastAsia="ru-RU"/>
        </w:rPr>
      </w:pPr>
      <w:r w:rsidRPr="001808A3">
        <w:rPr>
          <w:rFonts w:ascii="Times New Roman" w:eastAsia="Times New Roman" w:hAnsi="Times New Roman"/>
          <w:sz w:val="28"/>
          <w:szCs w:val="28"/>
          <w:lang w:val="uk-UA" w:eastAsia="ru-RU"/>
        </w:rPr>
        <w:t xml:space="preserve">             Відповіді надсилати </w:t>
      </w:r>
      <w:r>
        <w:rPr>
          <w:rFonts w:ascii="Times New Roman" w:eastAsia="Times New Roman" w:hAnsi="Times New Roman"/>
          <w:sz w:val="28"/>
          <w:szCs w:val="28"/>
          <w:u w:val="single"/>
          <w:lang w:val="uk-UA" w:eastAsia="ru-RU"/>
        </w:rPr>
        <w:t>26.05</w:t>
      </w:r>
      <w:r w:rsidRPr="009C1E07">
        <w:rPr>
          <w:rFonts w:ascii="Times New Roman" w:eastAsia="Times New Roman" w:hAnsi="Times New Roman"/>
          <w:sz w:val="28"/>
          <w:szCs w:val="28"/>
          <w:u w:val="single"/>
          <w:lang w:val="uk-UA" w:eastAsia="ru-RU"/>
        </w:rPr>
        <w:t>.2020</w:t>
      </w:r>
      <w:r>
        <w:rPr>
          <w:rFonts w:ascii="Times New Roman" w:eastAsia="Times New Roman" w:hAnsi="Times New Roman"/>
          <w:sz w:val="28"/>
          <w:szCs w:val="28"/>
          <w:lang w:val="uk-UA" w:eastAsia="ru-RU"/>
        </w:rPr>
        <w:t xml:space="preserve">  </w:t>
      </w:r>
      <w:r w:rsidRPr="001808A3">
        <w:rPr>
          <w:rFonts w:ascii="Times New Roman" w:eastAsia="Times New Roman" w:hAnsi="Times New Roman"/>
          <w:sz w:val="28"/>
          <w:szCs w:val="28"/>
          <w:lang w:val="uk-UA" w:eastAsia="ru-RU"/>
        </w:rPr>
        <w:t>з 1</w:t>
      </w:r>
      <w:r>
        <w:rPr>
          <w:rFonts w:ascii="Times New Roman" w:eastAsia="Times New Roman" w:hAnsi="Times New Roman"/>
          <w:sz w:val="28"/>
          <w:szCs w:val="28"/>
          <w:lang w:val="uk-UA" w:eastAsia="ru-RU"/>
        </w:rPr>
        <w:t>3.00 -14</w:t>
      </w:r>
      <w:r w:rsidRPr="001808A3">
        <w:rPr>
          <w:rFonts w:ascii="Times New Roman" w:eastAsia="Times New Roman" w:hAnsi="Times New Roman"/>
          <w:sz w:val="28"/>
          <w:szCs w:val="28"/>
          <w:lang w:val="uk-UA" w:eastAsia="ru-RU"/>
        </w:rPr>
        <w:t>.30:</w:t>
      </w:r>
      <w:r>
        <w:rPr>
          <w:rFonts w:ascii="Times New Roman" w:eastAsia="Times New Roman" w:hAnsi="Times New Roman"/>
          <w:sz w:val="28"/>
          <w:szCs w:val="28"/>
          <w:lang w:val="uk-UA" w:eastAsia="ru-RU"/>
        </w:rPr>
        <w:t xml:space="preserve">  </w:t>
      </w:r>
      <w:r w:rsidRPr="00451B8A">
        <w:rPr>
          <w:rFonts w:ascii="Times New Roman" w:eastAsia="Times New Roman" w:hAnsi="Times New Roman"/>
          <w:b/>
          <w:sz w:val="32"/>
          <w:szCs w:val="32"/>
          <w:u w:val="single"/>
          <w:lang w:val="en-US" w:eastAsia="ru-RU"/>
        </w:rPr>
        <w:t>Viber</w:t>
      </w:r>
      <w:r w:rsidRPr="00451B8A">
        <w:rPr>
          <w:rFonts w:ascii="Times New Roman" w:eastAsia="Times New Roman" w:hAnsi="Times New Roman"/>
          <w:b/>
          <w:sz w:val="32"/>
          <w:szCs w:val="32"/>
          <w:u w:val="single"/>
          <w:lang w:val="uk-UA" w:eastAsia="ru-RU"/>
        </w:rPr>
        <w:t xml:space="preserve"> та </w:t>
      </w:r>
      <w:r w:rsidRPr="00451B8A">
        <w:rPr>
          <w:rFonts w:ascii="Times New Roman" w:eastAsia="Times New Roman" w:hAnsi="Times New Roman"/>
          <w:b/>
          <w:sz w:val="32"/>
          <w:szCs w:val="32"/>
          <w:u w:val="single"/>
          <w:lang w:val="en-US" w:eastAsia="ru-RU"/>
        </w:rPr>
        <w:t>Telegram</w:t>
      </w:r>
      <w:r w:rsidRPr="00451B8A">
        <w:rPr>
          <w:rFonts w:ascii="Times New Roman" w:eastAsia="Times New Roman" w:hAnsi="Times New Roman"/>
          <w:b/>
          <w:sz w:val="32"/>
          <w:szCs w:val="32"/>
          <w:u w:val="single"/>
          <w:lang w:val="uk-UA" w:eastAsia="ru-RU"/>
        </w:rPr>
        <w:t xml:space="preserve"> </w:t>
      </w:r>
      <w:proofErr w:type="spellStart"/>
      <w:r w:rsidRPr="00451B8A">
        <w:rPr>
          <w:rFonts w:ascii="Times New Roman" w:eastAsia="Times New Roman" w:hAnsi="Times New Roman"/>
          <w:b/>
          <w:sz w:val="32"/>
          <w:szCs w:val="32"/>
          <w:u w:val="single"/>
          <w:lang w:val="uk-UA" w:eastAsia="ru-RU"/>
        </w:rPr>
        <w:t>тел</w:t>
      </w:r>
      <w:proofErr w:type="spellEnd"/>
      <w:r w:rsidRPr="00451B8A">
        <w:rPr>
          <w:rFonts w:ascii="Times New Roman" w:eastAsia="Times New Roman" w:hAnsi="Times New Roman"/>
          <w:b/>
          <w:sz w:val="32"/>
          <w:szCs w:val="32"/>
          <w:u w:val="single"/>
          <w:lang w:val="uk-UA" w:eastAsia="ru-RU"/>
        </w:rPr>
        <w:t>: 0679529308</w:t>
      </w:r>
      <w:r w:rsidRPr="001808A3">
        <w:rPr>
          <w:rFonts w:ascii="Times New Roman" w:eastAsia="Times New Roman" w:hAnsi="Times New Roman"/>
          <w:b/>
          <w:sz w:val="32"/>
          <w:szCs w:val="32"/>
          <w:u w:val="single"/>
          <w:lang w:val="uk-UA" w:eastAsia="ru-RU"/>
        </w:rPr>
        <w:t xml:space="preserve"> </w:t>
      </w:r>
    </w:p>
    <w:p w:rsidR="00322CA5" w:rsidRPr="0035094C" w:rsidRDefault="0035094C" w:rsidP="0035094C">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eastAsia="ru-RU"/>
        </w:rPr>
      </w:pPr>
      <w:r w:rsidRPr="001808A3">
        <w:rPr>
          <w:rFonts w:ascii="Times New Roman" w:eastAsia="Times New Roman" w:hAnsi="Times New Roman"/>
          <w:sz w:val="28"/>
          <w:szCs w:val="28"/>
          <w:lang w:val="uk-UA" w:eastAsia="ru-RU"/>
        </w:rPr>
        <w:t xml:space="preserve">             </w:t>
      </w:r>
      <w:proofErr w:type="spellStart"/>
      <w:r w:rsidRPr="001808A3">
        <w:rPr>
          <w:rFonts w:ascii="Times New Roman" w:eastAsia="Times New Roman" w:hAnsi="Times New Roman"/>
          <w:sz w:val="28"/>
          <w:szCs w:val="28"/>
          <w:lang w:eastAsia="ru-RU"/>
        </w:rPr>
        <w:t>Майстер</w:t>
      </w:r>
      <w:proofErr w:type="spellEnd"/>
      <w:r w:rsidRPr="001808A3">
        <w:rPr>
          <w:rFonts w:ascii="Times New Roman" w:eastAsia="Times New Roman" w:hAnsi="Times New Roman"/>
          <w:sz w:val="28"/>
          <w:szCs w:val="28"/>
          <w:lang w:eastAsia="ru-RU"/>
        </w:rPr>
        <w:t xml:space="preserve"> </w:t>
      </w:r>
      <w:proofErr w:type="spellStart"/>
      <w:r w:rsidRPr="001808A3">
        <w:rPr>
          <w:rFonts w:ascii="Times New Roman" w:eastAsia="Times New Roman" w:hAnsi="Times New Roman"/>
          <w:sz w:val="28"/>
          <w:szCs w:val="28"/>
          <w:lang w:eastAsia="ru-RU"/>
        </w:rPr>
        <w:t>виробничого</w:t>
      </w:r>
      <w:proofErr w:type="spellEnd"/>
      <w:r w:rsidRPr="001808A3">
        <w:rPr>
          <w:rFonts w:ascii="Times New Roman" w:eastAsia="Times New Roman" w:hAnsi="Times New Roman"/>
          <w:sz w:val="28"/>
          <w:szCs w:val="28"/>
          <w:lang w:eastAsia="ru-RU"/>
        </w:rPr>
        <w:t xml:space="preserve"> </w:t>
      </w:r>
      <w:proofErr w:type="spellStart"/>
      <w:r w:rsidRPr="001808A3">
        <w:rPr>
          <w:rFonts w:ascii="Times New Roman" w:eastAsia="Times New Roman" w:hAnsi="Times New Roman"/>
          <w:sz w:val="28"/>
          <w:szCs w:val="28"/>
          <w:lang w:eastAsia="ru-RU"/>
        </w:rPr>
        <w:t>навчання</w:t>
      </w:r>
      <w:proofErr w:type="spellEnd"/>
      <w:r w:rsidRPr="001808A3">
        <w:rPr>
          <w:rFonts w:ascii="Times New Roman" w:eastAsia="Times New Roman" w:hAnsi="Times New Roman"/>
          <w:sz w:val="28"/>
          <w:szCs w:val="28"/>
          <w:lang w:eastAsia="ru-RU"/>
        </w:rPr>
        <w:t>:</w:t>
      </w:r>
      <w:r w:rsidRPr="001808A3">
        <w:rPr>
          <w:rFonts w:ascii="Times New Roman" w:eastAsia="Times New Roman" w:hAnsi="Times New Roman"/>
          <w:sz w:val="28"/>
          <w:szCs w:val="28"/>
          <w:lang w:eastAsia="ru-RU"/>
        </w:rPr>
        <w:tab/>
      </w:r>
      <w:r w:rsidRPr="001808A3">
        <w:rPr>
          <w:rFonts w:ascii="Times New Roman" w:eastAsia="Times New Roman" w:hAnsi="Times New Roman"/>
          <w:sz w:val="28"/>
          <w:szCs w:val="28"/>
          <w:lang w:eastAsia="ru-RU"/>
        </w:rPr>
        <w:tab/>
      </w:r>
      <w:r>
        <w:rPr>
          <w:rFonts w:ascii="Times New Roman" w:eastAsia="Times New Roman" w:hAnsi="Times New Roman"/>
          <w:sz w:val="28"/>
          <w:szCs w:val="28"/>
          <w:lang w:eastAsia="ru-RU"/>
        </w:rPr>
        <w:t>В.</w:t>
      </w:r>
      <w:r>
        <w:rPr>
          <w:rFonts w:ascii="Times New Roman" w:eastAsia="Times New Roman" w:hAnsi="Times New Roman"/>
          <w:sz w:val="28"/>
          <w:szCs w:val="28"/>
          <w:lang w:val="uk-UA" w:eastAsia="ru-RU"/>
        </w:rPr>
        <w:t xml:space="preserve">І. </w:t>
      </w:r>
      <w:proofErr w:type="spellStart"/>
      <w:r>
        <w:rPr>
          <w:rFonts w:ascii="Times New Roman" w:eastAsia="Times New Roman" w:hAnsi="Times New Roman"/>
          <w:sz w:val="28"/>
          <w:szCs w:val="28"/>
          <w:lang w:val="uk-UA" w:eastAsia="ru-RU"/>
        </w:rPr>
        <w:t>Карафє</w:t>
      </w:r>
      <w:proofErr w:type="gramStart"/>
      <w:r>
        <w:rPr>
          <w:rFonts w:ascii="Times New Roman" w:eastAsia="Times New Roman" w:hAnsi="Times New Roman"/>
          <w:sz w:val="28"/>
          <w:szCs w:val="28"/>
          <w:lang w:val="uk-UA" w:eastAsia="ru-RU"/>
        </w:rPr>
        <w:t>тов</w:t>
      </w:r>
      <w:proofErr w:type="spellEnd"/>
      <w:proofErr w:type="gramEnd"/>
    </w:p>
    <w:sectPr w:rsidR="00322CA5" w:rsidRPr="003509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25pt;height:8.25pt" o:bullet="t">
        <v:imagedata r:id="rId1" o:title="BD14755_"/>
      </v:shape>
    </w:pict>
  </w:numPicBullet>
  <w:abstractNum w:abstractNumId="0">
    <w:nsid w:val="01694EFD"/>
    <w:multiLevelType w:val="hybridMultilevel"/>
    <w:tmpl w:val="F1E68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976434"/>
    <w:multiLevelType w:val="hybridMultilevel"/>
    <w:tmpl w:val="B8564E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915719"/>
    <w:multiLevelType w:val="multilevel"/>
    <w:tmpl w:val="17A2E39A"/>
    <w:lvl w:ilvl="0">
      <w:start w:val="1"/>
      <w:numFmt w:val="decimal"/>
      <w:lvlText w:val="%1."/>
      <w:lvlJc w:val="left"/>
      <w:pPr>
        <w:ind w:left="360" w:hanging="360"/>
      </w:pPr>
      <w:rPr>
        <w:rFonts w:hint="default"/>
        <w:b/>
      </w:rPr>
    </w:lvl>
    <w:lvl w:ilvl="1">
      <w:start w:val="4"/>
      <w:numFmt w:val="decimal"/>
      <w:isLgl/>
      <w:lvlText w:val="%1.%2"/>
      <w:lvlJc w:val="left"/>
      <w:pPr>
        <w:ind w:left="765"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2295"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46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635" w:hanging="1800"/>
      </w:pPr>
      <w:rPr>
        <w:rFonts w:hint="default"/>
      </w:rPr>
    </w:lvl>
    <w:lvl w:ilvl="8">
      <w:start w:val="1"/>
      <w:numFmt w:val="decimal"/>
      <w:isLgl/>
      <w:lvlText w:val="%1.%2.%3.%4.%5.%6.%7.%8.%9"/>
      <w:lvlJc w:val="left"/>
      <w:pPr>
        <w:ind w:left="5400" w:hanging="2160"/>
      </w:pPr>
      <w:rPr>
        <w:rFonts w:hint="default"/>
      </w:rPr>
    </w:lvl>
  </w:abstractNum>
  <w:abstractNum w:abstractNumId="4">
    <w:nsid w:val="300D3235"/>
    <w:multiLevelType w:val="hybridMultilevel"/>
    <w:tmpl w:val="4CC46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1A30D4"/>
    <w:multiLevelType w:val="multilevel"/>
    <w:tmpl w:val="C26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D21BBD"/>
    <w:multiLevelType w:val="hybridMultilevel"/>
    <w:tmpl w:val="23AC0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C91501A"/>
    <w:multiLevelType w:val="hybridMultilevel"/>
    <w:tmpl w:val="44E685E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4467B2D"/>
    <w:multiLevelType w:val="hybridMultilevel"/>
    <w:tmpl w:val="3872D38E"/>
    <w:lvl w:ilvl="0" w:tplc="6B1212C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45F21995"/>
    <w:multiLevelType w:val="hybridMultilevel"/>
    <w:tmpl w:val="D0281714"/>
    <w:lvl w:ilvl="0" w:tplc="3C1E9F40">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CFA547D"/>
    <w:multiLevelType w:val="hybridMultilevel"/>
    <w:tmpl w:val="F53E00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0231DA1"/>
    <w:multiLevelType w:val="hybridMultilevel"/>
    <w:tmpl w:val="D70EEC20"/>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nsid w:val="6B5F6896"/>
    <w:multiLevelType w:val="hybridMultilevel"/>
    <w:tmpl w:val="D75EF284"/>
    <w:lvl w:ilvl="0" w:tplc="55C84044">
      <w:start w:val="1"/>
      <w:numFmt w:val="decimal"/>
      <w:lvlText w:val="%1."/>
      <w:lvlJc w:val="left"/>
      <w:pPr>
        <w:ind w:left="666" w:hanging="360"/>
      </w:pPr>
      <w:rPr>
        <w:rFonts w:hint="default"/>
      </w:rPr>
    </w:lvl>
    <w:lvl w:ilvl="1" w:tplc="04190019" w:tentative="1">
      <w:start w:val="1"/>
      <w:numFmt w:val="lowerLetter"/>
      <w:lvlText w:val="%2."/>
      <w:lvlJc w:val="left"/>
      <w:pPr>
        <w:ind w:left="1386" w:hanging="360"/>
      </w:pPr>
    </w:lvl>
    <w:lvl w:ilvl="2" w:tplc="0419001B" w:tentative="1">
      <w:start w:val="1"/>
      <w:numFmt w:val="lowerRoman"/>
      <w:lvlText w:val="%3."/>
      <w:lvlJc w:val="right"/>
      <w:pPr>
        <w:ind w:left="2106" w:hanging="180"/>
      </w:pPr>
    </w:lvl>
    <w:lvl w:ilvl="3" w:tplc="0419000F" w:tentative="1">
      <w:start w:val="1"/>
      <w:numFmt w:val="decimal"/>
      <w:lvlText w:val="%4."/>
      <w:lvlJc w:val="left"/>
      <w:pPr>
        <w:ind w:left="2826" w:hanging="360"/>
      </w:pPr>
    </w:lvl>
    <w:lvl w:ilvl="4" w:tplc="04190019" w:tentative="1">
      <w:start w:val="1"/>
      <w:numFmt w:val="lowerLetter"/>
      <w:lvlText w:val="%5."/>
      <w:lvlJc w:val="left"/>
      <w:pPr>
        <w:ind w:left="3546" w:hanging="360"/>
      </w:pPr>
    </w:lvl>
    <w:lvl w:ilvl="5" w:tplc="0419001B" w:tentative="1">
      <w:start w:val="1"/>
      <w:numFmt w:val="lowerRoman"/>
      <w:lvlText w:val="%6."/>
      <w:lvlJc w:val="right"/>
      <w:pPr>
        <w:ind w:left="4266" w:hanging="180"/>
      </w:pPr>
    </w:lvl>
    <w:lvl w:ilvl="6" w:tplc="0419000F" w:tentative="1">
      <w:start w:val="1"/>
      <w:numFmt w:val="decimal"/>
      <w:lvlText w:val="%7."/>
      <w:lvlJc w:val="left"/>
      <w:pPr>
        <w:ind w:left="4986" w:hanging="360"/>
      </w:pPr>
    </w:lvl>
    <w:lvl w:ilvl="7" w:tplc="04190019" w:tentative="1">
      <w:start w:val="1"/>
      <w:numFmt w:val="lowerLetter"/>
      <w:lvlText w:val="%8."/>
      <w:lvlJc w:val="left"/>
      <w:pPr>
        <w:ind w:left="5706" w:hanging="360"/>
      </w:pPr>
    </w:lvl>
    <w:lvl w:ilvl="8" w:tplc="0419001B" w:tentative="1">
      <w:start w:val="1"/>
      <w:numFmt w:val="lowerRoman"/>
      <w:lvlText w:val="%9."/>
      <w:lvlJc w:val="right"/>
      <w:pPr>
        <w:ind w:left="6426" w:hanging="180"/>
      </w:pPr>
    </w:lvl>
  </w:abstractNum>
  <w:abstractNum w:abstractNumId="14">
    <w:nsid w:val="70524AAB"/>
    <w:multiLevelType w:val="hybridMultilevel"/>
    <w:tmpl w:val="67D4CF8E"/>
    <w:lvl w:ilvl="0" w:tplc="3C1E9F40">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721A21E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99812CA"/>
    <w:multiLevelType w:val="hybridMultilevel"/>
    <w:tmpl w:val="DEEEDB1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13"/>
  </w:num>
  <w:num w:numId="3">
    <w:abstractNumId w:val="8"/>
  </w:num>
  <w:num w:numId="4">
    <w:abstractNumId w:val="7"/>
    <w:lvlOverride w:ilvl="0">
      <w:lvl w:ilvl="0">
        <w:numFmt w:val="decimal"/>
        <w:lvlText w:val="%1."/>
        <w:lvlJc w:val="left"/>
        <w:rPr>
          <w:rFonts w:ascii="Times New Roman" w:hAnsi="Times New Roman" w:cs="Times New Roman" w:hint="default"/>
        </w:rPr>
      </w:lvl>
    </w:lvlOverride>
    <w:lvlOverride w:ilvl="1">
      <w:lvl w:ilvl="1">
        <w:numFmt w:val="bullet"/>
        <w:lvlText w:val=""/>
        <w:lvlJc w:val="left"/>
        <w:pPr>
          <w:tabs>
            <w:tab w:val="num" w:pos="360"/>
          </w:tabs>
          <w:ind w:left="360" w:hanging="360"/>
        </w:pPr>
        <w:rPr>
          <w:rFonts w:ascii="Symbol" w:hAnsi="Symbol" w:hint="default"/>
          <w:sz w:val="20"/>
        </w:rPr>
      </w:lvl>
    </w:lvlOverride>
  </w:num>
  <w:num w:numId="5">
    <w:abstractNumId w:val="1"/>
  </w:num>
  <w:num w:numId="6">
    <w:abstractNumId w:val="0"/>
  </w:num>
  <w:num w:numId="7">
    <w:abstractNumId w:val="6"/>
  </w:num>
  <w:num w:numId="8">
    <w:abstractNumId w:val="12"/>
  </w:num>
  <w:num w:numId="9">
    <w:abstractNumId w:val="5"/>
  </w:num>
  <w:num w:numId="10">
    <w:abstractNumId w:val="14"/>
  </w:num>
  <w:num w:numId="11">
    <w:abstractNumId w:val="10"/>
  </w:num>
  <w:num w:numId="12">
    <w:abstractNumId w:val="15"/>
  </w:num>
  <w:num w:numId="13">
    <w:abstractNumId w:val="2"/>
  </w:num>
  <w:num w:numId="14">
    <w:abstractNumId w:val="9"/>
  </w:num>
  <w:num w:numId="15">
    <w:abstractNumId w:val="11"/>
  </w:num>
  <w:num w:numId="16">
    <w:abstractNumId w:val="1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528"/>
    <w:rsid w:val="00085543"/>
    <w:rsid w:val="001340E8"/>
    <w:rsid w:val="002C2DA3"/>
    <w:rsid w:val="00322CA5"/>
    <w:rsid w:val="0035094C"/>
    <w:rsid w:val="003E0E2F"/>
    <w:rsid w:val="00512528"/>
    <w:rsid w:val="005E5E9E"/>
    <w:rsid w:val="00942D53"/>
    <w:rsid w:val="00F151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CA5"/>
  </w:style>
  <w:style w:type="paragraph" w:styleId="1">
    <w:name w:val="heading 1"/>
    <w:basedOn w:val="a"/>
    <w:link w:val="10"/>
    <w:uiPriority w:val="9"/>
    <w:qFormat/>
    <w:rsid w:val="00322C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2CA5"/>
    <w:pPr>
      <w:ind w:left="720"/>
      <w:contextualSpacing/>
    </w:pPr>
  </w:style>
  <w:style w:type="character" w:styleId="a4">
    <w:name w:val="Hyperlink"/>
    <w:basedOn w:val="a0"/>
    <w:uiPriority w:val="99"/>
    <w:unhideWhenUsed/>
    <w:rsid w:val="00322CA5"/>
    <w:rPr>
      <w:color w:val="0000FF" w:themeColor="hyperlink"/>
      <w:u w:val="single"/>
    </w:rPr>
  </w:style>
  <w:style w:type="paragraph" w:styleId="a5">
    <w:name w:val="Normal (Web)"/>
    <w:basedOn w:val="a"/>
    <w:uiPriority w:val="99"/>
    <w:unhideWhenUsed/>
    <w:rsid w:val="00322CA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322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322CA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2CA5"/>
    <w:rPr>
      <w:rFonts w:ascii="Tahoma" w:hAnsi="Tahoma" w:cs="Tahoma"/>
      <w:sz w:val="16"/>
      <w:szCs w:val="16"/>
    </w:rPr>
  </w:style>
  <w:style w:type="character" w:customStyle="1" w:styleId="10">
    <w:name w:val="Заголовок 1 Знак"/>
    <w:basedOn w:val="a0"/>
    <w:link w:val="1"/>
    <w:uiPriority w:val="9"/>
    <w:rsid w:val="00322CA5"/>
    <w:rPr>
      <w:rFonts w:ascii="Times New Roman" w:eastAsia="Times New Roman" w:hAnsi="Times New Roman" w:cs="Times New Roman"/>
      <w:b/>
      <w:bCs/>
      <w:kern w:val="36"/>
      <w:sz w:val="48"/>
      <w:szCs w:val="48"/>
      <w:lang w:eastAsia="ru-RU"/>
    </w:rPr>
  </w:style>
  <w:style w:type="paragraph" w:styleId="a9">
    <w:name w:val="No Spacing"/>
    <w:uiPriority w:val="1"/>
    <w:qFormat/>
    <w:rsid w:val="005E5E9E"/>
    <w:pPr>
      <w:widowControl w:val="0"/>
      <w:autoSpaceDE w:val="0"/>
      <w:autoSpaceDN w:val="0"/>
      <w:adjustRightInd w:val="0"/>
      <w:spacing w:after="0" w:line="240" w:lineRule="auto"/>
    </w:pPr>
    <w:rPr>
      <w:rFonts w:ascii="Times New Roman" w:eastAsia="Calibri" w:hAnsi="Times New Roman" w:cs="Times New Roman"/>
      <w:i/>
      <w:iCs/>
      <w:sz w:val="20"/>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CA5"/>
  </w:style>
  <w:style w:type="paragraph" w:styleId="1">
    <w:name w:val="heading 1"/>
    <w:basedOn w:val="a"/>
    <w:link w:val="10"/>
    <w:uiPriority w:val="9"/>
    <w:qFormat/>
    <w:rsid w:val="00322CA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2CA5"/>
    <w:pPr>
      <w:ind w:left="720"/>
      <w:contextualSpacing/>
    </w:pPr>
  </w:style>
  <w:style w:type="character" w:styleId="a4">
    <w:name w:val="Hyperlink"/>
    <w:basedOn w:val="a0"/>
    <w:uiPriority w:val="99"/>
    <w:unhideWhenUsed/>
    <w:rsid w:val="00322CA5"/>
    <w:rPr>
      <w:color w:val="0000FF" w:themeColor="hyperlink"/>
      <w:u w:val="single"/>
    </w:rPr>
  </w:style>
  <w:style w:type="paragraph" w:styleId="a5">
    <w:name w:val="Normal (Web)"/>
    <w:basedOn w:val="a"/>
    <w:uiPriority w:val="99"/>
    <w:unhideWhenUsed/>
    <w:rsid w:val="00322CA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322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322CA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2CA5"/>
    <w:rPr>
      <w:rFonts w:ascii="Tahoma" w:hAnsi="Tahoma" w:cs="Tahoma"/>
      <w:sz w:val="16"/>
      <w:szCs w:val="16"/>
    </w:rPr>
  </w:style>
  <w:style w:type="character" w:customStyle="1" w:styleId="10">
    <w:name w:val="Заголовок 1 Знак"/>
    <w:basedOn w:val="a0"/>
    <w:link w:val="1"/>
    <w:uiPriority w:val="9"/>
    <w:rsid w:val="00322CA5"/>
    <w:rPr>
      <w:rFonts w:ascii="Times New Roman" w:eastAsia="Times New Roman" w:hAnsi="Times New Roman" w:cs="Times New Roman"/>
      <w:b/>
      <w:bCs/>
      <w:kern w:val="36"/>
      <w:sz w:val="48"/>
      <w:szCs w:val="48"/>
      <w:lang w:eastAsia="ru-RU"/>
    </w:rPr>
  </w:style>
  <w:style w:type="paragraph" w:styleId="a9">
    <w:name w:val="No Spacing"/>
    <w:uiPriority w:val="1"/>
    <w:qFormat/>
    <w:rsid w:val="005E5E9E"/>
    <w:pPr>
      <w:widowControl w:val="0"/>
      <w:autoSpaceDE w:val="0"/>
      <w:autoSpaceDN w:val="0"/>
      <w:adjustRightInd w:val="0"/>
      <w:spacing w:after="0" w:line="240" w:lineRule="auto"/>
    </w:pPr>
    <w:rPr>
      <w:rFonts w:ascii="Times New Roman" w:eastAsia="Calibri" w:hAnsi="Times New Roman" w:cs="Times New Roman"/>
      <w:i/>
      <w:iCs/>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538742">
      <w:bodyDiv w:val="1"/>
      <w:marLeft w:val="0"/>
      <w:marRight w:val="0"/>
      <w:marTop w:val="0"/>
      <w:marBottom w:val="0"/>
      <w:divBdr>
        <w:top w:val="none" w:sz="0" w:space="0" w:color="auto"/>
        <w:left w:val="none" w:sz="0" w:space="0" w:color="auto"/>
        <w:bottom w:val="none" w:sz="0" w:space="0" w:color="auto"/>
        <w:right w:val="none" w:sz="0" w:space="0" w:color="auto"/>
      </w:divBdr>
    </w:div>
    <w:div w:id="87727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youtube.com/watch?v=mI6UAooFvzE" TargetMode="External"/><Relationship Id="rId3" Type="http://schemas.microsoft.com/office/2007/relationships/stylesWithEffects" Target="stylesWithEffect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www.youtube.com/watch?v=uGWEYIvmMBY"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www.youtube.com/watch?v=Qx68SlynSck"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10</Pages>
  <Words>1960</Words>
  <Characters>11178</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7</cp:revision>
  <dcterms:created xsi:type="dcterms:W3CDTF">2020-05-13T17:11:00Z</dcterms:created>
  <dcterms:modified xsi:type="dcterms:W3CDTF">2020-05-26T13:08:00Z</dcterms:modified>
</cp:coreProperties>
</file>