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E0" w:rsidRPr="00EF7A0A" w:rsidRDefault="007D55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07.05</w:t>
      </w:r>
      <w:r w:rsidR="001878E0" w:rsidRPr="00EF7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proofErr w:type="spellStart"/>
      <w:r w:rsidR="001878E0" w:rsidRPr="00EF7A0A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82          </w:t>
      </w:r>
      <w:r w:rsidR="00EB4A67">
        <w:rPr>
          <w:rFonts w:ascii="Times New Roman" w:hAnsi="Times New Roman" w:cs="Times New Roman"/>
          <w:b/>
          <w:sz w:val="28"/>
          <w:szCs w:val="28"/>
          <w:lang w:val="uk-UA"/>
        </w:rPr>
        <w:t>Веб-заняття</w:t>
      </w:r>
    </w:p>
    <w:p w:rsidR="00A62A26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 w:rsidRPr="00EF7A0A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EF7A0A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 w:rsidRPr="00EF7A0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62A2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Узагальнення та систематизація вивченого </w:t>
      </w:r>
    </w:p>
    <w:p w:rsidR="00817E58" w:rsidRPr="00EF7A0A" w:rsidRDefault="00A62A26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>«</w:t>
      </w:r>
      <w:r w:rsidR="00B2797F" w:rsidRPr="00EF7A0A">
        <w:rPr>
          <w:rFonts w:ascii="Times New Roman" w:hAnsi="Times New Roman" w:cs="Times New Roman"/>
          <w:color w:val="0000FF"/>
          <w:sz w:val="28"/>
          <w:szCs w:val="28"/>
          <w:lang w:val="uk-UA"/>
        </w:rPr>
        <w:t>Морфологічна норма</w:t>
      </w:r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>». Тренувальні тести</w:t>
      </w:r>
    </w:p>
    <w:p w:rsidR="00475055" w:rsidRPr="00EF7A0A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Pr="00EF7A0A" w:rsidRDefault="00B2797F" w:rsidP="001730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sz w:val="28"/>
          <w:szCs w:val="28"/>
          <w:lang w:val="uk-UA"/>
        </w:rPr>
        <w:t>Повторі</w:t>
      </w:r>
      <w:r w:rsidR="00A62A26">
        <w:rPr>
          <w:rFonts w:ascii="Times New Roman" w:hAnsi="Times New Roman" w:cs="Times New Roman"/>
          <w:sz w:val="28"/>
          <w:szCs w:val="28"/>
          <w:lang w:val="uk-UA"/>
        </w:rPr>
        <w:t>ть теоретичний матеріал до теми</w:t>
      </w:r>
    </w:p>
    <w:p w:rsidR="00B2797F" w:rsidRPr="00A62A26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завдання </w:t>
      </w:r>
    </w:p>
    <w:p w:rsidR="001730D9" w:rsidRPr="00A62A26" w:rsidRDefault="00A62A26" w:rsidP="00A62A2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A62A26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1 </w:t>
      </w:r>
      <w:r w:rsidR="001730D9" w:rsidRPr="00A62A26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 w:bidi="uk-UA"/>
        </w:rPr>
        <w:t>варіант</w:t>
      </w:r>
      <w:r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 w:bidi="uk-UA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Виконайте онлайн-тести, перейшовши за посиланням </w:t>
      </w:r>
      <w:bookmarkStart w:id="0" w:name="_GoBack"/>
      <w:bookmarkEnd w:id="0"/>
    </w:p>
    <w:p w:rsidR="00397B18" w:rsidRPr="00A62A26" w:rsidRDefault="007D5509" w:rsidP="00A62A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A62A26" w:rsidRPr="00A62A2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https://naurok.com.ua/test/start/221253</w:t>
        </w:r>
      </w:hyperlink>
    </w:p>
    <w:p w:rsidR="00A62A26" w:rsidRPr="00A62A26" w:rsidRDefault="00A62A26" w:rsidP="00A62A26">
      <w:pPr>
        <w:tabs>
          <w:tab w:val="left" w:pos="2676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>2</w:t>
      </w:r>
      <w:r w:rsidRPr="00A62A26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Pr="00A62A26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 w:bidi="uk-UA"/>
        </w:rPr>
        <w:t xml:space="preserve">варіант. </w:t>
      </w:r>
      <w:r w:rsidRPr="00A62A26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Виконайте тести</w:t>
      </w:r>
    </w:p>
    <w:p w:rsidR="00A62A26" w:rsidRPr="00A62A26" w:rsidRDefault="00A62A26" w:rsidP="00A62A2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1. Знайдіть іменник, який уживається тільки в однині:</w:t>
      </w:r>
    </w:p>
    <w:p w:rsidR="00A62A26" w:rsidRPr="00A62A26" w:rsidRDefault="00A62A26" w:rsidP="00A62A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sz w:val="28"/>
          <w:szCs w:val="28"/>
          <w:lang w:val="uk-UA"/>
        </w:rPr>
        <w:t>А) поверх;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Б) канікули;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В) зайченя;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Г) комашня;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Д) сім’я.</w:t>
      </w:r>
    </w:p>
    <w:p w:rsidR="00A62A26" w:rsidRPr="00A62A26" w:rsidRDefault="00A62A26" w:rsidP="00A62A2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b/>
          <w:sz w:val="28"/>
          <w:szCs w:val="28"/>
          <w:lang w:val="uk-UA"/>
        </w:rPr>
        <w:t>2. Знайдіть рядок, у якому всі іменники належать до чоловічого роду:</w:t>
      </w:r>
    </w:p>
    <w:p w:rsidR="00A62A26" w:rsidRPr="00A62A26" w:rsidRDefault="00A62A26" w:rsidP="006E43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sz w:val="28"/>
          <w:szCs w:val="28"/>
          <w:lang w:val="uk-UA"/>
        </w:rPr>
        <w:t>А) підручник, путь, розгляд, фікус;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Б) розпродаж, Сибір, біль, дріб;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В) грім, трудяга, особа, пенсне;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Г) Київ, Львів, Тбілісі, Лондон;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Д) професор, собака, староста, плакса.</w:t>
      </w:r>
    </w:p>
    <w:p w:rsidR="00A62A26" w:rsidRPr="00A62A26" w:rsidRDefault="00A62A26" w:rsidP="00A62A2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b/>
          <w:sz w:val="28"/>
          <w:szCs w:val="28"/>
          <w:lang w:val="uk-UA"/>
        </w:rPr>
        <w:t>3. Знайдіть рядок, у якому всі іменники належать до IV відміни:</w:t>
      </w:r>
    </w:p>
    <w:p w:rsidR="00A62A26" w:rsidRPr="00A62A26" w:rsidRDefault="00A62A26" w:rsidP="006E43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sz w:val="28"/>
          <w:szCs w:val="28"/>
          <w:lang w:val="uk-UA"/>
        </w:rPr>
        <w:t>А) лікарня, ідея, зоря, рівня;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Б) яблуня, знання, ґавеня, ім’я 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В) білченя, рідня, левеня, каченя;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Г) проміння, здоров’я, доля, земля;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Д) хлоп’я, кошеня, маля, плем’я.</w:t>
      </w:r>
    </w:p>
    <w:p w:rsidR="00A62A26" w:rsidRPr="00A62A26" w:rsidRDefault="00A62A26" w:rsidP="00A62A2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b/>
          <w:sz w:val="28"/>
          <w:szCs w:val="28"/>
          <w:lang w:val="uk-UA"/>
        </w:rPr>
        <w:t>4. Знайдіть рядок, у якому всі прикметники мають форму вищого ступеня порівняння:</w:t>
      </w:r>
    </w:p>
    <w:p w:rsidR="00A62A26" w:rsidRPr="00A62A26" w:rsidRDefault="00A62A26" w:rsidP="006E43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sz w:val="28"/>
          <w:szCs w:val="28"/>
          <w:lang w:val="uk-UA"/>
        </w:rPr>
        <w:t>А) простіший, дуже розумний, чарівніший;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Б) найдешевший, вищий, предобрий;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В) мелодійніший, більш теплий, товщий;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Г) превисокий, тихенький, тихіший;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Д) глибший, синіший, величезний.</w:t>
      </w:r>
    </w:p>
    <w:p w:rsidR="00A62A26" w:rsidRPr="00A62A26" w:rsidRDefault="00A62A26" w:rsidP="00A62A2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b/>
          <w:sz w:val="28"/>
          <w:szCs w:val="28"/>
          <w:lang w:val="uk-UA"/>
        </w:rPr>
        <w:t>5. Знайдіть рядок, у якому наведено тільки займенники:</w:t>
      </w:r>
    </w:p>
    <w:p w:rsidR="00A62A26" w:rsidRPr="00A62A26" w:rsidRDefault="00A62A26" w:rsidP="006E43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A62A26">
        <w:rPr>
          <w:rFonts w:ascii="Times New Roman" w:hAnsi="Times New Roman" w:cs="Times New Roman"/>
          <w:sz w:val="28"/>
          <w:szCs w:val="28"/>
          <w:lang w:val="uk-UA"/>
        </w:rPr>
        <w:t>абискільки</w:t>
      </w:r>
      <w:proofErr w:type="spellEnd"/>
      <w:r w:rsidRPr="00A62A26">
        <w:rPr>
          <w:rFonts w:ascii="Times New Roman" w:hAnsi="Times New Roman" w:cs="Times New Roman"/>
          <w:sz w:val="28"/>
          <w:szCs w:val="28"/>
          <w:lang w:val="uk-UA"/>
        </w:rPr>
        <w:t>, нічий, така, самі, собою;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Б) деякий, коли, будь-хто, котра, чий;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В) ти, себе, твій, де, дехто;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Г) кожне, абичий, їхній, чому, вони;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Д) ані, наш, інший, всякий, увесь.</w:t>
      </w:r>
    </w:p>
    <w:p w:rsidR="00A62A26" w:rsidRDefault="00A62A26" w:rsidP="00A62A2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62A26" w:rsidRPr="00A62A26" w:rsidRDefault="00A62A26" w:rsidP="00A62A2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 У якому рядку всі дієслова належать до І дієвідміни?</w:t>
      </w:r>
    </w:p>
    <w:p w:rsidR="00A62A26" w:rsidRPr="00A62A26" w:rsidRDefault="00A62A26" w:rsidP="006E43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sz w:val="28"/>
          <w:szCs w:val="28"/>
          <w:lang w:val="uk-UA"/>
        </w:rPr>
        <w:t>А) відпочивати, стояти, пекти, зачиняти;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Б) радити, стукати, пояснювати, вчити;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В) водити, носити, друкувати, крутити;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Г) казати, колоти, в’язати, нехтувати;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Д) терпіти, колихати, стерегти, долинати.</w:t>
      </w:r>
    </w:p>
    <w:p w:rsidR="00A62A26" w:rsidRPr="00A62A26" w:rsidRDefault="00A62A26" w:rsidP="00A62A2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b/>
          <w:sz w:val="28"/>
          <w:szCs w:val="28"/>
          <w:lang w:val="uk-UA"/>
        </w:rPr>
        <w:t>7. Знайдіть рядок, у якому всі дієслова мають форму майбутнього часу:</w:t>
      </w:r>
    </w:p>
    <w:p w:rsidR="00A62A26" w:rsidRPr="00A62A26" w:rsidRDefault="00A62A26" w:rsidP="00A62A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sz w:val="28"/>
          <w:szCs w:val="28"/>
          <w:lang w:val="uk-UA"/>
        </w:rPr>
        <w:t>А) берегти, попросив, сміється;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Б) росло, буде спати, розказуватиме;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В) мандруватиме, гратимуться, буде володіти;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Г) будуть купувати, буду вивчати, проводити;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Д) плавати, готувати, фарбувала.</w:t>
      </w:r>
    </w:p>
    <w:p w:rsidR="00A62A26" w:rsidRPr="00A62A26" w:rsidRDefault="00A62A26" w:rsidP="00A62A2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b/>
          <w:sz w:val="28"/>
          <w:szCs w:val="28"/>
          <w:lang w:val="uk-UA"/>
        </w:rPr>
        <w:t>8. Знайдіть рядок, у якому всі дієслова неперехідні:</w:t>
      </w:r>
    </w:p>
    <w:p w:rsidR="00A62A26" w:rsidRPr="00A62A26" w:rsidRDefault="00A62A26" w:rsidP="00A62A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sz w:val="28"/>
          <w:szCs w:val="28"/>
          <w:lang w:val="uk-UA"/>
        </w:rPr>
        <w:t>А) організувати, стояти, дарувати, шукати;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Б) закінчити, виростати, об’їздити, зігріти;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В) підкреслити, зеленіти, залишити, свистіти;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Г) умиватися, бігти, озирнутися, зібрати;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Д) крокувати, замислитися, дихати, зітхати.</w:t>
      </w:r>
    </w:p>
    <w:p w:rsidR="00A62A26" w:rsidRPr="00A62A26" w:rsidRDefault="00A62A26" w:rsidP="00A62A2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b/>
          <w:sz w:val="28"/>
          <w:szCs w:val="28"/>
          <w:lang w:val="uk-UA"/>
        </w:rPr>
        <w:t>9. Знайдіть рядок, у якому наведено тільки прийменники:</w:t>
      </w:r>
    </w:p>
    <w:p w:rsidR="00A62A26" w:rsidRPr="00A62A26" w:rsidRDefault="00A62A26" w:rsidP="00A62A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sz w:val="28"/>
          <w:szCs w:val="28"/>
          <w:lang w:val="uk-UA"/>
        </w:rPr>
        <w:t>А) для, поміж, ані, протягом;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Б) з-посеред, якщо, з-за, у разі;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В) ради, між, довкола, згідно з;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Г) обабіч, на, що за, для того щоб;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Д) ніби, наче, хоч, авжеж.</w:t>
      </w:r>
    </w:p>
    <w:p w:rsidR="00A62A26" w:rsidRPr="00A62A26" w:rsidRDefault="00A62A26" w:rsidP="00A62A2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b/>
          <w:sz w:val="28"/>
          <w:szCs w:val="28"/>
          <w:lang w:val="uk-UA"/>
        </w:rPr>
        <w:t>10. Знайдіть речення зі сполучником:</w:t>
      </w:r>
    </w:p>
    <w:p w:rsidR="00A62A26" w:rsidRPr="00A62A26" w:rsidRDefault="00A62A26" w:rsidP="00A62A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sz w:val="28"/>
          <w:szCs w:val="28"/>
          <w:lang w:val="uk-UA"/>
        </w:rPr>
        <w:t>А) Що то було за свято: веселе, яскраве, незабутнє!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Б) Що потрібно зробити для допомоги потерпілим?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В) Туристам повідомили, що погода зіпсується через два дні.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Г) Учителька запитала, про що дізналися діти з оповідання.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Д) Що написано пером — не виволочеш і волом.</w:t>
      </w:r>
    </w:p>
    <w:p w:rsidR="00475055" w:rsidRPr="00A62A26" w:rsidRDefault="00475055" w:rsidP="00A62A2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5055" w:rsidRPr="00A62A26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730D9"/>
    <w:rsid w:val="001878E0"/>
    <w:rsid w:val="001B43CB"/>
    <w:rsid w:val="00254903"/>
    <w:rsid w:val="002A0398"/>
    <w:rsid w:val="002C0D97"/>
    <w:rsid w:val="002C2C62"/>
    <w:rsid w:val="00397B18"/>
    <w:rsid w:val="00475055"/>
    <w:rsid w:val="005130BC"/>
    <w:rsid w:val="00585020"/>
    <w:rsid w:val="005B4790"/>
    <w:rsid w:val="006E4312"/>
    <w:rsid w:val="007D5509"/>
    <w:rsid w:val="008021DA"/>
    <w:rsid w:val="00817E58"/>
    <w:rsid w:val="00904988"/>
    <w:rsid w:val="0091762F"/>
    <w:rsid w:val="009277D8"/>
    <w:rsid w:val="00937443"/>
    <w:rsid w:val="00973EFD"/>
    <w:rsid w:val="009C6C19"/>
    <w:rsid w:val="00A62A26"/>
    <w:rsid w:val="00B2797F"/>
    <w:rsid w:val="00D13C2F"/>
    <w:rsid w:val="00D20CAD"/>
    <w:rsid w:val="00D848AD"/>
    <w:rsid w:val="00DE0D1C"/>
    <w:rsid w:val="00EB4A67"/>
    <w:rsid w:val="00E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start/2212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2020-03-14T08:47:00Z</dcterms:created>
  <dcterms:modified xsi:type="dcterms:W3CDTF">2020-05-06T08:17:00Z</dcterms:modified>
</cp:coreProperties>
</file>