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FB" w:rsidRPr="006C707F" w:rsidRDefault="00DD478B" w:rsidP="001E7DF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="001E7DFB" w:rsidRPr="006C707F"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1E7DFB" w:rsidRPr="006C707F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1E7DFB" w:rsidRPr="006C707F" w:rsidRDefault="001E7DFB" w:rsidP="001E7DF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C707F"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1E7DFB" w:rsidRDefault="001E7DFB" w:rsidP="001E7DF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</w:t>
      </w:r>
      <w:r w:rsidR="00DD478B">
        <w:rPr>
          <w:rFonts w:ascii="Times New Roman" w:hAnsi="Times New Roman"/>
          <w:b/>
          <w:sz w:val="24"/>
          <w:szCs w:val="24"/>
          <w:lang w:val="uk-UA"/>
        </w:rPr>
        <w:t>МШ-23</w:t>
      </w:r>
    </w:p>
    <w:p w:rsidR="00DD478B" w:rsidRPr="006C707F" w:rsidRDefault="00DD478B" w:rsidP="001E7D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7DFB" w:rsidRPr="00DD478B" w:rsidRDefault="001E7DFB" w:rsidP="00DD478B">
      <w:pPr>
        <w:tabs>
          <w:tab w:val="left" w:pos="5115"/>
        </w:tabs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DD478B">
        <w:rPr>
          <w:rFonts w:ascii="Times New Roman" w:hAnsi="Times New Roman"/>
          <w:b/>
          <w:sz w:val="28"/>
          <w:szCs w:val="28"/>
          <w:lang w:val="uk-UA"/>
        </w:rPr>
        <w:t xml:space="preserve">Тема уроку: </w:t>
      </w:r>
      <w:r w:rsidRPr="00DD478B">
        <w:rPr>
          <w:rFonts w:ascii="Times New Roman" w:hAnsi="Times New Roman"/>
          <w:b/>
          <w:sz w:val="32"/>
          <w:szCs w:val="32"/>
          <w:lang w:val="uk-UA"/>
        </w:rPr>
        <w:t>Великопанельні будівлі</w:t>
      </w:r>
      <w:r w:rsidR="00DD478B" w:rsidRPr="00DD478B">
        <w:rPr>
          <w:rFonts w:ascii="Times New Roman" w:hAnsi="Times New Roman"/>
          <w:b/>
          <w:sz w:val="32"/>
          <w:szCs w:val="32"/>
          <w:lang w:val="uk-UA"/>
        </w:rPr>
        <w:tab/>
      </w:r>
      <w:bookmarkStart w:id="0" w:name="_GoBack"/>
      <w:bookmarkEnd w:id="0"/>
    </w:p>
    <w:p w:rsidR="001E7DFB" w:rsidRPr="00DD478B" w:rsidRDefault="001E7DFB" w:rsidP="001E7DFB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D478B">
        <w:rPr>
          <w:rFonts w:ascii="Times New Roman" w:hAnsi="Times New Roman"/>
          <w:b/>
          <w:sz w:val="28"/>
          <w:szCs w:val="28"/>
          <w:u w:val="single"/>
          <w:lang w:val="uk-UA"/>
        </w:rPr>
        <w:t>Техніко-економічні переваги панельних будівель.</w:t>
      </w:r>
    </w:p>
    <w:p w:rsidR="001E7DFB" w:rsidRPr="00DD478B" w:rsidRDefault="001E7DFB" w:rsidP="001E7D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478B">
        <w:rPr>
          <w:rFonts w:ascii="Times New Roman" w:hAnsi="Times New Roman"/>
          <w:sz w:val="28"/>
          <w:szCs w:val="28"/>
          <w:lang w:val="uk-UA"/>
        </w:rPr>
        <w:t xml:space="preserve">Задачі прискорення і індустріалізації будівництва вимагають переходу до таких конструкцій, які можна виготовляти на заводі і монтувати за допомогою кранів. </w:t>
      </w:r>
    </w:p>
    <w:p w:rsidR="001E7DFB" w:rsidRPr="00DD478B" w:rsidRDefault="001E7DFB" w:rsidP="001E7DF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478B">
        <w:rPr>
          <w:rFonts w:ascii="Times New Roman" w:hAnsi="Times New Roman"/>
          <w:sz w:val="28"/>
          <w:szCs w:val="28"/>
          <w:lang w:val="uk-UA"/>
        </w:rPr>
        <w:t>В сфері будівництва житлових і громадських будівель цим прагнення найбільше відповідають панельні і великоблочні будівлі.</w:t>
      </w:r>
    </w:p>
    <w:p w:rsidR="001E7DFB" w:rsidRPr="00DD478B" w:rsidRDefault="001E7DFB" w:rsidP="001E7DFB">
      <w:pPr>
        <w:rPr>
          <w:rFonts w:ascii="Times New Roman" w:hAnsi="Times New Roman"/>
          <w:sz w:val="28"/>
          <w:szCs w:val="28"/>
          <w:lang w:val="uk-UA"/>
        </w:rPr>
      </w:pPr>
      <w:r w:rsidRPr="00DD478B">
        <w:rPr>
          <w:rFonts w:ascii="Times New Roman" w:hAnsi="Times New Roman"/>
          <w:sz w:val="28"/>
          <w:szCs w:val="28"/>
          <w:lang w:val="uk-UA"/>
        </w:rPr>
        <w:t>Заводське виготовлення великих будівельних конструкцій:</w:t>
      </w:r>
    </w:p>
    <w:p w:rsidR="001E7DFB" w:rsidRPr="00DD478B" w:rsidRDefault="001E7DFB" w:rsidP="001E7DF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D478B">
        <w:rPr>
          <w:rFonts w:ascii="Times New Roman" w:hAnsi="Times New Roman"/>
          <w:sz w:val="28"/>
          <w:szCs w:val="28"/>
          <w:lang w:val="uk-UA"/>
        </w:rPr>
        <w:t>Створює можливість забезпечити максимальну збірність будівництва</w:t>
      </w:r>
    </w:p>
    <w:p w:rsidR="001E7DFB" w:rsidRPr="00DD478B" w:rsidRDefault="001E7DFB" w:rsidP="001E7DF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D478B">
        <w:rPr>
          <w:rFonts w:ascii="Times New Roman" w:hAnsi="Times New Roman"/>
          <w:sz w:val="28"/>
          <w:szCs w:val="28"/>
          <w:lang w:val="uk-UA"/>
        </w:rPr>
        <w:t>Зниження трудових затрат  і кошторису</w:t>
      </w:r>
    </w:p>
    <w:p w:rsidR="001E7DFB" w:rsidRPr="00DD478B" w:rsidRDefault="001E7DFB" w:rsidP="001E7DF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D478B">
        <w:rPr>
          <w:rFonts w:ascii="Times New Roman" w:hAnsi="Times New Roman"/>
          <w:sz w:val="28"/>
          <w:szCs w:val="28"/>
          <w:lang w:val="uk-UA"/>
        </w:rPr>
        <w:t>Покращення якості робіт</w:t>
      </w:r>
    </w:p>
    <w:p w:rsidR="001E7DFB" w:rsidRPr="00DD478B" w:rsidRDefault="001E7DFB" w:rsidP="001E7DFB">
      <w:pPr>
        <w:rPr>
          <w:rFonts w:ascii="Times New Roman" w:hAnsi="Times New Roman"/>
          <w:sz w:val="28"/>
          <w:szCs w:val="28"/>
          <w:lang w:val="uk-UA"/>
        </w:rPr>
      </w:pPr>
      <w:r w:rsidRPr="00DD478B">
        <w:rPr>
          <w:rFonts w:ascii="Times New Roman" w:hAnsi="Times New Roman"/>
          <w:sz w:val="28"/>
          <w:szCs w:val="28"/>
          <w:lang w:val="uk-UA"/>
        </w:rPr>
        <w:t>Перші великоблочні будівлі були збудовані ще в 30-х роках, а в 80-90 досягли великих розмахів.</w:t>
      </w:r>
    </w:p>
    <w:p w:rsidR="001E7DFB" w:rsidRPr="00DD478B" w:rsidRDefault="001E7DFB" w:rsidP="001E7DFB">
      <w:pPr>
        <w:rPr>
          <w:rFonts w:ascii="Times New Roman" w:hAnsi="Times New Roman"/>
          <w:sz w:val="28"/>
          <w:szCs w:val="28"/>
          <w:lang w:val="uk-UA"/>
        </w:rPr>
      </w:pPr>
      <w:r w:rsidRPr="00DD478B">
        <w:rPr>
          <w:rFonts w:ascii="Times New Roman" w:hAnsi="Times New Roman"/>
          <w:sz w:val="28"/>
          <w:szCs w:val="28"/>
          <w:lang w:val="uk-UA"/>
        </w:rPr>
        <w:t>Досвід будівництва панельних будинків показав, що вони мають ряд техніко-економічних переваг перед будівлями інших конструкцій, до яких крім перелічених вище можна віднести:</w:t>
      </w:r>
    </w:p>
    <w:p w:rsidR="001E7DFB" w:rsidRPr="00DD478B" w:rsidRDefault="001E7DFB" w:rsidP="001E7DF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DD478B">
        <w:rPr>
          <w:rFonts w:ascii="Times New Roman" w:hAnsi="Times New Roman"/>
          <w:sz w:val="28"/>
          <w:szCs w:val="28"/>
          <w:lang w:val="uk-UA"/>
        </w:rPr>
        <w:t>Скорочення більш ніж в два рази  загальної маси будівлі по відношенню до маси аналогічної будівлі з цегляними стінами</w:t>
      </w:r>
    </w:p>
    <w:p w:rsidR="001E7DFB" w:rsidRPr="00DD478B" w:rsidRDefault="001E7DFB" w:rsidP="001E7DF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DD478B">
        <w:rPr>
          <w:rFonts w:ascii="Times New Roman" w:hAnsi="Times New Roman"/>
          <w:sz w:val="28"/>
          <w:szCs w:val="28"/>
          <w:lang w:val="uk-UA"/>
        </w:rPr>
        <w:t>Скорочення в два рази потреби в робочій силі на будівельній площадці, з одночасним зменшенням кількості професій робітників</w:t>
      </w:r>
    </w:p>
    <w:p w:rsidR="001E7DFB" w:rsidRPr="00DD478B" w:rsidRDefault="001E7DFB" w:rsidP="001E7DFB">
      <w:pPr>
        <w:rPr>
          <w:rFonts w:ascii="Times New Roman" w:hAnsi="Times New Roman"/>
          <w:sz w:val="28"/>
          <w:szCs w:val="28"/>
          <w:lang w:val="uk-UA"/>
        </w:rPr>
      </w:pPr>
      <w:r w:rsidRPr="00DD478B">
        <w:rPr>
          <w:rFonts w:ascii="Times New Roman" w:hAnsi="Times New Roman"/>
          <w:sz w:val="28"/>
          <w:szCs w:val="28"/>
          <w:lang w:val="uk-UA"/>
        </w:rPr>
        <w:t>Вам необхід</w:t>
      </w:r>
      <w:r w:rsidRPr="00DD478B">
        <w:rPr>
          <w:rFonts w:ascii="Times New Roman" w:hAnsi="Times New Roman"/>
          <w:sz w:val="28"/>
          <w:szCs w:val="28"/>
          <w:lang w:val="uk-UA"/>
        </w:rPr>
        <w:t>но ознайомитися з матеріалом в І</w:t>
      </w:r>
      <w:r w:rsidRPr="00DD478B">
        <w:rPr>
          <w:rFonts w:ascii="Times New Roman" w:hAnsi="Times New Roman"/>
          <w:sz w:val="28"/>
          <w:szCs w:val="28"/>
          <w:lang w:val="uk-UA"/>
        </w:rPr>
        <w:t xml:space="preserve">нтернет ресурсах. </w:t>
      </w:r>
    </w:p>
    <w:p w:rsidR="001E7DFB" w:rsidRPr="00DD478B" w:rsidRDefault="001E7DFB" w:rsidP="001E7DFB">
      <w:pPr>
        <w:rPr>
          <w:rFonts w:ascii="Times New Roman" w:hAnsi="Times New Roman"/>
          <w:sz w:val="28"/>
          <w:szCs w:val="28"/>
          <w:lang w:val="uk-UA"/>
        </w:rPr>
      </w:pPr>
      <w:r w:rsidRPr="00DD478B">
        <w:rPr>
          <w:rFonts w:ascii="Times New Roman" w:hAnsi="Times New Roman"/>
          <w:sz w:val="28"/>
          <w:szCs w:val="28"/>
          <w:lang w:val="uk-UA"/>
        </w:rPr>
        <w:t>Дайте відповіді:</w:t>
      </w:r>
    </w:p>
    <w:p w:rsidR="001E7DFB" w:rsidRPr="00DD478B" w:rsidRDefault="001E7DFB" w:rsidP="001E7DFB">
      <w:pPr>
        <w:rPr>
          <w:rFonts w:ascii="Times New Roman" w:hAnsi="Times New Roman"/>
          <w:sz w:val="28"/>
          <w:szCs w:val="28"/>
          <w:lang w:val="uk-UA"/>
        </w:rPr>
      </w:pPr>
      <w:r w:rsidRPr="00DD478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D478B">
        <w:rPr>
          <w:rFonts w:ascii="Times New Roman" w:hAnsi="Times New Roman"/>
          <w:sz w:val="28"/>
          <w:szCs w:val="28"/>
          <w:lang w:val="uk-UA"/>
        </w:rPr>
        <w:t>В чому переваги великопанельного будівництва</w:t>
      </w:r>
      <w:r w:rsidRPr="00DD478B">
        <w:rPr>
          <w:rFonts w:ascii="Times New Roman" w:hAnsi="Times New Roman"/>
          <w:sz w:val="28"/>
          <w:szCs w:val="28"/>
          <w:lang w:val="uk-UA"/>
        </w:rPr>
        <w:t>?</w:t>
      </w:r>
    </w:p>
    <w:p w:rsidR="001E7DFB" w:rsidRPr="00DD478B" w:rsidRDefault="001E7DFB" w:rsidP="001E7DFB">
      <w:pPr>
        <w:rPr>
          <w:rFonts w:ascii="Times New Roman" w:hAnsi="Times New Roman"/>
          <w:sz w:val="28"/>
          <w:szCs w:val="28"/>
          <w:lang w:val="uk-UA"/>
        </w:rPr>
      </w:pPr>
      <w:r w:rsidRPr="00DD478B">
        <w:rPr>
          <w:rFonts w:ascii="Times New Roman" w:hAnsi="Times New Roman"/>
          <w:sz w:val="28"/>
          <w:szCs w:val="28"/>
          <w:lang w:val="uk-UA"/>
        </w:rPr>
        <w:t>2. І з архітектурної точки зору – чи красиві ці будинки в порівнянні з іншими?</w:t>
      </w:r>
    </w:p>
    <w:p w:rsidR="001E7DFB" w:rsidRPr="00DD478B" w:rsidRDefault="001E7DFB" w:rsidP="001E7DFB">
      <w:pPr>
        <w:rPr>
          <w:rFonts w:ascii="Times New Roman" w:hAnsi="Times New Roman"/>
          <w:sz w:val="28"/>
          <w:szCs w:val="28"/>
          <w:lang w:val="uk-UA"/>
        </w:rPr>
      </w:pPr>
      <w:r w:rsidRPr="00DD478B">
        <w:rPr>
          <w:rFonts w:ascii="Times New Roman" w:hAnsi="Times New Roman"/>
          <w:sz w:val="28"/>
          <w:szCs w:val="28"/>
          <w:lang w:val="uk-UA"/>
        </w:rPr>
        <w:t>3. Які професії скорочуються при великопанельному будівництві і чому?</w:t>
      </w:r>
    </w:p>
    <w:p w:rsidR="001E7DFB" w:rsidRPr="00DD478B" w:rsidRDefault="001E7DFB" w:rsidP="001E7DFB">
      <w:pPr>
        <w:rPr>
          <w:rFonts w:ascii="Times New Roman" w:hAnsi="Times New Roman"/>
          <w:sz w:val="28"/>
          <w:szCs w:val="28"/>
          <w:lang w:val="uk-UA"/>
        </w:rPr>
      </w:pPr>
      <w:r w:rsidRPr="00DD478B">
        <w:rPr>
          <w:rFonts w:ascii="Times New Roman" w:hAnsi="Times New Roman"/>
          <w:sz w:val="28"/>
          <w:szCs w:val="28"/>
          <w:lang w:val="uk-UA"/>
        </w:rPr>
        <w:t>4. В наш час, за вашими спостереженнями зводяться масово такі будівлі чи ні?</w:t>
      </w:r>
    </w:p>
    <w:p w:rsidR="001E7DFB" w:rsidRPr="00DD478B" w:rsidRDefault="001E7DFB" w:rsidP="001E7DFB">
      <w:pPr>
        <w:rPr>
          <w:rFonts w:ascii="Times New Roman" w:hAnsi="Times New Roman"/>
          <w:sz w:val="28"/>
          <w:szCs w:val="28"/>
          <w:lang w:val="uk-UA"/>
        </w:rPr>
      </w:pPr>
    </w:p>
    <w:p w:rsidR="00B7154D" w:rsidRPr="00DD478B" w:rsidRDefault="00EE5ED6">
      <w:pPr>
        <w:rPr>
          <w:sz w:val="28"/>
          <w:szCs w:val="28"/>
          <w:lang w:val="uk-UA"/>
        </w:rPr>
      </w:pPr>
    </w:p>
    <w:sectPr w:rsidR="00B7154D" w:rsidRPr="00DD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233"/>
    <w:multiLevelType w:val="hybridMultilevel"/>
    <w:tmpl w:val="348E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76EB"/>
    <w:multiLevelType w:val="hybridMultilevel"/>
    <w:tmpl w:val="EB3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605C0"/>
    <w:multiLevelType w:val="hybridMultilevel"/>
    <w:tmpl w:val="88C68C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E"/>
    <w:rsid w:val="00095A7E"/>
    <w:rsid w:val="001E7DFB"/>
    <w:rsid w:val="00660F05"/>
    <w:rsid w:val="0096027D"/>
    <w:rsid w:val="00DD478B"/>
    <w:rsid w:val="00E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2020-05-13T07:10:00Z</dcterms:created>
  <dcterms:modified xsi:type="dcterms:W3CDTF">2020-05-13T07:15:00Z</dcterms:modified>
</cp:coreProperties>
</file>