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96" w:rsidRDefault="00B51496" w:rsidP="00B5149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B51496" w:rsidRDefault="00B51496" w:rsidP="00B5149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B51496" w:rsidRDefault="00B51496" w:rsidP="00B5149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B7154D" w:rsidRDefault="00800F8F">
      <w:pPr>
        <w:rPr>
          <w:lang w:val="uk-UA"/>
        </w:rPr>
      </w:pPr>
    </w:p>
    <w:p w:rsidR="00B51496" w:rsidRDefault="00B51496" w:rsidP="00B5149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Перевірочна робота по темі: «Клейові матеріали».</w:t>
      </w:r>
    </w:p>
    <w:p w:rsidR="00B51496" w:rsidRDefault="00B51496" w:rsidP="00B5149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Тестові завдання</w:t>
      </w:r>
    </w:p>
    <w:p w:rsidR="00B51496" w:rsidRDefault="009C4B37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7D55">
        <w:rPr>
          <w:rFonts w:ascii="Times New Roman" w:hAnsi="Times New Roman"/>
          <w:b/>
          <w:sz w:val="28"/>
          <w:szCs w:val="28"/>
          <w:lang w:val="uk-UA"/>
        </w:rPr>
        <w:t>1. Який клей належить до тваринного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C4B37" w:rsidRDefault="009C4B37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міздровий;</w:t>
      </w:r>
    </w:p>
    <w:p w:rsidR="009C4B37" w:rsidRDefault="009C4B37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крохмальний;</w:t>
      </w:r>
    </w:p>
    <w:p w:rsidR="009C4B37" w:rsidRDefault="009C4B37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казеїно-цементний.</w:t>
      </w:r>
    </w:p>
    <w:p w:rsidR="00DC7D55" w:rsidRPr="00B51496" w:rsidRDefault="00DC7D55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42" w:rsidRPr="00DC7D55" w:rsidRDefault="005C2B42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7D5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>Основною частиною міздрового або кісткового клею є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казеїн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крохмаль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глютин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7D55" w:rsidRPr="00B51496" w:rsidRDefault="00DC7D55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42" w:rsidRPr="00DC7D55" w:rsidRDefault="005C2B42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7D5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>Для чого служать розчинники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для розчинення основної клейової речовини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для пластичності клейової речовини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для зміни густоти розчину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7D55" w:rsidRPr="00B51496" w:rsidRDefault="00DC7D55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42" w:rsidRPr="00DC7D55" w:rsidRDefault="005C2B42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7D55">
        <w:rPr>
          <w:rFonts w:ascii="Times New Roman" w:hAnsi="Times New Roman"/>
          <w:b/>
          <w:sz w:val="28"/>
          <w:szCs w:val="28"/>
          <w:lang w:val="uk-UA"/>
        </w:rPr>
        <w:t>4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81E65" w:rsidRPr="00DC7D55">
        <w:rPr>
          <w:rFonts w:ascii="Times New Roman" w:hAnsi="Times New Roman"/>
          <w:b/>
          <w:sz w:val="28"/>
          <w:szCs w:val="28"/>
          <w:lang w:val="uk-UA"/>
        </w:rPr>
        <w:t>Навіщо до клейового матеріалу додають антисептики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781E65">
        <w:rPr>
          <w:rFonts w:ascii="Times New Roman" w:hAnsi="Times New Roman"/>
          <w:sz w:val="28"/>
          <w:szCs w:val="28"/>
          <w:lang w:val="uk-UA"/>
        </w:rPr>
        <w:t>для пожежостійкості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781E65">
        <w:rPr>
          <w:rFonts w:ascii="Times New Roman" w:hAnsi="Times New Roman"/>
          <w:sz w:val="28"/>
          <w:szCs w:val="28"/>
          <w:lang w:val="uk-UA"/>
        </w:rPr>
        <w:t>для стійкості проти вологи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781E65">
        <w:rPr>
          <w:rFonts w:ascii="Times New Roman" w:hAnsi="Times New Roman"/>
          <w:sz w:val="28"/>
          <w:szCs w:val="28"/>
          <w:lang w:val="uk-UA"/>
        </w:rPr>
        <w:t>для грибостійкості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7D55" w:rsidRPr="00B51496" w:rsidRDefault="00DC7D55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42" w:rsidRDefault="00781E65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7D55">
        <w:rPr>
          <w:rFonts w:ascii="Times New Roman" w:hAnsi="Times New Roman"/>
          <w:b/>
          <w:sz w:val="28"/>
          <w:szCs w:val="28"/>
          <w:lang w:val="uk-UA"/>
        </w:rPr>
        <w:t>5</w:t>
      </w:r>
      <w:r w:rsidR="005C2B42" w:rsidRPr="00DC7D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>Для чого служать наповнювачі</w:t>
      </w:r>
      <w:r w:rsidR="005C2B42">
        <w:rPr>
          <w:rFonts w:ascii="Times New Roman" w:hAnsi="Times New Roman"/>
          <w:sz w:val="28"/>
          <w:szCs w:val="28"/>
          <w:lang w:val="uk-UA"/>
        </w:rPr>
        <w:t>: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781E65">
        <w:rPr>
          <w:rFonts w:ascii="Times New Roman" w:hAnsi="Times New Roman"/>
          <w:sz w:val="28"/>
          <w:szCs w:val="28"/>
          <w:lang w:val="uk-UA"/>
        </w:rPr>
        <w:t>для міцності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</w:t>
      </w:r>
      <w:r w:rsidR="00781E65">
        <w:rPr>
          <w:rFonts w:ascii="Times New Roman" w:hAnsi="Times New Roman"/>
          <w:sz w:val="28"/>
          <w:szCs w:val="28"/>
          <w:lang w:val="uk-UA"/>
        </w:rPr>
        <w:t>для економії основного клейового матеріалу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5429B6">
        <w:rPr>
          <w:rFonts w:ascii="Times New Roman" w:hAnsi="Times New Roman"/>
          <w:sz w:val="28"/>
          <w:szCs w:val="28"/>
          <w:lang w:val="uk-UA"/>
        </w:rPr>
        <w:t>для надання естетичного вигляду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7D55" w:rsidRPr="00B51496" w:rsidRDefault="00DC7D55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42" w:rsidRPr="00DC7D55" w:rsidRDefault="007C4F81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7D55">
        <w:rPr>
          <w:rFonts w:ascii="Times New Roman" w:hAnsi="Times New Roman"/>
          <w:b/>
          <w:sz w:val="28"/>
          <w:szCs w:val="28"/>
          <w:lang w:val="uk-UA"/>
        </w:rPr>
        <w:t>6</w:t>
      </w:r>
      <w:r w:rsidR="005C2B42" w:rsidRPr="00DC7D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>Як називається границя міцності клейового шва деревини</w:t>
      </w:r>
      <w:r w:rsidR="005C2B42" w:rsidRPr="00DC7D5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7C4F81">
        <w:rPr>
          <w:rFonts w:ascii="Times New Roman" w:hAnsi="Times New Roman"/>
          <w:sz w:val="28"/>
          <w:szCs w:val="28"/>
          <w:lang w:val="uk-UA"/>
        </w:rPr>
        <w:t>в’язкість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7C4F81">
        <w:rPr>
          <w:rFonts w:ascii="Times New Roman" w:hAnsi="Times New Roman"/>
          <w:sz w:val="28"/>
          <w:szCs w:val="28"/>
          <w:lang w:val="uk-UA"/>
        </w:rPr>
        <w:t>адгезія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7C4F81">
        <w:rPr>
          <w:rFonts w:ascii="Times New Roman" w:hAnsi="Times New Roman"/>
          <w:sz w:val="28"/>
          <w:szCs w:val="28"/>
          <w:lang w:val="uk-UA"/>
        </w:rPr>
        <w:t>тужавність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7D55" w:rsidRPr="00B51496" w:rsidRDefault="00DC7D55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42" w:rsidRPr="00DC7D55" w:rsidRDefault="007C4F81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7D55">
        <w:rPr>
          <w:rFonts w:ascii="Times New Roman" w:hAnsi="Times New Roman"/>
          <w:b/>
          <w:sz w:val="28"/>
          <w:szCs w:val="28"/>
          <w:lang w:val="uk-UA"/>
        </w:rPr>
        <w:t>7</w:t>
      </w:r>
      <w:r w:rsidR="005C2B42" w:rsidRPr="00DC7D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C7D55">
        <w:rPr>
          <w:rFonts w:ascii="Times New Roman" w:hAnsi="Times New Roman"/>
          <w:b/>
          <w:sz w:val="28"/>
          <w:szCs w:val="28"/>
          <w:lang w:val="uk-UA"/>
        </w:rPr>
        <w:t>Як називається властивість клею, яка залежить від концентрації клейового розчину</w:t>
      </w:r>
      <w:r w:rsidR="005C2B42" w:rsidRPr="00DC7D5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7C4F81">
        <w:rPr>
          <w:rFonts w:ascii="Times New Roman" w:hAnsi="Times New Roman"/>
          <w:sz w:val="28"/>
          <w:szCs w:val="28"/>
          <w:lang w:val="uk-UA"/>
        </w:rPr>
        <w:t>клеюча здатність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життєздатність</w:t>
      </w:r>
      <w:r w:rsidR="005C2B42"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7C4F81">
        <w:rPr>
          <w:rFonts w:ascii="Times New Roman" w:hAnsi="Times New Roman"/>
          <w:sz w:val="28"/>
          <w:szCs w:val="28"/>
          <w:lang w:val="uk-UA"/>
        </w:rPr>
        <w:t>в’язкість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C4F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7D55" w:rsidRPr="00B51496" w:rsidRDefault="00DC7D55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42" w:rsidRPr="004A58D4" w:rsidRDefault="007C4F81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58D4">
        <w:rPr>
          <w:rFonts w:ascii="Times New Roman" w:hAnsi="Times New Roman"/>
          <w:b/>
          <w:sz w:val="28"/>
          <w:szCs w:val="28"/>
          <w:lang w:val="uk-UA"/>
        </w:rPr>
        <w:lastRenderedPageBreak/>
        <w:t>8</w:t>
      </w:r>
      <w:r w:rsidR="005C2B42" w:rsidRPr="004A58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>Яка життєздатність синтетичного клею</w:t>
      </w:r>
      <w:r w:rsidR="005C2B42" w:rsidRPr="004A58D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7C4F81">
        <w:rPr>
          <w:rFonts w:ascii="Times New Roman" w:hAnsi="Times New Roman"/>
          <w:sz w:val="28"/>
          <w:szCs w:val="28"/>
          <w:lang w:val="uk-UA"/>
        </w:rPr>
        <w:t>2-4 години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7C4F81">
        <w:rPr>
          <w:rFonts w:ascii="Times New Roman" w:hAnsi="Times New Roman"/>
          <w:sz w:val="28"/>
          <w:szCs w:val="28"/>
          <w:lang w:val="uk-UA"/>
        </w:rPr>
        <w:t>4-12 годин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7C4F81">
        <w:rPr>
          <w:rFonts w:ascii="Times New Roman" w:hAnsi="Times New Roman"/>
          <w:sz w:val="28"/>
          <w:szCs w:val="28"/>
          <w:lang w:val="uk-UA"/>
        </w:rPr>
        <w:t>кілька діб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8D4" w:rsidRPr="00B51496" w:rsidRDefault="004A58D4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42" w:rsidRPr="004A58D4" w:rsidRDefault="007C4F81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58D4">
        <w:rPr>
          <w:rFonts w:ascii="Times New Roman" w:hAnsi="Times New Roman"/>
          <w:b/>
          <w:sz w:val="28"/>
          <w:szCs w:val="28"/>
          <w:lang w:val="uk-UA"/>
        </w:rPr>
        <w:t>9</w:t>
      </w:r>
      <w:r w:rsidR="005C2B42" w:rsidRPr="004A58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>Яка життєздатність міздрового і кісткового клею</w:t>
      </w:r>
      <w:r w:rsidR="005C2B42" w:rsidRPr="004A58D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7C4F81">
        <w:rPr>
          <w:rFonts w:ascii="Times New Roman" w:hAnsi="Times New Roman"/>
          <w:sz w:val="28"/>
          <w:szCs w:val="28"/>
          <w:lang w:val="uk-UA"/>
        </w:rPr>
        <w:t>2-3 години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7C4F81">
        <w:rPr>
          <w:rFonts w:ascii="Times New Roman" w:hAnsi="Times New Roman"/>
          <w:sz w:val="28"/>
          <w:szCs w:val="28"/>
          <w:lang w:val="uk-UA"/>
        </w:rPr>
        <w:t>4-5 годин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7C4F81">
        <w:rPr>
          <w:rFonts w:ascii="Times New Roman" w:hAnsi="Times New Roman"/>
          <w:sz w:val="28"/>
          <w:szCs w:val="28"/>
          <w:lang w:val="uk-UA"/>
        </w:rPr>
        <w:t>кілька діб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8D4" w:rsidRPr="00B51496" w:rsidRDefault="004A58D4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B42" w:rsidRPr="004A58D4" w:rsidRDefault="005C2B42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58D4">
        <w:rPr>
          <w:rFonts w:ascii="Times New Roman" w:hAnsi="Times New Roman"/>
          <w:b/>
          <w:sz w:val="28"/>
          <w:szCs w:val="28"/>
          <w:lang w:val="uk-UA"/>
        </w:rPr>
        <w:t>1</w:t>
      </w:r>
      <w:r w:rsidR="007C4F81" w:rsidRPr="004A58D4">
        <w:rPr>
          <w:rFonts w:ascii="Times New Roman" w:hAnsi="Times New Roman"/>
          <w:b/>
          <w:sz w:val="28"/>
          <w:szCs w:val="28"/>
          <w:lang w:val="uk-UA"/>
        </w:rPr>
        <w:t>0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C4F81" w:rsidRPr="004A58D4">
        <w:rPr>
          <w:rFonts w:ascii="Times New Roman" w:hAnsi="Times New Roman"/>
          <w:b/>
          <w:sz w:val="28"/>
          <w:szCs w:val="28"/>
          <w:lang w:val="uk-UA"/>
        </w:rPr>
        <w:t>Для чого до клейового матеріалу додають каталізатори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7C4F81">
        <w:rPr>
          <w:rFonts w:ascii="Times New Roman" w:hAnsi="Times New Roman"/>
          <w:sz w:val="28"/>
          <w:szCs w:val="28"/>
          <w:lang w:val="uk-UA"/>
        </w:rPr>
        <w:t>для пластичності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7C4F81">
        <w:rPr>
          <w:rFonts w:ascii="Times New Roman" w:hAnsi="Times New Roman"/>
          <w:sz w:val="28"/>
          <w:szCs w:val="28"/>
          <w:lang w:val="uk-UA"/>
        </w:rPr>
        <w:t>для прискорення або сповільнення хімічної реакції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C2B42" w:rsidRDefault="005C2B42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7C4F81">
        <w:rPr>
          <w:rFonts w:ascii="Times New Roman" w:hAnsi="Times New Roman"/>
          <w:sz w:val="28"/>
          <w:szCs w:val="28"/>
          <w:lang w:val="uk-UA"/>
        </w:rPr>
        <w:t>для грибостійкості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8D4" w:rsidRPr="00B51496" w:rsidRDefault="004A58D4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A58D4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>Для визначення в’язкості клею застосовують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клеєварку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віскозиметр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стандартний конус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8D4" w:rsidRPr="00B51496" w:rsidRDefault="004A58D4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4A58D4" w:rsidRDefault="007C4F81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58D4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>При нормальній густині клейовий розчин повинен стікати з щітки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струменем,який переривається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рівним струменем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швидким тонким струменем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8D4" w:rsidRPr="00B51496" w:rsidRDefault="004A58D4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4A58D4" w:rsidRDefault="00B91248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58D4">
        <w:rPr>
          <w:rFonts w:ascii="Times New Roman" w:hAnsi="Times New Roman"/>
          <w:b/>
          <w:sz w:val="28"/>
          <w:szCs w:val="28"/>
          <w:lang w:val="uk-UA"/>
        </w:rPr>
        <w:t>13</w:t>
      </w:r>
      <w:r w:rsidR="007C4F81" w:rsidRPr="004A58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>Де застосовували і застосовують міздровий і кістковий клей</w:t>
      </w:r>
      <w:r w:rsidR="007C4F81" w:rsidRPr="004A58D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B91248">
        <w:rPr>
          <w:rFonts w:ascii="Times New Roman" w:hAnsi="Times New Roman"/>
          <w:sz w:val="28"/>
          <w:szCs w:val="28"/>
          <w:lang w:val="uk-UA"/>
        </w:rPr>
        <w:t>у меблевому виробництві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B91248">
        <w:rPr>
          <w:rFonts w:ascii="Times New Roman" w:hAnsi="Times New Roman"/>
          <w:sz w:val="28"/>
          <w:szCs w:val="28"/>
          <w:lang w:val="uk-UA"/>
        </w:rPr>
        <w:t>для виготовлення музичних інструментів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B91248">
        <w:rPr>
          <w:rFonts w:ascii="Times New Roman" w:hAnsi="Times New Roman"/>
          <w:sz w:val="28"/>
          <w:szCs w:val="28"/>
          <w:lang w:val="uk-UA"/>
        </w:rPr>
        <w:t>для гумової стрічки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8D4" w:rsidRPr="00B51496" w:rsidRDefault="004A58D4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4A58D4" w:rsidRDefault="00B91248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58D4">
        <w:rPr>
          <w:rFonts w:ascii="Times New Roman" w:hAnsi="Times New Roman"/>
          <w:b/>
          <w:sz w:val="28"/>
          <w:szCs w:val="28"/>
          <w:lang w:val="uk-UA"/>
        </w:rPr>
        <w:t>14</w:t>
      </w:r>
      <w:r w:rsidR="007C4F81" w:rsidRPr="004A58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>Основною частиною казеїнового клею є</w:t>
      </w:r>
      <w:r w:rsidR="007C4F81" w:rsidRPr="004A58D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B91248">
        <w:rPr>
          <w:rFonts w:ascii="Times New Roman" w:hAnsi="Times New Roman"/>
          <w:sz w:val="28"/>
          <w:szCs w:val="28"/>
          <w:lang w:val="uk-UA"/>
        </w:rPr>
        <w:t>знежирений сир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B91248">
        <w:rPr>
          <w:rFonts w:ascii="Times New Roman" w:hAnsi="Times New Roman"/>
          <w:sz w:val="28"/>
          <w:szCs w:val="28"/>
          <w:lang w:val="uk-UA"/>
        </w:rPr>
        <w:t>глютин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B91248">
        <w:rPr>
          <w:rFonts w:ascii="Times New Roman" w:hAnsi="Times New Roman"/>
          <w:sz w:val="28"/>
          <w:szCs w:val="28"/>
          <w:lang w:val="uk-UA"/>
        </w:rPr>
        <w:t>сир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8D4" w:rsidRPr="00B51496" w:rsidRDefault="004A58D4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4A58D4" w:rsidRDefault="00B91248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58D4">
        <w:rPr>
          <w:rFonts w:ascii="Times New Roman" w:hAnsi="Times New Roman"/>
          <w:b/>
          <w:sz w:val="28"/>
          <w:szCs w:val="28"/>
          <w:lang w:val="uk-UA"/>
        </w:rPr>
        <w:t>15</w:t>
      </w:r>
      <w:r w:rsidR="007C4F81" w:rsidRPr="004A58D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4A58D4">
        <w:rPr>
          <w:rFonts w:ascii="Times New Roman" w:hAnsi="Times New Roman"/>
          <w:b/>
          <w:sz w:val="28"/>
          <w:szCs w:val="28"/>
          <w:lang w:val="uk-UA"/>
        </w:rPr>
        <w:t>За фізичним станом синтетичні клеї поділяються</w:t>
      </w:r>
      <w:r w:rsidR="007C4F81" w:rsidRPr="004A58D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B91248">
        <w:rPr>
          <w:rFonts w:ascii="Times New Roman" w:hAnsi="Times New Roman"/>
          <w:sz w:val="28"/>
          <w:szCs w:val="28"/>
          <w:lang w:val="uk-UA"/>
        </w:rPr>
        <w:t>тверді, стрічкові, плівкові, порошкоподібні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B91248">
        <w:rPr>
          <w:rFonts w:ascii="Times New Roman" w:hAnsi="Times New Roman"/>
          <w:sz w:val="28"/>
          <w:szCs w:val="28"/>
          <w:lang w:val="uk-UA"/>
        </w:rPr>
        <w:t>пластоподібні, порошкоподібні, емульсійні, рідкі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44D05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B91248">
        <w:rPr>
          <w:rFonts w:ascii="Times New Roman" w:hAnsi="Times New Roman"/>
          <w:sz w:val="28"/>
          <w:szCs w:val="28"/>
          <w:lang w:val="uk-UA"/>
        </w:rPr>
        <w:t>тверді, рідкі, пластоподібні, порошкоподібні, плівкові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4D05" w:rsidRPr="00B51496" w:rsidRDefault="00E44D05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E44D05" w:rsidRDefault="003E5D73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4D05">
        <w:rPr>
          <w:rFonts w:ascii="Times New Roman" w:hAnsi="Times New Roman"/>
          <w:b/>
          <w:sz w:val="28"/>
          <w:szCs w:val="28"/>
          <w:lang w:val="uk-UA"/>
        </w:rPr>
        <w:t>16</w:t>
      </w:r>
      <w:r w:rsidR="007C4F81" w:rsidRPr="00E44D0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44D05">
        <w:rPr>
          <w:rFonts w:ascii="Times New Roman" w:hAnsi="Times New Roman"/>
          <w:b/>
          <w:sz w:val="28"/>
          <w:szCs w:val="28"/>
          <w:lang w:val="uk-UA"/>
        </w:rPr>
        <w:t>За розчинністю синтетичні клеї поділяються на</w:t>
      </w:r>
      <w:r w:rsidR="007C4F81" w:rsidRPr="00E44D0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3E5D73">
        <w:rPr>
          <w:rFonts w:ascii="Times New Roman" w:hAnsi="Times New Roman"/>
          <w:sz w:val="28"/>
          <w:szCs w:val="28"/>
          <w:lang w:val="uk-UA"/>
        </w:rPr>
        <w:t>олійні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3E5D73">
        <w:rPr>
          <w:rFonts w:ascii="Times New Roman" w:hAnsi="Times New Roman"/>
          <w:sz w:val="28"/>
          <w:szCs w:val="28"/>
          <w:lang w:val="uk-UA"/>
        </w:rPr>
        <w:t>спиртові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3E5D73">
        <w:rPr>
          <w:rFonts w:ascii="Times New Roman" w:hAnsi="Times New Roman"/>
          <w:sz w:val="28"/>
          <w:szCs w:val="28"/>
          <w:lang w:val="uk-UA"/>
        </w:rPr>
        <w:t>лакові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4D05" w:rsidRPr="00B51496" w:rsidRDefault="00E44D05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800F8F" w:rsidRDefault="003E5D73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0F8F">
        <w:rPr>
          <w:rFonts w:ascii="Times New Roman" w:hAnsi="Times New Roman"/>
          <w:b/>
          <w:sz w:val="28"/>
          <w:szCs w:val="28"/>
          <w:lang w:val="uk-UA"/>
        </w:rPr>
        <w:lastRenderedPageBreak/>
        <w:t>17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00F8F">
        <w:rPr>
          <w:rFonts w:ascii="Times New Roman" w:hAnsi="Times New Roman"/>
          <w:b/>
          <w:sz w:val="28"/>
          <w:szCs w:val="28"/>
          <w:lang w:val="uk-UA"/>
        </w:rPr>
        <w:t>Як найчастіше називають клеї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3E5D73">
        <w:rPr>
          <w:rFonts w:ascii="Times New Roman" w:hAnsi="Times New Roman"/>
          <w:sz w:val="28"/>
          <w:szCs w:val="28"/>
          <w:lang w:val="uk-UA"/>
        </w:rPr>
        <w:t>за назвою наповнювача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3E5D73">
        <w:rPr>
          <w:rFonts w:ascii="Times New Roman" w:hAnsi="Times New Roman"/>
          <w:sz w:val="28"/>
          <w:szCs w:val="28"/>
          <w:lang w:val="uk-UA"/>
        </w:rPr>
        <w:t>за назвою каталізатора;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3E5D73">
        <w:rPr>
          <w:rFonts w:ascii="Times New Roman" w:hAnsi="Times New Roman"/>
          <w:sz w:val="28"/>
          <w:szCs w:val="28"/>
          <w:lang w:val="uk-UA"/>
        </w:rPr>
        <w:t>за типом смоли – основного компонента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0F8F" w:rsidRPr="00B51496" w:rsidRDefault="00800F8F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800F8F" w:rsidRDefault="003E5D73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0F8F">
        <w:rPr>
          <w:rFonts w:ascii="Times New Roman" w:hAnsi="Times New Roman"/>
          <w:b/>
          <w:sz w:val="28"/>
          <w:szCs w:val="28"/>
          <w:lang w:val="uk-UA"/>
        </w:rPr>
        <w:t>18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00F8F">
        <w:rPr>
          <w:rFonts w:ascii="Times New Roman" w:hAnsi="Times New Roman"/>
          <w:b/>
          <w:sz w:val="28"/>
          <w:szCs w:val="28"/>
          <w:lang w:val="uk-UA"/>
        </w:rPr>
        <w:t>Який синтетичний клей належить до універсальних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3E5D73">
        <w:rPr>
          <w:rFonts w:ascii="Times New Roman" w:hAnsi="Times New Roman"/>
          <w:sz w:val="28"/>
          <w:szCs w:val="28"/>
          <w:lang w:val="uk-UA"/>
        </w:rPr>
        <w:t>феноло-формальдегідний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6D2986">
        <w:rPr>
          <w:rFonts w:ascii="Times New Roman" w:hAnsi="Times New Roman"/>
          <w:sz w:val="28"/>
          <w:szCs w:val="28"/>
          <w:lang w:val="uk-UA"/>
        </w:rPr>
        <w:t>сечовино-формальдегідний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6D2986">
        <w:rPr>
          <w:rFonts w:ascii="Times New Roman" w:hAnsi="Times New Roman"/>
          <w:sz w:val="28"/>
          <w:szCs w:val="28"/>
          <w:lang w:val="uk-UA"/>
        </w:rPr>
        <w:t>епоксидний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0F8F" w:rsidRPr="00B51496" w:rsidRDefault="00800F8F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800F8F" w:rsidRDefault="006D2986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0F8F">
        <w:rPr>
          <w:rFonts w:ascii="Times New Roman" w:hAnsi="Times New Roman"/>
          <w:b/>
          <w:sz w:val="28"/>
          <w:szCs w:val="28"/>
          <w:lang w:val="uk-UA"/>
        </w:rPr>
        <w:t>19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00F8F">
        <w:rPr>
          <w:rFonts w:ascii="Times New Roman" w:hAnsi="Times New Roman"/>
          <w:b/>
          <w:sz w:val="28"/>
          <w:szCs w:val="28"/>
          <w:lang w:val="uk-UA"/>
        </w:rPr>
        <w:t>Який клей має тепер більше застосування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6D2986">
        <w:rPr>
          <w:rFonts w:ascii="Times New Roman" w:hAnsi="Times New Roman"/>
          <w:sz w:val="28"/>
          <w:szCs w:val="28"/>
          <w:lang w:val="uk-UA"/>
        </w:rPr>
        <w:t>тваринний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6D2986">
        <w:rPr>
          <w:rFonts w:ascii="Times New Roman" w:hAnsi="Times New Roman"/>
          <w:sz w:val="28"/>
          <w:szCs w:val="28"/>
          <w:lang w:val="uk-UA"/>
        </w:rPr>
        <w:t>рослинний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6D2986">
        <w:rPr>
          <w:rFonts w:ascii="Times New Roman" w:hAnsi="Times New Roman"/>
          <w:sz w:val="28"/>
          <w:szCs w:val="28"/>
          <w:lang w:val="uk-UA"/>
        </w:rPr>
        <w:t>синтетичний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0F8F" w:rsidRPr="00B51496" w:rsidRDefault="00800F8F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800F8F" w:rsidRDefault="005725A7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0F8F">
        <w:rPr>
          <w:rFonts w:ascii="Times New Roman" w:hAnsi="Times New Roman"/>
          <w:b/>
          <w:sz w:val="28"/>
          <w:szCs w:val="28"/>
          <w:lang w:val="uk-UA"/>
        </w:rPr>
        <w:t>20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00F8F">
        <w:rPr>
          <w:rFonts w:ascii="Times New Roman" w:hAnsi="Times New Roman"/>
          <w:b/>
          <w:sz w:val="28"/>
          <w:szCs w:val="28"/>
          <w:lang w:val="uk-UA"/>
        </w:rPr>
        <w:t>Які клеї найбільш токсичні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5725A7">
        <w:rPr>
          <w:rFonts w:ascii="Times New Roman" w:hAnsi="Times New Roman"/>
          <w:sz w:val="28"/>
          <w:szCs w:val="28"/>
          <w:lang w:val="uk-UA"/>
        </w:rPr>
        <w:t>фенол-формальдегідні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5725A7">
        <w:rPr>
          <w:rFonts w:ascii="Times New Roman" w:hAnsi="Times New Roman"/>
          <w:sz w:val="28"/>
          <w:szCs w:val="28"/>
          <w:lang w:val="uk-UA"/>
        </w:rPr>
        <w:t>універсальний клей «Бустилат»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5725A7">
        <w:rPr>
          <w:rFonts w:ascii="Times New Roman" w:hAnsi="Times New Roman"/>
          <w:sz w:val="28"/>
          <w:szCs w:val="28"/>
          <w:lang w:val="uk-UA"/>
        </w:rPr>
        <w:t>універсальний клей «Момент-1»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0F8F" w:rsidRPr="00B51496" w:rsidRDefault="00800F8F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800F8F" w:rsidRDefault="005B767F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0F8F">
        <w:rPr>
          <w:rFonts w:ascii="Times New Roman" w:hAnsi="Times New Roman"/>
          <w:b/>
          <w:sz w:val="28"/>
          <w:szCs w:val="28"/>
          <w:lang w:val="uk-UA"/>
        </w:rPr>
        <w:t>21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00F8F">
        <w:rPr>
          <w:rFonts w:ascii="Times New Roman" w:hAnsi="Times New Roman"/>
          <w:b/>
          <w:sz w:val="28"/>
          <w:szCs w:val="28"/>
          <w:lang w:val="uk-UA"/>
        </w:rPr>
        <w:t>Який клей розчиняється водою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5B767F">
        <w:rPr>
          <w:rFonts w:ascii="Times New Roman" w:hAnsi="Times New Roman"/>
          <w:sz w:val="28"/>
          <w:szCs w:val="28"/>
          <w:lang w:val="uk-UA"/>
        </w:rPr>
        <w:t>фенол-формальдегідний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5B767F">
        <w:rPr>
          <w:rFonts w:ascii="Times New Roman" w:hAnsi="Times New Roman"/>
          <w:sz w:val="28"/>
          <w:szCs w:val="28"/>
          <w:lang w:val="uk-UA"/>
        </w:rPr>
        <w:t>дисперсний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5B767F">
        <w:rPr>
          <w:rFonts w:ascii="Times New Roman" w:hAnsi="Times New Roman"/>
          <w:sz w:val="28"/>
          <w:szCs w:val="28"/>
          <w:lang w:val="uk-UA"/>
        </w:rPr>
        <w:t>епоксидний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0F8F" w:rsidRPr="00B51496" w:rsidRDefault="00800F8F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800F8F" w:rsidRDefault="005B767F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0F8F">
        <w:rPr>
          <w:rFonts w:ascii="Times New Roman" w:hAnsi="Times New Roman"/>
          <w:b/>
          <w:sz w:val="28"/>
          <w:szCs w:val="28"/>
          <w:lang w:val="uk-UA"/>
        </w:rPr>
        <w:t>22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00F8F">
        <w:rPr>
          <w:rFonts w:ascii="Times New Roman" w:hAnsi="Times New Roman"/>
          <w:b/>
          <w:sz w:val="28"/>
          <w:szCs w:val="28"/>
          <w:lang w:val="uk-UA"/>
        </w:rPr>
        <w:t>Як називаються синтетичні клеї, які під впливом тепла розплавляються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5B767F">
        <w:rPr>
          <w:rFonts w:ascii="Times New Roman" w:hAnsi="Times New Roman"/>
          <w:sz w:val="28"/>
          <w:szCs w:val="28"/>
          <w:lang w:val="uk-UA"/>
        </w:rPr>
        <w:t>термоактивні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5B767F">
        <w:rPr>
          <w:rFonts w:ascii="Times New Roman" w:hAnsi="Times New Roman"/>
          <w:sz w:val="28"/>
          <w:szCs w:val="28"/>
          <w:lang w:val="uk-UA"/>
        </w:rPr>
        <w:t>термопластичні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5B767F">
        <w:rPr>
          <w:rFonts w:ascii="Times New Roman" w:hAnsi="Times New Roman"/>
          <w:sz w:val="28"/>
          <w:szCs w:val="28"/>
          <w:lang w:val="uk-UA"/>
        </w:rPr>
        <w:t>реактивні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0F8F" w:rsidRPr="00B51496" w:rsidRDefault="00800F8F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F81" w:rsidRPr="00800F8F" w:rsidRDefault="005B767F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0F8F">
        <w:rPr>
          <w:rFonts w:ascii="Times New Roman" w:hAnsi="Times New Roman"/>
          <w:b/>
          <w:sz w:val="28"/>
          <w:szCs w:val="28"/>
          <w:lang w:val="uk-UA"/>
        </w:rPr>
        <w:t>23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00F8F">
        <w:rPr>
          <w:rFonts w:ascii="Times New Roman" w:hAnsi="Times New Roman"/>
          <w:b/>
          <w:sz w:val="28"/>
          <w:szCs w:val="28"/>
          <w:lang w:val="uk-UA"/>
        </w:rPr>
        <w:t>Які клеї більшість застосовують для склеювання пластмас і будівельних конструкцій</w:t>
      </w:r>
      <w:r w:rsidR="007C4F81" w:rsidRPr="00800F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5B767F">
        <w:rPr>
          <w:rFonts w:ascii="Times New Roman" w:hAnsi="Times New Roman"/>
          <w:sz w:val="28"/>
          <w:szCs w:val="28"/>
          <w:lang w:val="uk-UA"/>
        </w:rPr>
        <w:t>фенол-формальдегідні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5B767F">
        <w:rPr>
          <w:rFonts w:ascii="Times New Roman" w:hAnsi="Times New Roman"/>
          <w:sz w:val="28"/>
          <w:szCs w:val="28"/>
          <w:lang w:val="uk-UA"/>
        </w:rPr>
        <w:t xml:space="preserve"> універсальний клей «Момент-1»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4F81" w:rsidRDefault="007C4F81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5B767F">
        <w:rPr>
          <w:rFonts w:ascii="Times New Roman" w:hAnsi="Times New Roman"/>
          <w:sz w:val="28"/>
          <w:szCs w:val="28"/>
          <w:lang w:val="uk-UA"/>
        </w:rPr>
        <w:t>універсальний клей «Бустилат»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0F8F" w:rsidRDefault="00800F8F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767F" w:rsidRPr="00800F8F" w:rsidRDefault="005B767F" w:rsidP="00DC7D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800F8F">
        <w:rPr>
          <w:rFonts w:ascii="Times New Roman" w:hAnsi="Times New Roman"/>
          <w:b/>
          <w:sz w:val="28"/>
          <w:szCs w:val="28"/>
          <w:lang w:val="uk-UA"/>
        </w:rPr>
        <w:t>24. У якому вигляді випускають глютиновий клей:</w:t>
      </w:r>
    </w:p>
    <w:bookmarkEnd w:id="0"/>
    <w:p w:rsidR="005B767F" w:rsidRDefault="005B767F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у плитках;</w:t>
      </w:r>
    </w:p>
    <w:p w:rsidR="005B767F" w:rsidRDefault="005B767F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у подрібненому вигляді;</w:t>
      </w:r>
    </w:p>
    <w:p w:rsidR="005B767F" w:rsidRPr="00B51496" w:rsidRDefault="005B767F" w:rsidP="00DC7D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у плитках, подрібненим, а також у вигляді луски або крупів.</w:t>
      </w:r>
    </w:p>
    <w:p w:rsidR="00B51496" w:rsidRPr="005C2B42" w:rsidRDefault="00B51496" w:rsidP="005C2B42">
      <w:pPr>
        <w:rPr>
          <w:rFonts w:ascii="Times New Roman" w:hAnsi="Times New Roman"/>
          <w:sz w:val="32"/>
          <w:szCs w:val="32"/>
          <w:lang w:val="uk-UA"/>
        </w:rPr>
      </w:pPr>
    </w:p>
    <w:sectPr w:rsidR="00B51496" w:rsidRPr="005C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BC"/>
    <w:rsid w:val="001A1F20"/>
    <w:rsid w:val="003E5D73"/>
    <w:rsid w:val="004A58D4"/>
    <w:rsid w:val="005429B6"/>
    <w:rsid w:val="005725A7"/>
    <w:rsid w:val="005B767F"/>
    <w:rsid w:val="005C2B42"/>
    <w:rsid w:val="00660F05"/>
    <w:rsid w:val="006D2986"/>
    <w:rsid w:val="00781E65"/>
    <w:rsid w:val="007C4F81"/>
    <w:rsid w:val="00800F8F"/>
    <w:rsid w:val="008077BC"/>
    <w:rsid w:val="0096027D"/>
    <w:rsid w:val="009C4B37"/>
    <w:rsid w:val="00B51496"/>
    <w:rsid w:val="00B91248"/>
    <w:rsid w:val="00C060AC"/>
    <w:rsid w:val="00DC7D55"/>
    <w:rsid w:val="00E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2020-04-30T09:41:00Z</dcterms:created>
  <dcterms:modified xsi:type="dcterms:W3CDTF">2020-04-30T11:14:00Z</dcterms:modified>
</cp:coreProperties>
</file>