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185FB0">
        <w:rPr>
          <w:b/>
          <w:sz w:val="32"/>
          <w:szCs w:val="32"/>
          <w:lang w:val="uk-UA"/>
        </w:rPr>
        <w:t>19</w:t>
      </w:r>
    </w:p>
    <w:p w:rsidR="004E16FA" w:rsidRPr="000163C4" w:rsidRDefault="004E16FA" w:rsidP="005E1A22">
      <w:pPr>
        <w:rPr>
          <w:b/>
          <w:sz w:val="28"/>
          <w:szCs w:val="28"/>
          <w:lang w:val="uk-UA"/>
        </w:rPr>
      </w:pPr>
    </w:p>
    <w:p w:rsidR="004E16FA" w:rsidRPr="00F52C69" w:rsidRDefault="004E16FA" w:rsidP="005E1A22">
      <w:pPr>
        <w:rPr>
          <w:b/>
          <w:sz w:val="28"/>
          <w:szCs w:val="28"/>
          <w:lang w:val="uk-UA"/>
        </w:rPr>
      </w:pPr>
    </w:p>
    <w:p w:rsidR="004E16FA" w:rsidRPr="004E16FA" w:rsidRDefault="00185FB0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28</w:t>
      </w:r>
      <w:r w:rsidR="00CB2659">
        <w:rPr>
          <w:b/>
          <w:sz w:val="28"/>
          <w:szCs w:val="28"/>
          <w:lang w:val="uk-UA"/>
        </w:rPr>
        <w:t>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0163C4" w:rsidRPr="00185FB0" w:rsidRDefault="005E1A22" w:rsidP="000163C4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185FB0">
        <w:rPr>
          <w:b/>
          <w:i/>
          <w:sz w:val="28"/>
          <w:szCs w:val="28"/>
          <w:lang w:val="uk-UA"/>
        </w:rPr>
        <w:t xml:space="preserve">: 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185FB0" w:rsidRPr="00185FB0">
        <w:rPr>
          <w:sz w:val="28"/>
          <w:szCs w:val="28"/>
          <w:lang w:val="uk-UA"/>
        </w:rPr>
        <w:t>Кладка простих стін з цегли та дрібних блоків під штукатурку.</w:t>
      </w:r>
    </w:p>
    <w:p w:rsidR="00027B2C" w:rsidRPr="006311AE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5C6673" w:rsidRPr="005C6673" w:rsidRDefault="00521EFD" w:rsidP="005C6673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187F76">
        <w:rPr>
          <w:sz w:val="28"/>
          <w:szCs w:val="28"/>
          <w:lang w:val="uk-UA"/>
        </w:rPr>
        <w:t>кладці</w:t>
      </w:r>
      <w:r w:rsidR="00187F76" w:rsidRPr="00187F76">
        <w:rPr>
          <w:sz w:val="28"/>
          <w:szCs w:val="28"/>
          <w:lang w:val="uk-UA"/>
        </w:rPr>
        <w:t xml:space="preserve"> </w:t>
      </w:r>
      <w:r w:rsidR="00185FB0" w:rsidRPr="00185FB0">
        <w:rPr>
          <w:sz w:val="28"/>
          <w:szCs w:val="28"/>
          <w:lang w:val="uk-UA"/>
        </w:rPr>
        <w:t>простих стін з цегли та дрібних блоків під штукатурку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976037">
        <w:rPr>
          <w:sz w:val="28"/>
          <w:szCs w:val="28"/>
          <w:lang w:val="uk-UA"/>
        </w:rPr>
        <w:t>Опорний конспект, малюнки</w:t>
      </w:r>
      <w:r w:rsidR="008D26F5">
        <w:rPr>
          <w:sz w:val="28"/>
          <w:szCs w:val="28"/>
          <w:lang w:val="uk-UA"/>
        </w:rPr>
        <w:t xml:space="preserve">, відеоролик, </w:t>
      </w:r>
      <w:r w:rsidR="00CC472E" w:rsidRPr="00CC472E">
        <w:rPr>
          <w:sz w:val="28"/>
          <w:szCs w:val="28"/>
          <w:lang w:val="uk-UA"/>
        </w:rPr>
        <w:t>силка</w:t>
      </w:r>
      <w:r w:rsidR="001B11BB">
        <w:rPr>
          <w:sz w:val="28"/>
          <w:szCs w:val="28"/>
          <w:lang w:val="uk-UA"/>
        </w:rPr>
        <w:t>.</w:t>
      </w:r>
    </w:p>
    <w:p w:rsidR="008B2342" w:rsidRPr="001B11BB" w:rsidRDefault="008B2342" w:rsidP="00027235">
      <w:pPr>
        <w:tabs>
          <w:tab w:val="left" w:pos="540"/>
        </w:tabs>
        <w:jc w:val="center"/>
        <w:rPr>
          <w:sz w:val="28"/>
          <w:szCs w:val="28"/>
          <w:lang w:val="uk-UA"/>
        </w:rPr>
      </w:pPr>
    </w:p>
    <w:p w:rsidR="00361CF8" w:rsidRDefault="00FD1EEB" w:rsidP="006943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</w:t>
      </w:r>
      <w:r w:rsidR="00F52C69">
        <w:rPr>
          <w:sz w:val="28"/>
          <w:szCs w:val="28"/>
          <w:lang w:val="uk-UA"/>
        </w:rPr>
        <w:t xml:space="preserve"> </w:t>
      </w:r>
      <w:r w:rsidR="00361CF8">
        <w:rPr>
          <w:sz w:val="28"/>
          <w:szCs w:val="28"/>
          <w:lang w:val="uk-UA"/>
        </w:rPr>
        <w:t xml:space="preserve"> </w:t>
      </w:r>
    </w:p>
    <w:p w:rsidR="00361CF8" w:rsidRPr="00361CF8" w:rsidRDefault="00361CF8" w:rsidP="000B6B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6943B0">
        <w:rPr>
          <w:sz w:val="28"/>
          <w:szCs w:val="28"/>
          <w:lang w:val="uk-UA"/>
        </w:rPr>
        <w:t>оку: «</w:t>
      </w:r>
      <w:r w:rsidR="00185FB0" w:rsidRPr="00185FB0">
        <w:rPr>
          <w:sz w:val="28"/>
          <w:szCs w:val="28"/>
          <w:lang w:val="uk-UA"/>
        </w:rPr>
        <w:t>Кладка простих стін з цегли т</w:t>
      </w:r>
      <w:r w:rsidR="00185FB0">
        <w:rPr>
          <w:sz w:val="28"/>
          <w:szCs w:val="28"/>
          <w:lang w:val="uk-UA"/>
        </w:rPr>
        <w:t>а дрібних блоків під штукатурку</w:t>
      </w:r>
      <w:r w:rsidR="006943B0">
        <w:rPr>
          <w:sz w:val="28"/>
          <w:szCs w:val="28"/>
          <w:lang w:val="uk-UA"/>
        </w:rPr>
        <w:t>».</w:t>
      </w:r>
      <w:r w:rsidR="000B6B6B">
        <w:rPr>
          <w:sz w:val="28"/>
          <w:szCs w:val="28"/>
          <w:lang w:val="uk-UA"/>
        </w:rPr>
        <w:t xml:space="preserve"> </w:t>
      </w: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061AC9" w:rsidRPr="00061AC9" w:rsidRDefault="00B301F2" w:rsidP="00061A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6943B0">
        <w:rPr>
          <w:sz w:val="28"/>
          <w:szCs w:val="28"/>
          <w:lang w:val="uk-UA"/>
        </w:rPr>
        <w:t xml:space="preserve">Безумовно </w:t>
      </w:r>
      <w:r w:rsidR="009C4784">
        <w:rPr>
          <w:sz w:val="28"/>
          <w:szCs w:val="28"/>
          <w:lang w:val="uk-UA"/>
        </w:rPr>
        <w:t>кладці</w:t>
      </w:r>
      <w:r w:rsidR="009C4784" w:rsidRPr="00187F76">
        <w:rPr>
          <w:sz w:val="28"/>
          <w:szCs w:val="28"/>
          <w:lang w:val="uk-UA"/>
        </w:rPr>
        <w:t xml:space="preserve"> </w:t>
      </w:r>
      <w:r w:rsidR="009C4784" w:rsidRPr="00185FB0">
        <w:rPr>
          <w:sz w:val="28"/>
          <w:szCs w:val="28"/>
          <w:lang w:val="uk-UA"/>
        </w:rPr>
        <w:t>простих стін з цегли та дрібних блоків під штукатурку</w:t>
      </w:r>
      <w:r w:rsidR="009C4784">
        <w:rPr>
          <w:sz w:val="28"/>
          <w:szCs w:val="28"/>
          <w:lang w:val="uk-UA"/>
        </w:rPr>
        <w:t>.</w:t>
      </w:r>
    </w:p>
    <w:p w:rsidR="00227A41" w:rsidRPr="00C420D0" w:rsidRDefault="00242444" w:rsidP="00C420D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2A222E" w:rsidRPr="00061AC9" w:rsidRDefault="00187F76" w:rsidP="002A222E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</w:t>
      </w:r>
      <w:r w:rsidR="00180B24">
        <w:rPr>
          <w:b/>
          <w:sz w:val="28"/>
          <w:szCs w:val="28"/>
          <w:lang w:val="uk-UA"/>
        </w:rPr>
        <w:t>ладка</w:t>
      </w:r>
      <w:r w:rsidRPr="00187F76">
        <w:rPr>
          <w:b/>
          <w:sz w:val="28"/>
          <w:szCs w:val="28"/>
          <w:lang w:val="uk-UA"/>
        </w:rPr>
        <w:t xml:space="preserve"> цегляних стовпчиків під лаги підлоги.</w:t>
      </w:r>
      <w:bookmarkStart w:id="0" w:name="_GoBack"/>
      <w:bookmarkEnd w:id="0"/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Перед тим, як почати мурування </w:t>
      </w:r>
      <w:r w:rsidRPr="003D700E">
        <w:rPr>
          <w:b/>
          <w:bCs/>
          <w:color w:val="000000"/>
          <w:sz w:val="28"/>
          <w:szCs w:val="28"/>
        </w:rPr>
        <w:t xml:space="preserve">стовпчиків </w:t>
      </w:r>
      <w:proofErr w:type="gramStart"/>
      <w:r w:rsidRPr="003D700E">
        <w:rPr>
          <w:b/>
          <w:bCs/>
          <w:color w:val="000000"/>
          <w:sz w:val="28"/>
          <w:szCs w:val="28"/>
        </w:rPr>
        <w:t>п</w:t>
      </w:r>
      <w:proofErr w:type="gramEnd"/>
      <w:r w:rsidRPr="003D700E">
        <w:rPr>
          <w:b/>
          <w:bCs/>
          <w:color w:val="000000"/>
          <w:sz w:val="28"/>
          <w:szCs w:val="28"/>
        </w:rPr>
        <w:t>ід лаги</w:t>
      </w:r>
      <w:r w:rsidRPr="003D700E">
        <w:rPr>
          <w:color w:val="000000"/>
          <w:sz w:val="28"/>
          <w:szCs w:val="28"/>
        </w:rPr>
        <w:t xml:space="preserve"> необхідно прочитати робоче креслення та зробити розбивку осей стовпчиків, в залежності від того, де будуть лежати лаги. Спочатку потрібно вирівняти ґрунт, якщо необхідно, зробити 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>ідсипку . Якщо висота підпільного простору перевищує 250 мм, то підсипають і утрамбовують щебінь або підстилають шар бетону марки 75 завтовшки 10-20 см.</w:t>
      </w:r>
    </w:p>
    <w:p w:rsidR="003D700E" w:rsidRPr="003D700E" w:rsidRDefault="00180B24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https://dvpbud.ucoz.ua/2r/t2/u11/lagi_po_gruntu.jpg" style="width:377.25pt;height:165.75pt;visibility:visible;mso-wrap-style:square">
            <v:imagedata r:id="rId10" o:title="lagi_po_gruntu"/>
          </v:shape>
        </w:pict>
      </w:r>
    </w:p>
    <w:p w:rsidR="003D700E" w:rsidRPr="003D700E" w:rsidRDefault="003D700E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D700E">
        <w:rPr>
          <w:b/>
          <w:bCs/>
          <w:color w:val="000000"/>
          <w:sz w:val="28"/>
          <w:szCs w:val="28"/>
        </w:rPr>
        <w:t xml:space="preserve">  Цегляні  стовпчики </w:t>
      </w:r>
      <w:proofErr w:type="gramStart"/>
      <w:r w:rsidRPr="003D700E">
        <w:rPr>
          <w:b/>
          <w:bCs/>
          <w:color w:val="000000"/>
          <w:sz w:val="28"/>
          <w:szCs w:val="28"/>
        </w:rPr>
        <w:t>п</w:t>
      </w:r>
      <w:proofErr w:type="gramEnd"/>
      <w:r w:rsidRPr="003D700E">
        <w:rPr>
          <w:b/>
          <w:bCs/>
          <w:color w:val="000000"/>
          <w:sz w:val="28"/>
          <w:szCs w:val="28"/>
        </w:rPr>
        <w:t>ід  лаги  на  грунті</w:t>
      </w:r>
    </w:p>
    <w:p w:rsidR="003D700E" w:rsidRPr="003D700E" w:rsidRDefault="009C4784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Рисунок 3" o:spid="_x0000_i1026" type="#_x0000_t75" alt="https://dvpbud.ucoz.ua/2r/t2/u11/lagi_po_po_betonu.jpg" style="width:6in;height:189.75pt;visibility:visible;mso-wrap-style:square">
            <v:imagedata r:id="rId11" o:title="lagi_po_po_betonu"/>
          </v:shape>
        </w:pict>
      </w:r>
    </w:p>
    <w:p w:rsidR="003D700E" w:rsidRPr="003D700E" w:rsidRDefault="003D700E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D700E">
        <w:rPr>
          <w:b/>
          <w:bCs/>
          <w:color w:val="000000"/>
          <w:sz w:val="28"/>
          <w:szCs w:val="28"/>
        </w:rPr>
        <w:t xml:space="preserve">  Цегляні  стовпчики </w:t>
      </w:r>
      <w:proofErr w:type="gramStart"/>
      <w:r w:rsidRPr="003D700E">
        <w:rPr>
          <w:b/>
          <w:bCs/>
          <w:color w:val="000000"/>
          <w:sz w:val="28"/>
          <w:szCs w:val="28"/>
        </w:rPr>
        <w:t>п</w:t>
      </w:r>
      <w:proofErr w:type="gramEnd"/>
      <w:r w:rsidRPr="003D700E">
        <w:rPr>
          <w:b/>
          <w:bCs/>
          <w:color w:val="000000"/>
          <w:sz w:val="28"/>
          <w:szCs w:val="28"/>
        </w:rPr>
        <w:t>ід  лаги  на  бетонній  підготовці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Для 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 xml:space="preserve">ідлоги на ґрунті цегляні стовпчики роблять зі звичайної цегли марки 75 на цементному розчині складу 1:4. Силікатну цеглу застосовувати не рекомендується. Перший ряд стовпчиків викладають упритул до </w:t>
      </w:r>
      <w:proofErr w:type="gramStart"/>
      <w:r w:rsidRPr="003D700E">
        <w:rPr>
          <w:color w:val="000000"/>
          <w:sz w:val="28"/>
          <w:szCs w:val="28"/>
        </w:rPr>
        <w:t>ст</w:t>
      </w:r>
      <w:proofErr w:type="gramEnd"/>
      <w:r w:rsidRPr="003D700E">
        <w:rPr>
          <w:color w:val="000000"/>
          <w:sz w:val="28"/>
          <w:szCs w:val="28"/>
        </w:rPr>
        <w:t xml:space="preserve">іни або на відстані не більше 30 мм. Якщо стовпчики мурують по бетонній основі чи </w:t>
      </w:r>
      <w:proofErr w:type="gramStart"/>
      <w:r w:rsidRPr="003D700E">
        <w:rPr>
          <w:color w:val="000000"/>
          <w:sz w:val="28"/>
          <w:szCs w:val="28"/>
        </w:rPr>
        <w:t>по щебеню</w:t>
      </w:r>
      <w:proofErr w:type="gramEnd"/>
      <w:r w:rsidRPr="003D700E">
        <w:rPr>
          <w:color w:val="000000"/>
          <w:sz w:val="28"/>
          <w:szCs w:val="28"/>
        </w:rPr>
        <w:t xml:space="preserve">, то спочатку накидають розчин і перший ряд кладуть на розчин, якщо грунт - розчин  не  кладуть. Перший ряд необхідно класти так, щоб останній ряд цегли був перпендикулярно тичком </w:t>
      </w:r>
      <w:proofErr w:type="gramStart"/>
      <w:r w:rsidRPr="003D700E">
        <w:rPr>
          <w:color w:val="000000"/>
          <w:sz w:val="28"/>
          <w:szCs w:val="28"/>
        </w:rPr>
        <w:t>до</w:t>
      </w:r>
      <w:proofErr w:type="gramEnd"/>
      <w:r w:rsidRPr="003D700E">
        <w:rPr>
          <w:color w:val="000000"/>
          <w:sz w:val="28"/>
          <w:szCs w:val="28"/>
        </w:rPr>
        <w:t xml:space="preserve"> лаг. Відстань </w:t>
      </w:r>
      <w:proofErr w:type="gramStart"/>
      <w:r w:rsidRPr="003D700E">
        <w:rPr>
          <w:color w:val="000000"/>
          <w:sz w:val="28"/>
          <w:szCs w:val="28"/>
        </w:rPr>
        <w:t>між</w:t>
      </w:r>
      <w:proofErr w:type="gramEnd"/>
      <w:r w:rsidRPr="003D700E">
        <w:rPr>
          <w:color w:val="000000"/>
          <w:sz w:val="28"/>
          <w:szCs w:val="28"/>
        </w:rPr>
        <w:t xml:space="preserve"> стовпчиками - 500-800 мм. Ряди стовпчиків викладають горизонтально 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>ід шнур, як правило розмірами 250 х 250 мм в повний шов.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b/>
          <w:bCs/>
          <w:color w:val="000000"/>
          <w:sz w:val="28"/>
          <w:szCs w:val="28"/>
        </w:rPr>
        <w:t>Приямки</w:t>
      </w:r>
      <w:r w:rsidRPr="003D700E">
        <w:rPr>
          <w:color w:val="000000"/>
          <w:sz w:val="28"/>
          <w:szCs w:val="28"/>
        </w:rPr>
        <w:t xml:space="preserve"> також мурують із звичайної цегли на цементному розчині ланцюговою системою перев'язування швів. Перший ряд цегли укладають на бетонну основу, яка повинна бути нижче коробки віконного блока на 5-10 см. Товщина </w:t>
      </w:r>
      <w:proofErr w:type="gramStart"/>
      <w:r w:rsidRPr="003D700E">
        <w:rPr>
          <w:color w:val="000000"/>
          <w:sz w:val="28"/>
          <w:szCs w:val="28"/>
        </w:rPr>
        <w:t>ст</w:t>
      </w:r>
      <w:proofErr w:type="gramEnd"/>
      <w:r w:rsidRPr="003D700E">
        <w:rPr>
          <w:color w:val="000000"/>
          <w:sz w:val="28"/>
          <w:szCs w:val="28"/>
        </w:rPr>
        <w:t>інок приямків згідно проекту звичайно буває в одну цеглу або півтори цегли. Мурують приямки впустошовку у зв'язку з тим, що їх, як правило, штукатурять або облицьовують.</w:t>
      </w:r>
    </w:p>
    <w:p w:rsidR="003D700E" w:rsidRPr="003D700E" w:rsidRDefault="009C4784" w:rsidP="003D700E">
      <w:pPr>
        <w:spacing w:before="100" w:beforeAutospacing="1" w:after="100" w:afterAutospacing="1"/>
        <w:jc w:val="center"/>
        <w:rPr>
          <w:noProof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Рисунок 2" o:spid="_x0000_i1027" type="#_x0000_t75" alt="https://dvpbud.ucoz.ua/2r/t2/u11/prijamok.jpg" style="width:408pt;height:263.25pt;visibility:visible;mso-wrap-style:square">
            <v:imagedata r:id="rId12" o:title="prijamok"/>
          </v:shape>
        </w:pict>
      </w:r>
    </w:p>
    <w:p w:rsidR="003D700E" w:rsidRPr="003D700E" w:rsidRDefault="003D700E" w:rsidP="003D700E">
      <w:pPr>
        <w:spacing w:before="100" w:beforeAutospacing="1" w:after="100" w:afterAutospacing="1"/>
        <w:jc w:val="center"/>
        <w:rPr>
          <w:noProof/>
          <w:color w:val="000000"/>
          <w:sz w:val="28"/>
          <w:szCs w:val="28"/>
          <w:lang w:val="uk-UA"/>
        </w:rPr>
      </w:pPr>
    </w:p>
    <w:p w:rsidR="003D700E" w:rsidRPr="003D700E" w:rsidRDefault="009C4784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1" o:spid="_x0000_i1028" type="#_x0000_t75" alt="https://dvpbud.ucoz.ua/2r/t2/u11/prijamok_2.jpg" style="width:315pt;height:236.25pt;visibility:visible;mso-wrap-style:square">
            <v:imagedata r:id="rId13" o:title="prijamok_2"/>
          </v:shape>
        </w:pict>
      </w:r>
    </w:p>
    <w:p w:rsidR="003D700E" w:rsidRPr="003D700E" w:rsidRDefault="003D700E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D700E">
        <w:rPr>
          <w:b/>
          <w:bCs/>
          <w:color w:val="000000"/>
          <w:sz w:val="28"/>
          <w:szCs w:val="28"/>
        </w:rPr>
        <w:t>Види  приямків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>ідпільний  простір та  приямки  обовязково  утеплюють. Також  засипці  підлягають канали та  інші  пустоти</w:t>
      </w:r>
      <w:proofErr w:type="gramStart"/>
      <w:r w:rsidRPr="003D700E">
        <w:rPr>
          <w:color w:val="000000"/>
          <w:sz w:val="28"/>
          <w:szCs w:val="28"/>
        </w:rPr>
        <w:t> У</w:t>
      </w:r>
      <w:proofErr w:type="gramEnd"/>
      <w:r w:rsidRPr="003D700E">
        <w:rPr>
          <w:color w:val="000000"/>
          <w:sz w:val="28"/>
          <w:szCs w:val="28"/>
        </w:rPr>
        <w:t xml:space="preserve"> житловому і промисловому будівництві як теплоізоляційний матеріал може бути використана мінеральна вата, шлак доменний гранульований (швидкоохолоджений, вогняно-рідкий шлак у зернах до 5 мм). Для засипання перекриття і каналів застосовується котельний шлак (рештки від спалювання вугілля, коксу).</w:t>
      </w:r>
      <w:r w:rsidRPr="003D700E">
        <w:rPr>
          <w:color w:val="000000"/>
          <w:sz w:val="28"/>
          <w:szCs w:val="28"/>
        </w:rPr>
        <w:br/>
        <w:t xml:space="preserve">Роботу виконують у </w:t>
      </w:r>
      <w:proofErr w:type="gramStart"/>
      <w:r w:rsidRPr="003D700E">
        <w:rPr>
          <w:color w:val="000000"/>
          <w:sz w:val="28"/>
          <w:szCs w:val="28"/>
        </w:rPr>
        <w:t>респ</w:t>
      </w:r>
      <w:proofErr w:type="gramEnd"/>
      <w:r w:rsidRPr="003D700E">
        <w:rPr>
          <w:color w:val="000000"/>
          <w:sz w:val="28"/>
          <w:szCs w:val="28"/>
        </w:rPr>
        <w:t xml:space="preserve">іраторі, захисних окулярах, рукавицях і спецодязі. Засипають  уиеплювач  лопатою або переносять шлаковату і шлак відрами. Теплоізоляційний матеріал попередньо передають на поверхи за допомогою 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 xml:space="preserve">ідйомних кранів. Після того, простір уже засипаний, матеріал, що використовувався для засипання, необхідно вирівняти, простежити, щоб ніде не залишилися не утеплені місця. 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>ісля роботи одяг і інструмент слід почистити.</w:t>
      </w:r>
      <w:r w:rsidRPr="003D700E">
        <w:rPr>
          <w:color w:val="000000"/>
          <w:sz w:val="28"/>
          <w:szCs w:val="28"/>
        </w:rPr>
        <w:br/>
      </w:r>
      <w:proofErr w:type="gramStart"/>
      <w:r w:rsidRPr="003D700E">
        <w:rPr>
          <w:color w:val="000000"/>
          <w:sz w:val="28"/>
          <w:szCs w:val="28"/>
        </w:rPr>
        <w:t>При</w:t>
      </w:r>
      <w:proofErr w:type="gramEnd"/>
      <w:r w:rsidRPr="003D700E">
        <w:rPr>
          <w:color w:val="000000"/>
          <w:sz w:val="28"/>
          <w:szCs w:val="28"/>
        </w:rPr>
        <w:t xml:space="preserve"> роботі у закритих приміщеннях необхідно відчиняти вікно або забезпечити якісну вентиляцію приміщень не менше як з двократним обміном повітря за годину.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b/>
          <w:bCs/>
          <w:color w:val="000000"/>
          <w:sz w:val="28"/>
          <w:szCs w:val="28"/>
        </w:rPr>
        <w:t>Питання  для  самокотролю</w:t>
      </w:r>
    </w:p>
    <w:p w:rsidR="003D700E" w:rsidRPr="003D700E" w:rsidRDefault="003D700E" w:rsidP="003D700E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Як  викладають  стовпчики 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>ід  лаги?</w:t>
      </w:r>
    </w:p>
    <w:p w:rsidR="003D700E" w:rsidRPr="003D700E" w:rsidRDefault="003D700E" w:rsidP="003D700E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Як  викладають  приямки?</w:t>
      </w:r>
    </w:p>
    <w:p w:rsidR="003D700E" w:rsidRPr="003D700E" w:rsidRDefault="003D700E" w:rsidP="003D700E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Як  утеплюють конструкції  сипучими  матеріалами та  яка  </w:t>
      </w:r>
      <w:proofErr w:type="gramStart"/>
      <w:r w:rsidRPr="003D700E">
        <w:rPr>
          <w:color w:val="000000"/>
          <w:sz w:val="28"/>
          <w:szCs w:val="28"/>
        </w:rPr>
        <w:t>техн</w:t>
      </w:r>
      <w:proofErr w:type="gramEnd"/>
      <w:r w:rsidRPr="003D700E">
        <w:rPr>
          <w:color w:val="000000"/>
          <w:sz w:val="28"/>
          <w:szCs w:val="28"/>
        </w:rPr>
        <w:t>іка безпеки  при  роботі з  ними?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b/>
          <w:bCs/>
          <w:color w:val="000000"/>
          <w:sz w:val="28"/>
          <w:szCs w:val="28"/>
        </w:rPr>
        <w:t> Інструктивно-технологічні  карти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3D700E">
        <w:rPr>
          <w:color w:val="000000"/>
          <w:sz w:val="28"/>
          <w:szCs w:val="28"/>
        </w:rPr>
        <w:t>Техн</w:t>
      </w:r>
      <w:proofErr w:type="gramEnd"/>
      <w:r w:rsidRPr="003D700E">
        <w:rPr>
          <w:color w:val="000000"/>
          <w:sz w:val="28"/>
          <w:szCs w:val="28"/>
        </w:rPr>
        <w:t>ічні  документи ,  які  містять рекомендації  щодо  наукової  організації  праці ,  називаються  </w:t>
      </w:r>
      <w:r w:rsidRPr="003D700E">
        <w:rPr>
          <w:b/>
          <w:bCs/>
          <w:i/>
          <w:iCs/>
          <w:color w:val="000000"/>
          <w:sz w:val="28"/>
          <w:szCs w:val="28"/>
        </w:rPr>
        <w:t> інструкційними</w:t>
      </w:r>
      <w:r w:rsidRPr="003D700E">
        <w:rPr>
          <w:color w:val="000000"/>
          <w:sz w:val="28"/>
          <w:szCs w:val="28"/>
        </w:rPr>
        <w:t> </w:t>
      </w:r>
      <w:r w:rsidRPr="003D700E">
        <w:rPr>
          <w:b/>
          <w:bCs/>
          <w:i/>
          <w:iCs/>
          <w:color w:val="000000"/>
          <w:sz w:val="28"/>
          <w:szCs w:val="28"/>
        </w:rPr>
        <w:t>картами  трудових процесів.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У технологічних </w:t>
      </w:r>
      <w:proofErr w:type="gramStart"/>
      <w:r w:rsidRPr="003D700E">
        <w:rPr>
          <w:color w:val="000000"/>
          <w:sz w:val="28"/>
          <w:szCs w:val="28"/>
        </w:rPr>
        <w:t>картах</w:t>
      </w:r>
      <w:proofErr w:type="gramEnd"/>
      <w:r w:rsidRPr="003D700E">
        <w:rPr>
          <w:color w:val="000000"/>
          <w:sz w:val="28"/>
          <w:szCs w:val="28"/>
        </w:rPr>
        <w:t xml:space="preserve"> на виробництво кам'яних робіт подають:</w:t>
      </w:r>
    </w:p>
    <w:p w:rsidR="003D700E" w:rsidRPr="003D700E" w:rsidRDefault="003D700E" w:rsidP="003D700E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-  затрати праці у людино-днях на весь об'єм робіт, змінну виробітку </w:t>
      </w:r>
      <w:proofErr w:type="gramStart"/>
      <w:r w:rsidRPr="003D700E">
        <w:rPr>
          <w:color w:val="000000"/>
          <w:sz w:val="28"/>
          <w:szCs w:val="28"/>
        </w:rPr>
        <w:t>у</w:t>
      </w:r>
      <w:proofErr w:type="gramEnd"/>
      <w:r w:rsidRPr="003D700E">
        <w:rPr>
          <w:color w:val="000000"/>
          <w:sz w:val="28"/>
          <w:szCs w:val="28"/>
        </w:rPr>
        <w:t xml:space="preserve"> кубічних метрах, необхідну кількість машино-змін;</w:t>
      </w:r>
    </w:p>
    <w:p w:rsidR="003D700E" w:rsidRPr="003D700E" w:rsidRDefault="003D700E" w:rsidP="003D700E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lastRenderedPageBreak/>
        <w:t xml:space="preserve">-  численний і кваліфікаційний склад бригади і ланки мулярів із вказівкою схем поділу будинку на захватки і ділянки розставлення помостів, 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>іддонів з цеглою і ящиків з розчином, розбивання поверхів на яруси;</w:t>
      </w:r>
    </w:p>
    <w:p w:rsidR="003D700E" w:rsidRPr="003D700E" w:rsidRDefault="003D700E" w:rsidP="003D700E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-  відомості </w:t>
      </w:r>
      <w:proofErr w:type="gramStart"/>
      <w:r w:rsidRPr="003D700E">
        <w:rPr>
          <w:color w:val="000000"/>
          <w:sz w:val="28"/>
          <w:szCs w:val="28"/>
        </w:rPr>
        <w:t>матер</w:t>
      </w:r>
      <w:proofErr w:type="gramEnd"/>
      <w:r w:rsidRPr="003D700E">
        <w:rPr>
          <w:color w:val="000000"/>
          <w:sz w:val="28"/>
          <w:szCs w:val="28"/>
        </w:rPr>
        <w:t>іалів, машин, інструментів необхідних для мурування;</w:t>
      </w:r>
    </w:p>
    <w:p w:rsidR="003D700E" w:rsidRPr="003D700E" w:rsidRDefault="003D700E" w:rsidP="003D700E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-  графік виробництва будівельних робі</w:t>
      </w:r>
      <w:proofErr w:type="gramStart"/>
      <w:r w:rsidRPr="003D700E">
        <w:rPr>
          <w:color w:val="000000"/>
          <w:sz w:val="28"/>
          <w:szCs w:val="28"/>
        </w:rPr>
        <w:t>т</w:t>
      </w:r>
      <w:proofErr w:type="gramEnd"/>
      <w:r w:rsidRPr="003D700E">
        <w:rPr>
          <w:color w:val="000000"/>
          <w:sz w:val="28"/>
          <w:szCs w:val="28"/>
        </w:rPr>
        <w:t>;</w:t>
      </w:r>
    </w:p>
    <w:p w:rsidR="003D700E" w:rsidRPr="003D700E" w:rsidRDefault="003D700E" w:rsidP="003D700E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-  вказівки по протипожежній безпеці і охороні праці.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Карти трудових процесі</w:t>
      </w:r>
      <w:proofErr w:type="gramStart"/>
      <w:r w:rsidRPr="003D700E">
        <w:rPr>
          <w:color w:val="000000"/>
          <w:sz w:val="28"/>
          <w:szCs w:val="28"/>
        </w:rPr>
        <w:t>в</w:t>
      </w:r>
      <w:proofErr w:type="gramEnd"/>
      <w:r w:rsidRPr="003D700E">
        <w:rPr>
          <w:color w:val="000000"/>
          <w:sz w:val="28"/>
          <w:szCs w:val="28"/>
        </w:rPr>
        <w:t xml:space="preserve"> на виробництво кам'яних робіт   містять такі розділи:</w:t>
      </w:r>
    </w:p>
    <w:p w:rsidR="003D700E" w:rsidRPr="003D700E" w:rsidRDefault="003D700E" w:rsidP="003D700E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1. "Ефективність використання карти", де вказана виробітка муляра в кубічних </w:t>
      </w:r>
      <w:proofErr w:type="gramStart"/>
      <w:r w:rsidRPr="003D700E">
        <w:rPr>
          <w:color w:val="000000"/>
          <w:sz w:val="28"/>
          <w:szCs w:val="28"/>
        </w:rPr>
        <w:t>метрах</w:t>
      </w:r>
      <w:proofErr w:type="gramEnd"/>
      <w:r w:rsidRPr="003D700E">
        <w:rPr>
          <w:color w:val="000000"/>
          <w:sz w:val="28"/>
          <w:szCs w:val="28"/>
        </w:rPr>
        <w:t xml:space="preserve"> на людино-день;</w:t>
      </w:r>
    </w:p>
    <w:p w:rsidR="003D700E" w:rsidRPr="003D700E" w:rsidRDefault="003D700E" w:rsidP="003D700E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2. "Виконавці, інструменти, пристосування і інвентар", де зазначений кількісний і кваліфікаційний склад ланки мулярів, а також перелік і </w:t>
      </w:r>
      <w:proofErr w:type="gramStart"/>
      <w:r w:rsidRPr="003D700E">
        <w:rPr>
          <w:color w:val="000000"/>
          <w:sz w:val="28"/>
          <w:szCs w:val="28"/>
        </w:rPr>
        <w:t>к</w:t>
      </w:r>
      <w:proofErr w:type="gramEnd"/>
      <w:r w:rsidRPr="003D700E">
        <w:rPr>
          <w:color w:val="000000"/>
          <w:sz w:val="28"/>
          <w:szCs w:val="28"/>
        </w:rPr>
        <w:t>ількість необхідних інструментів, пристосування інвентарю;</w:t>
      </w:r>
    </w:p>
    <w:p w:rsidR="003D700E" w:rsidRPr="003D700E" w:rsidRDefault="003D700E" w:rsidP="003D700E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3. "Умови і 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>ідготовка процесу", де перерахована послідовність виконання робіт (операцій);</w:t>
      </w:r>
    </w:p>
    <w:p w:rsidR="003D700E" w:rsidRPr="003D700E" w:rsidRDefault="003D700E" w:rsidP="003D700E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4. "Технологія і організація процесу", в який входять: графік трудового процесу, що відображає </w:t>
      </w:r>
      <w:proofErr w:type="gramStart"/>
      <w:r w:rsidRPr="003D700E">
        <w:rPr>
          <w:color w:val="000000"/>
          <w:sz w:val="28"/>
          <w:szCs w:val="28"/>
        </w:rPr>
        <w:t>посл</w:t>
      </w:r>
      <w:proofErr w:type="gramEnd"/>
      <w:r w:rsidRPr="003D700E">
        <w:rPr>
          <w:color w:val="000000"/>
          <w:sz w:val="28"/>
          <w:szCs w:val="28"/>
        </w:rPr>
        <w:t>ідовність, тривалість і витрати праці; на кожну робочу операцію, яку виконує муляр, описування операцій, схеми організації робочого місця з місцезнаходженням мулярів, піддонів з цеглою і ящиків з розчином;</w:t>
      </w:r>
    </w:p>
    <w:p w:rsidR="003D700E" w:rsidRPr="003D700E" w:rsidRDefault="003D700E" w:rsidP="003D700E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5. "Прийоми праці", які показують за допомогою рисунків </w:t>
      </w:r>
      <w:proofErr w:type="gramStart"/>
      <w:r w:rsidRPr="003D700E">
        <w:rPr>
          <w:color w:val="000000"/>
          <w:sz w:val="28"/>
          <w:szCs w:val="28"/>
        </w:rPr>
        <w:t>техн</w:t>
      </w:r>
      <w:proofErr w:type="gramEnd"/>
      <w:r w:rsidRPr="003D700E">
        <w:rPr>
          <w:color w:val="000000"/>
          <w:sz w:val="28"/>
          <w:szCs w:val="28"/>
        </w:rPr>
        <w:t>іку виконання робочих рухів.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Карти трудових процесів, які узагальнюють передовий досвід, сприяють 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>ідвищенню продуктивності праці мулярів (особливо при виконанні складних робіт).</w:t>
      </w:r>
      <w:r w:rsidRPr="003D700E">
        <w:rPr>
          <w:color w:val="000000"/>
          <w:sz w:val="28"/>
          <w:szCs w:val="28"/>
        </w:rPr>
        <w:br/>
        <w:t>Щоб визначити затрати праці</w:t>
      </w:r>
      <w:proofErr w:type="gramStart"/>
      <w:r w:rsidRPr="003D700E">
        <w:rPr>
          <w:color w:val="000000"/>
          <w:sz w:val="28"/>
          <w:szCs w:val="28"/>
        </w:rPr>
        <w:t> ,</w:t>
      </w:r>
      <w:proofErr w:type="gramEnd"/>
      <w:r w:rsidRPr="003D700E">
        <w:rPr>
          <w:color w:val="000000"/>
          <w:sz w:val="28"/>
          <w:szCs w:val="28"/>
        </w:rPr>
        <w:t xml:space="preserve"> необхідно знати, що таке норма часу або норма виробітку.</w:t>
      </w:r>
      <w:r w:rsidRPr="003D700E">
        <w:rPr>
          <w:color w:val="000000"/>
          <w:sz w:val="28"/>
          <w:szCs w:val="28"/>
        </w:rPr>
        <w:br/>
      </w:r>
      <w:r w:rsidRPr="003D700E">
        <w:rPr>
          <w:b/>
          <w:bCs/>
          <w:color w:val="000000"/>
          <w:sz w:val="28"/>
          <w:szCs w:val="28"/>
        </w:rPr>
        <w:t>Норма часу</w:t>
      </w:r>
      <w:r w:rsidRPr="003D700E">
        <w:rPr>
          <w:color w:val="000000"/>
          <w:sz w:val="28"/>
          <w:szCs w:val="28"/>
        </w:rPr>
        <w:t xml:space="preserve"> - це кількість робочого часу, яка надається робітникові для виконання одиниці продукції згідно з ЄНіР </w:t>
      </w:r>
      <w:proofErr w:type="gramStart"/>
      <w:r w:rsidRPr="003D700E">
        <w:rPr>
          <w:color w:val="000000"/>
          <w:sz w:val="28"/>
          <w:szCs w:val="28"/>
        </w:rPr>
        <w:t>-Н</w:t>
      </w:r>
      <w:proofErr w:type="gramEnd"/>
      <w:r w:rsidRPr="003D700E">
        <w:rPr>
          <w:color w:val="000000"/>
          <w:sz w:val="28"/>
          <w:szCs w:val="28"/>
        </w:rPr>
        <w:t>г = 3,6 години для мурування стіни у 2 цеглини (3 розряд).</w:t>
      </w:r>
      <w:r w:rsidRPr="003D700E">
        <w:rPr>
          <w:color w:val="000000"/>
          <w:sz w:val="28"/>
          <w:szCs w:val="28"/>
        </w:rPr>
        <w:br/>
      </w:r>
      <w:r w:rsidRPr="003D700E">
        <w:rPr>
          <w:b/>
          <w:bCs/>
          <w:color w:val="000000"/>
          <w:sz w:val="28"/>
          <w:szCs w:val="28"/>
        </w:rPr>
        <w:t>Нормою виробітку</w:t>
      </w:r>
      <w:r w:rsidRPr="003D700E">
        <w:rPr>
          <w:color w:val="000000"/>
          <w:sz w:val="28"/>
          <w:szCs w:val="28"/>
        </w:rPr>
        <w:t xml:space="preserve"> (Не) називають кількість готової продукції, яку </w:t>
      </w:r>
      <w:proofErr w:type="gramStart"/>
      <w:r w:rsidRPr="003D700E">
        <w:rPr>
          <w:color w:val="000000"/>
          <w:sz w:val="28"/>
          <w:szCs w:val="28"/>
        </w:rPr>
        <w:t>повинен</w:t>
      </w:r>
      <w:proofErr w:type="gramEnd"/>
      <w:r w:rsidRPr="003D700E">
        <w:rPr>
          <w:color w:val="000000"/>
          <w:sz w:val="28"/>
          <w:szCs w:val="28"/>
        </w:rPr>
        <w:t xml:space="preserve"> виробити робітник за одиницю часу. Наприклад, згідно ЄНі</w:t>
      </w:r>
      <w:proofErr w:type="gramStart"/>
      <w:r w:rsidRPr="003D700E">
        <w:rPr>
          <w:color w:val="000000"/>
          <w:sz w:val="28"/>
          <w:szCs w:val="28"/>
        </w:rPr>
        <w:t>Р</w:t>
      </w:r>
      <w:proofErr w:type="gramEnd"/>
      <w:r w:rsidRPr="003D700E">
        <w:rPr>
          <w:color w:val="000000"/>
          <w:sz w:val="28"/>
          <w:szCs w:val="28"/>
        </w:rPr>
        <w:t xml:space="preserve"> муляр 3-го розряду за годину повинен виробити 0,27 м</w:t>
      </w:r>
      <w:r w:rsidRPr="003D700E">
        <w:rPr>
          <w:color w:val="000000"/>
          <w:sz w:val="28"/>
          <w:szCs w:val="28"/>
          <w:vertAlign w:val="superscript"/>
        </w:rPr>
        <w:t>3</w:t>
      </w:r>
      <w:r w:rsidRPr="003D700E">
        <w:rPr>
          <w:color w:val="000000"/>
          <w:sz w:val="28"/>
          <w:szCs w:val="28"/>
        </w:rPr>
        <w:t xml:space="preserve"> кладки стіни завтовшки у 2 цеглини, тобто повинен укласти 100  цеглин. Склад ланки і середній розряд (класифікація) муляра указані в ЄНіР. Кількість необхідних матеріалів для мурування </w:t>
      </w:r>
      <w:proofErr w:type="gramStart"/>
      <w:r w:rsidRPr="003D700E">
        <w:rPr>
          <w:color w:val="000000"/>
          <w:sz w:val="28"/>
          <w:szCs w:val="28"/>
        </w:rPr>
        <w:t>ст</w:t>
      </w:r>
      <w:proofErr w:type="gramEnd"/>
      <w:r w:rsidRPr="003D700E">
        <w:rPr>
          <w:color w:val="000000"/>
          <w:sz w:val="28"/>
          <w:szCs w:val="28"/>
        </w:rPr>
        <w:t>іни чи іншої конструкції визначається шляхом перемноження об'єму робіт на витрати матеріалів, які беруть із спеціальних норм "Витрати матеріалів". Наприклад, згідно норм на м</w:t>
      </w:r>
      <w:r w:rsidRPr="003D700E">
        <w:rPr>
          <w:color w:val="000000"/>
          <w:sz w:val="28"/>
          <w:szCs w:val="28"/>
          <w:vertAlign w:val="superscript"/>
        </w:rPr>
        <w:t>3</w:t>
      </w:r>
      <w:r w:rsidRPr="003D700E">
        <w:rPr>
          <w:color w:val="000000"/>
          <w:sz w:val="28"/>
          <w:szCs w:val="28"/>
        </w:rPr>
        <w:t>, кладки витрачається в середньому 400 штук звичайних керамічних цеглин і 0,25 м</w:t>
      </w:r>
      <w:r w:rsidRPr="003D700E">
        <w:rPr>
          <w:color w:val="000000"/>
          <w:sz w:val="28"/>
          <w:szCs w:val="28"/>
          <w:vertAlign w:val="superscript"/>
        </w:rPr>
        <w:t>3</w:t>
      </w:r>
      <w:r w:rsidRPr="003D700E">
        <w:rPr>
          <w:color w:val="000000"/>
          <w:sz w:val="28"/>
          <w:szCs w:val="28"/>
        </w:rPr>
        <w:t> розчину.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Дуже важливо, щоб кладка </w:t>
      </w:r>
      <w:proofErr w:type="gramStart"/>
      <w:r w:rsidRPr="003D700E">
        <w:rPr>
          <w:color w:val="000000"/>
          <w:sz w:val="28"/>
          <w:szCs w:val="28"/>
        </w:rPr>
        <w:t>ст</w:t>
      </w:r>
      <w:proofErr w:type="gramEnd"/>
      <w:r w:rsidRPr="003D700E">
        <w:rPr>
          <w:color w:val="000000"/>
          <w:sz w:val="28"/>
          <w:szCs w:val="28"/>
        </w:rPr>
        <w:t xml:space="preserve">ін і перегородок була якісно вимурувана. Тому що від якості мурування </w:t>
      </w:r>
      <w:proofErr w:type="gramStart"/>
      <w:r w:rsidRPr="003D700E">
        <w:rPr>
          <w:color w:val="000000"/>
          <w:sz w:val="28"/>
          <w:szCs w:val="28"/>
        </w:rPr>
        <w:t>ст</w:t>
      </w:r>
      <w:proofErr w:type="gramEnd"/>
      <w:r w:rsidRPr="003D700E">
        <w:rPr>
          <w:color w:val="000000"/>
          <w:sz w:val="28"/>
          <w:szCs w:val="28"/>
        </w:rPr>
        <w:t>ін і перегородок залежить міцність і трудоємкість оздоблюваних робіт. Вивчення цієї теми дозволить знати:</w:t>
      </w:r>
    </w:p>
    <w:p w:rsidR="003D700E" w:rsidRPr="003D700E" w:rsidRDefault="003D700E" w:rsidP="003D700E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показники якості мурування;</w:t>
      </w:r>
    </w:p>
    <w:p w:rsidR="003D700E" w:rsidRPr="003D700E" w:rsidRDefault="003D700E" w:rsidP="003D700E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вимоги до якості мурування відповідно до БШП;</w:t>
      </w:r>
    </w:p>
    <w:p w:rsidR="003D700E" w:rsidRPr="003D700E" w:rsidRDefault="003D700E" w:rsidP="003D700E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порядок контролю якості мурування.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У процесі роботи необхідно:</w:t>
      </w:r>
    </w:p>
    <w:p w:rsidR="003D700E" w:rsidRPr="003D700E" w:rsidRDefault="003D700E" w:rsidP="003D700E">
      <w:pPr>
        <w:numPr>
          <w:ilvl w:val="0"/>
          <w:numId w:val="22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lastRenderedPageBreak/>
        <w:t>застосовувати розчин та цеглу, вказану в робочих кресленнях;</w:t>
      </w:r>
    </w:p>
    <w:p w:rsidR="003D700E" w:rsidRPr="003D700E" w:rsidRDefault="003D700E" w:rsidP="003D700E">
      <w:pPr>
        <w:numPr>
          <w:ilvl w:val="0"/>
          <w:numId w:val="22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правильно виконувати </w:t>
      </w:r>
      <w:proofErr w:type="gramStart"/>
      <w:r w:rsidRPr="003D700E">
        <w:rPr>
          <w:color w:val="000000"/>
          <w:sz w:val="28"/>
          <w:szCs w:val="28"/>
        </w:rPr>
        <w:t>перев</w:t>
      </w:r>
      <w:proofErr w:type="gramEnd"/>
      <w:r w:rsidRPr="003D700E">
        <w:rPr>
          <w:color w:val="000000"/>
          <w:sz w:val="28"/>
          <w:szCs w:val="28"/>
        </w:rPr>
        <w:t>'язування швів;</w:t>
      </w:r>
    </w:p>
    <w:p w:rsidR="003D700E" w:rsidRPr="003D700E" w:rsidRDefault="003D700E" w:rsidP="003D700E">
      <w:pPr>
        <w:numPr>
          <w:ilvl w:val="0"/>
          <w:numId w:val="22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щоб поверхня була вертикальною;</w:t>
      </w:r>
    </w:p>
    <w:p w:rsidR="003D700E" w:rsidRPr="003D700E" w:rsidRDefault="003D700E" w:rsidP="003D700E">
      <w:pPr>
        <w:numPr>
          <w:ilvl w:val="0"/>
          <w:numId w:val="22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поверхня і кути повинні бути горизонтальними і прямолінійними;</w:t>
      </w:r>
    </w:p>
    <w:p w:rsidR="003D700E" w:rsidRPr="003D700E" w:rsidRDefault="003D700E" w:rsidP="003D700E">
      <w:pPr>
        <w:numPr>
          <w:ilvl w:val="0"/>
          <w:numId w:val="22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правильно встановлювати закладні деталі та зв'язки (оформляють актом на приховані роботи).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Якість мурування - це відповідність її робочим кресленням і вимогам, які викладені в БНіМ 3.03.01-87.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У ході виконання цегляної кладки каменяру необхідно стежити </w:t>
      </w:r>
      <w:proofErr w:type="gramStart"/>
      <w:r w:rsidRPr="003D700E">
        <w:rPr>
          <w:color w:val="000000"/>
          <w:sz w:val="28"/>
          <w:szCs w:val="28"/>
        </w:rPr>
        <w:t>за</w:t>
      </w:r>
      <w:proofErr w:type="gramEnd"/>
      <w:r w:rsidRPr="003D700E">
        <w:rPr>
          <w:color w:val="000000"/>
          <w:sz w:val="28"/>
          <w:szCs w:val="28"/>
        </w:rPr>
        <w:t>:</w:t>
      </w:r>
    </w:p>
    <w:p w:rsidR="003D700E" w:rsidRPr="003D700E" w:rsidRDefault="003D700E" w:rsidP="003D700E">
      <w:pPr>
        <w:numPr>
          <w:ilvl w:val="0"/>
          <w:numId w:val="23"/>
        </w:numPr>
        <w:spacing w:before="100" w:beforeAutospacing="1" w:after="100" w:afterAutospacing="1"/>
        <w:ind w:left="263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відповідністю кладки проекту;</w:t>
      </w:r>
    </w:p>
    <w:p w:rsidR="003D700E" w:rsidRPr="003D700E" w:rsidRDefault="003D700E" w:rsidP="003D700E">
      <w:pPr>
        <w:numPr>
          <w:ilvl w:val="0"/>
          <w:numId w:val="23"/>
        </w:numPr>
        <w:spacing w:before="100" w:beforeAutospacing="1" w:after="100" w:afterAutospacing="1"/>
        <w:ind w:left="263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місцями опирання прогонів, балок, перемичок, плит перекриття на </w:t>
      </w:r>
      <w:proofErr w:type="gramStart"/>
      <w:r w:rsidRPr="003D700E">
        <w:rPr>
          <w:color w:val="000000"/>
          <w:sz w:val="28"/>
          <w:szCs w:val="28"/>
        </w:rPr>
        <w:t>ст</w:t>
      </w:r>
      <w:proofErr w:type="gramEnd"/>
      <w:r w:rsidRPr="003D700E">
        <w:rPr>
          <w:color w:val="000000"/>
          <w:sz w:val="28"/>
          <w:szCs w:val="28"/>
        </w:rPr>
        <w:t>іни, стовпи та пілястри та їх забивки в кладці;</w:t>
      </w:r>
    </w:p>
    <w:p w:rsidR="003D700E" w:rsidRPr="003D700E" w:rsidRDefault="003D700E" w:rsidP="003D700E">
      <w:pPr>
        <w:numPr>
          <w:ilvl w:val="0"/>
          <w:numId w:val="23"/>
        </w:numPr>
        <w:spacing w:before="100" w:beforeAutospacing="1" w:after="100" w:afterAutospacing="1"/>
        <w:ind w:left="263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за правильністю </w:t>
      </w:r>
      <w:proofErr w:type="gramStart"/>
      <w:r w:rsidRPr="003D700E">
        <w:rPr>
          <w:color w:val="000000"/>
          <w:sz w:val="28"/>
          <w:szCs w:val="28"/>
        </w:rPr>
        <w:t>перев'язки</w:t>
      </w:r>
      <w:proofErr w:type="gramEnd"/>
      <w:r w:rsidRPr="003D700E">
        <w:rPr>
          <w:color w:val="000000"/>
          <w:sz w:val="28"/>
          <w:szCs w:val="28"/>
        </w:rPr>
        <w:t>;</w:t>
      </w:r>
    </w:p>
    <w:p w:rsidR="003D700E" w:rsidRPr="003D700E" w:rsidRDefault="003D700E" w:rsidP="003D700E">
      <w:pPr>
        <w:numPr>
          <w:ilvl w:val="0"/>
          <w:numId w:val="23"/>
        </w:numPr>
        <w:spacing w:before="100" w:beforeAutospacing="1" w:after="100" w:afterAutospacing="1"/>
        <w:ind w:left="263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товщиною та заповненням шві</w:t>
      </w:r>
      <w:proofErr w:type="gramStart"/>
      <w:r w:rsidRPr="003D700E">
        <w:rPr>
          <w:color w:val="000000"/>
          <w:sz w:val="28"/>
          <w:szCs w:val="28"/>
        </w:rPr>
        <w:t>в</w:t>
      </w:r>
      <w:proofErr w:type="gramEnd"/>
      <w:r w:rsidRPr="003D700E">
        <w:rPr>
          <w:color w:val="000000"/>
          <w:sz w:val="28"/>
          <w:szCs w:val="28"/>
        </w:rPr>
        <w:t>;</w:t>
      </w:r>
    </w:p>
    <w:p w:rsidR="003D700E" w:rsidRPr="003D700E" w:rsidRDefault="003D700E" w:rsidP="003D700E">
      <w:pPr>
        <w:numPr>
          <w:ilvl w:val="0"/>
          <w:numId w:val="23"/>
        </w:numPr>
        <w:spacing w:before="100" w:beforeAutospacing="1" w:after="100" w:afterAutospacing="1"/>
        <w:ind w:left="263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наявністю й правильністю установки металевих зв'язків, анкері</w:t>
      </w:r>
      <w:proofErr w:type="gramStart"/>
      <w:r w:rsidRPr="003D700E">
        <w:rPr>
          <w:color w:val="000000"/>
          <w:sz w:val="28"/>
          <w:szCs w:val="28"/>
        </w:rPr>
        <w:t>в</w:t>
      </w:r>
      <w:proofErr w:type="gramEnd"/>
      <w:r w:rsidRPr="003D700E">
        <w:rPr>
          <w:color w:val="000000"/>
          <w:sz w:val="28"/>
          <w:szCs w:val="28"/>
        </w:rPr>
        <w:t>;</w:t>
      </w:r>
    </w:p>
    <w:p w:rsidR="003D700E" w:rsidRPr="003D700E" w:rsidRDefault="003D700E" w:rsidP="003D700E">
      <w:pPr>
        <w:numPr>
          <w:ilvl w:val="0"/>
          <w:numId w:val="23"/>
        </w:numPr>
        <w:spacing w:before="100" w:beforeAutospacing="1" w:after="100" w:afterAutospacing="1"/>
        <w:ind w:left="263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якістю лицьової поверхні (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>ідбором цегли, дотриманням кольору, правильністю перев'язки, малюнком, розшивкою швів);</w:t>
      </w:r>
    </w:p>
    <w:p w:rsidR="003D700E" w:rsidRPr="003D700E" w:rsidRDefault="003D700E" w:rsidP="003D700E">
      <w:pPr>
        <w:numPr>
          <w:ilvl w:val="0"/>
          <w:numId w:val="23"/>
        </w:numPr>
        <w:spacing w:before="100" w:beforeAutospacing="1" w:after="100" w:afterAutospacing="1"/>
        <w:ind w:left="263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правильністю влаштування  деформаційних швів, димових і вентиляційних каналі</w:t>
      </w:r>
      <w:proofErr w:type="gramStart"/>
      <w:r w:rsidRPr="003D700E">
        <w:rPr>
          <w:color w:val="000000"/>
          <w:sz w:val="28"/>
          <w:szCs w:val="28"/>
        </w:rPr>
        <w:t>в</w:t>
      </w:r>
      <w:proofErr w:type="gramEnd"/>
      <w:r w:rsidRPr="003D700E">
        <w:rPr>
          <w:color w:val="000000"/>
          <w:sz w:val="28"/>
          <w:szCs w:val="28"/>
        </w:rPr>
        <w:t>;</w:t>
      </w:r>
    </w:p>
    <w:p w:rsidR="003D700E" w:rsidRPr="003D700E" w:rsidRDefault="003D700E" w:rsidP="003D700E">
      <w:pPr>
        <w:numPr>
          <w:ilvl w:val="0"/>
          <w:numId w:val="23"/>
        </w:numPr>
        <w:spacing w:before="100" w:beforeAutospacing="1" w:after="100" w:afterAutospacing="1"/>
        <w:ind w:left="263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 точністю розмі</w:t>
      </w:r>
      <w:proofErr w:type="gramStart"/>
      <w:r w:rsidRPr="003D700E">
        <w:rPr>
          <w:color w:val="000000"/>
          <w:sz w:val="28"/>
          <w:szCs w:val="28"/>
        </w:rPr>
        <w:t>р</w:t>
      </w:r>
      <w:proofErr w:type="gramEnd"/>
      <w:r w:rsidRPr="003D700E">
        <w:rPr>
          <w:color w:val="000000"/>
          <w:sz w:val="28"/>
          <w:szCs w:val="28"/>
        </w:rPr>
        <w:t>ів і правильним місцем розташування прорізів, ніш й інших архітектурно-конструктивних елементів. 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Якість кладки каменяр систематично </w:t>
      </w:r>
      <w:proofErr w:type="gramStart"/>
      <w:r w:rsidRPr="003D700E">
        <w:rPr>
          <w:color w:val="000000"/>
          <w:sz w:val="28"/>
          <w:szCs w:val="28"/>
        </w:rPr>
        <w:t>перев</w:t>
      </w:r>
      <w:proofErr w:type="gramEnd"/>
      <w:r w:rsidRPr="003D700E">
        <w:rPr>
          <w:color w:val="000000"/>
          <w:sz w:val="28"/>
          <w:szCs w:val="28"/>
        </w:rPr>
        <w:t>іряє контрольно-вимірювальними інструментами, шаблонами та пристосуваннями. Правильність закладеного кута контролюється косинцем</w:t>
      </w:r>
      <w:proofErr w:type="gramStart"/>
      <w:r w:rsidRPr="003D700E">
        <w:rPr>
          <w:color w:val="000000"/>
          <w:sz w:val="28"/>
          <w:szCs w:val="28"/>
        </w:rPr>
        <w:t xml:space="preserve"> ,</w:t>
      </w:r>
      <w:proofErr w:type="gramEnd"/>
      <w:r w:rsidRPr="003D700E">
        <w:rPr>
          <w:color w:val="000000"/>
          <w:sz w:val="28"/>
          <w:szCs w:val="28"/>
        </w:rPr>
        <w:t xml:space="preserve"> а вертикальність кутів і поверхонь — виском  і рівнем. Таку перевірку він виконує не менш двох разів на </w:t>
      </w:r>
      <w:proofErr w:type="gramStart"/>
      <w:r w:rsidRPr="003D700E">
        <w:rPr>
          <w:color w:val="000000"/>
          <w:sz w:val="28"/>
          <w:szCs w:val="28"/>
        </w:rPr>
        <w:t>кожному</w:t>
      </w:r>
      <w:proofErr w:type="gramEnd"/>
      <w:r w:rsidRPr="003D700E">
        <w:rPr>
          <w:color w:val="000000"/>
          <w:sz w:val="28"/>
          <w:szCs w:val="28"/>
        </w:rPr>
        <w:t xml:space="preserve"> ярусі кладки.</w:t>
      </w:r>
    </w:p>
    <w:p w:rsidR="003D700E" w:rsidRPr="003D700E" w:rsidRDefault="00AE7DE4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7" o:spid="_x0000_i1029" type="#_x0000_t75" alt="https://dvpbud.ucoz.ua/2r/t2/u12/perevirka_kutiv.jpg" style="width:209.25pt;height:176.25pt;visibility:visible;mso-wrap-style:square">
            <v:imagedata r:id="rId14" o:title="perevirka_kutiv"/>
          </v:shape>
        </w:pict>
      </w:r>
      <w:r w:rsidR="003D700E" w:rsidRPr="003D700E"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</w:rPr>
        <w:pict>
          <v:shape id="Рисунок 6" o:spid="_x0000_i1030" type="#_x0000_t75" alt="https://dvpbud.ucoz.ua/2r/t2/u12/perevirka_gor_viskom.jpg" style="width:204pt;height:234pt;visibility:visible;mso-wrap-style:square">
            <v:imagedata r:id="rId15" o:title="perevirka_gor_viskom"/>
          </v:shape>
        </w:pic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         </w:t>
      </w:r>
      <w:r>
        <w:rPr>
          <w:color w:val="000000"/>
          <w:sz w:val="28"/>
          <w:szCs w:val="28"/>
        </w:rPr>
        <w:t xml:space="preserve">            </w:t>
      </w:r>
      <w:proofErr w:type="gramStart"/>
      <w:r w:rsidRPr="003D700E">
        <w:rPr>
          <w:b/>
          <w:bCs/>
          <w:color w:val="000000"/>
          <w:sz w:val="28"/>
          <w:szCs w:val="28"/>
        </w:rPr>
        <w:t>Перев</w:t>
      </w:r>
      <w:proofErr w:type="gramEnd"/>
      <w:r w:rsidRPr="003D700E">
        <w:rPr>
          <w:b/>
          <w:bCs/>
          <w:color w:val="000000"/>
          <w:sz w:val="28"/>
          <w:szCs w:val="28"/>
        </w:rPr>
        <w:t>ірка  кута  кутником</w:t>
      </w:r>
      <w:r>
        <w:rPr>
          <w:b/>
          <w:bCs/>
          <w:color w:val="000000"/>
          <w:sz w:val="28"/>
          <w:szCs w:val="28"/>
        </w:rPr>
        <w:t>.</w:t>
      </w:r>
      <w:r w:rsidRPr="003D700E">
        <w:rPr>
          <w:b/>
          <w:bCs/>
          <w:color w:val="000000"/>
          <w:sz w:val="28"/>
          <w:szCs w:val="28"/>
        </w:rPr>
        <w:t xml:space="preserve">                                                                     </w:t>
      </w:r>
      <w:r>
        <w:rPr>
          <w:b/>
          <w:bCs/>
          <w:color w:val="000000"/>
          <w:sz w:val="28"/>
          <w:szCs w:val="28"/>
        </w:rPr>
        <w:t xml:space="preserve">         </w:t>
      </w:r>
      <w:proofErr w:type="gramStart"/>
      <w:r w:rsidRPr="003D700E">
        <w:rPr>
          <w:b/>
          <w:bCs/>
          <w:color w:val="000000"/>
          <w:sz w:val="28"/>
          <w:szCs w:val="28"/>
        </w:rPr>
        <w:t>Перев</w:t>
      </w:r>
      <w:proofErr w:type="gramEnd"/>
      <w:r w:rsidRPr="003D700E">
        <w:rPr>
          <w:b/>
          <w:bCs/>
          <w:color w:val="000000"/>
          <w:sz w:val="28"/>
          <w:szCs w:val="28"/>
        </w:rPr>
        <w:t>ірка  вертикальності  виском</w:t>
      </w:r>
      <w:r>
        <w:rPr>
          <w:b/>
          <w:bCs/>
          <w:color w:val="000000"/>
          <w:sz w:val="28"/>
          <w:szCs w:val="28"/>
        </w:rPr>
        <w:t>.</w:t>
      </w:r>
    </w:p>
    <w:p w:rsidR="003D700E" w:rsidRPr="003D700E" w:rsidRDefault="00AE7DE4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Рисунок 5" o:spid="_x0000_i1031" type="#_x0000_t75" alt="https://dvpbud.ucoz.ua/2r/t2/u12/perevirka_gorizont_pravilom.jpg" style="width:205.5pt;height:183.75pt;visibility:visible;mso-wrap-style:square">
            <v:imagedata r:id="rId16" o:title="perevirka_gorizont_pravilom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i1032" type="#_x0000_t75" alt="https://dvpbud.ucoz.ua/2r/t2/u12/perevirka_vertik_pravilom.jpg" style="width:219.75pt;height:259.5pt;visibility:visible;mso-wrap-style:square">
            <v:imagedata r:id="rId17" o:title="perevirka_vertik_pravilom"/>
          </v:shape>
        </w:pict>
      </w:r>
    </w:p>
    <w:p w:rsidR="003D700E" w:rsidRDefault="003D700E" w:rsidP="003D700E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3D700E">
        <w:rPr>
          <w:b/>
          <w:bCs/>
          <w:color w:val="000000"/>
          <w:sz w:val="28"/>
          <w:szCs w:val="28"/>
        </w:rPr>
        <w:t>           Перевірка  горизонтальності  </w:t>
      </w:r>
      <w:proofErr w:type="gramStart"/>
      <w:r w:rsidRPr="003D700E">
        <w:rPr>
          <w:b/>
          <w:bCs/>
          <w:color w:val="000000"/>
          <w:sz w:val="28"/>
          <w:szCs w:val="28"/>
        </w:rPr>
        <w:t>р</w:t>
      </w:r>
      <w:proofErr w:type="gramEnd"/>
      <w:r w:rsidRPr="003D700E">
        <w:rPr>
          <w:b/>
          <w:bCs/>
          <w:color w:val="000000"/>
          <w:sz w:val="28"/>
          <w:szCs w:val="28"/>
        </w:rPr>
        <w:t xml:space="preserve">івнем  і правилом                     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b/>
          <w:bCs/>
          <w:color w:val="000000"/>
          <w:sz w:val="28"/>
          <w:szCs w:val="28"/>
        </w:rPr>
        <w:t>Перевірка вертикальності  </w:t>
      </w:r>
      <w:proofErr w:type="gramStart"/>
      <w:r w:rsidRPr="003D700E">
        <w:rPr>
          <w:b/>
          <w:bCs/>
          <w:color w:val="000000"/>
          <w:sz w:val="28"/>
          <w:szCs w:val="28"/>
        </w:rPr>
        <w:t>р</w:t>
      </w:r>
      <w:proofErr w:type="gramEnd"/>
      <w:r w:rsidRPr="003D700E">
        <w:rPr>
          <w:b/>
          <w:bCs/>
          <w:color w:val="000000"/>
          <w:sz w:val="28"/>
          <w:szCs w:val="28"/>
        </w:rPr>
        <w:t>івнем та  правилом</w:t>
      </w:r>
    </w:p>
    <w:p w:rsidR="003D700E" w:rsidRPr="003D700E" w:rsidRDefault="003D700E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 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Горизонтальність рядів каменяр перевіряє </w:t>
      </w:r>
      <w:proofErr w:type="gramStart"/>
      <w:r w:rsidRPr="003D700E">
        <w:rPr>
          <w:color w:val="000000"/>
          <w:sz w:val="28"/>
          <w:szCs w:val="28"/>
        </w:rPr>
        <w:t>р</w:t>
      </w:r>
      <w:proofErr w:type="gramEnd"/>
      <w:r w:rsidRPr="003D700E">
        <w:rPr>
          <w:color w:val="000000"/>
          <w:sz w:val="28"/>
          <w:szCs w:val="28"/>
        </w:rPr>
        <w:t>івнем і правилом  Для цього він укладає правило на кладку, ставить на нього рівень у горизонтальному положенні й визначає відхилення кладки. Товщину швів у кладці вимірюють сталевою лінійкою через 5–6 ряді</w:t>
      </w:r>
      <w:proofErr w:type="gramStart"/>
      <w:r w:rsidRPr="003D700E">
        <w:rPr>
          <w:color w:val="000000"/>
          <w:sz w:val="28"/>
          <w:szCs w:val="28"/>
        </w:rPr>
        <w:t>в</w:t>
      </w:r>
      <w:proofErr w:type="gramEnd"/>
      <w:r w:rsidRPr="003D700E">
        <w:rPr>
          <w:color w:val="000000"/>
          <w:sz w:val="28"/>
          <w:szCs w:val="28"/>
        </w:rPr>
        <w:t>.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Правильність повноти заповнення швів (вертикальних і горизонтальних) розчином перевіряють, виймаючи в </w:t>
      </w:r>
      <w:proofErr w:type="gramStart"/>
      <w:r w:rsidRPr="003D700E">
        <w:rPr>
          <w:color w:val="000000"/>
          <w:sz w:val="28"/>
          <w:szCs w:val="28"/>
        </w:rPr>
        <w:t>р</w:t>
      </w:r>
      <w:proofErr w:type="gramEnd"/>
      <w:r w:rsidRPr="003D700E">
        <w:rPr>
          <w:color w:val="000000"/>
          <w:sz w:val="28"/>
          <w:szCs w:val="28"/>
        </w:rPr>
        <w:t>ізних місцях окремі цеглини викладеного ряду (не рідше трьох разів за висотою поверху).</w:t>
      </w:r>
    </w:p>
    <w:p w:rsidR="003D700E" w:rsidRPr="003D700E" w:rsidRDefault="009C4784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3" type="#_x0000_t75" alt="https://dvpbud.ucoz.ua/2r/t2/u12/dopustimi_vidkhilennjaistin.jpg" style="width:244.5pt;height:250.5pt;visibility:visible;mso-wrap-style:square">
            <v:imagedata r:id="rId18" o:title="dopustimi_vidkhilennjaistin"/>
          </v:shape>
        </w:pict>
      </w:r>
    </w:p>
    <w:p w:rsidR="003D700E" w:rsidRPr="003D700E" w:rsidRDefault="003D700E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D700E">
        <w:rPr>
          <w:b/>
          <w:bCs/>
          <w:color w:val="000000"/>
          <w:sz w:val="28"/>
          <w:szCs w:val="28"/>
        </w:rPr>
        <w:lastRenderedPageBreak/>
        <w:t xml:space="preserve">. Допустимі відхилення </w:t>
      </w:r>
      <w:proofErr w:type="gramStart"/>
      <w:r w:rsidRPr="003D700E">
        <w:rPr>
          <w:b/>
          <w:bCs/>
          <w:color w:val="000000"/>
          <w:sz w:val="28"/>
          <w:szCs w:val="28"/>
        </w:rPr>
        <w:t>ст</w:t>
      </w:r>
      <w:proofErr w:type="gramEnd"/>
      <w:r w:rsidRPr="003D700E">
        <w:rPr>
          <w:b/>
          <w:bCs/>
          <w:color w:val="000000"/>
          <w:sz w:val="28"/>
          <w:szCs w:val="28"/>
        </w:rPr>
        <w:t>ін:</w:t>
      </w:r>
    </w:p>
    <w:p w:rsidR="003D700E" w:rsidRPr="003D700E" w:rsidRDefault="003D700E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D700E">
        <w:rPr>
          <w:b/>
          <w:bCs/>
          <w:color w:val="000000"/>
          <w:sz w:val="28"/>
          <w:szCs w:val="28"/>
        </w:rPr>
        <w:t xml:space="preserve">А — нерівності на вертикальній поверхні; Б — відхилення від опорних поверхонь; В — відхилення поверхні так кутів </w:t>
      </w:r>
      <w:proofErr w:type="gramStart"/>
      <w:r w:rsidRPr="003D700E">
        <w:rPr>
          <w:b/>
          <w:bCs/>
          <w:color w:val="000000"/>
          <w:sz w:val="28"/>
          <w:szCs w:val="28"/>
        </w:rPr>
        <w:t>в</w:t>
      </w:r>
      <w:proofErr w:type="gramEnd"/>
      <w:r w:rsidRPr="003D700E">
        <w:rPr>
          <w:b/>
          <w:bCs/>
          <w:color w:val="000000"/>
          <w:sz w:val="28"/>
          <w:szCs w:val="28"/>
        </w:rPr>
        <w:t xml:space="preserve">ід вертикалі; Г — відхилення рядів кладки по горизонталі (на 10 м довжини стіни); Д — відхилення від проектних розмірів товщини стіни; Е — зміщення вісі </w:t>
      </w:r>
      <w:proofErr w:type="gramStart"/>
      <w:r w:rsidRPr="003D700E">
        <w:rPr>
          <w:b/>
          <w:bCs/>
          <w:color w:val="000000"/>
          <w:sz w:val="28"/>
          <w:szCs w:val="28"/>
        </w:rPr>
        <w:t>ст</w:t>
      </w:r>
      <w:proofErr w:type="gramEnd"/>
      <w:r w:rsidRPr="003D700E">
        <w:rPr>
          <w:b/>
          <w:bCs/>
          <w:color w:val="000000"/>
          <w:sz w:val="28"/>
          <w:szCs w:val="28"/>
        </w:rPr>
        <w:t>іни; Ж — відхилення по ширині простінка; З — відхилення по ширині прорізі; И — зміщення вісі віконних прорізів; К — товщина вертикальних швів; Л — товщина горизонтальних швів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У тих випадках, коли відхилення  перевищують припустимі норми, які  вказані в таблиці  нижче, питання про продовження робіт вирішують разом із </w:t>
      </w:r>
      <w:proofErr w:type="gramStart"/>
      <w:r w:rsidRPr="003D700E">
        <w:rPr>
          <w:color w:val="000000"/>
          <w:sz w:val="28"/>
          <w:szCs w:val="28"/>
        </w:rPr>
        <w:t>проектною</w:t>
      </w:r>
      <w:proofErr w:type="gramEnd"/>
      <w:r w:rsidRPr="003D700E">
        <w:rPr>
          <w:color w:val="000000"/>
          <w:sz w:val="28"/>
          <w:szCs w:val="28"/>
        </w:rPr>
        <w:t xml:space="preserve"> організацією. Якщо проектна організація дозволяє не переробляти кладку, вона вказує конкретні способи виправлення дефекті</w:t>
      </w:r>
      <w:proofErr w:type="gramStart"/>
      <w:r w:rsidRPr="003D700E">
        <w:rPr>
          <w:color w:val="000000"/>
          <w:sz w:val="28"/>
          <w:szCs w:val="28"/>
        </w:rPr>
        <w:t>в</w:t>
      </w:r>
      <w:proofErr w:type="gramEnd"/>
      <w:r w:rsidRPr="003D700E">
        <w:rPr>
          <w:color w:val="000000"/>
          <w:sz w:val="28"/>
          <w:szCs w:val="28"/>
        </w:rPr>
        <w:t>.</w: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У суху, жарку та вітряну погоду цеглу перед укладанням  цеглу рясно змочують водою, а керамічну цеглу занурюють у воду для того, щоб відбувалося краще зчеплення розчину й нормальне його твердіння</w:t>
      </w:r>
      <w:proofErr w:type="gramStart"/>
      <w:r w:rsidRPr="003D700E">
        <w:rPr>
          <w:color w:val="000000"/>
          <w:sz w:val="28"/>
          <w:szCs w:val="28"/>
        </w:rPr>
        <w:t>.П</w:t>
      </w:r>
      <w:proofErr w:type="gramEnd"/>
      <w:r w:rsidRPr="003D700E">
        <w:rPr>
          <w:color w:val="000000"/>
          <w:sz w:val="28"/>
          <w:szCs w:val="28"/>
        </w:rPr>
        <w:t xml:space="preserve">ри перервах у роботі верхній ряд кладки повинен залишатися непокритим розчином. Продовження кладки 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>ісля перерви необхідно починати з поливу водою поверхні раніше викладеної кладки.</w:t>
      </w:r>
    </w:p>
    <w:p w:rsidR="003D700E" w:rsidRPr="003D700E" w:rsidRDefault="009C4784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4" type="#_x0000_t75" alt="https://dvpbud.ucoz.ua/2r/t2/u12/vidkhilennja_stovpiv.jpg" style="width:249pt;height:273.75pt;visibility:visible;mso-wrap-style:square">
            <v:imagedata r:id="rId19" o:title="vidkhilennja_stovpiv"/>
          </v:shape>
        </w:pict>
      </w:r>
    </w:p>
    <w:p w:rsidR="003D700E" w:rsidRPr="003D700E" w:rsidRDefault="003D700E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 </w:t>
      </w:r>
    </w:p>
    <w:p w:rsidR="003D700E" w:rsidRPr="003D700E" w:rsidRDefault="003D700E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>.</w:t>
      </w:r>
      <w:r w:rsidRPr="003D700E">
        <w:rPr>
          <w:b/>
          <w:bCs/>
          <w:color w:val="000000"/>
          <w:sz w:val="28"/>
          <w:szCs w:val="28"/>
        </w:rPr>
        <w:t> Допустимі відхилення стовпів:</w:t>
      </w:r>
    </w:p>
    <w:p w:rsidR="003D700E" w:rsidRPr="003D700E" w:rsidRDefault="003D700E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  <w:lang w:val="uk-UA"/>
        </w:rPr>
      </w:pPr>
      <w:r w:rsidRPr="003D700E">
        <w:rPr>
          <w:b/>
          <w:bCs/>
          <w:color w:val="000000"/>
          <w:sz w:val="28"/>
          <w:szCs w:val="28"/>
        </w:rPr>
        <w:t xml:space="preserve">А — відхилення по товщині; Б — відхилення від вертикальної відмітки обріза; В — зміщення вісі конструкції; Г — відхилення поверхні та кутів </w:t>
      </w:r>
      <w:proofErr w:type="gramStart"/>
      <w:r w:rsidRPr="003D700E">
        <w:rPr>
          <w:b/>
          <w:bCs/>
          <w:color w:val="000000"/>
          <w:sz w:val="28"/>
          <w:szCs w:val="28"/>
        </w:rPr>
        <w:t>в</w:t>
      </w:r>
      <w:proofErr w:type="gramEnd"/>
      <w:r w:rsidRPr="003D700E">
        <w:rPr>
          <w:b/>
          <w:bCs/>
          <w:color w:val="000000"/>
          <w:sz w:val="28"/>
          <w:szCs w:val="28"/>
        </w:rPr>
        <w:t>ід вертикалі; Д — товщина вертикальних швів; Е — товщина горизонтальних швів; Ж — нерівності на вертикальній поверхні, визначені при накладці двометрової рейки</w:t>
      </w:r>
    </w:p>
    <w:p w:rsidR="003D700E" w:rsidRPr="003D700E" w:rsidRDefault="003D700E" w:rsidP="003D70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3D700E">
        <w:rPr>
          <w:b/>
          <w:bCs/>
          <w:i/>
          <w:iCs/>
          <w:color w:val="000000"/>
          <w:sz w:val="28"/>
          <w:szCs w:val="28"/>
        </w:rPr>
        <w:lastRenderedPageBreak/>
        <w:t>Таблиця  Припустимі відхилення, мм</w:t>
      </w:r>
      <w:proofErr w:type="gramStart"/>
      <w:r w:rsidRPr="003D700E">
        <w:rPr>
          <w:b/>
          <w:bCs/>
          <w:i/>
          <w:iCs/>
          <w:color w:val="000000"/>
          <w:sz w:val="28"/>
          <w:szCs w:val="28"/>
        </w:rPr>
        <w:t>.</w:t>
      </w:r>
      <w:proofErr w:type="gramEnd"/>
      <w:r w:rsidRPr="003D700E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Pr="003D700E">
        <w:rPr>
          <w:b/>
          <w:bCs/>
          <w:i/>
          <w:iCs/>
          <w:color w:val="000000"/>
          <w:sz w:val="28"/>
          <w:szCs w:val="28"/>
        </w:rPr>
        <w:t>у</w:t>
      </w:r>
      <w:proofErr w:type="gramEnd"/>
      <w:r w:rsidRPr="003D700E">
        <w:rPr>
          <w:b/>
          <w:bCs/>
          <w:i/>
          <w:iCs/>
          <w:color w:val="000000"/>
          <w:sz w:val="28"/>
          <w:szCs w:val="28"/>
        </w:rPr>
        <w:t xml:space="preserve"> розмірах і положеннях конструкцій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5"/>
        <w:gridCol w:w="1350"/>
        <w:gridCol w:w="1770"/>
        <w:gridCol w:w="1665"/>
        <w:gridCol w:w="735"/>
        <w:gridCol w:w="975"/>
      </w:tblGrid>
      <w:tr w:rsidR="003D700E" w:rsidRPr="00BB3EE3" w:rsidTr="00AE119C">
        <w:trPr>
          <w:trHeight w:val="285"/>
          <w:tblCellSpacing w:w="0" w:type="dxa"/>
        </w:trPr>
        <w:tc>
          <w:tcPr>
            <w:tcW w:w="3705" w:type="dxa"/>
            <w:vMerge w:val="restart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Відхилення й нерівності</w:t>
            </w:r>
          </w:p>
        </w:tc>
        <w:tc>
          <w:tcPr>
            <w:tcW w:w="6495" w:type="dxa"/>
            <w:gridSpan w:val="5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Конструкція</w:t>
            </w:r>
          </w:p>
        </w:tc>
      </w:tr>
      <w:tr w:rsidR="003D700E" w:rsidRPr="00BB3EE3" w:rsidTr="00AE119C">
        <w:trPr>
          <w:trHeight w:val="85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3D700E" w:rsidRPr="003D700E" w:rsidRDefault="003D700E" w:rsidP="00AE119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gridSpan w:val="2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3 цегли, керамічних і других каменів правильної форми, крупних блокі</w:t>
            </w:r>
            <w:proofErr w:type="gramStart"/>
            <w:r w:rsidRPr="003D700E">
              <w:rPr>
                <w:color w:val="00000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3375" w:type="dxa"/>
            <w:gridSpan w:val="3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 xml:space="preserve">Бутова та бутобетон </w:t>
            </w:r>
            <w:proofErr w:type="gramStart"/>
            <w:r w:rsidRPr="003D700E">
              <w:rPr>
                <w:color w:val="000000"/>
                <w:sz w:val="28"/>
                <w:szCs w:val="28"/>
              </w:rPr>
              <w:t>на</w:t>
            </w:r>
            <w:proofErr w:type="gramEnd"/>
          </w:p>
        </w:tc>
      </w:tr>
      <w:tr w:rsidR="003D700E" w:rsidRPr="00BB3EE3" w:rsidTr="00AE119C">
        <w:trPr>
          <w:trHeight w:val="25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3D700E" w:rsidRPr="003D700E" w:rsidRDefault="003D700E" w:rsidP="00AE119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3D700E">
              <w:rPr>
                <w:color w:val="000000"/>
                <w:sz w:val="28"/>
                <w:szCs w:val="28"/>
              </w:rPr>
              <w:t>ст</w:t>
            </w:r>
            <w:proofErr w:type="gramEnd"/>
            <w:r w:rsidRPr="003D700E">
              <w:rPr>
                <w:color w:val="000000"/>
                <w:sz w:val="28"/>
                <w:szCs w:val="28"/>
              </w:rPr>
              <w:t>іни</w:t>
            </w:r>
          </w:p>
        </w:tc>
        <w:tc>
          <w:tcPr>
            <w:tcW w:w="177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стовпи</w:t>
            </w:r>
          </w:p>
        </w:tc>
        <w:tc>
          <w:tcPr>
            <w:tcW w:w="166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фундаменти</w:t>
            </w:r>
          </w:p>
        </w:tc>
        <w:tc>
          <w:tcPr>
            <w:tcW w:w="73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3D700E">
              <w:rPr>
                <w:color w:val="000000"/>
                <w:sz w:val="28"/>
                <w:szCs w:val="28"/>
              </w:rPr>
              <w:t>ст</w:t>
            </w:r>
            <w:proofErr w:type="gramEnd"/>
            <w:r w:rsidRPr="003D700E">
              <w:rPr>
                <w:color w:val="000000"/>
                <w:sz w:val="28"/>
                <w:szCs w:val="28"/>
              </w:rPr>
              <w:t>іни</w:t>
            </w:r>
          </w:p>
        </w:tc>
        <w:tc>
          <w:tcPr>
            <w:tcW w:w="97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стовпи</w:t>
            </w:r>
          </w:p>
        </w:tc>
      </w:tr>
      <w:tr w:rsidR="003D700E" w:rsidRPr="00BB3EE3" w:rsidTr="00AE119C">
        <w:trPr>
          <w:trHeight w:val="510"/>
          <w:tblCellSpacing w:w="0" w:type="dxa"/>
        </w:trPr>
        <w:tc>
          <w:tcPr>
            <w:tcW w:w="370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Відхилення проектних розмі</w:t>
            </w:r>
            <w:proofErr w:type="gramStart"/>
            <w:r w:rsidRPr="003D700E">
              <w:rPr>
                <w:color w:val="000000"/>
                <w:sz w:val="28"/>
                <w:szCs w:val="28"/>
              </w:rPr>
              <w:t>р</w:t>
            </w:r>
            <w:proofErr w:type="gramEnd"/>
            <w:r w:rsidRPr="003D700E">
              <w:rPr>
                <w:color w:val="000000"/>
                <w:sz w:val="28"/>
                <w:szCs w:val="28"/>
              </w:rPr>
              <w:t>ів:</w:t>
            </w:r>
          </w:p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ПО ТОВЩИНІ</w:t>
            </w:r>
          </w:p>
        </w:tc>
        <w:tc>
          <w:tcPr>
            <w:tcW w:w="135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±15</w:t>
            </w:r>
          </w:p>
        </w:tc>
        <w:tc>
          <w:tcPr>
            <w:tcW w:w="177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+10</w:t>
            </w:r>
          </w:p>
        </w:tc>
        <w:tc>
          <w:tcPr>
            <w:tcW w:w="166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±30</w:t>
            </w:r>
          </w:p>
        </w:tc>
        <w:tc>
          <w:tcPr>
            <w:tcW w:w="73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±20</w:t>
            </w:r>
          </w:p>
        </w:tc>
        <w:tc>
          <w:tcPr>
            <w:tcW w:w="97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±20</w:t>
            </w:r>
          </w:p>
        </w:tc>
      </w:tr>
      <w:tr w:rsidR="003D700E" w:rsidRPr="00BB3EE3" w:rsidTr="00AE119C">
        <w:trPr>
          <w:trHeight w:val="270"/>
          <w:tblCellSpacing w:w="0" w:type="dxa"/>
        </w:trPr>
        <w:tc>
          <w:tcPr>
            <w:tcW w:w="370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3D700E">
              <w:rPr>
                <w:color w:val="000000"/>
                <w:sz w:val="28"/>
                <w:szCs w:val="28"/>
              </w:rPr>
              <w:t>за</w:t>
            </w:r>
            <w:proofErr w:type="gramEnd"/>
            <w:r w:rsidRPr="003D700E">
              <w:rPr>
                <w:color w:val="000000"/>
                <w:sz w:val="28"/>
                <w:szCs w:val="28"/>
              </w:rPr>
              <w:t xml:space="preserve"> відмітками опорних поверхонь:</w:t>
            </w:r>
          </w:p>
        </w:tc>
        <w:tc>
          <w:tcPr>
            <w:tcW w:w="135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-10</w:t>
            </w:r>
          </w:p>
        </w:tc>
        <w:tc>
          <w:tcPr>
            <w:tcW w:w="177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-10</w:t>
            </w:r>
          </w:p>
        </w:tc>
        <w:tc>
          <w:tcPr>
            <w:tcW w:w="166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-25</w:t>
            </w:r>
          </w:p>
        </w:tc>
        <w:tc>
          <w:tcPr>
            <w:tcW w:w="73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-15</w:t>
            </w:r>
          </w:p>
        </w:tc>
        <w:tc>
          <w:tcPr>
            <w:tcW w:w="97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-15</w:t>
            </w:r>
          </w:p>
        </w:tc>
      </w:tr>
      <w:tr w:rsidR="003D700E" w:rsidRPr="00BB3EE3" w:rsidTr="00AE119C">
        <w:trPr>
          <w:trHeight w:val="285"/>
          <w:tblCellSpacing w:w="0" w:type="dxa"/>
        </w:trPr>
        <w:tc>
          <w:tcPr>
            <w:tcW w:w="370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 xml:space="preserve">за шириною </w:t>
            </w:r>
            <w:proofErr w:type="gramStart"/>
            <w:r w:rsidRPr="003D700E">
              <w:rPr>
                <w:color w:val="000000"/>
                <w:sz w:val="28"/>
                <w:szCs w:val="28"/>
              </w:rPr>
              <w:t>прост</w:t>
            </w:r>
            <w:proofErr w:type="gramEnd"/>
            <w:r w:rsidRPr="003D700E">
              <w:rPr>
                <w:color w:val="000000"/>
                <w:sz w:val="28"/>
                <w:szCs w:val="28"/>
              </w:rPr>
              <w:t>інків</w:t>
            </w:r>
          </w:p>
        </w:tc>
        <w:tc>
          <w:tcPr>
            <w:tcW w:w="135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-15</w:t>
            </w:r>
          </w:p>
        </w:tc>
        <w:tc>
          <w:tcPr>
            <w:tcW w:w="177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166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73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-20</w:t>
            </w:r>
          </w:p>
        </w:tc>
        <w:tc>
          <w:tcPr>
            <w:tcW w:w="97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—</w:t>
            </w:r>
          </w:p>
        </w:tc>
      </w:tr>
      <w:tr w:rsidR="003D700E" w:rsidRPr="00BB3EE3" w:rsidTr="00AE119C">
        <w:trPr>
          <w:trHeight w:val="255"/>
          <w:tblCellSpacing w:w="0" w:type="dxa"/>
        </w:trPr>
        <w:tc>
          <w:tcPr>
            <w:tcW w:w="370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за шириною прорізі</w:t>
            </w:r>
            <w:proofErr w:type="gramStart"/>
            <w:r w:rsidRPr="003D700E">
              <w:rPr>
                <w:color w:val="00000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35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+ 15</w:t>
            </w:r>
          </w:p>
        </w:tc>
        <w:tc>
          <w:tcPr>
            <w:tcW w:w="177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166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73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+20</w:t>
            </w:r>
          </w:p>
        </w:tc>
        <w:tc>
          <w:tcPr>
            <w:tcW w:w="97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—</w:t>
            </w:r>
          </w:p>
        </w:tc>
      </w:tr>
      <w:tr w:rsidR="003D700E" w:rsidRPr="00BB3EE3" w:rsidTr="00AE119C">
        <w:trPr>
          <w:trHeight w:val="555"/>
          <w:tblCellSpacing w:w="0" w:type="dxa"/>
        </w:trPr>
        <w:tc>
          <w:tcPr>
            <w:tcW w:w="370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за зміщенню вісі суміжних віконних прорізів</w:t>
            </w:r>
          </w:p>
        </w:tc>
        <w:tc>
          <w:tcPr>
            <w:tcW w:w="135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77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166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73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97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 </w:t>
            </w:r>
          </w:p>
        </w:tc>
      </w:tr>
      <w:tr w:rsidR="003D700E" w:rsidRPr="00BB3EE3" w:rsidTr="00AE119C">
        <w:trPr>
          <w:trHeight w:val="270"/>
          <w:tblCellSpacing w:w="0" w:type="dxa"/>
        </w:trPr>
        <w:tc>
          <w:tcPr>
            <w:tcW w:w="370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за зміщенню вісі конструкції.</w:t>
            </w:r>
          </w:p>
        </w:tc>
        <w:tc>
          <w:tcPr>
            <w:tcW w:w="135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7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73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97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10</w:t>
            </w:r>
          </w:p>
        </w:tc>
      </w:tr>
      <w:tr w:rsidR="003D700E" w:rsidRPr="00BB3EE3" w:rsidTr="00AE119C">
        <w:trPr>
          <w:trHeight w:val="570"/>
          <w:tblCellSpacing w:w="0" w:type="dxa"/>
        </w:trPr>
        <w:tc>
          <w:tcPr>
            <w:tcW w:w="370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 xml:space="preserve">Відхилення поверхні </w:t>
            </w:r>
            <w:proofErr w:type="gramStart"/>
            <w:r w:rsidRPr="003D700E">
              <w:rPr>
                <w:color w:val="000000"/>
                <w:sz w:val="28"/>
                <w:szCs w:val="28"/>
              </w:rPr>
              <w:t>ст</w:t>
            </w:r>
            <w:proofErr w:type="gramEnd"/>
            <w:r w:rsidRPr="003D700E">
              <w:rPr>
                <w:color w:val="000000"/>
                <w:sz w:val="28"/>
                <w:szCs w:val="28"/>
              </w:rPr>
              <w:t>ін і кутів кладки від вертикалі: на один поверх</w:t>
            </w:r>
          </w:p>
        </w:tc>
        <w:tc>
          <w:tcPr>
            <w:tcW w:w="135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7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_</w:t>
            </w:r>
          </w:p>
        </w:tc>
        <w:tc>
          <w:tcPr>
            <w:tcW w:w="73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97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15</w:t>
            </w:r>
          </w:p>
        </w:tc>
      </w:tr>
      <w:tr w:rsidR="003D700E" w:rsidRPr="00BB3EE3" w:rsidTr="00AE119C">
        <w:trPr>
          <w:trHeight w:val="270"/>
          <w:tblCellSpacing w:w="0" w:type="dxa"/>
        </w:trPr>
        <w:tc>
          <w:tcPr>
            <w:tcW w:w="370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на всю будівлю</w:t>
            </w:r>
          </w:p>
        </w:tc>
        <w:tc>
          <w:tcPr>
            <w:tcW w:w="135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77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зо</w:t>
            </w:r>
          </w:p>
        </w:tc>
        <w:tc>
          <w:tcPr>
            <w:tcW w:w="166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73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97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30</w:t>
            </w:r>
          </w:p>
        </w:tc>
      </w:tr>
      <w:tr w:rsidR="003D700E" w:rsidRPr="00BB3EE3" w:rsidTr="00AE119C">
        <w:trPr>
          <w:trHeight w:val="540"/>
          <w:tblCellSpacing w:w="0" w:type="dxa"/>
        </w:trPr>
        <w:tc>
          <w:tcPr>
            <w:tcW w:w="370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 xml:space="preserve">Відхилення рядів кладки від горизонталі на 10 м довжини </w:t>
            </w:r>
            <w:proofErr w:type="gramStart"/>
            <w:r w:rsidRPr="003D700E">
              <w:rPr>
                <w:color w:val="000000"/>
                <w:sz w:val="28"/>
                <w:szCs w:val="28"/>
              </w:rPr>
              <w:t>ст</w:t>
            </w:r>
            <w:proofErr w:type="gramEnd"/>
            <w:r w:rsidRPr="003D700E">
              <w:rPr>
                <w:color w:val="000000"/>
                <w:sz w:val="28"/>
                <w:szCs w:val="28"/>
              </w:rPr>
              <w:t>іни</w:t>
            </w:r>
          </w:p>
        </w:tc>
        <w:tc>
          <w:tcPr>
            <w:tcW w:w="135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7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166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73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97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—</w:t>
            </w:r>
          </w:p>
        </w:tc>
      </w:tr>
      <w:tr w:rsidR="003D700E" w:rsidRPr="00BB3EE3" w:rsidTr="00AE119C">
        <w:trPr>
          <w:trHeight w:val="660"/>
          <w:tblCellSpacing w:w="0" w:type="dxa"/>
        </w:trPr>
        <w:tc>
          <w:tcPr>
            <w:tcW w:w="370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нерівності на вертикальній поверхні кладки, визначені при накладанні рейки довжиною 2 м</w:t>
            </w:r>
          </w:p>
        </w:tc>
        <w:tc>
          <w:tcPr>
            <w:tcW w:w="135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70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—</w:t>
            </w:r>
          </w:p>
        </w:tc>
        <w:tc>
          <w:tcPr>
            <w:tcW w:w="73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975" w:type="dxa"/>
            <w:vAlign w:val="center"/>
            <w:hideMark/>
          </w:tcPr>
          <w:p w:rsidR="003D700E" w:rsidRPr="003D700E" w:rsidRDefault="003D700E" w:rsidP="00AE119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3D700E">
              <w:rPr>
                <w:color w:val="000000"/>
                <w:sz w:val="28"/>
                <w:szCs w:val="28"/>
              </w:rPr>
              <w:t>15</w:t>
            </w:r>
          </w:p>
        </w:tc>
      </w:tr>
    </w:tbl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color w:val="000000"/>
          <w:sz w:val="28"/>
          <w:szCs w:val="28"/>
        </w:rPr>
        <w:t xml:space="preserve">Товщину швів перевіряють періодично наступним чином: якщо при замірюванні 5 рядів кладки </w:t>
      </w:r>
      <w:proofErr w:type="gramStart"/>
      <w:r w:rsidRPr="003D700E">
        <w:rPr>
          <w:color w:val="000000"/>
          <w:sz w:val="28"/>
          <w:szCs w:val="28"/>
        </w:rPr>
        <w:t>ст</w:t>
      </w:r>
      <w:proofErr w:type="gramEnd"/>
      <w:r w:rsidRPr="003D700E">
        <w:rPr>
          <w:color w:val="000000"/>
          <w:sz w:val="28"/>
          <w:szCs w:val="28"/>
        </w:rPr>
        <w:t xml:space="preserve">іни, її висота дорівнює 385 мм, то середня величина   дорівнюватиме 385 : 5 = 77 мм,  середня товщина шва, не враховуючи товщини цегли, становить 77-65 = 12 мм. Середня товщина горизонтальних швів  у межах поверху </w:t>
      </w:r>
      <w:proofErr w:type="gramStart"/>
      <w:r w:rsidRPr="003D700E">
        <w:rPr>
          <w:color w:val="000000"/>
          <w:sz w:val="28"/>
          <w:szCs w:val="28"/>
        </w:rPr>
        <w:t>повинна</w:t>
      </w:r>
      <w:proofErr w:type="gramEnd"/>
      <w:r w:rsidRPr="003D700E">
        <w:rPr>
          <w:color w:val="000000"/>
          <w:sz w:val="28"/>
          <w:szCs w:val="28"/>
        </w:rPr>
        <w:t xml:space="preserve"> бути  12 мм, вертикальних — 10 мм.</w:t>
      </w:r>
      <w:r w:rsidRPr="003D700E">
        <w:rPr>
          <w:color w:val="000000"/>
          <w:sz w:val="28"/>
          <w:szCs w:val="28"/>
        </w:rPr>
        <w:br/>
        <w:t>Для того, щоб надати зовнішній поверхні чіткого малюнку та ущільнити розчин у швах, їх розшивають</w:t>
      </w:r>
      <w:proofErr w:type="gramStart"/>
      <w:r w:rsidRPr="003D700E">
        <w:rPr>
          <w:color w:val="000000"/>
          <w:sz w:val="28"/>
          <w:szCs w:val="28"/>
        </w:rPr>
        <w:t xml:space="preserve"> .</w:t>
      </w:r>
      <w:proofErr w:type="gramEnd"/>
      <w:r w:rsidRPr="003D700E">
        <w:rPr>
          <w:color w:val="000000"/>
          <w:sz w:val="28"/>
          <w:szCs w:val="28"/>
        </w:rPr>
        <w:t xml:space="preserve"> Сочатку  розшивають  вертикальні  шви  а  потім -горизонтальні. Горизонтальні  шви  досить  довгі  тому  їх  бажано  рошивати  під  лінійку. Види  розшивань вказані  на  малюнку</w:t>
      </w:r>
    </w:p>
    <w:p w:rsidR="003D700E" w:rsidRPr="003D700E" w:rsidRDefault="00180B24" w:rsidP="003D700E">
      <w:pPr>
        <w:spacing w:before="100" w:beforeAutospacing="1" w:after="100" w:afterAutospacing="1"/>
        <w:rPr>
          <w:b/>
          <w:bCs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35" type="#_x0000_t75" alt="https://dvpbud.ucoz.ua/2r/t2/u12/rasshivka-shvov-kirpichnoj-kladki.jpg" style="width:232.5pt;height:103.5pt;visibility:visible;mso-wrap-style:square">
            <v:imagedata r:id="rId20" o:title="rasshivka-shvov-kirpichnoj-kladki"/>
          </v:shape>
        </w:pict>
      </w:r>
    </w:p>
    <w:p w:rsidR="003D700E" w:rsidRPr="003D700E" w:rsidRDefault="003D700E" w:rsidP="003D700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D700E">
        <w:rPr>
          <w:b/>
          <w:bCs/>
          <w:color w:val="000000"/>
          <w:sz w:val="28"/>
          <w:szCs w:val="28"/>
        </w:rPr>
        <w:lastRenderedPageBreak/>
        <w:t xml:space="preserve">Розшивка  швів </w:t>
      </w:r>
      <w:r w:rsidRPr="003D700E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D700E">
        <w:rPr>
          <w:b/>
          <w:bCs/>
          <w:color w:val="000000"/>
          <w:sz w:val="28"/>
          <w:szCs w:val="28"/>
        </w:rPr>
        <w:t xml:space="preserve">1-глибока розшивка; </w:t>
      </w:r>
      <w:r w:rsidRPr="003D700E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D700E">
        <w:rPr>
          <w:b/>
          <w:bCs/>
          <w:color w:val="000000"/>
          <w:sz w:val="28"/>
          <w:szCs w:val="28"/>
        </w:rPr>
        <w:t xml:space="preserve">2 -фігурна </w:t>
      </w:r>
      <w:r w:rsidRPr="003D700E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D700E">
        <w:rPr>
          <w:b/>
          <w:bCs/>
          <w:color w:val="000000"/>
          <w:sz w:val="28"/>
          <w:szCs w:val="28"/>
        </w:rPr>
        <w:t xml:space="preserve">а) випукла </w:t>
      </w:r>
      <w:r w:rsidRPr="003D700E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D700E">
        <w:rPr>
          <w:b/>
          <w:bCs/>
          <w:color w:val="000000"/>
          <w:sz w:val="28"/>
          <w:szCs w:val="28"/>
        </w:rPr>
        <w:t>б</w:t>
      </w:r>
      <w:proofErr w:type="gramStart"/>
      <w:r w:rsidRPr="003D700E">
        <w:rPr>
          <w:b/>
          <w:bCs/>
          <w:color w:val="000000"/>
          <w:sz w:val="28"/>
          <w:szCs w:val="28"/>
        </w:rPr>
        <w:t>)у</w:t>
      </w:r>
      <w:proofErr w:type="gramEnd"/>
      <w:r w:rsidRPr="003D700E">
        <w:rPr>
          <w:b/>
          <w:bCs/>
          <w:color w:val="000000"/>
          <w:sz w:val="28"/>
          <w:szCs w:val="28"/>
        </w:rPr>
        <w:t>вігнута; 3 в підрізку</w:t>
      </w:r>
    </w:p>
    <w:p w:rsidR="00180B24" w:rsidRDefault="00180B24" w:rsidP="00180B24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180B24" w:rsidRDefault="00180B24" w:rsidP="00180B24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B3F35">
        <w:rPr>
          <w:color w:val="000000"/>
          <w:sz w:val="28"/>
          <w:szCs w:val="28"/>
        </w:rPr>
        <w:t xml:space="preserve">1. </w:t>
      </w:r>
      <w:r w:rsidRPr="003D700E">
        <w:rPr>
          <w:color w:val="000000"/>
          <w:sz w:val="28"/>
          <w:szCs w:val="28"/>
        </w:rPr>
        <w:t xml:space="preserve">Як  викладають  стовпчики </w:t>
      </w:r>
      <w:proofErr w:type="gramStart"/>
      <w:r w:rsidRPr="003D700E">
        <w:rPr>
          <w:color w:val="000000"/>
          <w:sz w:val="28"/>
          <w:szCs w:val="28"/>
        </w:rPr>
        <w:t>п</w:t>
      </w:r>
      <w:proofErr w:type="gramEnd"/>
      <w:r w:rsidRPr="003D700E">
        <w:rPr>
          <w:color w:val="000000"/>
          <w:sz w:val="28"/>
          <w:szCs w:val="28"/>
        </w:rPr>
        <w:t>ід  лаги?</w:t>
      </w:r>
    </w:p>
    <w:p w:rsidR="00180B24" w:rsidRDefault="00180B24" w:rsidP="00180B24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3D700E">
        <w:rPr>
          <w:color w:val="000000"/>
          <w:sz w:val="28"/>
          <w:szCs w:val="28"/>
        </w:rPr>
        <w:t>Як  викладають  приямки?</w:t>
      </w:r>
    </w:p>
    <w:p w:rsidR="00180B24" w:rsidRPr="003D700E" w:rsidRDefault="00180B24" w:rsidP="00180B24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3D700E">
        <w:rPr>
          <w:color w:val="000000"/>
          <w:sz w:val="28"/>
          <w:szCs w:val="28"/>
        </w:rPr>
        <w:t>Як  утеплюють конструкції  сипучими  матеріалами та  яка  </w:t>
      </w:r>
      <w:proofErr w:type="gramStart"/>
      <w:r w:rsidRPr="003D700E">
        <w:rPr>
          <w:color w:val="000000"/>
          <w:sz w:val="28"/>
          <w:szCs w:val="28"/>
        </w:rPr>
        <w:t>техн</w:t>
      </w:r>
      <w:proofErr w:type="gramEnd"/>
      <w:r w:rsidRPr="003D700E">
        <w:rPr>
          <w:color w:val="000000"/>
          <w:sz w:val="28"/>
          <w:szCs w:val="28"/>
        </w:rPr>
        <w:t>іка безпеки  при  роботі з  ними?</w:t>
      </w:r>
    </w:p>
    <w:p w:rsidR="00180B24" w:rsidRPr="00536EDD" w:rsidRDefault="00180B24" w:rsidP="00180B24">
      <w:pPr>
        <w:spacing w:before="100" w:beforeAutospacing="1" w:after="100" w:afterAutospacing="1"/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180B24" w:rsidRDefault="00180B24" w:rsidP="00180B24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180B24" w:rsidRPr="007D0E24" w:rsidRDefault="00180B24" w:rsidP="00180B24">
      <w:pPr>
        <w:rPr>
          <w:b/>
          <w:sz w:val="36"/>
          <w:szCs w:val="36"/>
          <w:lang w:val="uk-UA"/>
        </w:rPr>
      </w:pPr>
      <w:r w:rsidRPr="007D0E24">
        <w:rPr>
          <w:b/>
          <w:sz w:val="28"/>
          <w:szCs w:val="28"/>
          <w:lang w:val="uk-UA"/>
        </w:rPr>
        <w:t xml:space="preserve">А тепер перейдемо до  </w:t>
      </w:r>
      <w:r w:rsidRPr="007D0E24">
        <w:rPr>
          <w:b/>
          <w:sz w:val="36"/>
          <w:szCs w:val="36"/>
          <w:lang w:val="uk-UA"/>
        </w:rPr>
        <w:t>Кладці</w:t>
      </w:r>
      <w:r w:rsidRPr="007D0E24">
        <w:rPr>
          <w:b/>
          <w:sz w:val="36"/>
          <w:szCs w:val="36"/>
          <w:lang w:val="uk-UA"/>
        </w:rPr>
        <w:t xml:space="preserve"> простих стін з цегли та дрібних блоків під штукатурку.</w:t>
      </w:r>
    </w:p>
    <w:p w:rsidR="007D0E24" w:rsidRDefault="007D0E24" w:rsidP="00773B3D">
      <w:pPr>
        <w:rPr>
          <w:b/>
          <w:bCs/>
          <w:color w:val="000000"/>
          <w:sz w:val="36"/>
          <w:szCs w:val="36"/>
        </w:rPr>
      </w:pPr>
    </w:p>
    <w:p w:rsidR="00773B3D" w:rsidRPr="00773B3D" w:rsidRDefault="00773B3D" w:rsidP="00773B3D">
      <w:pPr>
        <w:rPr>
          <w:b/>
          <w:color w:val="000000"/>
          <w:sz w:val="36"/>
          <w:szCs w:val="36"/>
        </w:rPr>
      </w:pPr>
      <w:r w:rsidRPr="00773B3D">
        <w:rPr>
          <w:b/>
          <w:bCs/>
          <w:color w:val="000000"/>
          <w:sz w:val="36"/>
          <w:szCs w:val="36"/>
        </w:rPr>
        <w:t>Організація  робочого  місця при  муруванні  з  природних  і  штучних  камені</w:t>
      </w:r>
      <w:proofErr w:type="gramStart"/>
      <w:r w:rsidRPr="00773B3D">
        <w:rPr>
          <w:b/>
          <w:bCs/>
          <w:color w:val="000000"/>
          <w:sz w:val="36"/>
          <w:szCs w:val="36"/>
        </w:rPr>
        <w:t>в</w:t>
      </w:r>
      <w:proofErr w:type="gramEnd"/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При кладці з камені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 правильної форми використовують такий же ручний інструмент і пристосування, що при  звичайній  цегельній кладці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Муляри</w:t>
      </w:r>
      <w:proofErr w:type="gramStart"/>
      <w:r w:rsidRPr="00773B3D">
        <w:rPr>
          <w:color w:val="000000"/>
          <w:sz w:val="28"/>
          <w:szCs w:val="28"/>
        </w:rPr>
        <w:t>  ,</w:t>
      </w:r>
      <w:proofErr w:type="gramEnd"/>
      <w:r w:rsidRPr="00773B3D">
        <w:rPr>
          <w:color w:val="000000"/>
          <w:sz w:val="28"/>
          <w:szCs w:val="28"/>
        </w:rPr>
        <w:t xml:space="preserve"> що користуються  інстру</w:t>
      </w:r>
      <w:r w:rsidRPr="00773B3D">
        <w:rPr>
          <w:color w:val="000000"/>
          <w:sz w:val="28"/>
          <w:szCs w:val="28"/>
        </w:rPr>
        <w:softHyphen/>
        <w:t xml:space="preserve">ментом  , і пристосуваннями, несуть за них матеріальну відповідальність.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ісля закінчення роботи інструмент очищають ,  промивають водою і досуха витирають.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Дбайливе і акуратне використання  інструменту і пристосувань 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ідвищує продуктивність праці і покращує якість кладки.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При зведенні   конструкцій з штучного  і природного каменю контро</w:t>
      </w:r>
      <w:r w:rsidRPr="00773B3D">
        <w:rPr>
          <w:color w:val="000000"/>
          <w:sz w:val="28"/>
          <w:szCs w:val="28"/>
        </w:rPr>
        <w:softHyphen/>
        <w:t>люють  правильність перев'язки, товщину і заповнення швів, горизонталь</w:t>
      </w:r>
      <w:r w:rsidRPr="00773B3D">
        <w:rPr>
          <w:color w:val="000000"/>
          <w:sz w:val="28"/>
          <w:szCs w:val="28"/>
        </w:rPr>
        <w:softHyphen/>
        <w:t>ність рядів, вертикальність кутів. При цьому стежать за точним дотриманням  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кон</w:t>
      </w:r>
      <w:r w:rsidRPr="00773B3D">
        <w:rPr>
          <w:color w:val="000000"/>
          <w:sz w:val="28"/>
          <w:szCs w:val="28"/>
        </w:rPr>
        <w:softHyphen/>
        <w:t>струкцій, що викладаються , і правильним місцезнаходженням  отворів, перемичок, пілястр, якістю лицьової поверхні.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Граничні відхилення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і положення стін  і стовпів, виконаних  з  природного і штучного каменя, такі ж, як при цегельній кладці.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Відхилення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і положення   стін  і  перегородок  з природного і штучного каменя не повинні   перевищувати наступних   значе</w:t>
      </w:r>
      <w:r w:rsidRPr="00773B3D">
        <w:rPr>
          <w:color w:val="000000"/>
          <w:sz w:val="28"/>
          <w:szCs w:val="28"/>
        </w:rPr>
        <w:softHyphen/>
        <w:t>нь (мм):</w:t>
      </w:r>
    </w:p>
    <w:p w:rsidR="00773B3D" w:rsidRPr="00773B3D" w:rsidRDefault="00773B3D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rPr>
          <w:noProof/>
        </w:rPr>
      </w:r>
      <w:r>
        <w:pict>
          <v:rect id="Прямоугольник 9" o:spid="_x0000_s1057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" filled="f" stroked="f">
            <o:lock v:ext="edit" aspectratio="t"/>
            <w10:anchorlock/>
          </v:rect>
        </w:pict>
      </w:r>
      <w:r w:rsidRPr="00773B3D">
        <w:rPr>
          <w:color w:val="000000"/>
          <w:sz w:val="28"/>
          <w:szCs w:val="28"/>
        </w:rPr>
        <w:t xml:space="preserve">      Відхилення рядів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>ід горизонта</w:t>
      </w:r>
      <w:r w:rsidRPr="00773B3D">
        <w:rPr>
          <w:color w:val="000000"/>
          <w:sz w:val="28"/>
          <w:szCs w:val="28"/>
        </w:rPr>
        <w:softHyphen/>
        <w:t>лі на 10 м довжини......15</w:t>
      </w:r>
    </w:p>
    <w:p w:rsidR="00773B3D" w:rsidRPr="00773B3D" w:rsidRDefault="00773B3D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rPr>
          <w:noProof/>
        </w:rPr>
      </w:r>
      <w:r>
        <w:pict>
          <v:rect id="Прямоугольник 8" o:spid="_x0000_s1056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" filled="f" stroked="f">
            <o:lock v:ext="edit" aspectratio="t"/>
            <w10:anchorlock/>
          </v:rect>
        </w:pict>
      </w:r>
      <w:r w:rsidRPr="00773B3D">
        <w:rPr>
          <w:color w:val="000000"/>
          <w:sz w:val="28"/>
          <w:szCs w:val="28"/>
        </w:rPr>
        <w:t xml:space="preserve">      Відхилення   </w:t>
      </w:r>
      <w:proofErr w:type="gramStart"/>
      <w:r w:rsidRPr="00773B3D">
        <w:rPr>
          <w:color w:val="000000"/>
          <w:sz w:val="28"/>
          <w:szCs w:val="28"/>
        </w:rPr>
        <w:t>по</w:t>
      </w:r>
      <w:proofErr w:type="gramEnd"/>
      <w:r w:rsidRPr="00773B3D">
        <w:rPr>
          <w:color w:val="000000"/>
          <w:sz w:val="28"/>
          <w:szCs w:val="28"/>
        </w:rPr>
        <w:t>   ширині   прорізу  ...........+15</w:t>
      </w:r>
    </w:p>
    <w:p w:rsidR="00773B3D" w:rsidRPr="00773B3D" w:rsidRDefault="00773B3D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rPr>
          <w:noProof/>
        </w:rPr>
      </w:r>
      <w:r>
        <w:pict>
          <v:rect id="Прямоугольник 7" o:spid="_x0000_s1055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" filled="f" stroked="f">
            <o:lock v:ext="edit" aspectratio="t"/>
            <w10:anchorlock/>
          </v:rect>
        </w:pict>
      </w:r>
      <w:r w:rsidRPr="00773B3D">
        <w:rPr>
          <w:color w:val="000000"/>
          <w:sz w:val="28"/>
          <w:szCs w:val="28"/>
        </w:rPr>
        <w:t>      Відхилення по товщині .   .   .   . +10</w:t>
      </w:r>
    </w:p>
    <w:p w:rsidR="00773B3D" w:rsidRPr="00773B3D" w:rsidRDefault="00773B3D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rPr>
          <w:noProof/>
        </w:rPr>
      </w:r>
      <w:r>
        <w:pict>
          <v:rect id="Прямоугольник 6" o:spid="_x0000_s1054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" filled="f" stroked="f">
            <o:lock v:ext="edit" aspectratio="t"/>
            <w10:anchorlock/>
          </v:rect>
        </w:pict>
      </w:r>
      <w:r w:rsidRPr="00773B3D">
        <w:rPr>
          <w:color w:val="000000"/>
          <w:sz w:val="28"/>
          <w:szCs w:val="28"/>
        </w:rPr>
        <w:t>      Відхилення від вертикалі на ви</w:t>
      </w:r>
      <w:r w:rsidRPr="00773B3D">
        <w:rPr>
          <w:color w:val="000000"/>
          <w:sz w:val="28"/>
          <w:szCs w:val="28"/>
        </w:rPr>
        <w:softHyphen/>
        <w:t>соту приміщення......     10</w:t>
      </w:r>
    </w:p>
    <w:p w:rsidR="00773B3D" w:rsidRPr="00773B3D" w:rsidRDefault="00773B3D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rPr>
          <w:noProof/>
        </w:rPr>
      </w:r>
      <w:r>
        <w:pict>
          <v:rect id="Прямоугольник 5" o:spid="_x0000_s1053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" filled="f" stroked="f">
            <o:lock v:ext="edit" aspectratio="t"/>
            <w10:anchorlock/>
          </v:rect>
        </w:pict>
      </w:r>
      <w:r w:rsidRPr="00773B3D">
        <w:rPr>
          <w:color w:val="000000"/>
          <w:sz w:val="28"/>
          <w:szCs w:val="28"/>
        </w:rPr>
        <w:t>      Нерівності на вертикальній по</w:t>
      </w:r>
      <w:r w:rsidRPr="00773B3D">
        <w:rPr>
          <w:color w:val="000000"/>
          <w:sz w:val="28"/>
          <w:szCs w:val="28"/>
        </w:rPr>
        <w:softHyphen/>
        <w:t>верхні     ........     10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Робоче місце мулярів організовують  відповідно до типових схе</w:t>
      </w:r>
      <w:r w:rsidRPr="00773B3D">
        <w:rPr>
          <w:color w:val="000000"/>
          <w:sz w:val="28"/>
          <w:szCs w:val="28"/>
        </w:rPr>
        <w:softHyphen/>
        <w:t xml:space="preserve">м, на яких графічно зображено розміщення складування  </w:t>
      </w:r>
      <w:proofErr w:type="gramStart"/>
      <w:r w:rsidRPr="00773B3D">
        <w:rPr>
          <w:color w:val="000000"/>
          <w:sz w:val="28"/>
          <w:szCs w:val="28"/>
        </w:rPr>
        <w:t>матер</w:t>
      </w:r>
      <w:proofErr w:type="gramEnd"/>
      <w:r w:rsidRPr="00773B3D">
        <w:rPr>
          <w:color w:val="000000"/>
          <w:sz w:val="28"/>
          <w:szCs w:val="28"/>
        </w:rPr>
        <w:t>іа</w:t>
      </w:r>
      <w:r w:rsidRPr="00773B3D">
        <w:rPr>
          <w:color w:val="000000"/>
          <w:sz w:val="28"/>
          <w:szCs w:val="28"/>
        </w:rPr>
        <w:softHyphen/>
        <w:t>лів, вказані робоча зона, про</w:t>
      </w:r>
      <w:r w:rsidRPr="00773B3D">
        <w:rPr>
          <w:color w:val="000000"/>
          <w:sz w:val="28"/>
          <w:szCs w:val="28"/>
        </w:rPr>
        <w:softHyphen/>
        <w:t>ходи і так далі.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глухих участків зовнішніх 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</w:t>
      </w:r>
      <w:r w:rsidRPr="00773B3D">
        <w:rPr>
          <w:color w:val="000000"/>
          <w:sz w:val="28"/>
          <w:szCs w:val="28"/>
        </w:rPr>
        <w:t> (мал.1. а</w:t>
      </w:r>
      <w:r w:rsidRPr="00773B3D">
        <w:rPr>
          <w:i/>
          <w:iCs/>
          <w:color w:val="000000"/>
          <w:sz w:val="28"/>
          <w:szCs w:val="28"/>
        </w:rPr>
        <w:t>) </w:t>
      </w:r>
      <w:r w:rsidRPr="00773B3D">
        <w:rPr>
          <w:color w:val="000000"/>
          <w:sz w:val="28"/>
          <w:szCs w:val="28"/>
        </w:rPr>
        <w:t xml:space="preserve">з керамічних, силікатних або природних каменів правильної форми матеріали кладок розміщують уздовж фронту роботи в порядку, що чергується. Ящики з розчином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іддони з каменем встановлюють довгою стороною перпендикулярно стіні.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pict>
          <v:shape id="_x0000_i1039" type="#_x0000_t75" alt="https://dvpbud.ucoz.ua/2r/t3/u6/1.jpg" style="width:482.25pt;height:191.25pt;visibility:visible;mso-wrap-style:square">
            <v:imagedata r:id="rId21" o:title="1"/>
          </v:shape>
        </w:pic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t xml:space="preserve">Мал. 1  ОРГАНІЗАЦІЯ РОБОЧОГО МІСЦЯ ПРИ  КЛАДЦІ </w:t>
      </w:r>
      <w:proofErr w:type="gramStart"/>
      <w:r w:rsidRPr="00773B3D">
        <w:rPr>
          <w:b/>
          <w:bCs/>
          <w:color w:val="000000"/>
          <w:sz w:val="28"/>
          <w:szCs w:val="28"/>
        </w:rPr>
        <w:t>З</w:t>
      </w:r>
      <w:proofErr w:type="gramEnd"/>
      <w:r w:rsidRPr="00773B3D">
        <w:rPr>
          <w:b/>
          <w:bCs/>
          <w:color w:val="000000"/>
          <w:sz w:val="28"/>
          <w:szCs w:val="28"/>
        </w:rPr>
        <w:t xml:space="preserve"> ПРИРОДНОГО І ШТУЧНОГО  КАМЕНЯ     ГЛУХИХ УЧАСТКІВ СТІН   (а)  ПРОСТІНКІВ </w:t>
      </w:r>
      <w:r w:rsidRPr="00773B3D">
        <w:rPr>
          <w:b/>
          <w:bCs/>
          <w:i/>
          <w:iCs/>
          <w:color w:val="000000"/>
          <w:sz w:val="28"/>
          <w:szCs w:val="28"/>
        </w:rPr>
        <w:t>(б)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>1 — </w:t>
      </w:r>
      <w:proofErr w:type="gramStart"/>
      <w:r w:rsidRPr="00773B3D">
        <w:rPr>
          <w:b/>
          <w:bCs/>
          <w:color w:val="000000"/>
          <w:sz w:val="28"/>
          <w:szCs w:val="28"/>
        </w:rPr>
        <w:t>п</w:t>
      </w:r>
      <w:proofErr w:type="gramEnd"/>
      <w:r w:rsidRPr="00773B3D">
        <w:rPr>
          <w:b/>
          <w:bCs/>
          <w:color w:val="000000"/>
          <w:sz w:val="28"/>
          <w:szCs w:val="28"/>
        </w:rPr>
        <w:t>іддони з каменем; 2— ящик з розчином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 з отворами</w:t>
      </w:r>
      <w:r w:rsidRPr="00773B3D">
        <w:rPr>
          <w:color w:val="000000"/>
          <w:sz w:val="28"/>
          <w:szCs w:val="28"/>
        </w:rPr>
        <w:t> (рис,1 , </w:t>
      </w:r>
      <w:r w:rsidRPr="00773B3D">
        <w:rPr>
          <w:i/>
          <w:iCs/>
          <w:color w:val="000000"/>
          <w:sz w:val="28"/>
          <w:szCs w:val="28"/>
        </w:rPr>
        <w:t>б) </w:t>
      </w:r>
      <w:r w:rsidRPr="00773B3D">
        <w:rPr>
          <w:color w:val="000000"/>
          <w:sz w:val="28"/>
          <w:szCs w:val="28"/>
        </w:rPr>
        <w:t>піддони з каменем розміщують напроти простінків, а розчин — напроти отворів.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>При кладці стовпів</w:t>
      </w:r>
      <w:r w:rsidRPr="00773B3D">
        <w:rPr>
          <w:color w:val="000000"/>
          <w:sz w:val="28"/>
          <w:szCs w:val="28"/>
        </w:rPr>
        <w:t xml:space="preserve"> (мал.2 )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 з каменем розташовують зліва, а розчин — праворуч від муляра  Ширина робочої зони — 70 см. При роботі з підмощень  кладочні  матеріали встановлюють  не ближче  5 см від  краю робочого настилу.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pict>
          <v:shape id="_x0000_i1038" type="#_x0000_t75" alt="https://dvpbud.ucoz.ua/2r/t3/u6/2.jpg" style="width:492.75pt;height:138pt;visibility:visible;mso-wrap-style:square">
            <v:imagedata r:id="rId22" o:title="2"/>
          </v:shape>
        </w:pic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lastRenderedPageBreak/>
        <w:t xml:space="preserve"> Мал    2ОРГАНІЗАЦІЯ РОБОЧОГО МІСЦЯ ПРИ КЛАДЦІ </w:t>
      </w:r>
      <w:proofErr w:type="gramStart"/>
      <w:r w:rsidRPr="00773B3D">
        <w:rPr>
          <w:b/>
          <w:bCs/>
          <w:color w:val="000000"/>
          <w:sz w:val="28"/>
          <w:szCs w:val="28"/>
        </w:rPr>
        <w:t>З</w:t>
      </w:r>
      <w:proofErr w:type="gramEnd"/>
      <w:r w:rsidRPr="00773B3D">
        <w:rPr>
          <w:b/>
          <w:bCs/>
          <w:color w:val="000000"/>
          <w:sz w:val="28"/>
          <w:szCs w:val="28"/>
        </w:rPr>
        <w:t>  ПРИРОД</w:t>
      </w:r>
      <w:r w:rsidRPr="00773B3D">
        <w:rPr>
          <w:b/>
          <w:bCs/>
          <w:color w:val="000000"/>
          <w:sz w:val="28"/>
          <w:szCs w:val="28"/>
        </w:rPr>
        <w:softHyphen/>
        <w:t>НОГО І ШТУЧНОГО КАМЕНЯ СТОВПІВ (а) ВНУТРІШНІХ СТІН АБО ПЕРЕГОРОДОК (в)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t xml:space="preserve">I — </w:t>
      </w:r>
      <w:proofErr w:type="gramStart"/>
      <w:r w:rsidRPr="00773B3D">
        <w:rPr>
          <w:b/>
          <w:bCs/>
          <w:color w:val="000000"/>
          <w:sz w:val="28"/>
          <w:szCs w:val="28"/>
        </w:rPr>
        <w:t>п</w:t>
      </w:r>
      <w:proofErr w:type="gramEnd"/>
      <w:r w:rsidRPr="00773B3D">
        <w:rPr>
          <w:b/>
          <w:bCs/>
          <w:color w:val="000000"/>
          <w:sz w:val="28"/>
          <w:szCs w:val="28"/>
        </w:rPr>
        <w:t>іддон з каменем; </w:t>
      </w:r>
      <w:r w:rsidRPr="00773B3D">
        <w:rPr>
          <w:b/>
          <w:bCs/>
          <w:i/>
          <w:iCs/>
          <w:color w:val="000000"/>
          <w:sz w:val="28"/>
          <w:szCs w:val="28"/>
        </w:rPr>
        <w:t>2 </w:t>
      </w:r>
      <w:r w:rsidRPr="00773B3D">
        <w:rPr>
          <w:b/>
          <w:bCs/>
          <w:color w:val="000000"/>
          <w:sz w:val="28"/>
          <w:szCs w:val="28"/>
        </w:rPr>
        <w:t>— стовп, що викладається; </w:t>
      </w:r>
      <w:r w:rsidRPr="00773B3D">
        <w:rPr>
          <w:b/>
          <w:bCs/>
          <w:i/>
          <w:iCs/>
          <w:color w:val="000000"/>
          <w:sz w:val="28"/>
          <w:szCs w:val="28"/>
        </w:rPr>
        <w:t>3—</w:t>
      </w:r>
      <w:r w:rsidRPr="00773B3D">
        <w:rPr>
          <w:b/>
          <w:bCs/>
          <w:color w:val="000000"/>
          <w:sz w:val="28"/>
          <w:szCs w:val="28"/>
        </w:rPr>
        <w:t> ящик з розчином ; </w:t>
      </w:r>
      <w:r w:rsidRPr="00773B3D">
        <w:rPr>
          <w:b/>
          <w:bCs/>
          <w:i/>
          <w:iCs/>
          <w:color w:val="000000"/>
          <w:sz w:val="28"/>
          <w:szCs w:val="28"/>
        </w:rPr>
        <w:t>4 </w:t>
      </w:r>
      <w:r w:rsidRPr="00773B3D">
        <w:rPr>
          <w:b/>
          <w:bCs/>
          <w:color w:val="000000"/>
          <w:sz w:val="28"/>
          <w:szCs w:val="28"/>
        </w:rPr>
        <w:t>— підмостки ; </w:t>
      </w:r>
      <w:r w:rsidRPr="00773B3D">
        <w:rPr>
          <w:b/>
          <w:bCs/>
          <w:i/>
          <w:iCs/>
          <w:color w:val="000000"/>
          <w:sz w:val="28"/>
          <w:szCs w:val="28"/>
        </w:rPr>
        <w:t>5 </w:t>
      </w:r>
      <w:r w:rsidRPr="00773B3D">
        <w:rPr>
          <w:b/>
          <w:bCs/>
          <w:color w:val="000000"/>
          <w:sz w:val="28"/>
          <w:szCs w:val="28"/>
        </w:rPr>
        <w:t>— стіна, що викладається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внутрішніх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    і перегородок</w:t>
      </w:r>
      <w:r w:rsidRPr="00773B3D">
        <w:rPr>
          <w:color w:val="000000"/>
          <w:sz w:val="28"/>
          <w:szCs w:val="28"/>
        </w:rPr>
        <w:t xml:space="preserve"> стінні матеріали і ящики з розчином розташовують в порядку, що чергується.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 xml:space="preserve">іддони з каменем і ящики з розчином встановлюють довгою стороною уздовж фронту роботи. Між ящиками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іддонами залишають проходи шириною 20... 25 см.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pict>
          <v:shape id="_x0000_i1037" type="#_x0000_t75" alt="https://dvpbud.ucoz.ua/2r/t3/u6/3.jpg" style="width:189pt;height:285pt;visibility:visible;mso-wrap-style:square">
            <v:imagedata r:id="rId23" o:title="3"/>
          </v:shape>
        </w:pic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До початку роботи при зведенні   конструкцій з природного і штучного каменя муляр  повинен: оглянути робоче місце, перевірити правильність розміщення матеріалів кладки, переконатися в справності інструменту, інвентарю,  оглянути встановлені   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ідмостки  або риштування  і в разі   знайдення  яких-небудь неполадок повідомити про це майстрові 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lastRenderedPageBreak/>
        <w:pict>
          <v:shape id="_x0000_i1036" type="#_x0000_t75" alt="https://dvpbud.ucoz.ua/2r/t3/u6/4.jpg" style="width:136.5pt;height:211.5pt;visibility:visible;mso-wrap-style:square">
            <v:imagedata r:id="rId24" o:title="4"/>
          </v:shape>
        </w:pic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Як і при цегельній кладці, при зведенні конструкцій з природного і штучного каменя по периметру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  на висоті не більше 6 м (мал.3 ) встановлюють захистні  козирки   з    дощатих   щитів   укладених на сталеві кронштей</w:t>
      </w:r>
      <w:r w:rsidRPr="00773B3D">
        <w:rPr>
          <w:color w:val="000000"/>
          <w:sz w:val="28"/>
          <w:szCs w:val="28"/>
        </w:rPr>
        <w:softHyphen/>
        <w:t xml:space="preserve">ни. Щити </w:t>
      </w:r>
      <w:proofErr w:type="gramStart"/>
      <w:r w:rsidRPr="00773B3D">
        <w:rPr>
          <w:color w:val="000000"/>
          <w:sz w:val="28"/>
          <w:szCs w:val="28"/>
        </w:rPr>
        <w:t>допускається</w:t>
      </w:r>
      <w:proofErr w:type="gramEnd"/>
      <w:r w:rsidRPr="00773B3D">
        <w:rPr>
          <w:color w:val="000000"/>
          <w:sz w:val="28"/>
          <w:szCs w:val="28"/>
        </w:rPr>
        <w:t xml:space="preserve"> замінювати натягнутою сіткою з синтетичних матеріалів.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Нижній ряд захисних козирків зберігають до завершення кладки. Наступний   ярус захисних козирків встановлюють на 6 м вище за перший ряд і далі по ходу кладки їх пере</w:t>
      </w:r>
      <w:r w:rsidRPr="00773B3D">
        <w:rPr>
          <w:color w:val="000000"/>
          <w:sz w:val="28"/>
          <w:szCs w:val="28"/>
        </w:rPr>
        <w:softHyphen/>
        <w:t>ставляють через кожних 6 м.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Входи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сходов</w:t>
      </w:r>
      <w:proofErr w:type="gramEnd"/>
      <w:r w:rsidRPr="00773B3D">
        <w:rPr>
          <w:color w:val="000000"/>
          <w:sz w:val="28"/>
          <w:szCs w:val="28"/>
        </w:rPr>
        <w:t>і клітки   огороджують   влаштовуючи  навіс розміром 2</w:t>
      </w:r>
      <w:r w:rsidRPr="00773B3D">
        <w:rPr>
          <w:color w:val="000000"/>
          <w:sz w:val="28"/>
          <w:szCs w:val="28"/>
          <w:vertAlign w:val="superscript"/>
        </w:rPr>
        <w:t>X</w:t>
      </w:r>
      <w:r w:rsidRPr="00773B3D">
        <w:rPr>
          <w:color w:val="000000"/>
          <w:sz w:val="28"/>
          <w:szCs w:val="28"/>
        </w:rPr>
        <w:t>2 м.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Кладка заввишки більше двох поверхів забороняється, якщо відсутні міжповерхові  перекриття.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Сходові майданчики і марші, а також отвори в перекриттях захищають  (мал.4 ), використовуючи інвентарні   елементи (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ійки, перила та ін).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Всі вимоги, що відносяться до безпечного виробництва цегельної кладки, в 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івній мірі відносяться і до кладки з природного і штучного    каменя.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 </w:t>
      </w:r>
      <w:r w:rsidRPr="00773B3D">
        <w:rPr>
          <w:rStyle w:val="a6"/>
          <w:color w:val="000000"/>
          <w:sz w:val="28"/>
          <w:szCs w:val="28"/>
        </w:rPr>
        <w:t xml:space="preserve"> Мурування </w:t>
      </w:r>
      <w:proofErr w:type="gramStart"/>
      <w:r w:rsidRPr="00773B3D">
        <w:rPr>
          <w:rStyle w:val="a6"/>
          <w:color w:val="000000"/>
          <w:sz w:val="28"/>
          <w:szCs w:val="28"/>
        </w:rPr>
        <w:t>ст</w:t>
      </w:r>
      <w:proofErr w:type="gramEnd"/>
      <w:r w:rsidRPr="00773B3D">
        <w:rPr>
          <w:rStyle w:val="a6"/>
          <w:color w:val="000000"/>
          <w:sz w:val="28"/>
          <w:szCs w:val="28"/>
        </w:rPr>
        <w:t>ін  з  керамічних  порожнистих  каменів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При кладці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з керамічних каменів з великим числом порожнеч дотримуються тих же загальних правил перев'язки, що й при кладці з цегли. При цьому кладку з каменів з поперечними щілиноподібними порожнечами виконують із застосуванням однорядної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>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Розміри керамічних порожистих каменів становлять 250×120×138 мм.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lastRenderedPageBreak/>
        <w:pict>
          <v:shape id="Рисунок 17" o:spid="_x0000_i1061" type="#_x0000_t75" alt="https://dvpbud.ucoz.ua/2r/t3/u1/kamin_rozmiri.jpg" style="width:375pt;height:259.5pt;visibility:visible;mso-wrap-style:square">
            <v:imagedata r:id="rId25" o:title="kamin_rozmiri"/>
          </v:shape>
        </w:pic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Застосовують також керамічні порожисті камені модульних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 xml:space="preserve">ів і збільшені: 288×138×138, 250×250×138 мм.  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Керамічні і силікатні камені розміром 250Х120Х138 мм використовують для кладки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будівель. </w:t>
      </w:r>
      <w:proofErr w:type="gramStart"/>
      <w:r w:rsidRPr="00773B3D">
        <w:rPr>
          <w:color w:val="000000"/>
          <w:sz w:val="28"/>
          <w:szCs w:val="28"/>
        </w:rPr>
        <w:t>Кр</w:t>
      </w:r>
      <w:proofErr w:type="gramEnd"/>
      <w:r w:rsidRPr="00773B3D">
        <w:rPr>
          <w:color w:val="000000"/>
          <w:sz w:val="28"/>
          <w:szCs w:val="28"/>
        </w:rPr>
        <w:t xml:space="preserve">ізні і некрізні порожнечі каменів підвищують теплозахисні властивості кладки. Це дозволяє зменшити товщину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на 0,5 каменя.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pict>
          <v:shape id="Рисунок 16" o:spid="_x0000_i1060" type="#_x0000_t75" alt="https://dvpbud.ucoz.ua/2r/t3/u1/ker_kam_zag_v.jpeg" style="width:192pt;height:192pt;visibility:visible;mso-wrap-style:square">
            <v:imagedata r:id="rId26" o:title="ker_kam_zag_v"/>
          </v:shape>
        </w:pict>
      </w:r>
    </w:p>
    <w:p w:rsidR="00773B3D" w:rsidRPr="00773B3D" w:rsidRDefault="00773B3D" w:rsidP="00773B3D">
      <w:pPr>
        <w:pStyle w:val="a5"/>
        <w:ind w:left="140"/>
        <w:rPr>
          <w:rStyle w:val="a6"/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pict>
          <v:shape id="Рисунок 15" o:spid="_x0000_i1059" type="#_x0000_t75" alt="https://dvpbud.ucoz.ua/2r/t3/u1/silikatnij.jpg" style="width:189.75pt;height:189.75pt;visibility:visible;mso-wrap-style:square">
            <v:imagedata r:id="rId27" o:title="silikatnij"/>
          </v:shape>
        </w:pic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Керамічнимй  камінь                                                                                          Силікатний  камінь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lastRenderedPageBreak/>
        <w:pict>
          <v:shape id="Рисунок 14" o:spid="_x0000_i1058" type="#_x0000_t75" alt="https://dvpbud.ucoz.ua/2r/t3/u1/kladka.jpg" style="width:273.75pt;height:246.75pt;visibility:visible;mso-wrap-style:square">
            <v:imagedata r:id="rId28" o:title="kladka"/>
          </v:shape>
        </w:pic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Укладають камені  при вертикальному положенні порожнеч на розчинах рухливістю 7...8 см, що виключає затікання розчину в </w:t>
      </w:r>
      <w:proofErr w:type="gramStart"/>
      <w:r w:rsidRPr="00773B3D">
        <w:rPr>
          <w:color w:val="000000"/>
          <w:sz w:val="28"/>
          <w:szCs w:val="28"/>
        </w:rPr>
        <w:t>кр</w:t>
      </w:r>
      <w:proofErr w:type="gramEnd"/>
      <w:r w:rsidRPr="00773B3D">
        <w:rPr>
          <w:color w:val="000000"/>
          <w:sz w:val="28"/>
          <w:szCs w:val="28"/>
        </w:rPr>
        <w:t>ізні порожнечі. Камені з некрізними порожнечами  укладають пустота</w:t>
      </w:r>
      <w:r w:rsidRPr="00773B3D">
        <w:rPr>
          <w:color w:val="000000"/>
          <w:sz w:val="28"/>
          <w:szCs w:val="28"/>
        </w:rPr>
        <w:softHyphen/>
        <w:t>ми вниз.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Кладку починають з тичкового   ряду    зовнішньої версти і ведуть по ланцюговій системі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 xml:space="preserve"> швів, використовуючи порядовки і причалювання. Товщина горизонтальних і вертикальних швів така ж, як при цегельній  кладці.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Кладку кутів</w:t>
      </w:r>
      <w:r w:rsidRPr="00773B3D">
        <w:rPr>
          <w:color w:val="000000"/>
          <w:sz w:val="28"/>
          <w:szCs w:val="28"/>
        </w:rPr>
        <w:t xml:space="preserve"> незалежно від товщини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починають з  укладання ложком   двох трьохчетвірок  (мал. ). Далі зовнішню версту продовжують камені, укладені тичками. Для дотримання перев'язки тичкові версти обох рядів відокремлені четвірками</w:t>
      </w:r>
      <w:proofErr w:type="gramStart"/>
      <w:r w:rsidRPr="00773B3D">
        <w:rPr>
          <w:color w:val="000000"/>
          <w:sz w:val="28"/>
          <w:szCs w:val="28"/>
        </w:rPr>
        <w:t>.Д</w:t>
      </w:r>
      <w:proofErr w:type="gramEnd"/>
      <w:r w:rsidRPr="00773B3D">
        <w:rPr>
          <w:color w:val="000000"/>
          <w:sz w:val="28"/>
          <w:szCs w:val="28"/>
        </w:rPr>
        <w:t>ругий ряд укладають без застосування  неповномірного каменя.</w: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b/>
          <w:noProof/>
          <w:color w:val="000000"/>
          <w:sz w:val="28"/>
          <w:szCs w:val="28"/>
        </w:rPr>
        <w:lastRenderedPageBreak/>
        <w:pict>
          <v:shape id="Рисунок 13" o:spid="_x0000_i1057" type="#_x0000_t75" alt="https://dvpbud.ucoz.ua/2r/t3/u1/380_1_rjad.jpg" style="width:366pt;height:297.75pt;visibility:visible;mso-wrap-style:square">
            <v:imagedata r:id="rId29" o:title="380_1_rjad"/>
          </v:shape>
        </w:pict>
      </w:r>
      <w:r w:rsidRPr="00773B3D">
        <w:rPr>
          <w:b/>
          <w:noProof/>
          <w:color w:val="000000"/>
          <w:sz w:val="28"/>
          <w:szCs w:val="28"/>
        </w:rPr>
        <w:pict>
          <v:shape id="Рисунок 12" o:spid="_x0000_i1056" type="#_x0000_t75" alt="https://dvpbud.ucoz.ua/2r/t3/u1/380_2_rjad.jpg" style="width:404.25pt;height:365.25pt;visibility:visible;mso-wrap-style:square">
            <v:imagedata r:id="rId30" o:title="380_2_rjad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Рокладка  каменю при  кладці  кута  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івтори  цеглини</w: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b/>
          <w:noProof/>
          <w:color w:val="000000"/>
          <w:sz w:val="28"/>
          <w:szCs w:val="28"/>
        </w:rPr>
        <w:lastRenderedPageBreak/>
        <w:pict>
          <v:shape id="Рисунок 11" o:spid="_x0000_i1055" type="#_x0000_t75" alt="https://dvpbud.ucoz.ua/2r/t3/u1/510_1_rjad.jpg" style="width:427.5pt;height:345pt;visibility:visible;mso-wrap-style:square">
            <v:imagedata r:id="rId31" o:title="510_1_rjad"/>
          </v:shape>
        </w:pict>
      </w:r>
      <w:r w:rsidRPr="00773B3D">
        <w:rPr>
          <w:b/>
          <w:noProof/>
          <w:color w:val="000000"/>
          <w:sz w:val="28"/>
          <w:szCs w:val="28"/>
        </w:rPr>
        <w:pict>
          <v:shape id="Рисунок 10" o:spid="_x0000_i1054" type="#_x0000_t75" alt="https://dvpbud.ucoz.ua/2r/t3/u1/510_2_rjad.jpg" style="width:420pt;height:364.5pt;visibility:visible;mso-wrap-style:square">
            <v:imagedata r:id="rId32" o:title="510_2_rjad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Рокладка  каменю при  кладці  кута в  дві  цеглини</w:t>
      </w:r>
    </w:p>
    <w:p w:rsidR="00773B3D" w:rsidRDefault="00773B3D" w:rsidP="00773B3D">
      <w:pPr>
        <w:pStyle w:val="a5"/>
        <w:ind w:left="140"/>
        <w:jc w:val="center"/>
        <w:rPr>
          <w:rStyle w:val="a7"/>
          <w:b/>
          <w:bCs/>
          <w:color w:val="000000"/>
          <w:sz w:val="28"/>
          <w:szCs w:val="28"/>
        </w:rPr>
      </w:pP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lastRenderedPageBreak/>
        <w:t>Кладку простінків</w:t>
      </w:r>
      <w:r w:rsidRPr="00773B3D">
        <w:rPr>
          <w:color w:val="000000"/>
          <w:sz w:val="28"/>
          <w:szCs w:val="28"/>
        </w:rPr>
        <w:t> (мал.</w:t>
      </w:r>
      <w:proofErr w:type="gramStart"/>
      <w:r w:rsidRPr="00773B3D">
        <w:rPr>
          <w:color w:val="000000"/>
          <w:sz w:val="28"/>
          <w:szCs w:val="28"/>
        </w:rPr>
        <w:t> )</w:t>
      </w:r>
      <w:proofErr w:type="gramEnd"/>
      <w:r w:rsidRPr="00773B3D">
        <w:rPr>
          <w:color w:val="000000"/>
          <w:sz w:val="28"/>
          <w:szCs w:val="28"/>
        </w:rPr>
        <w:t xml:space="preserve"> починають із зовнішньої тичкової версти. У місцях виступів (чвертей) укладають </w:t>
      </w:r>
      <w:proofErr w:type="gramStart"/>
      <w:r w:rsidRPr="00773B3D">
        <w:rPr>
          <w:color w:val="000000"/>
          <w:sz w:val="28"/>
          <w:szCs w:val="28"/>
        </w:rPr>
        <w:t>четв</w:t>
      </w:r>
      <w:proofErr w:type="gramEnd"/>
      <w:r w:rsidRPr="00773B3D">
        <w:rPr>
          <w:color w:val="000000"/>
          <w:sz w:val="28"/>
          <w:szCs w:val="28"/>
        </w:rPr>
        <w:t xml:space="preserve">ірки. У другому ряду для дотримання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 xml:space="preserve"> використовують  неповномірні   камені. У першому ряду простінків, з непарним числом каменів по ширині, в місцях укосів укладають трьохчетвіртки. Кладку другого ряду ведуть з дотриманням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>, використовуючи неповномірні  камені.</w: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pict>
          <v:shape id="Рисунок 9" o:spid="_x0000_i1053" type="#_x0000_t75" alt="https://dvpbud.ucoz.ua/2r/t3/u1/380_11prostinok.jpg" style="width:465pt;height:189pt;visibility:visible;mso-wrap-style:square">
            <v:imagedata r:id="rId33" o:title="380_11prostinok"/>
          </v:shape>
        </w:pict>
      </w:r>
      <w:r w:rsidRPr="00773B3D">
        <w:rPr>
          <w:noProof/>
          <w:color w:val="000000"/>
          <w:sz w:val="28"/>
          <w:szCs w:val="28"/>
        </w:rPr>
        <w:pict>
          <v:shape id="Рисунок 8" o:spid="_x0000_i1052" type="#_x0000_t75" alt="https://dvpbud.ucoz.ua/2r/t3/u1/380_1prostinok.jpg" style="width:468.75pt;height:181.5pt;visibility:visible;mso-wrap-style:square">
            <v:imagedata r:id="rId34" o:title="380_1prostinok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Простінок 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івтори  цеглини</w: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b/>
          <w:noProof/>
          <w:color w:val="000000"/>
          <w:sz w:val="28"/>
          <w:szCs w:val="28"/>
        </w:rPr>
        <w:pict>
          <v:shape id="_x0000_i1051" type="#_x0000_t75" alt="https://dvpbud.ucoz.ua/2r/t3/u1/510_1prostinok.jpg" style="width:224.25pt;height:127.5pt;visibility:visible;mso-wrap-style:square">
            <v:imagedata r:id="rId35" o:title="510_1prostinok"/>
          </v:shape>
        </w:pict>
      </w:r>
      <w:r w:rsidRPr="00773B3D">
        <w:rPr>
          <w:b/>
          <w:noProof/>
          <w:color w:val="000000"/>
          <w:sz w:val="28"/>
          <w:szCs w:val="28"/>
        </w:rPr>
        <w:pict>
          <v:shape id="_x0000_i1050" type="#_x0000_t75" alt="https://dvpbud.ucoz.ua/2r/t3/u1/510_11prostinok.jpg" style="width:220.5pt;height:117.75pt;visibility:visible;mso-wrap-style:square">
            <v:imagedata r:id="rId36" o:title="510_11prostinok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rStyle w:val="a6"/>
          <w:color w:val="000000"/>
          <w:sz w:val="28"/>
          <w:szCs w:val="28"/>
        </w:rPr>
      </w:pP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Простінок в дві цеглини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Кладку з керамічного і си</w:t>
      </w:r>
      <w:r w:rsidRPr="00773B3D">
        <w:rPr>
          <w:color w:val="000000"/>
          <w:sz w:val="28"/>
          <w:szCs w:val="28"/>
        </w:rPr>
        <w:softHyphen/>
        <w:t>лікатного  каменю ведуть ланкою «двій</w:t>
      </w:r>
      <w:r w:rsidRPr="00773B3D">
        <w:rPr>
          <w:color w:val="000000"/>
          <w:sz w:val="28"/>
          <w:szCs w:val="28"/>
        </w:rPr>
        <w:softHyphen/>
        <w:t>ка».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У зв'язку з великою висотою каменів (138 мм) забутку не можна укладати звичайним способом, тому версти укладають у іншій </w:t>
      </w:r>
      <w:proofErr w:type="gramStart"/>
      <w:r w:rsidRPr="00773B3D">
        <w:rPr>
          <w:color w:val="000000"/>
          <w:sz w:val="28"/>
          <w:szCs w:val="28"/>
        </w:rPr>
        <w:t>посл</w:t>
      </w:r>
      <w:proofErr w:type="gramEnd"/>
      <w:r w:rsidRPr="00773B3D">
        <w:rPr>
          <w:color w:val="000000"/>
          <w:sz w:val="28"/>
          <w:szCs w:val="28"/>
        </w:rPr>
        <w:t xml:space="preserve">ідовності: після зовнішньої версти спочатку кладуть забутковий ряд, а потім уже внутрішню версту. Кожну версту ряду (зовнішню, потім забутку й внутрішню версту) укладають особливим способом, при якому досягається гарне заповнення розчином поперечних швів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ідвищуються як теплозахисні властивості кладки, так і її міцність.</w:t>
      </w:r>
    </w:p>
    <w:p w:rsid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lastRenderedPageBreak/>
        <w:t>Тичкову зовнішню версту</w:t>
      </w:r>
      <w:r w:rsidRPr="00773B3D">
        <w:rPr>
          <w:color w:val="000000"/>
          <w:sz w:val="28"/>
          <w:szCs w:val="28"/>
        </w:rPr>
        <w:t xml:space="preserve"> викладають у такій </w:t>
      </w:r>
      <w:proofErr w:type="gramStart"/>
      <w:r w:rsidRPr="00773B3D">
        <w:rPr>
          <w:color w:val="000000"/>
          <w:sz w:val="28"/>
          <w:szCs w:val="28"/>
        </w:rPr>
        <w:t>посл</w:t>
      </w:r>
      <w:proofErr w:type="gramEnd"/>
      <w:r w:rsidRPr="00773B3D">
        <w:rPr>
          <w:color w:val="000000"/>
          <w:sz w:val="28"/>
          <w:szCs w:val="28"/>
        </w:rPr>
        <w:t xml:space="preserve">ідовності (мал ). Муляр 2-го розряду надолужує камені тичками на </w:t>
      </w:r>
      <w:proofErr w:type="gramStart"/>
      <w:r w:rsidRPr="00773B3D">
        <w:rPr>
          <w:color w:val="000000"/>
          <w:sz w:val="28"/>
          <w:szCs w:val="28"/>
        </w:rPr>
        <w:t>обр</w:t>
      </w:r>
      <w:proofErr w:type="gramEnd"/>
      <w:r w:rsidRPr="00773B3D">
        <w:rPr>
          <w:color w:val="000000"/>
          <w:sz w:val="28"/>
          <w:szCs w:val="28"/>
        </w:rPr>
        <w:t>із стіни  з внутрішнього краю, розкладаючи їх на ложкові грані на відстані 30–50 мм один від одного. Щоб камені зручно було захопити, їх розташовують з незначним звисом.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pict>
          <v:shape id="_x0000_i1049" type="#_x0000_t75" alt="https://dvpbud.ucoz.ua/2r/t3/u1/tichkova_versta.jpg" style="width:454.5pt;height:173.25pt;visibility:visible;mso-wrap-style:square">
            <v:imagedata r:id="rId37" o:title="tichkova_versta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pict>
          <v:shape id="_x0000_i1048" type="#_x0000_t75" alt="https://dvpbud.ucoz.ua/2r/t3/u1/tichkova_versta_1.jpg" style="width:473.25pt;height:153.75pt;visibility:visible;mso-wrap-style:square">
            <v:imagedata r:id="rId38" o:title="tichkova_versta_1"/>
          </v:shape>
        </w:pict>
      </w:r>
    </w:p>
    <w:p w:rsidR="00773B3D" w:rsidRDefault="00773B3D" w:rsidP="00773B3D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773B3D" w:rsidRDefault="00773B3D" w:rsidP="00773B3D">
      <w:pPr>
        <w:pStyle w:val="a5"/>
        <w:jc w:val="center"/>
        <w:rPr>
          <w:rStyle w:val="a6"/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КЛАДКА ЗОВНІШНЬОЇ ВЕРСТИ ТИЧКОВОЇ    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 а— </w:t>
      </w:r>
      <w:proofErr w:type="gramStart"/>
      <w:r w:rsidRPr="00773B3D">
        <w:rPr>
          <w:rStyle w:val="a6"/>
          <w:color w:val="000000"/>
          <w:sz w:val="28"/>
          <w:szCs w:val="28"/>
        </w:rPr>
        <w:t>ро</w:t>
      </w:r>
      <w:proofErr w:type="gramEnd"/>
      <w:r w:rsidRPr="00773B3D">
        <w:rPr>
          <w:rStyle w:val="a6"/>
          <w:color w:val="000000"/>
          <w:sz w:val="28"/>
          <w:szCs w:val="28"/>
        </w:rPr>
        <w:t>зкладка каменя; </w:t>
      </w:r>
      <w:r w:rsidRPr="00773B3D">
        <w:rPr>
          <w:rStyle w:val="a7"/>
          <w:b/>
          <w:bCs/>
          <w:color w:val="000000"/>
          <w:sz w:val="28"/>
          <w:szCs w:val="28"/>
        </w:rPr>
        <w:t>б — </w:t>
      </w:r>
      <w:r w:rsidRPr="00773B3D">
        <w:rPr>
          <w:rStyle w:val="a6"/>
          <w:color w:val="000000"/>
          <w:sz w:val="28"/>
          <w:szCs w:val="28"/>
        </w:rPr>
        <w:t>розстилання розчину; в — укладання каменя;   г — осадження каменю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Відстань </w:t>
      </w:r>
      <w:proofErr w:type="gramStart"/>
      <w:r w:rsidRPr="00773B3D">
        <w:rPr>
          <w:color w:val="000000"/>
          <w:sz w:val="28"/>
          <w:szCs w:val="28"/>
        </w:rPr>
        <w:t>між</w:t>
      </w:r>
      <w:proofErr w:type="gramEnd"/>
      <w:r w:rsidRPr="00773B3D">
        <w:rPr>
          <w:color w:val="000000"/>
          <w:sz w:val="28"/>
          <w:szCs w:val="28"/>
        </w:rPr>
        <w:t xml:space="preserve"> останнім покладеним у зовнішню версту каменем і першим, надолуженим, має становити не менше, ніж 350–400 мм. Муляр  2-го розряду розстеляє на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іні під зовнішню версту розчин на довжину 700–800 мм, відступаючи від краю стіни на 15–20 мм. Муляр 4–5-го розряду — розрівнює кельмою розчин на постілі, бере камінь рукою </w:t>
      </w:r>
      <w:proofErr w:type="gramStart"/>
      <w:r w:rsidRPr="00773B3D">
        <w:rPr>
          <w:color w:val="000000"/>
          <w:sz w:val="28"/>
          <w:szCs w:val="28"/>
        </w:rPr>
        <w:t>за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ложков</w:t>
      </w:r>
      <w:proofErr w:type="gramEnd"/>
      <w:r w:rsidRPr="00773B3D">
        <w:rPr>
          <w:color w:val="000000"/>
          <w:sz w:val="28"/>
          <w:szCs w:val="28"/>
        </w:rPr>
        <w:t>і грані, нахиляє його, й у цей же час накидає кельмою Г-подібно розчин на ложкову грань каменю.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 xml:space="preserve">ідтримуючи камінь кельмою, підносить його до місця укладання, повертає постіллю вниз і щільно притискає до раніше покладеного, осаджуючи натиском руки. Розчин, вичавлений 3–4 тичками,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ідрізає кельмою та скидає на кладку.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Ложкову зовнішню</w:t>
      </w:r>
      <w:r w:rsidRPr="00773B3D">
        <w:rPr>
          <w:color w:val="000000"/>
          <w:sz w:val="28"/>
          <w:szCs w:val="28"/>
        </w:rPr>
        <w:t xml:space="preserve"> (мал. ) версту муляр 2-го розряду надолужує ложками на внутрішній половині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іни, розкладаючи порожнечами нагору. При цьому він витримує відстань 350–400 мм </w:t>
      </w:r>
      <w:proofErr w:type="gramStart"/>
      <w:r w:rsidRPr="00773B3D">
        <w:rPr>
          <w:color w:val="000000"/>
          <w:sz w:val="28"/>
          <w:szCs w:val="28"/>
        </w:rPr>
        <w:t>між</w:t>
      </w:r>
      <w:proofErr w:type="gramEnd"/>
      <w:r w:rsidRPr="00773B3D">
        <w:rPr>
          <w:color w:val="000000"/>
          <w:sz w:val="28"/>
          <w:szCs w:val="28"/>
        </w:rPr>
        <w:t xml:space="preserve"> останнім покладеним у зовнішню версту каменем і першим надолуженим. Муляр 4–5-го розряду, розрівнявши розчин по постілі для укладання двох-трьох каменів, лівою рукою бере камінь за дві бічні грані й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ідносить його до місця укладання, захоплює кельмою розчин із грядки й накидає його на тичкову грань каменю.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lastRenderedPageBreak/>
        <w:pict>
          <v:shape id="_x0000_i1047" type="#_x0000_t75" alt="https://dvpbud.ucoz.ua/2r/t3/u1/lozhkova.jpg" style="width:214.5pt;height:188.25pt;visibility:visible;mso-wrap-style:square">
            <v:imagedata r:id="rId39" o:title="lozhkova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КЛАДКА ЗОВНІШНЬОЇ ЛОЖКОВОЇ ВЕРСТИ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773B3D">
        <w:rPr>
          <w:rStyle w:val="a6"/>
          <w:color w:val="000000"/>
          <w:sz w:val="28"/>
          <w:szCs w:val="28"/>
        </w:rPr>
        <w:t>б-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Укладання тичкового ряду забутки</w:t>
      </w:r>
      <w:r w:rsidRPr="00773B3D">
        <w:rPr>
          <w:color w:val="000000"/>
          <w:sz w:val="28"/>
          <w:szCs w:val="28"/>
        </w:rPr>
        <w:t> (</w:t>
      </w:r>
      <w:proofErr w:type="gramStart"/>
      <w:r w:rsidRPr="00773B3D">
        <w:rPr>
          <w:color w:val="000000"/>
          <w:sz w:val="28"/>
          <w:szCs w:val="28"/>
        </w:rPr>
        <w:t>мал</w:t>
      </w:r>
      <w:proofErr w:type="gramEnd"/>
      <w:r w:rsidRPr="00773B3D">
        <w:rPr>
          <w:color w:val="000000"/>
          <w:sz w:val="28"/>
          <w:szCs w:val="28"/>
        </w:rPr>
        <w:t xml:space="preserve">, а). Перший муляр розкладає   камені з невеликим звісом   від краю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іни, впритул один до одного. Поті</w:t>
      </w:r>
      <w:proofErr w:type="gramStart"/>
      <w:r w:rsidRPr="00773B3D">
        <w:rPr>
          <w:color w:val="000000"/>
          <w:sz w:val="28"/>
          <w:szCs w:val="28"/>
        </w:rPr>
        <w:t>м</w:t>
      </w:r>
      <w:proofErr w:type="gramEnd"/>
      <w:r w:rsidRPr="00773B3D">
        <w:rPr>
          <w:color w:val="000000"/>
          <w:sz w:val="28"/>
          <w:szCs w:val="28"/>
        </w:rPr>
        <w:t xml:space="preserve"> він готує постіль для горизонтального шва і розстилає розчин на розкладеному (наверстан</w:t>
      </w:r>
      <w:r w:rsidRPr="00773B3D">
        <w:rPr>
          <w:color w:val="000000"/>
          <w:sz w:val="28"/>
          <w:szCs w:val="28"/>
        </w:rPr>
        <w:softHyphen/>
        <w:t>ому) ряді  каменя. Другий муляр, розрівнявши кельмою розчин, двома ру</w:t>
      </w:r>
      <w:r w:rsidRPr="00773B3D">
        <w:rPr>
          <w:color w:val="000000"/>
          <w:sz w:val="28"/>
          <w:szCs w:val="28"/>
        </w:rPr>
        <w:softHyphen/>
        <w:t>ками бере камені, повертає їх і притискує до раніше укладених, оса</w:t>
      </w:r>
      <w:r w:rsidRPr="00773B3D">
        <w:rPr>
          <w:color w:val="000000"/>
          <w:sz w:val="28"/>
          <w:szCs w:val="28"/>
        </w:rPr>
        <w:softHyphen/>
        <w:t>джуючи  натиском руки.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Укладання тичкового  ряду  внутрішньої  версти</w:t>
      </w:r>
      <w:r w:rsidRPr="00773B3D">
        <w:rPr>
          <w:color w:val="000000"/>
          <w:sz w:val="28"/>
          <w:szCs w:val="28"/>
        </w:rPr>
        <w:t> (мал.</w:t>
      </w:r>
      <w:proofErr w:type="gramStart"/>
      <w:r w:rsidRPr="00773B3D">
        <w:rPr>
          <w:color w:val="000000"/>
          <w:sz w:val="28"/>
          <w:szCs w:val="28"/>
        </w:rPr>
        <w:t> ,</w:t>
      </w:r>
      <w:proofErr w:type="gramEnd"/>
      <w:r w:rsidRPr="00773B3D">
        <w:rPr>
          <w:color w:val="000000"/>
          <w:sz w:val="28"/>
          <w:szCs w:val="28"/>
        </w:rPr>
        <w:t> </w:t>
      </w:r>
      <w:r w:rsidRPr="00773B3D">
        <w:rPr>
          <w:rStyle w:val="a7"/>
          <w:color w:val="000000"/>
          <w:sz w:val="28"/>
          <w:szCs w:val="28"/>
        </w:rPr>
        <w:t>б) </w:t>
      </w:r>
      <w:r w:rsidRPr="00773B3D">
        <w:rPr>
          <w:color w:val="000000"/>
          <w:sz w:val="28"/>
          <w:szCs w:val="28"/>
        </w:rPr>
        <w:t>ведеться так само, як в забутці. Лише розкладку каменів ведуть посередині стіни і надлишки розчину після укладання 3—4 каменів підрізують кельмою за один прийом.</w:t>
      </w:r>
    </w:p>
    <w:p w:rsidR="00773B3D" w:rsidRPr="00773B3D" w:rsidRDefault="00773B3D" w:rsidP="00773B3D">
      <w:pPr>
        <w:pStyle w:val="a5"/>
        <w:jc w:val="center"/>
        <w:rPr>
          <w:i/>
          <w:color w:val="000000"/>
          <w:sz w:val="28"/>
          <w:szCs w:val="28"/>
        </w:rPr>
      </w:pPr>
      <w:r w:rsidRPr="00773B3D">
        <w:rPr>
          <w:b/>
          <w:i/>
          <w:noProof/>
          <w:color w:val="000000"/>
          <w:sz w:val="28"/>
          <w:szCs w:val="28"/>
        </w:rPr>
        <w:pict>
          <v:shape id="_x0000_i1046" type="#_x0000_t75" alt="https://dvpbud.ucoz.ua/2r/t3/u1/zabutka.jpg" style="width:214.5pt;height:323.25pt;visibility:visible;mso-wrap-style:square">
            <v:imagedata r:id="rId40" o:title="zabutka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i/>
          <w:color w:val="000000"/>
          <w:sz w:val="28"/>
          <w:szCs w:val="28"/>
        </w:rPr>
        <w:t xml:space="preserve">Кладка  тичкового  </w:t>
      </w:r>
      <w:r w:rsidRPr="00773B3D">
        <w:rPr>
          <w:rStyle w:val="a6"/>
          <w:color w:val="000000"/>
          <w:sz w:val="28"/>
          <w:szCs w:val="28"/>
        </w:rPr>
        <w:t>ряду  забутки (а)</w:t>
      </w:r>
      <w:proofErr w:type="gramStart"/>
      <w:r w:rsidRPr="00773B3D">
        <w:rPr>
          <w:rStyle w:val="a6"/>
          <w:color w:val="000000"/>
          <w:sz w:val="28"/>
          <w:szCs w:val="28"/>
        </w:rPr>
        <w:t xml:space="preserve"> ,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і  внутрішньої  тичкової  версти (б)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773B3D">
        <w:rPr>
          <w:rStyle w:val="a6"/>
          <w:color w:val="000000"/>
          <w:sz w:val="28"/>
          <w:szCs w:val="28"/>
        </w:rPr>
        <w:t>б-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b/>
          <w:i/>
          <w:noProof/>
          <w:color w:val="000000"/>
          <w:sz w:val="28"/>
          <w:szCs w:val="28"/>
        </w:rPr>
        <w:lastRenderedPageBreak/>
        <w:pict>
          <v:shape id="_x0000_i1045" type="#_x0000_t75" alt="https://dvpbud.ucoz.ua/2r/t3/u1/vnutrishnja_versta.jpg" style="width:265.5pt;height:780pt;visibility:visible;mso-wrap-style:square">
            <v:imagedata r:id="rId41" o:title="vnutrishnja_versta"/>
          </v:shape>
        </w:pict>
      </w:r>
      <w:r w:rsidRPr="00773B3D">
        <w:rPr>
          <w:rStyle w:val="a7"/>
          <w:b/>
          <w:bCs/>
          <w:color w:val="000000"/>
          <w:sz w:val="28"/>
          <w:szCs w:val="28"/>
        </w:rPr>
        <w:t xml:space="preserve">Укладання ложкового ряду внутрішньої </w:t>
      </w:r>
      <w:r w:rsidRPr="00773B3D">
        <w:rPr>
          <w:rStyle w:val="a7"/>
          <w:b/>
          <w:bCs/>
          <w:color w:val="000000"/>
          <w:sz w:val="28"/>
          <w:szCs w:val="28"/>
        </w:rPr>
        <w:lastRenderedPageBreak/>
        <w:t>версти</w:t>
      </w:r>
      <w:r w:rsidRPr="00773B3D">
        <w:rPr>
          <w:color w:val="000000"/>
          <w:sz w:val="28"/>
          <w:szCs w:val="28"/>
        </w:rPr>
        <w:t xml:space="preserve"> (мал. ) виконується тими ж прийомами, що і при зовнішній, але розкладку каменів ведуть посередині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іни.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Кладку з керамічного і силі</w:t>
      </w:r>
      <w:r w:rsidRPr="00773B3D">
        <w:rPr>
          <w:color w:val="000000"/>
          <w:sz w:val="28"/>
          <w:szCs w:val="28"/>
        </w:rPr>
        <w:softHyphen/>
        <w:t xml:space="preserve">катного каменю </w:t>
      </w:r>
      <w:proofErr w:type="gramStart"/>
      <w:r w:rsidRPr="00773B3D">
        <w:rPr>
          <w:color w:val="000000"/>
          <w:sz w:val="28"/>
          <w:szCs w:val="28"/>
        </w:rPr>
        <w:t>на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>ідміну від цегляної кладки виконують інакше: спочатку викладають зовнішню версту, потім забутку, а потім внутрішню версту.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Грядку роблять зі стовщенням (гребенем), зверненим убік покладених каменів зовнішньої версти, для того, щоб розчину вистачило на часткове заповнення поздовжнього вертикального шва. Іншу грядку розчину каменяр накладає на надолужені камені. </w:t>
      </w:r>
      <w:proofErr w:type="gramStart"/>
      <w:r w:rsidRPr="00773B3D">
        <w:rPr>
          <w:color w:val="000000"/>
          <w:sz w:val="28"/>
          <w:szCs w:val="28"/>
        </w:rPr>
        <w:t>Пров</w:t>
      </w:r>
      <w:proofErr w:type="gramEnd"/>
      <w:r w:rsidRPr="00773B3D">
        <w:rPr>
          <w:color w:val="000000"/>
          <w:sz w:val="28"/>
          <w:szCs w:val="28"/>
        </w:rPr>
        <w:t>ідний каменяр розрівнює розчин по постілі та укладає камені тими ж прийомами, як й у тичкову внутрішню версту.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Для кладки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застосовують розчин рухливістю 7–8 см. Більш рідкий розчин буде затікати на лицьову поверхню стіни, забруднюючи її. Крім того, він заповнить порожнечі в каменях, що підвищить витрату розчину й приведе до погіршення теплотехнічних властивостей кладки.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Товщина горизонтальних швів кладки з пустотілих керамічних каменів </w:t>
      </w:r>
      <w:proofErr w:type="gramStart"/>
      <w:r w:rsidRPr="00773B3D">
        <w:rPr>
          <w:color w:val="000000"/>
          <w:sz w:val="28"/>
          <w:szCs w:val="28"/>
        </w:rPr>
        <w:t>повинна</w:t>
      </w:r>
      <w:proofErr w:type="gramEnd"/>
      <w:r w:rsidRPr="00773B3D">
        <w:rPr>
          <w:color w:val="000000"/>
          <w:sz w:val="28"/>
          <w:szCs w:val="28"/>
        </w:rPr>
        <w:t xml:space="preserve"> становити, так само як і при кладці з керамічної цегли, у межах висоти поверху в середньому 12 мм, середня товщина вертикальних швів — 10 мм. При цьому товщина окремих горизонтальних швів </w:t>
      </w:r>
      <w:proofErr w:type="gramStart"/>
      <w:r w:rsidRPr="00773B3D">
        <w:rPr>
          <w:color w:val="000000"/>
          <w:sz w:val="28"/>
          <w:szCs w:val="28"/>
        </w:rPr>
        <w:t>повинна</w:t>
      </w:r>
      <w:proofErr w:type="gramEnd"/>
      <w:r w:rsidRPr="00773B3D">
        <w:rPr>
          <w:color w:val="000000"/>
          <w:sz w:val="28"/>
          <w:szCs w:val="28"/>
        </w:rPr>
        <w:t xml:space="preserve"> бути не більше 15 і не менше 10 мм, а вертикальних — не більше 15 і не менше 8 мм. Усі шви в конструкціях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і простінків повинні бути цілком заповнені розчином.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 </w:t>
      </w:r>
    </w:p>
    <w:p w:rsidR="00773B3D" w:rsidRPr="00773B3D" w:rsidRDefault="00773B3D" w:rsidP="00773B3D">
      <w:pPr>
        <w:pStyle w:val="a5"/>
        <w:rPr>
          <w:color w:val="000000"/>
          <w:sz w:val="36"/>
          <w:szCs w:val="36"/>
        </w:rPr>
      </w:pPr>
      <w:r w:rsidRPr="00773B3D">
        <w:rPr>
          <w:rStyle w:val="a6"/>
          <w:color w:val="000000"/>
          <w:sz w:val="28"/>
          <w:szCs w:val="28"/>
        </w:rPr>
        <w:t> </w:t>
      </w:r>
      <w:r w:rsidRPr="00773B3D">
        <w:rPr>
          <w:rStyle w:val="a6"/>
          <w:color w:val="000000"/>
          <w:sz w:val="36"/>
          <w:szCs w:val="36"/>
        </w:rPr>
        <w:t>Кладка  </w:t>
      </w:r>
      <w:proofErr w:type="gramStart"/>
      <w:r w:rsidRPr="00773B3D">
        <w:rPr>
          <w:rStyle w:val="a6"/>
          <w:color w:val="000000"/>
          <w:sz w:val="36"/>
          <w:szCs w:val="36"/>
        </w:rPr>
        <w:t>ст</w:t>
      </w:r>
      <w:proofErr w:type="gramEnd"/>
      <w:r w:rsidRPr="00773B3D">
        <w:rPr>
          <w:rStyle w:val="a6"/>
          <w:color w:val="000000"/>
          <w:sz w:val="36"/>
          <w:szCs w:val="36"/>
        </w:rPr>
        <w:t>ін  із  штучних  каменів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Штучні камені правильної форми виготовляють із 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ізних матеріалів і різних розмірів .</w:t>
      </w: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Легкобетонні камені</w:t>
      </w:r>
      <w:r w:rsidRPr="00773B3D">
        <w:rPr>
          <w:color w:val="000000"/>
          <w:sz w:val="28"/>
          <w:szCs w:val="28"/>
        </w:rPr>
        <w:t xml:space="preserve">, наприклад, випускають двох видів (суцільні і з щілиновидними пустотами), які мають хороші теплоізоляційні властивості. їх застосовують для зведення зовнішніх і внутрішніх стін будинку і перегородок. Використання цих каменів при зведенні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дає велику економію матеріалів і значне зниження маси будинку за рахунок зменшення товщини стіни.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pict>
          <v:shape id="_x0000_i1067" type="#_x0000_t75" alt="http://dvpbud.ucoz.ua/2r/t3/u2/perevjazka_shhilin.jpg" style="width:480.75pt;height:254.25pt;visibility:visible;mso-wrap-style:square">
            <v:imagedata r:id="rId42" o:title="perevjazka_shhilin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Рис 1 Кладка  з  бетонних  каменів з  некрізьними  щілевидними  пустотами. а) в одни блок, б) 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lastRenderedPageBreak/>
        <w:pict>
          <v:shape id="_x0000_i1066" type="#_x0000_t75" alt="https://dvpbud.ucoz.ua/3r/t3/u7/1.jpg" style="width:129pt;height:158.25pt;visibility:visible;mso-wrap-style:square">
            <v:imagedata r:id="rId43" o:title="1"/>
          </v:shape>
        </w:pict>
      </w:r>
      <w:r w:rsidRPr="00773B3D">
        <w:rPr>
          <w:noProof/>
          <w:color w:val="000000"/>
          <w:sz w:val="28"/>
          <w:szCs w:val="28"/>
        </w:rPr>
        <w:pict>
          <v:shape id="_x0000_i1065" type="#_x0000_t75" alt="https://dvpbud.ucoz.ua/3r/t3/u7/2.jpg" style="width:136.5pt;height:131.25pt;visibility:visible;mso-wrap-style:square">
            <v:imagedata r:id="rId44" o:title="2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2. Кладка  з  бетонних  каменів з  некрізьними  щілевидними  пустотами з повітряним  прошарком. 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Проте легкобетонні камені вологоємкі і недостатньо морозостійкі. Тому фасади, вимурувані з цих каменів, необхідно штукатурити або  облицьовувати. Перев'язування кладки з суцільних каменів здійснюють зміщенням вертикальних швів у суміжних рядах напівкаменя або на чверть каменя, дотримуючись горизонтальності і вертикальності швів.</w:t>
      </w:r>
      <w:r w:rsidRPr="00773B3D">
        <w:rPr>
          <w:color w:val="000000"/>
          <w:sz w:val="28"/>
          <w:szCs w:val="28"/>
        </w:rPr>
        <w:br/>
        <w:t>Мурування із </w:t>
      </w:r>
      <w:r w:rsidRPr="00773B3D">
        <w:rPr>
          <w:rStyle w:val="a6"/>
          <w:color w:val="000000"/>
          <w:sz w:val="28"/>
          <w:szCs w:val="28"/>
        </w:rPr>
        <w:t>легкобетонних каменівзі щілиновидними пустотами</w:t>
      </w:r>
      <w:r w:rsidRPr="00773B3D">
        <w:rPr>
          <w:color w:val="000000"/>
          <w:sz w:val="28"/>
          <w:szCs w:val="28"/>
        </w:rPr>
        <w:t> (рис. 1) здійснюється чергуванням у рядах цілих каменів  і повздовжніх половинок</w:t>
      </w:r>
      <w:proofErr w:type="gramStart"/>
      <w:r w:rsidRPr="00773B3D">
        <w:rPr>
          <w:color w:val="000000"/>
          <w:sz w:val="28"/>
          <w:szCs w:val="28"/>
        </w:rPr>
        <w:t xml:space="preserve"> .</w:t>
      </w:r>
      <w:proofErr w:type="gramEnd"/>
      <w:r w:rsidRPr="00773B3D">
        <w:rPr>
          <w:color w:val="000000"/>
          <w:sz w:val="28"/>
          <w:szCs w:val="28"/>
        </w:rPr>
        <w:br/>
        <w:t>Аналогічно виконують перев'язування кладки з звичайних каменів (суцільних), ніздрюватого бетону і з легко-бетонних каменів зі щілиновидними пустотами з повітряним прошарком  (рис. 2, ).</w:t>
      </w:r>
      <w:r w:rsidRPr="00773B3D">
        <w:rPr>
          <w:color w:val="000000"/>
          <w:sz w:val="28"/>
          <w:szCs w:val="28"/>
        </w:rPr>
        <w:br/>
        <w:t xml:space="preserve">Повітряний прошарок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 завтовшки 40 мм розташовується поблизу зовнішньої поверхні стіни, при цьому необхідно ретельно запонювати поперечні вертикальні шви розчином. Фасади будинків зі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інами з повітряним прошарком обштукатурюють.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b/>
          <w:noProof/>
          <w:color w:val="000000"/>
          <w:sz w:val="28"/>
          <w:szCs w:val="28"/>
        </w:rPr>
        <w:pict>
          <v:shape id="_x0000_i1064" type="#_x0000_t75" alt="https://dvpbud.ucoz.ua/3r/t3/u7/3.jpg" style="width:309.75pt;height:329.25pt;visibility:visible;mso-wrap-style:square">
            <v:imagedata r:id="rId45" o:title="3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3 Мурування  з  бетонних  каменів  з  термоізоляційною  засипкою та  армованими  розчинними  діафрагмами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lastRenderedPageBreak/>
        <w:t xml:space="preserve">Мурування з лег-кобетонних каменів зі щілинновидними пустотами при відсутності повздовжніх половинок можна виконувати тільки із цілих каменів з перев'язуванням ложкових рядів тичковими при товщині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390 мм. У малоповерхових будинках тички можна розташовувати через два ложкових каменя по довжині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іни. У кладках із бетонних каменів із заповненням внутрішнього проміжку між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інами теплоізоляційною засипкою  (рис. 3) зв'язок між повздовжніми стінами здійснюється розчинними армованими діафрагмами ; засипку ущільнюють штикуванням.</w:t>
      </w:r>
      <w:r w:rsidRPr="00773B3D">
        <w:rPr>
          <w:color w:val="000000"/>
          <w:sz w:val="28"/>
          <w:szCs w:val="28"/>
        </w:rPr>
        <w:br/>
        <w:t xml:space="preserve">Мурування із важкобетонних каменів виконують за допомогою клинів, якими регулюють вертикальність і горизонтальність блоків. Але клиння не можна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ідбивати, а тільки виймати (опускати блок).</w:t>
      </w:r>
      <w:r w:rsidRPr="00773B3D">
        <w:rPr>
          <w:color w:val="000000"/>
          <w:sz w:val="28"/>
          <w:szCs w:val="28"/>
        </w:rPr>
        <w:br/>
        <w:t xml:space="preserve">Мурування із легкобетонних суцільних каменів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>ідрізняється від цегляного мурування тільки тим, що тичкове перев'язування кладки повинно бути не рідше, ніж через два  ряди . При муруванні стін попередньо наносять кельмою на торцеві або бокові грані розчин, який забирають з підготовленої постілі.</w:t>
      </w:r>
      <w:r w:rsidRPr="00773B3D">
        <w:rPr>
          <w:color w:val="000000"/>
          <w:sz w:val="28"/>
          <w:szCs w:val="28"/>
        </w:rPr>
        <w:br/>
        <w:t>Мурують стіни з каменів масою до 17 кг ланкою "двійка" (муляр 4-го і 2-го розрядів), а при більшій масі - ланкою "</w:t>
      </w:r>
      <w:proofErr w:type="gramStart"/>
      <w:r w:rsidRPr="00773B3D">
        <w:rPr>
          <w:color w:val="000000"/>
          <w:sz w:val="28"/>
          <w:szCs w:val="28"/>
        </w:rPr>
        <w:t>тр</w:t>
      </w:r>
      <w:proofErr w:type="gramEnd"/>
      <w:r w:rsidRPr="00773B3D">
        <w:rPr>
          <w:color w:val="000000"/>
          <w:sz w:val="28"/>
          <w:szCs w:val="28"/>
        </w:rPr>
        <w:t>ійка" (муляр 4-го розряду і два муляра 2-го розряду). При муруванні із суцільних каменів застосовують ківш, киянку і сокирку.</w:t>
      </w:r>
      <w:r w:rsidRPr="00773B3D">
        <w:rPr>
          <w:color w:val="000000"/>
          <w:sz w:val="28"/>
          <w:szCs w:val="28"/>
        </w:rPr>
        <w:br/>
      </w:r>
      <w:proofErr w:type="gramStart"/>
      <w:r w:rsidRPr="00773B3D">
        <w:rPr>
          <w:color w:val="000000"/>
          <w:sz w:val="28"/>
          <w:szCs w:val="28"/>
        </w:rPr>
        <w:t>На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рисунку</w:t>
      </w:r>
      <w:proofErr w:type="gramEnd"/>
      <w:r w:rsidRPr="00773B3D">
        <w:rPr>
          <w:color w:val="000000"/>
          <w:sz w:val="28"/>
          <w:szCs w:val="28"/>
        </w:rPr>
        <w:t xml:space="preserve"> 5 зображено мурування із легкобетонних каменів з перев'язуванням ложкових рядів тичковими.</w:t>
      </w: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Мурування кутів із керамічних порожнистих каменів</w:t>
      </w:r>
      <w:r w:rsidRPr="00773B3D">
        <w:rPr>
          <w:color w:val="000000"/>
          <w:sz w:val="28"/>
          <w:szCs w:val="28"/>
        </w:rPr>
        <w:t xml:space="preserve">, незалежно від товщини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ін, починають з укладання ложком двох тричверток. Далі зовнішню версту продовжують каменями, покладеними поперечниками (тичками). Для дотримання перев'язування тичкові версти обох рядів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іддаляють чвертками. Другий ряд викладають без застосування неповномірного каменя.  Внутрішню частину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іни зводять за однорядною системою перев'язування, а облицювання — за трирядною.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b/>
          <w:noProof/>
          <w:color w:val="000000"/>
          <w:sz w:val="28"/>
          <w:szCs w:val="28"/>
        </w:rPr>
        <w:pict>
          <v:shape id="_x0000_i1063" type="#_x0000_t75" alt="https://dvpbud.ucoz.ua/3r/t3/u7/4.jpg" style="width:259.5pt;height:210.75pt;visibility:visible;mso-wrap-style:square">
            <v:imagedata r:id="rId46" o:title="4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5 Мурування  кутів  з  керамічного  каменю а) в 2 каменя</w:t>
      </w:r>
      <w:proofErr w:type="gramStart"/>
      <w:r w:rsidRPr="00773B3D">
        <w:rPr>
          <w:rStyle w:val="a6"/>
          <w:color w:val="000000"/>
          <w:sz w:val="28"/>
          <w:szCs w:val="28"/>
        </w:rPr>
        <w:t xml:space="preserve">;. </w:t>
      </w:r>
      <w:proofErr w:type="gramEnd"/>
      <w:r w:rsidRPr="00773B3D">
        <w:rPr>
          <w:rStyle w:val="a6"/>
          <w:color w:val="000000"/>
          <w:sz w:val="28"/>
          <w:szCs w:val="28"/>
        </w:rPr>
        <w:t>б) в 1.5 каменя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Мурування простінків</w:t>
      </w:r>
      <w:r w:rsidRPr="00773B3D">
        <w:rPr>
          <w:color w:val="000000"/>
          <w:sz w:val="28"/>
          <w:szCs w:val="28"/>
        </w:rPr>
        <w:t xml:space="preserve"> починають із зовнішньої тичкової версти, у </w:t>
      </w:r>
      <w:proofErr w:type="gramStart"/>
      <w:r w:rsidRPr="00773B3D">
        <w:rPr>
          <w:color w:val="000000"/>
          <w:sz w:val="28"/>
          <w:szCs w:val="28"/>
        </w:rPr>
        <w:t>м</w:t>
      </w:r>
      <w:proofErr w:type="gramEnd"/>
      <w:r w:rsidRPr="00773B3D">
        <w:rPr>
          <w:color w:val="000000"/>
          <w:sz w:val="28"/>
          <w:szCs w:val="28"/>
        </w:rPr>
        <w:t xml:space="preserve">ісці виступів (чвертей) укладають чвертки. </w:t>
      </w:r>
      <w:proofErr w:type="gramStart"/>
      <w:r w:rsidRPr="00773B3D">
        <w:rPr>
          <w:color w:val="000000"/>
          <w:sz w:val="28"/>
          <w:szCs w:val="28"/>
        </w:rPr>
        <w:t>У другому ряду для дотримання перев'язування використовують неповномірні камені.</w:t>
      </w:r>
      <w:r w:rsidRPr="00773B3D">
        <w:rPr>
          <w:color w:val="000000"/>
          <w:sz w:val="28"/>
          <w:szCs w:val="28"/>
        </w:rPr>
        <w:br/>
        <w:t>У першому ряду простінків із непарним числом каменів по ширині у місцях укосів укладають тричвертки.</w:t>
      </w:r>
      <w:proofErr w:type="gramEnd"/>
      <w:r w:rsidRPr="00773B3D">
        <w:rPr>
          <w:color w:val="000000"/>
          <w:sz w:val="28"/>
          <w:szCs w:val="28"/>
        </w:rPr>
        <w:t xml:space="preserve"> Мурування другого ряду ведуть з дотриманням </w:t>
      </w:r>
      <w:proofErr w:type="gramStart"/>
      <w:r w:rsidRPr="00773B3D">
        <w:rPr>
          <w:color w:val="000000"/>
          <w:sz w:val="28"/>
          <w:szCs w:val="28"/>
        </w:rPr>
        <w:t>перев</w:t>
      </w:r>
      <w:proofErr w:type="gramEnd"/>
      <w:r w:rsidRPr="00773B3D">
        <w:rPr>
          <w:color w:val="000000"/>
          <w:sz w:val="28"/>
          <w:szCs w:val="28"/>
        </w:rPr>
        <w:t>'язування, використовуючи неповномірні камені. На рис. 6 зображено мурування простінків завтовшки у 2 (а) і 1,5 (б) каменя.</w:t>
      </w:r>
    </w:p>
    <w:p w:rsidR="00773B3D" w:rsidRPr="00773B3D" w:rsidRDefault="007D0E24" w:rsidP="00773B3D">
      <w:pPr>
        <w:pStyle w:val="a5"/>
        <w:jc w:val="center"/>
        <w:rPr>
          <w:rStyle w:val="a6"/>
          <w:color w:val="000000"/>
          <w:sz w:val="28"/>
          <w:szCs w:val="28"/>
        </w:rPr>
      </w:pPr>
      <w:r w:rsidRPr="00773B3D">
        <w:rPr>
          <w:noProof/>
          <w:color w:val="000000"/>
          <w:sz w:val="28"/>
          <w:szCs w:val="28"/>
        </w:rPr>
        <w:lastRenderedPageBreak/>
        <w:pict>
          <v:shape id="_x0000_i1062" type="#_x0000_t75" alt="https://dvpbud.ucoz.ua/3r/t3/u7/5.jpg" style="width:259.5pt;height:480pt;visibility:visible;mso-wrap-style:square">
            <v:imagedata r:id="rId47" o:title="5"/>
          </v:shape>
        </w:pict>
      </w:r>
      <w:r w:rsidR="00773B3D" w:rsidRPr="00773B3D">
        <w:rPr>
          <w:color w:val="000000"/>
          <w:sz w:val="28"/>
          <w:szCs w:val="28"/>
        </w:rPr>
        <w:br/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Рис. 6. Мурування простінка: </w:t>
      </w:r>
      <w:proofErr w:type="gramStart"/>
      <w:r w:rsidRPr="00773B3D">
        <w:rPr>
          <w:rStyle w:val="a6"/>
          <w:color w:val="000000"/>
          <w:sz w:val="28"/>
          <w:szCs w:val="28"/>
        </w:rPr>
        <w:t>а-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у 2 каменя, б- у 1,5 каменя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При виконанні робіт у літню пору розчин розстеляють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 8-10 тичкових або 6-7 ложкових каменів. Для мурування стін з порожнистих керамічних каменів застосовують розчин,</w:t>
      </w:r>
      <w:r w:rsidRPr="00773B3D">
        <w:rPr>
          <w:color w:val="000000"/>
          <w:sz w:val="28"/>
          <w:szCs w:val="28"/>
        </w:rPr>
        <w:br/>
        <w:t>рухливість якого відповідає зануренню конусу на 7-8 см. Горизонтальні шви кладки з порожнистих керамічних каменів повинні бути завтовшки у середньому 12 мм, а вертикальні - 10 мм.</w:t>
      </w:r>
    </w:p>
    <w:p w:rsidR="007D0E24" w:rsidRDefault="007D0E24" w:rsidP="007D0E24">
      <w:pPr>
        <w:pStyle w:val="a5"/>
        <w:rPr>
          <w:rStyle w:val="a6"/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t> </w:t>
      </w:r>
    </w:p>
    <w:p w:rsidR="007D0E24" w:rsidRPr="007D0E24" w:rsidRDefault="007D0E24" w:rsidP="007D0E24">
      <w:pPr>
        <w:pStyle w:val="a5"/>
        <w:rPr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t>Мурування  </w:t>
      </w:r>
      <w:proofErr w:type="gramStart"/>
      <w:r w:rsidRPr="007D0E24">
        <w:rPr>
          <w:rStyle w:val="a6"/>
          <w:color w:val="000000"/>
          <w:sz w:val="36"/>
          <w:szCs w:val="36"/>
        </w:rPr>
        <w:t>ст</w:t>
      </w:r>
      <w:proofErr w:type="gramEnd"/>
      <w:r w:rsidRPr="007D0E24">
        <w:rPr>
          <w:rStyle w:val="a6"/>
          <w:color w:val="000000"/>
          <w:sz w:val="36"/>
          <w:szCs w:val="36"/>
        </w:rPr>
        <w:t>ін  з  природних  і  бетонних  каменів</w:t>
      </w:r>
    </w:p>
    <w:p w:rsid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Кладку з природних каменів правильної форми і </w:t>
      </w:r>
      <w:proofErr w:type="gramStart"/>
      <w:r w:rsidRPr="007D0E24">
        <w:rPr>
          <w:color w:val="000000"/>
          <w:sz w:val="28"/>
          <w:szCs w:val="28"/>
        </w:rPr>
        <w:t>др</w:t>
      </w:r>
      <w:proofErr w:type="gramEnd"/>
      <w:r w:rsidRPr="007D0E24">
        <w:rPr>
          <w:color w:val="000000"/>
          <w:sz w:val="28"/>
          <w:szCs w:val="28"/>
        </w:rPr>
        <w:t>ібних блоків з комірчастого бетону (розміром 390Х 190Х 188 мм) ведуть з перев'язкою швів.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кладці прямих кутів</w:t>
      </w:r>
      <w:r w:rsidRPr="007D0E24">
        <w:rPr>
          <w:color w:val="000000"/>
          <w:sz w:val="28"/>
          <w:szCs w:val="28"/>
        </w:rPr>
        <w:t>  - (мал.</w:t>
      </w:r>
      <w:proofErr w:type="gramStart"/>
      <w:r w:rsidRPr="007D0E24">
        <w:rPr>
          <w:color w:val="000000"/>
          <w:sz w:val="28"/>
          <w:szCs w:val="28"/>
        </w:rPr>
        <w:t> ,</w:t>
      </w:r>
      <w:proofErr w:type="gramEnd"/>
      <w:r w:rsidRPr="007D0E24">
        <w:rPr>
          <w:color w:val="000000"/>
          <w:sz w:val="28"/>
          <w:szCs w:val="28"/>
        </w:rPr>
        <w:t xml:space="preserve"> а) в кожному ряду укладають по дві трьох четвірки 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 </w:t>
      </w:r>
      <w:r w:rsidRPr="007D0E24">
        <w:rPr>
          <w:rStyle w:val="a7"/>
          <w:b/>
          <w:bCs/>
          <w:color w:val="000000"/>
          <w:sz w:val="28"/>
          <w:szCs w:val="28"/>
        </w:rPr>
        <w:t>У місцях примикання</w:t>
      </w:r>
      <w:r w:rsidRPr="007D0E24">
        <w:rPr>
          <w:color w:val="000000"/>
          <w:sz w:val="28"/>
          <w:szCs w:val="28"/>
        </w:rPr>
        <w:t> - (мал.</w:t>
      </w:r>
      <w:proofErr w:type="gramStart"/>
      <w:r w:rsidRPr="007D0E24">
        <w:rPr>
          <w:color w:val="000000"/>
          <w:sz w:val="28"/>
          <w:szCs w:val="28"/>
        </w:rPr>
        <w:t xml:space="preserve"> ,</w:t>
      </w:r>
      <w:proofErr w:type="gramEnd"/>
      <w:r w:rsidRPr="007D0E24">
        <w:rPr>
          <w:color w:val="000000"/>
          <w:sz w:val="28"/>
          <w:szCs w:val="28"/>
        </w:rPr>
        <w:t xml:space="preserve"> б) в тичкових рядах також укладають трьох четвірки.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noProof/>
          <w:color w:val="000000"/>
          <w:sz w:val="28"/>
          <w:szCs w:val="28"/>
        </w:rPr>
        <w:lastRenderedPageBreak/>
        <w:pict>
          <v:shape id="_x0000_i1072" type="#_x0000_t75" alt="https://dvpbud.ucoz.ua/2r/t3/u2/perevjazka_kutiv_ta_primikan.jpg" style="width:311.25pt;height:288.75pt;visibility:visible;mso-wrap-style:square">
            <v:imagedata r:id="rId48" o:title="perevjazka_kutiv_ta_primikan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ПЕРЕВ'ЯЗКА    КЛАДКИ    </w:t>
      </w:r>
      <w:proofErr w:type="gramStart"/>
      <w:r w:rsidRPr="007D0E24">
        <w:rPr>
          <w:rStyle w:val="a6"/>
          <w:color w:val="000000"/>
          <w:sz w:val="28"/>
          <w:szCs w:val="28"/>
        </w:rPr>
        <w:t>З</w:t>
      </w:r>
      <w:proofErr w:type="gramEnd"/>
      <w:r w:rsidRPr="007D0E24">
        <w:rPr>
          <w:rStyle w:val="a6"/>
          <w:color w:val="000000"/>
          <w:sz w:val="28"/>
          <w:szCs w:val="28"/>
        </w:rPr>
        <w:t>    БЕТОННИХ    І   ПРИРОДНИХ КАМЕНІВ ПРАВИЛЬНОЇ ФОРМИ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 xml:space="preserve">а - в кутах; б – в  місцях примикання; 1 – трьох </w:t>
      </w:r>
      <w:proofErr w:type="gramStart"/>
      <w:r w:rsidRPr="007D0E24">
        <w:rPr>
          <w:rStyle w:val="a7"/>
          <w:b/>
          <w:bCs/>
          <w:color w:val="000000"/>
          <w:sz w:val="28"/>
          <w:szCs w:val="28"/>
        </w:rPr>
        <w:t>четв</w:t>
      </w:r>
      <w:proofErr w:type="gramEnd"/>
      <w:r w:rsidRPr="007D0E24">
        <w:rPr>
          <w:rStyle w:val="a7"/>
          <w:b/>
          <w:bCs/>
          <w:color w:val="000000"/>
          <w:sz w:val="28"/>
          <w:szCs w:val="28"/>
        </w:rPr>
        <w:t>ірки ; 2  -цілі   камені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По висоті через кожні два ряди кладку </w:t>
      </w:r>
      <w:proofErr w:type="gramStart"/>
      <w:r w:rsidRPr="007D0E24">
        <w:rPr>
          <w:color w:val="000000"/>
          <w:sz w:val="28"/>
          <w:szCs w:val="28"/>
        </w:rPr>
        <w:t>перев</w:t>
      </w:r>
      <w:proofErr w:type="gramEnd"/>
      <w:r w:rsidRPr="007D0E24">
        <w:rPr>
          <w:color w:val="000000"/>
          <w:sz w:val="28"/>
          <w:szCs w:val="28"/>
        </w:rPr>
        <w:t>'язують  тичками.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По ходу кладки стежать,   щоб поверхні  каменів і блоків були очи</w:t>
      </w:r>
      <w:r w:rsidRPr="007D0E24">
        <w:rPr>
          <w:color w:val="000000"/>
          <w:sz w:val="28"/>
          <w:szCs w:val="28"/>
        </w:rPr>
        <w:softHyphen/>
        <w:t>щені  від бруду і пилу, а вертикаль</w:t>
      </w:r>
      <w:r w:rsidRPr="007D0E24">
        <w:rPr>
          <w:color w:val="000000"/>
          <w:sz w:val="28"/>
          <w:szCs w:val="28"/>
        </w:rPr>
        <w:softHyphen/>
        <w:t>ні і горизонтальні шви були заповнені розчином.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Товщина горизонтальних швів не менше 10 і </w:t>
      </w:r>
      <w:proofErr w:type="gramStart"/>
      <w:r w:rsidRPr="007D0E24">
        <w:rPr>
          <w:color w:val="000000"/>
          <w:sz w:val="28"/>
          <w:szCs w:val="28"/>
        </w:rPr>
        <w:t>не б</w:t>
      </w:r>
      <w:proofErr w:type="gramEnd"/>
      <w:r w:rsidRPr="007D0E24">
        <w:rPr>
          <w:color w:val="000000"/>
          <w:sz w:val="28"/>
          <w:szCs w:val="28"/>
        </w:rPr>
        <w:t>ільше 15 мм, вертикаль</w:t>
      </w:r>
      <w:r w:rsidRPr="007D0E24">
        <w:rPr>
          <w:color w:val="000000"/>
          <w:sz w:val="28"/>
          <w:szCs w:val="28"/>
        </w:rPr>
        <w:softHyphen/>
        <w:t>них — 8...15 мм.</w:t>
      </w:r>
    </w:p>
    <w:p w:rsidR="007D0E24" w:rsidRPr="007D0E24" w:rsidRDefault="007D0E24" w:rsidP="007D0E24">
      <w:pPr>
        <w:pStyle w:val="a5"/>
        <w:rPr>
          <w:rStyle w:val="a7"/>
          <w:b/>
          <w:bCs/>
          <w:color w:val="000000"/>
          <w:sz w:val="28"/>
          <w:szCs w:val="28"/>
        </w:rPr>
      </w:pPr>
      <w:r w:rsidRPr="007D0E24">
        <w:rPr>
          <w:b/>
          <w:i/>
          <w:noProof/>
          <w:color w:val="000000"/>
          <w:sz w:val="28"/>
          <w:szCs w:val="28"/>
        </w:rPr>
        <w:pict>
          <v:shape id="_x0000_i1071" type="#_x0000_t75" alt="https://dvpbud.ucoz.ua/2r/t3/u2/perevjazka_shhilin_2.jpg" style="width:275.25pt;height:175.5pt;visibility:visible;mso-wrap-style:square">
            <v:imagedata r:id="rId49" o:title="perevjazka_shhilin_2"/>
          </v:shape>
        </w:pic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бетонних каменів з некрізними (щілиновидними) порожнечами</w:t>
      </w:r>
      <w:r w:rsidRPr="007D0E24">
        <w:rPr>
          <w:color w:val="000000"/>
          <w:sz w:val="28"/>
          <w:szCs w:val="28"/>
        </w:rPr>
        <w:t xml:space="preserve"> (мал.) ведуть з </w:t>
      </w:r>
      <w:proofErr w:type="gramStart"/>
      <w:r w:rsidRPr="007D0E24">
        <w:rPr>
          <w:color w:val="000000"/>
          <w:sz w:val="28"/>
          <w:szCs w:val="28"/>
        </w:rPr>
        <w:t>перев'язкою</w:t>
      </w:r>
      <w:proofErr w:type="gramEnd"/>
      <w:r w:rsidRPr="007D0E24">
        <w:rPr>
          <w:color w:val="000000"/>
          <w:sz w:val="28"/>
          <w:szCs w:val="28"/>
        </w:rPr>
        <w:t xml:space="preserve"> швів. Камені укладають порожнечами вниз. Чергуванням рядів, викладених з цілого каменя і подовжніх половинок, забезпечується поперечна </w:t>
      </w:r>
      <w:proofErr w:type="gramStart"/>
      <w:r w:rsidRPr="007D0E24">
        <w:rPr>
          <w:color w:val="000000"/>
          <w:sz w:val="28"/>
          <w:szCs w:val="28"/>
        </w:rPr>
        <w:t>перев'язка</w:t>
      </w:r>
      <w:proofErr w:type="gramEnd"/>
      <w:r w:rsidRPr="007D0E24">
        <w:rPr>
          <w:color w:val="000000"/>
          <w:sz w:val="28"/>
          <w:szCs w:val="28"/>
        </w:rPr>
        <w:t xml:space="preserve"> кладки.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ПЕРЕВ'ЯЗКА КЛАДКИ </w:t>
      </w:r>
      <w:proofErr w:type="gramStart"/>
      <w:r w:rsidRPr="007D0E24">
        <w:rPr>
          <w:rStyle w:val="a6"/>
          <w:color w:val="000000"/>
          <w:sz w:val="28"/>
          <w:szCs w:val="28"/>
        </w:rPr>
        <w:t>З</w:t>
      </w:r>
      <w:proofErr w:type="gramEnd"/>
      <w:r w:rsidRPr="007D0E24">
        <w:rPr>
          <w:rStyle w:val="a6"/>
          <w:color w:val="000000"/>
          <w:sz w:val="28"/>
          <w:szCs w:val="28"/>
        </w:rPr>
        <w:t> БЕТОННИХ КАМЕНІВ З ЩІЛИНОВИДНИМИ   ПОРОЖНЕЧАМИ  1 — подовжні половинки; 2 — цілі камені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Загальну  номенклатуру 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  та  розміри  стін  , які  можна  викласти  з  таких  каменів  можна  подивитись  на  малюнку.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noProof/>
          <w:color w:val="000000"/>
          <w:sz w:val="28"/>
          <w:szCs w:val="28"/>
        </w:rPr>
        <w:lastRenderedPageBreak/>
        <w:pict>
          <v:shape id="_x0000_i1070" type="#_x0000_t75" alt="https://dvpbud.ucoz.ua/2r/t3/u2/perevjazka_shhilin.jpg" style="width:477.75pt;height:252.75pt;visibility:visible;mso-wrap-style:square">
            <v:imagedata r:id="rId42" o:title="perevjazka_shhilin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Кладка  з  бетонних  каменів з  некрізьними  щілевидними  пустотами. а) в одни блок, б) в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Кладку збетонних і природних камені</w:t>
      </w:r>
      <w:proofErr w:type="gramStart"/>
      <w:r w:rsidRPr="007D0E24">
        <w:rPr>
          <w:color w:val="000000"/>
          <w:sz w:val="28"/>
          <w:szCs w:val="28"/>
        </w:rPr>
        <w:t>в</w:t>
      </w:r>
      <w:proofErr w:type="gramEnd"/>
      <w:r w:rsidRPr="007D0E24">
        <w:rPr>
          <w:color w:val="000000"/>
          <w:sz w:val="28"/>
          <w:szCs w:val="28"/>
        </w:rPr>
        <w:t xml:space="preserve"> правильної форми ведуть ланкою «двійка» із застосуванням по</w:t>
      </w:r>
      <w:r w:rsidRPr="007D0E24">
        <w:rPr>
          <w:color w:val="000000"/>
          <w:sz w:val="28"/>
          <w:szCs w:val="28"/>
        </w:rPr>
        <w:softHyphen/>
        <w:t>рядовок і причалювань.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укладанні тичкового ряду</w:t>
      </w:r>
      <w:r w:rsidRPr="007D0E24">
        <w:rPr>
          <w:color w:val="000000"/>
          <w:sz w:val="28"/>
          <w:szCs w:val="28"/>
        </w:rPr>
        <w:t xml:space="preserve"> (мал. ) один каменяр розкладає камені (на ребро) і розстилає розчин, другий, — кельмою накидає «черв'яки» розчину на бічні сторони надолужених каменів. Камінь беруть двома руками, повертають на 90° і притискують до раніше укладеному, потім його осаджують до </w:t>
      </w:r>
      <w:proofErr w:type="gramStart"/>
      <w:r w:rsidRPr="007D0E24">
        <w:rPr>
          <w:color w:val="000000"/>
          <w:sz w:val="28"/>
          <w:szCs w:val="28"/>
        </w:rPr>
        <w:t>р</w:t>
      </w:r>
      <w:proofErr w:type="gramEnd"/>
      <w:r w:rsidRPr="007D0E24">
        <w:rPr>
          <w:color w:val="000000"/>
          <w:sz w:val="28"/>
          <w:szCs w:val="28"/>
        </w:rPr>
        <w:t xml:space="preserve">івня причалювання і надлишки розчину підрізують кельмою.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ісля цього розчином заповнюють поперечний шов, аби виключити промерзання кладки.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noProof/>
          <w:color w:val="000000"/>
          <w:sz w:val="28"/>
          <w:szCs w:val="28"/>
        </w:rPr>
        <w:pict>
          <v:shape id="_x0000_i1069" type="#_x0000_t75" alt="https://dvpbud.ucoz.ua/2r/t3/u2/kladka_tichka.jpg" style="width:492pt;height:183.75pt;visibility:visible;mso-wrap-style:square">
            <v:imagedata r:id="rId50" o:title="kladka_tichka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Мал.  КЛАДКА РЯДУ ТИЧКОВОГО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а — розкладка каменів і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ідготовка постілі  розчину; б — укладання каменя по причалюванню; 1 — постіль розчину; 2 — причальний шнур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укладанні ложкового ряду</w:t>
      </w:r>
      <w:r w:rsidRPr="007D0E24">
        <w:rPr>
          <w:color w:val="000000"/>
          <w:sz w:val="28"/>
          <w:szCs w:val="28"/>
        </w:rPr>
        <w:t> (мал</w:t>
      </w:r>
      <w:proofErr w:type="gramStart"/>
      <w:r w:rsidRPr="007D0E24">
        <w:rPr>
          <w:color w:val="000000"/>
          <w:sz w:val="28"/>
          <w:szCs w:val="28"/>
        </w:rPr>
        <w:t> )</w:t>
      </w:r>
      <w:proofErr w:type="gramEnd"/>
      <w:r w:rsidRPr="007D0E24">
        <w:rPr>
          <w:color w:val="000000"/>
          <w:sz w:val="28"/>
          <w:szCs w:val="28"/>
        </w:rPr>
        <w:t xml:space="preserve"> перший каменяр розкладає камені (на торець) і розстилає розчин, другий накидає «черв'яки» розчину на торці надолужених каменів. Потім двома руками   укладають камінь, притискуючи до раніше  укладеного   і осаджуючи його на постілі    розчину. Надлишки розчину, вичавлені з швів,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ідрізують   і повністю   заповнюють вертикальний шов. При перервах в роботі верхні ряди кладки захищають від атмосфер</w:t>
      </w:r>
      <w:r w:rsidRPr="007D0E24">
        <w:rPr>
          <w:color w:val="000000"/>
          <w:sz w:val="28"/>
          <w:szCs w:val="28"/>
        </w:rPr>
        <w:softHyphen/>
        <w:t>них опаді</w:t>
      </w:r>
      <w:proofErr w:type="gramStart"/>
      <w:r w:rsidRPr="007D0E24">
        <w:rPr>
          <w:color w:val="000000"/>
          <w:sz w:val="28"/>
          <w:szCs w:val="28"/>
        </w:rPr>
        <w:t>в</w:t>
      </w:r>
      <w:proofErr w:type="gramEnd"/>
      <w:r w:rsidRPr="007D0E24">
        <w:rPr>
          <w:color w:val="000000"/>
          <w:sz w:val="28"/>
          <w:szCs w:val="28"/>
        </w:rPr>
        <w:t>.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noProof/>
          <w:color w:val="000000"/>
          <w:sz w:val="28"/>
          <w:szCs w:val="28"/>
        </w:rPr>
        <w:lastRenderedPageBreak/>
        <w:pict>
          <v:shape id="_x0000_i1068" type="#_x0000_t75" alt="https://dvpbud.ucoz.ua/2r/t3/u2/kladka_lozhka.jpg" style="width:316.5pt;height:156pt;visibility:visible;mso-wrap-style:square">
            <v:imagedata r:id="rId51" o:title="kladka_lozhka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>   КЛАДКА ЛОЖКОВОГО РЯДУ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а </w:t>
      </w:r>
      <w:r w:rsidRPr="007D0E24">
        <w:rPr>
          <w:rStyle w:val="a6"/>
          <w:color w:val="000000"/>
          <w:sz w:val="28"/>
          <w:szCs w:val="28"/>
        </w:rPr>
        <w:t xml:space="preserve">— розкладка каменів і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ідготовка ліжка розчину для зовнішньої версти; б— те ж для внутрішньої версти; в — укладанню каменя по причалюванню; </w:t>
      </w:r>
      <w:r w:rsidRPr="007D0E24">
        <w:rPr>
          <w:rStyle w:val="a7"/>
          <w:b/>
          <w:bCs/>
          <w:color w:val="000000"/>
          <w:sz w:val="28"/>
          <w:szCs w:val="28"/>
        </w:rPr>
        <w:t>1 </w:t>
      </w:r>
      <w:r w:rsidRPr="007D0E24">
        <w:rPr>
          <w:rStyle w:val="a6"/>
          <w:color w:val="000000"/>
          <w:sz w:val="28"/>
          <w:szCs w:val="28"/>
        </w:rPr>
        <w:t>— постіль розчину; 2 — причальний шнур</w:t>
      </w:r>
    </w:p>
    <w:p w:rsidR="007D0E24" w:rsidRDefault="007D0E24" w:rsidP="007D0E24">
      <w:pPr>
        <w:pStyle w:val="a5"/>
        <w:rPr>
          <w:rStyle w:val="a6"/>
          <w:color w:val="000000"/>
          <w:sz w:val="32"/>
          <w:szCs w:val="32"/>
        </w:rPr>
      </w:pPr>
    </w:p>
    <w:p w:rsidR="007D0E24" w:rsidRPr="007D0E24" w:rsidRDefault="007D0E24" w:rsidP="007D0E24">
      <w:pPr>
        <w:pStyle w:val="a5"/>
        <w:rPr>
          <w:color w:val="000000"/>
          <w:sz w:val="32"/>
          <w:szCs w:val="32"/>
        </w:rPr>
      </w:pPr>
      <w:r w:rsidRPr="007D0E24">
        <w:rPr>
          <w:rStyle w:val="a6"/>
          <w:color w:val="000000"/>
          <w:sz w:val="32"/>
          <w:szCs w:val="32"/>
        </w:rPr>
        <w:t>Поняття  про  змішану  кладку</w:t>
      </w:r>
    </w:p>
    <w:p w:rsid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Кладка, виконана з двох видів кам'яного матеріалу, називається </w:t>
      </w:r>
      <w:r w:rsidRPr="007D0E24">
        <w:rPr>
          <w:rStyle w:val="a6"/>
          <w:color w:val="000000"/>
          <w:sz w:val="28"/>
          <w:szCs w:val="28"/>
        </w:rPr>
        <w:t>змішаною</w:t>
      </w:r>
      <w:r w:rsidRPr="007D0E24">
        <w:rPr>
          <w:color w:val="000000"/>
          <w:sz w:val="28"/>
          <w:szCs w:val="28"/>
        </w:rPr>
        <w:t xml:space="preserve">. При такій кладці виходить красиве облицювання зовнішньої  поверхні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ін, покращуються поліпшуються їх теплозахисні властивості і підвищується  міцність навантажених участків стін.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Кладку з каменя (керамічного або силікатного) і цегли</w:t>
      </w:r>
      <w:r w:rsidRPr="007D0E24">
        <w:rPr>
          <w:color w:val="000000"/>
          <w:sz w:val="28"/>
          <w:szCs w:val="28"/>
        </w:rPr>
        <w:t> (мал.1</w:t>
      </w:r>
      <w:proofErr w:type="gramStart"/>
      <w:r w:rsidRPr="007D0E24">
        <w:rPr>
          <w:color w:val="000000"/>
          <w:sz w:val="28"/>
          <w:szCs w:val="28"/>
        </w:rPr>
        <w:t> )</w:t>
      </w:r>
      <w:proofErr w:type="gramEnd"/>
      <w:r w:rsidRPr="007D0E24">
        <w:rPr>
          <w:color w:val="000000"/>
          <w:sz w:val="28"/>
          <w:szCs w:val="28"/>
        </w:rPr>
        <w:t xml:space="preserve"> починають з тичкового ряду, потім викладають три ряди  зовнішньої   версти. Внутрішню частину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викладають з каменів за ланцюговою си</w:t>
      </w:r>
      <w:r w:rsidRPr="007D0E24">
        <w:rPr>
          <w:color w:val="000000"/>
          <w:sz w:val="28"/>
          <w:szCs w:val="28"/>
        </w:rPr>
        <w:softHyphen/>
        <w:t>стемою  перев'язки. Зв'язок зовнішньої версти з іншою частиною кладки забезпечують тичковий і ложковий ряди забутки.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noProof/>
          <w:color w:val="000000"/>
          <w:sz w:val="28"/>
          <w:szCs w:val="28"/>
        </w:rPr>
        <w:pict>
          <v:shape id="_x0000_i1076" type="#_x0000_t75" alt="https://dvpbud.ucoz.ua/2r/t3/u5/1.jpg" style="width:227.25pt;height:222pt;visibility:visible;mso-wrap-style:square">
            <v:imagedata r:id="rId52" o:title="1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.1 Кладка  з   каменя  та  цегли</w:t>
      </w:r>
    </w:p>
    <w:p w:rsidR="007D0E24" w:rsidRDefault="007D0E24" w:rsidP="007D0E24">
      <w:pPr>
        <w:pStyle w:val="a5"/>
        <w:rPr>
          <w:rStyle w:val="a6"/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Кладку з цегли і каменя </w:t>
      </w:r>
      <w:r w:rsidRPr="007D0E24">
        <w:rPr>
          <w:color w:val="000000"/>
          <w:sz w:val="28"/>
          <w:szCs w:val="28"/>
        </w:rPr>
        <w:t xml:space="preserve">(мал. 2) починають з укладання тичкового ряду каменів. Потім викладають з цегли два ряди    внутрішньої версти по ланцюговій системі </w:t>
      </w:r>
      <w:proofErr w:type="gramStart"/>
      <w:r w:rsidRPr="007D0E24">
        <w:rPr>
          <w:color w:val="000000"/>
          <w:sz w:val="28"/>
          <w:szCs w:val="28"/>
        </w:rPr>
        <w:t>перев'язки</w:t>
      </w:r>
      <w:proofErr w:type="gramEnd"/>
      <w:r w:rsidRPr="007D0E24">
        <w:rPr>
          <w:color w:val="000000"/>
          <w:sz w:val="28"/>
          <w:szCs w:val="28"/>
        </w:rPr>
        <w:t>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Уклавши з каменів ложкову вер</w:t>
      </w:r>
      <w:r w:rsidRPr="007D0E24">
        <w:rPr>
          <w:color w:val="000000"/>
          <w:sz w:val="28"/>
          <w:szCs w:val="28"/>
        </w:rPr>
        <w:softHyphen/>
        <w:t>сту, викладають внутрішню частину 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іни, перев'язуючи її з  фасадною верстою.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noProof/>
          <w:color w:val="000000"/>
          <w:sz w:val="28"/>
          <w:szCs w:val="28"/>
        </w:rPr>
        <w:lastRenderedPageBreak/>
        <w:pict>
          <v:shape id="_x0000_i1075" type="#_x0000_t75" alt="https://dvpbud.ucoz.ua/2r/t3/u5/2.jpg" style="width:162pt;height:145.5pt;visibility:visible;mso-wrap-style:square">
            <v:imagedata r:id="rId53" o:title="2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2 Кладка  з  цегли  і  каменю</w:t>
      </w:r>
    </w:p>
    <w:p w:rsidR="007D0E24" w:rsidRDefault="007D0E24" w:rsidP="007D0E24">
      <w:pPr>
        <w:pStyle w:val="a5"/>
        <w:rPr>
          <w:rStyle w:val="a7"/>
          <w:b/>
          <w:bCs/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бетонних або природних каменів і цегли </w:t>
      </w:r>
      <w:r w:rsidRPr="007D0E24">
        <w:rPr>
          <w:color w:val="000000"/>
          <w:sz w:val="28"/>
          <w:szCs w:val="28"/>
        </w:rPr>
        <w:t>(мал.3 ,</w:t>
      </w:r>
      <w:proofErr w:type="gramStart"/>
      <w:r w:rsidRPr="007D0E24">
        <w:rPr>
          <w:color w:val="000000"/>
          <w:sz w:val="28"/>
          <w:szCs w:val="28"/>
        </w:rPr>
        <w:t> </w:t>
      </w:r>
      <w:r w:rsidRPr="007D0E24">
        <w:rPr>
          <w:rStyle w:val="a7"/>
          <w:color w:val="000000"/>
          <w:sz w:val="28"/>
          <w:szCs w:val="28"/>
        </w:rPr>
        <w:t>)</w:t>
      </w:r>
      <w:proofErr w:type="gramEnd"/>
      <w:r w:rsidRPr="007D0E24">
        <w:rPr>
          <w:rStyle w:val="a7"/>
          <w:color w:val="000000"/>
          <w:sz w:val="28"/>
          <w:szCs w:val="28"/>
        </w:rPr>
        <w:t> </w:t>
      </w:r>
      <w:r w:rsidRPr="007D0E24">
        <w:rPr>
          <w:color w:val="000000"/>
          <w:sz w:val="28"/>
          <w:szCs w:val="28"/>
        </w:rPr>
        <w:t>починають з прокладного тичкового ряду, потім укладають вісім рядів зовнішньої версти з цегли.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Внутрішню частину 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викла</w:t>
      </w:r>
      <w:r w:rsidRPr="007D0E24">
        <w:rPr>
          <w:color w:val="000000"/>
          <w:sz w:val="28"/>
          <w:szCs w:val="28"/>
        </w:rPr>
        <w:softHyphen/>
        <w:t xml:space="preserve">дають    з   каменів або дрібних   блоків по ланцюговій системі перев'язки. Через кожні три ряди   кладку </w:t>
      </w:r>
      <w:proofErr w:type="gramStart"/>
      <w:r w:rsidRPr="007D0E24">
        <w:rPr>
          <w:color w:val="000000"/>
          <w:sz w:val="28"/>
          <w:szCs w:val="28"/>
        </w:rPr>
        <w:t>перев</w:t>
      </w:r>
      <w:proofErr w:type="gramEnd"/>
      <w:r w:rsidRPr="007D0E24">
        <w:rPr>
          <w:color w:val="000000"/>
          <w:sz w:val="28"/>
          <w:szCs w:val="28"/>
        </w:rPr>
        <w:t>’язують   прокладними рядами  цегли.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noProof/>
          <w:color w:val="000000"/>
          <w:sz w:val="28"/>
          <w:szCs w:val="28"/>
        </w:rPr>
        <w:pict>
          <v:shape id="_x0000_i1074" type="#_x0000_t75" alt="https://dvpbud.ucoz.ua/2r/t3/u5/3.jpg" style="width:207.75pt;height:202.5pt;visibility:visible;mso-wrap-style:square">
            <v:imagedata r:id="rId54" o:title="3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3 Кладка з  бетонних  або  природних  каменів і цегли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бутового каменя і цегли</w:t>
      </w:r>
      <w:r w:rsidRPr="007D0E24">
        <w:rPr>
          <w:color w:val="000000"/>
          <w:sz w:val="28"/>
          <w:szCs w:val="28"/>
        </w:rPr>
        <w:t> (мал.4, </w:t>
      </w:r>
      <w:r w:rsidRPr="007D0E24">
        <w:rPr>
          <w:rStyle w:val="a7"/>
          <w:color w:val="000000"/>
          <w:sz w:val="28"/>
          <w:szCs w:val="28"/>
        </w:rPr>
        <w:t>) </w:t>
      </w:r>
      <w:r w:rsidRPr="007D0E24">
        <w:rPr>
          <w:color w:val="000000"/>
          <w:sz w:val="28"/>
          <w:szCs w:val="28"/>
        </w:rPr>
        <w:t xml:space="preserve">починають з верстового ряду каменів. </w:t>
      </w:r>
      <w:proofErr w:type="gramStart"/>
      <w:r w:rsidRPr="007D0E24">
        <w:rPr>
          <w:color w:val="000000"/>
          <w:sz w:val="28"/>
          <w:szCs w:val="28"/>
        </w:rPr>
        <w:t>З</w:t>
      </w:r>
      <w:proofErr w:type="gramEnd"/>
      <w:r w:rsidRPr="007D0E24">
        <w:rPr>
          <w:color w:val="000000"/>
          <w:sz w:val="28"/>
          <w:szCs w:val="28"/>
        </w:rPr>
        <w:t xml:space="preserve"> іншого боку на таку ж висоту викладають версту з тичкових і ложкових  рядів цегли і укладають камені в забутку. Через кожних 4—6 ложкових рядів укладають тичковий  ряд</w:t>
      </w:r>
      <w:proofErr w:type="gramStart"/>
      <w:r w:rsidRPr="007D0E24">
        <w:rPr>
          <w:color w:val="000000"/>
          <w:sz w:val="28"/>
          <w:szCs w:val="28"/>
        </w:rPr>
        <w:t xml:space="preserve">  ,</w:t>
      </w:r>
      <w:proofErr w:type="gramEnd"/>
      <w:r w:rsidRPr="007D0E24">
        <w:rPr>
          <w:color w:val="000000"/>
          <w:sz w:val="28"/>
          <w:szCs w:val="28"/>
        </w:rPr>
        <w:t>  що забезпечує перев'язку з кладкою.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noProof/>
          <w:color w:val="000000"/>
          <w:sz w:val="28"/>
          <w:szCs w:val="28"/>
        </w:rPr>
        <w:pict>
          <v:shape id="_x0000_i1073" type="#_x0000_t75" alt="https://dvpbud.ucoz.ua/2r/t3/u5/4.jpg" style="width:227.25pt;height:205.5pt;visibility:visible;mso-wrap-style:square">
            <v:imagedata r:id="rId55" o:title="4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4 Кладка  з  цегли  та  бутового  каменю</w:t>
      </w:r>
    </w:p>
    <w:p w:rsidR="007D0E24" w:rsidRPr="007D0E24" w:rsidRDefault="007D0E24" w:rsidP="007D0E24">
      <w:pPr>
        <w:pStyle w:val="a5"/>
        <w:rPr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lastRenderedPageBreak/>
        <w:t>Змішана  кладка</w:t>
      </w:r>
    </w:p>
    <w:p w:rsid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Для продовження довговічності кладку із шлакобетонних та інших легкобетонних каменів облицьовують цеглою (рис. 1). У цьому випадку мурування цегляного облицювання виконують ложковими рядами з поперечним перев'язуванням їх цегляним рядом з тичків (прокладних рядів) через кожних вісі</w:t>
      </w:r>
      <w:proofErr w:type="gramStart"/>
      <w:r w:rsidRPr="007D0E24">
        <w:rPr>
          <w:color w:val="000000"/>
          <w:sz w:val="28"/>
          <w:szCs w:val="28"/>
        </w:rPr>
        <w:t>м</w:t>
      </w:r>
      <w:proofErr w:type="gramEnd"/>
      <w:r w:rsidRPr="007D0E24">
        <w:rPr>
          <w:color w:val="000000"/>
          <w:sz w:val="28"/>
          <w:szCs w:val="28"/>
        </w:rPr>
        <w:t xml:space="preserve"> рядів облицювання (рис. 1, а). Можна тичкові ряди замінити металевими зв'язками-скобами (рис. 1, б). Необхідно слідкувати за тим, щоб шви були заповнені розчином.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а)</w:t>
      </w:r>
      <w:r w:rsidRPr="007D0E24">
        <w:rPr>
          <w:noProof/>
          <w:color w:val="000000"/>
          <w:sz w:val="28"/>
          <w:szCs w:val="28"/>
        </w:rPr>
        <w:pict>
          <v:shape id="_x0000_i1080" type="#_x0000_t75" alt="https://dvpbud.ucoz.ua/3r/t3/u8/1.jpg" style="width:464.25pt;height:580.5pt;visibility:visible;mso-wrap-style:square">
            <v:imagedata r:id="rId56" o:title="1"/>
          </v:shape>
        </w:pic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lastRenderedPageBreak/>
        <w:t>б)</w:t>
      </w:r>
      <w:r w:rsidRPr="007D0E24">
        <w:rPr>
          <w:noProof/>
          <w:color w:val="000000"/>
          <w:sz w:val="28"/>
          <w:szCs w:val="28"/>
        </w:rPr>
        <w:pict>
          <v:shape id="_x0000_i1079" type="#_x0000_t75" alt="https://dvpbud.ucoz.ua/3r/t3/u8/2.jpg" style="width:423.75pt;height:751.5pt;visibility:visible;mso-wrap-style:square">
            <v:imagedata r:id="rId57" o:title="2"/>
          </v:shape>
        </w:pict>
      </w:r>
      <w:r w:rsidRPr="007D0E24">
        <w:rPr>
          <w:noProof/>
          <w:color w:val="000000"/>
          <w:sz w:val="28"/>
          <w:szCs w:val="28"/>
        </w:rPr>
        <w:lastRenderedPageBreak/>
        <w:pict>
          <v:shape id="_x0000_i1078" type="#_x0000_t75" alt="https://dvpbud.ucoz.ua/3r/t3/u8/3.jpg" style="width:501.75pt;height:747.75pt;visibility:visible;mso-wrap-style:square">
            <v:imagedata r:id="rId58" o:title="3"/>
          </v:shape>
        </w:pict>
      </w:r>
      <w:r w:rsidRPr="007D0E24">
        <w:rPr>
          <w:noProof/>
          <w:color w:val="000000"/>
          <w:sz w:val="28"/>
          <w:szCs w:val="28"/>
        </w:rPr>
        <w:lastRenderedPageBreak/>
        <w:pict>
          <v:shape id="_x0000_i1077" type="#_x0000_t75" alt="https://dvpbud.ucoz.ua/3r/t3/u8/4.jpg" style="width:209.25pt;height:274.5pt;visibility:visible;mso-wrap-style:square">
            <v:imagedata r:id="rId59" o:title="4"/>
          </v:shape>
        </w:pict>
      </w:r>
    </w:p>
    <w:p w:rsidR="007D0E24" w:rsidRDefault="007D0E24" w:rsidP="007D0E24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Рис. 1. Мурування </w:t>
      </w:r>
      <w:proofErr w:type="gramStart"/>
      <w:r w:rsidRPr="007D0E24">
        <w:rPr>
          <w:rStyle w:val="a6"/>
          <w:color w:val="000000"/>
          <w:sz w:val="28"/>
          <w:szCs w:val="28"/>
        </w:rPr>
        <w:t>ст</w:t>
      </w:r>
      <w:proofErr w:type="gramEnd"/>
      <w:r w:rsidRPr="007D0E24">
        <w:rPr>
          <w:rStyle w:val="a6"/>
          <w:color w:val="000000"/>
          <w:sz w:val="28"/>
          <w:szCs w:val="28"/>
        </w:rPr>
        <w:t>ін із шлакобетонних каменів з  облицюванням цеглою: а -кладка без металевих скоб, б - кладка з  металевими скобами: 1 -зовнішнє облицювання, 2 — цілий  легкобетонний камінь, 3 - металеві скоби, 4 - прокладний  цегляний ряд, 5 - камінь з щіливими пустотами (повздовжня  половинка)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Мурування із легкобетонних каменів з облицюванням цеглою виконують з перев'язуванням тичковим рядом цегли через кожних два-три ряди каменів. При змішаному муруванні встановлюють по виску порядовки не тільки на кутах, а і на обмеженнях, на межі ділянок і на пересіканнях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ін. Крім того на кожний ряд натягують шнур-причалку.</w:t>
      </w:r>
      <w:r w:rsidRPr="007D0E24">
        <w:rPr>
          <w:color w:val="000000"/>
          <w:sz w:val="28"/>
          <w:szCs w:val="28"/>
        </w:rPr>
        <w:br/>
        <w:t xml:space="preserve">Організація робочого місця при змішаному муруванні така: цеглу для облицювання і прокладного ряду розкладають при муруванні ложкових рядів ложками в один ряд по готовій кладці з бетонних каменів, а при муруванні тичкових рядів </w:t>
      </w:r>
      <w:proofErr w:type="gramStart"/>
      <w:r w:rsidRPr="007D0E24">
        <w:rPr>
          <w:color w:val="000000"/>
          <w:sz w:val="28"/>
          <w:szCs w:val="28"/>
        </w:rPr>
        <w:t>-п</w:t>
      </w:r>
      <w:proofErr w:type="gramEnd"/>
      <w:r w:rsidRPr="007D0E24">
        <w:rPr>
          <w:color w:val="000000"/>
          <w:sz w:val="28"/>
          <w:szCs w:val="28"/>
        </w:rPr>
        <w:t>о дві цеглини (по висоті) на протилежному верстовому ряду, перпендикулярно до осі стіни.</w:t>
      </w:r>
      <w:r w:rsidRPr="007D0E24">
        <w:rPr>
          <w:color w:val="000000"/>
          <w:sz w:val="28"/>
          <w:szCs w:val="28"/>
        </w:rPr>
        <w:br/>
        <w:t>Виконує таку кладку ланка "</w:t>
      </w:r>
      <w:proofErr w:type="gramStart"/>
      <w:r w:rsidRPr="007D0E24">
        <w:rPr>
          <w:color w:val="000000"/>
          <w:sz w:val="28"/>
          <w:szCs w:val="28"/>
        </w:rPr>
        <w:t>тр</w:t>
      </w:r>
      <w:proofErr w:type="gramEnd"/>
      <w:r w:rsidRPr="007D0E24">
        <w:rPr>
          <w:color w:val="000000"/>
          <w:sz w:val="28"/>
          <w:szCs w:val="28"/>
        </w:rPr>
        <w:t>ійка" (рис. 1, а) у якій муляр 2-го розряду подає на стіни цеглу, камені і розстилає розчин; муляр 4-го розряду (ведучий) кладе цегляне облицювання, прокладні ряди і внутрішні верстові ряди. Другий муляр 2-го розряду укладає камені в забутку</w:t>
      </w:r>
      <w:proofErr w:type="gramStart"/>
      <w:r w:rsidRPr="007D0E24">
        <w:rPr>
          <w:color w:val="000000"/>
          <w:sz w:val="28"/>
          <w:szCs w:val="28"/>
        </w:rPr>
        <w:t>.</w:t>
      </w:r>
      <w:proofErr w:type="gramEnd"/>
      <w:r w:rsidRPr="007D0E24">
        <w:rPr>
          <w:color w:val="000000"/>
          <w:sz w:val="28"/>
          <w:szCs w:val="28"/>
        </w:rPr>
        <w:br/>
        <w:t>І</w:t>
      </w:r>
      <w:proofErr w:type="gramStart"/>
      <w:r w:rsidRPr="007D0E24">
        <w:rPr>
          <w:color w:val="000000"/>
          <w:sz w:val="28"/>
          <w:szCs w:val="28"/>
        </w:rPr>
        <w:t>н</w:t>
      </w:r>
      <w:proofErr w:type="gramEnd"/>
      <w:r w:rsidRPr="007D0E24">
        <w:rPr>
          <w:color w:val="000000"/>
          <w:sz w:val="28"/>
          <w:szCs w:val="28"/>
        </w:rPr>
        <w:t xml:space="preserve">коли таке мурування ведуть двома ланками "двійка". Тоді перша ланка викладає зовнішню версту - облицювання, а друга, яка іде поряд з першою, викладає внутрішню частину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з каменю.</w:t>
      </w:r>
      <w:r w:rsidRPr="007D0E24">
        <w:rPr>
          <w:color w:val="000000"/>
          <w:sz w:val="28"/>
          <w:szCs w:val="28"/>
        </w:rPr>
        <w:br/>
        <w:t xml:space="preserve">Інструменти і пристосування при змішаному муруванні використовуються ті ж, що і для кожної із основних мурувань. До якості кладки із каменів правильної форми з облицюванням і без облицювання повинні бути </w:t>
      </w:r>
      <w:proofErr w:type="gramStart"/>
      <w:r w:rsidRPr="007D0E24">
        <w:rPr>
          <w:color w:val="000000"/>
          <w:sz w:val="28"/>
          <w:szCs w:val="28"/>
        </w:rPr>
        <w:t>пред'явлен</w:t>
      </w:r>
      <w:proofErr w:type="gramEnd"/>
      <w:r w:rsidRPr="007D0E24">
        <w:rPr>
          <w:color w:val="000000"/>
          <w:sz w:val="28"/>
          <w:szCs w:val="28"/>
        </w:rPr>
        <w:t xml:space="preserve">і ті ж вимоги, що і до кладки з цегли. Вимоги з </w:t>
      </w:r>
      <w:proofErr w:type="gramStart"/>
      <w:r w:rsidRPr="007D0E24">
        <w:rPr>
          <w:color w:val="000000"/>
          <w:sz w:val="28"/>
          <w:szCs w:val="28"/>
        </w:rPr>
        <w:t>техн</w:t>
      </w:r>
      <w:proofErr w:type="gramEnd"/>
      <w:r w:rsidRPr="007D0E24">
        <w:rPr>
          <w:color w:val="000000"/>
          <w:sz w:val="28"/>
          <w:szCs w:val="28"/>
        </w:rPr>
        <w:t>іки безпеки до мурування з штучних і природних каменів аналогічні вимогам, пред'явленим до цегляного мурування.</w:t>
      </w:r>
      <w:r w:rsidRPr="007D0E24">
        <w:rPr>
          <w:color w:val="000000"/>
          <w:sz w:val="28"/>
          <w:szCs w:val="28"/>
        </w:rPr>
        <w:br/>
        <w:t xml:space="preserve">Щоб не попадав розчин в пустоти каменів,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ід час мурування використовують спеціальне пристосування </w:t>
      </w:r>
    </w:p>
    <w:p w:rsidR="0085289D" w:rsidRPr="007D0E24" w:rsidRDefault="0085289D" w:rsidP="007D0E24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lastRenderedPageBreak/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352CB9" w:rsidRDefault="00352CB9" w:rsidP="002218C5">
      <w:pPr>
        <w:pStyle w:val="a5"/>
        <w:rPr>
          <w:b/>
          <w:sz w:val="28"/>
          <w:szCs w:val="28"/>
          <w:lang w:val="uk-UA"/>
        </w:rPr>
      </w:pPr>
      <w:hyperlink r:id="rId60" w:history="1">
        <w:r w:rsidRPr="00EC1333">
          <w:rPr>
            <w:rStyle w:val="a4"/>
            <w:b/>
            <w:sz w:val="28"/>
            <w:szCs w:val="28"/>
            <w:lang w:val="uk-UA"/>
          </w:rPr>
          <w:t>https://www.youtube.com/watch?v=2IkQF8Neju0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352CB9" w:rsidRDefault="00352CB9" w:rsidP="002218C5">
      <w:pPr>
        <w:pStyle w:val="a5"/>
        <w:rPr>
          <w:b/>
          <w:sz w:val="28"/>
          <w:szCs w:val="28"/>
          <w:lang w:val="uk-UA"/>
        </w:rPr>
      </w:pPr>
    </w:p>
    <w:p w:rsidR="00352CB9" w:rsidRDefault="00352CB9" w:rsidP="002218C5">
      <w:pPr>
        <w:pStyle w:val="a5"/>
        <w:rPr>
          <w:b/>
          <w:sz w:val="28"/>
          <w:szCs w:val="28"/>
          <w:lang w:val="uk-UA"/>
        </w:rPr>
      </w:pPr>
      <w:hyperlink r:id="rId61" w:history="1">
        <w:r w:rsidRPr="00EC1333">
          <w:rPr>
            <w:rStyle w:val="a4"/>
            <w:b/>
            <w:sz w:val="28"/>
            <w:szCs w:val="28"/>
            <w:lang w:val="uk-UA"/>
          </w:rPr>
          <w:t>https://www.youtube.com/watch?v=AsfKueSUqvs&amp;t=47s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352CB9" w:rsidRDefault="00352CB9" w:rsidP="002218C5">
      <w:pPr>
        <w:pStyle w:val="a5"/>
        <w:rPr>
          <w:b/>
          <w:sz w:val="28"/>
          <w:szCs w:val="28"/>
          <w:lang w:val="uk-UA"/>
        </w:rPr>
      </w:pPr>
    </w:p>
    <w:p w:rsidR="002218C5" w:rsidRDefault="00971628" w:rsidP="002218C5">
      <w:pPr>
        <w:pStyle w:val="a5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180B24" w:rsidRPr="00976037" w:rsidRDefault="00B94F61" w:rsidP="00180B24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 w:rsidR="00976037">
        <w:rPr>
          <w:color w:val="000000"/>
          <w:sz w:val="28"/>
          <w:szCs w:val="28"/>
        </w:rPr>
        <w:t>Орган</w:t>
      </w:r>
      <w:r w:rsidR="00976037">
        <w:rPr>
          <w:color w:val="000000"/>
          <w:sz w:val="28"/>
          <w:szCs w:val="28"/>
          <w:lang w:val="uk-UA"/>
        </w:rPr>
        <w:t>ізація робочого місця.?</w:t>
      </w:r>
    </w:p>
    <w:p w:rsidR="003D700E" w:rsidRPr="00976037" w:rsidRDefault="003D700E" w:rsidP="00180B24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2. </w:t>
      </w:r>
      <w:r w:rsidR="00976037">
        <w:rPr>
          <w:color w:val="000000"/>
          <w:sz w:val="28"/>
          <w:szCs w:val="28"/>
          <w:lang w:val="uk-UA"/>
        </w:rPr>
        <w:t>Види блоків.?</w:t>
      </w:r>
    </w:p>
    <w:p w:rsidR="003D700E" w:rsidRPr="00976037" w:rsidRDefault="003D700E" w:rsidP="00180B24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3. </w:t>
      </w:r>
      <w:r w:rsidR="00976037">
        <w:rPr>
          <w:color w:val="000000"/>
          <w:sz w:val="28"/>
          <w:szCs w:val="28"/>
          <w:lang w:val="uk-UA"/>
        </w:rPr>
        <w:t>Перевязка цегли з блоками.?</w:t>
      </w:r>
    </w:p>
    <w:p w:rsidR="00B52DF9" w:rsidRPr="003D700E" w:rsidRDefault="00B52DF9" w:rsidP="003D700E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7D0E24" w:rsidRPr="00185FB0" w:rsidRDefault="00B52DF9" w:rsidP="007D0E24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="001C3CB3">
        <w:rPr>
          <w:sz w:val="28"/>
          <w:szCs w:val="28"/>
          <w:lang w:val="uk-UA"/>
        </w:rPr>
        <w:t xml:space="preserve">Засвоїти технологію </w:t>
      </w:r>
      <w:r w:rsidR="007D0E24">
        <w:rPr>
          <w:sz w:val="28"/>
          <w:szCs w:val="28"/>
          <w:lang w:val="uk-UA"/>
        </w:rPr>
        <w:t>кладки</w:t>
      </w:r>
      <w:r w:rsidR="007D0E24" w:rsidRPr="00185FB0">
        <w:rPr>
          <w:sz w:val="28"/>
          <w:szCs w:val="28"/>
          <w:lang w:val="uk-UA"/>
        </w:rPr>
        <w:t xml:space="preserve"> простих стін з цегли та дрібних блоків під штукатурку.</w:t>
      </w:r>
    </w:p>
    <w:p w:rsidR="00C420D0" w:rsidRDefault="00C420D0" w:rsidP="00C420D0">
      <w:pPr>
        <w:rPr>
          <w:sz w:val="28"/>
          <w:szCs w:val="28"/>
          <w:lang w:val="uk-UA"/>
        </w:rPr>
      </w:pPr>
    </w:p>
    <w:sectPr w:rsidR="00C420D0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DE4" w:rsidRDefault="00AE7DE4" w:rsidP="00A472C4">
      <w:r>
        <w:separator/>
      </w:r>
    </w:p>
  </w:endnote>
  <w:endnote w:type="continuationSeparator" w:id="0">
    <w:p w:rsidR="00AE7DE4" w:rsidRDefault="00AE7DE4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DE4" w:rsidRDefault="00AE7DE4" w:rsidP="00A472C4">
      <w:r>
        <w:separator/>
      </w:r>
    </w:p>
  </w:footnote>
  <w:footnote w:type="continuationSeparator" w:id="0">
    <w:p w:rsidR="00AE7DE4" w:rsidRDefault="00AE7DE4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A53"/>
    <w:multiLevelType w:val="multilevel"/>
    <w:tmpl w:val="7DAE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435CA9"/>
    <w:multiLevelType w:val="multilevel"/>
    <w:tmpl w:val="2FCE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B20A6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2FD0387"/>
    <w:multiLevelType w:val="multilevel"/>
    <w:tmpl w:val="25020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7454200"/>
    <w:multiLevelType w:val="multilevel"/>
    <w:tmpl w:val="69FC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C9506A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A806EB"/>
    <w:multiLevelType w:val="multilevel"/>
    <w:tmpl w:val="195A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702FB5"/>
    <w:multiLevelType w:val="multilevel"/>
    <w:tmpl w:val="F6A6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AB066B"/>
    <w:multiLevelType w:val="multilevel"/>
    <w:tmpl w:val="EAEC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15"/>
  </w:num>
  <w:num w:numId="5">
    <w:abstractNumId w:val="13"/>
  </w:num>
  <w:num w:numId="6">
    <w:abstractNumId w:val="11"/>
  </w:num>
  <w:num w:numId="7">
    <w:abstractNumId w:val="22"/>
  </w:num>
  <w:num w:numId="8">
    <w:abstractNumId w:val="6"/>
  </w:num>
  <w:num w:numId="9">
    <w:abstractNumId w:val="5"/>
  </w:num>
  <w:num w:numId="10">
    <w:abstractNumId w:val="12"/>
  </w:num>
  <w:num w:numId="11">
    <w:abstractNumId w:val="2"/>
  </w:num>
  <w:num w:numId="12">
    <w:abstractNumId w:val="9"/>
  </w:num>
  <w:num w:numId="13">
    <w:abstractNumId w:val="3"/>
  </w:num>
  <w:num w:numId="14">
    <w:abstractNumId w:val="19"/>
  </w:num>
  <w:num w:numId="15">
    <w:abstractNumId w:val="17"/>
  </w:num>
  <w:num w:numId="16">
    <w:abstractNumId w:val="8"/>
  </w:num>
  <w:num w:numId="17">
    <w:abstractNumId w:val="16"/>
  </w:num>
  <w:num w:numId="18">
    <w:abstractNumId w:val="14"/>
  </w:num>
  <w:num w:numId="19">
    <w:abstractNumId w:val="24"/>
  </w:num>
  <w:num w:numId="20">
    <w:abstractNumId w:val="25"/>
  </w:num>
  <w:num w:numId="21">
    <w:abstractNumId w:val="0"/>
  </w:num>
  <w:num w:numId="22">
    <w:abstractNumId w:val="20"/>
  </w:num>
  <w:num w:numId="23">
    <w:abstractNumId w:val="23"/>
  </w:num>
  <w:num w:numId="24">
    <w:abstractNumId w:val="18"/>
  </w:num>
  <w:num w:numId="25">
    <w:abstractNumId w:val="21"/>
  </w:num>
  <w:num w:numId="26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163C4"/>
    <w:rsid w:val="00027235"/>
    <w:rsid w:val="00027B2C"/>
    <w:rsid w:val="00027E56"/>
    <w:rsid w:val="000343B0"/>
    <w:rsid w:val="000363DB"/>
    <w:rsid w:val="000440F9"/>
    <w:rsid w:val="00044215"/>
    <w:rsid w:val="00047B5E"/>
    <w:rsid w:val="00057819"/>
    <w:rsid w:val="00061AC9"/>
    <w:rsid w:val="0006750C"/>
    <w:rsid w:val="00077D77"/>
    <w:rsid w:val="0008164E"/>
    <w:rsid w:val="00083534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F3749"/>
    <w:rsid w:val="000F516A"/>
    <w:rsid w:val="00102327"/>
    <w:rsid w:val="00105B3D"/>
    <w:rsid w:val="001132D2"/>
    <w:rsid w:val="00137043"/>
    <w:rsid w:val="00143F81"/>
    <w:rsid w:val="00146D9D"/>
    <w:rsid w:val="0015350A"/>
    <w:rsid w:val="00180B24"/>
    <w:rsid w:val="00185FB0"/>
    <w:rsid w:val="00187F76"/>
    <w:rsid w:val="001938CE"/>
    <w:rsid w:val="00194700"/>
    <w:rsid w:val="00195484"/>
    <w:rsid w:val="001954F6"/>
    <w:rsid w:val="001A3F76"/>
    <w:rsid w:val="001B11BB"/>
    <w:rsid w:val="001C3CB3"/>
    <w:rsid w:val="001E056F"/>
    <w:rsid w:val="001E3865"/>
    <w:rsid w:val="001E395F"/>
    <w:rsid w:val="001E4193"/>
    <w:rsid w:val="001F66B5"/>
    <w:rsid w:val="00204215"/>
    <w:rsid w:val="002124E6"/>
    <w:rsid w:val="002218C5"/>
    <w:rsid w:val="00227A41"/>
    <w:rsid w:val="002410DB"/>
    <w:rsid w:val="00242444"/>
    <w:rsid w:val="00263C73"/>
    <w:rsid w:val="00264E79"/>
    <w:rsid w:val="0027015F"/>
    <w:rsid w:val="002919A9"/>
    <w:rsid w:val="002967B7"/>
    <w:rsid w:val="002A222E"/>
    <w:rsid w:val="002A5D47"/>
    <w:rsid w:val="002B2CCC"/>
    <w:rsid w:val="002B3ED1"/>
    <w:rsid w:val="002C0C9A"/>
    <w:rsid w:val="002C0CC5"/>
    <w:rsid w:val="002C1125"/>
    <w:rsid w:val="002C30B1"/>
    <w:rsid w:val="002C72C3"/>
    <w:rsid w:val="002D0D10"/>
    <w:rsid w:val="002E0282"/>
    <w:rsid w:val="002E5E94"/>
    <w:rsid w:val="002E6300"/>
    <w:rsid w:val="002F0B7A"/>
    <w:rsid w:val="0030218F"/>
    <w:rsid w:val="003063BC"/>
    <w:rsid w:val="003155F6"/>
    <w:rsid w:val="003160D9"/>
    <w:rsid w:val="0033167E"/>
    <w:rsid w:val="00345A4D"/>
    <w:rsid w:val="00352CB9"/>
    <w:rsid w:val="00361CF8"/>
    <w:rsid w:val="00364CCF"/>
    <w:rsid w:val="003913F3"/>
    <w:rsid w:val="00394774"/>
    <w:rsid w:val="003B2264"/>
    <w:rsid w:val="003C65AA"/>
    <w:rsid w:val="003D4E39"/>
    <w:rsid w:val="003D700E"/>
    <w:rsid w:val="003E394B"/>
    <w:rsid w:val="003E5CCE"/>
    <w:rsid w:val="003E7147"/>
    <w:rsid w:val="004132D9"/>
    <w:rsid w:val="004272A5"/>
    <w:rsid w:val="00434F4A"/>
    <w:rsid w:val="00435D6D"/>
    <w:rsid w:val="00436BB1"/>
    <w:rsid w:val="00456ADD"/>
    <w:rsid w:val="004615C3"/>
    <w:rsid w:val="00461E18"/>
    <w:rsid w:val="004620D3"/>
    <w:rsid w:val="00473929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2E5"/>
    <w:rsid w:val="004E2929"/>
    <w:rsid w:val="004E5B67"/>
    <w:rsid w:val="004E64A9"/>
    <w:rsid w:val="004F3FB0"/>
    <w:rsid w:val="004F750C"/>
    <w:rsid w:val="00510685"/>
    <w:rsid w:val="00514C50"/>
    <w:rsid w:val="0051520D"/>
    <w:rsid w:val="00516100"/>
    <w:rsid w:val="00521EFD"/>
    <w:rsid w:val="005247F2"/>
    <w:rsid w:val="00536EDD"/>
    <w:rsid w:val="005430DF"/>
    <w:rsid w:val="00560B7D"/>
    <w:rsid w:val="00596733"/>
    <w:rsid w:val="005A029E"/>
    <w:rsid w:val="005A74A8"/>
    <w:rsid w:val="005B3469"/>
    <w:rsid w:val="005C6673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24CF4"/>
    <w:rsid w:val="0063018A"/>
    <w:rsid w:val="006311AE"/>
    <w:rsid w:val="006324E1"/>
    <w:rsid w:val="00635E70"/>
    <w:rsid w:val="00650330"/>
    <w:rsid w:val="00655BD4"/>
    <w:rsid w:val="00665E07"/>
    <w:rsid w:val="006667B6"/>
    <w:rsid w:val="0067485B"/>
    <w:rsid w:val="00683BDC"/>
    <w:rsid w:val="0069249A"/>
    <w:rsid w:val="006943B0"/>
    <w:rsid w:val="006A3CBD"/>
    <w:rsid w:val="006E25B2"/>
    <w:rsid w:val="006F1294"/>
    <w:rsid w:val="006F6FB6"/>
    <w:rsid w:val="00711FCF"/>
    <w:rsid w:val="0072246C"/>
    <w:rsid w:val="007353DA"/>
    <w:rsid w:val="00736D08"/>
    <w:rsid w:val="00751F12"/>
    <w:rsid w:val="00754AA6"/>
    <w:rsid w:val="007559B8"/>
    <w:rsid w:val="00755F01"/>
    <w:rsid w:val="00757F1A"/>
    <w:rsid w:val="0076254D"/>
    <w:rsid w:val="00771E26"/>
    <w:rsid w:val="00773B3D"/>
    <w:rsid w:val="007829E7"/>
    <w:rsid w:val="00783FFA"/>
    <w:rsid w:val="007B160F"/>
    <w:rsid w:val="007B2473"/>
    <w:rsid w:val="007B7CC9"/>
    <w:rsid w:val="007C6EA4"/>
    <w:rsid w:val="007C7326"/>
    <w:rsid w:val="007D0E24"/>
    <w:rsid w:val="007E2045"/>
    <w:rsid w:val="007F2D99"/>
    <w:rsid w:val="007F47FF"/>
    <w:rsid w:val="00800BAE"/>
    <w:rsid w:val="0080495C"/>
    <w:rsid w:val="00823322"/>
    <w:rsid w:val="00833F22"/>
    <w:rsid w:val="00834D21"/>
    <w:rsid w:val="00842374"/>
    <w:rsid w:val="008443DE"/>
    <w:rsid w:val="00844724"/>
    <w:rsid w:val="0085289D"/>
    <w:rsid w:val="00852E85"/>
    <w:rsid w:val="00853BF5"/>
    <w:rsid w:val="00861754"/>
    <w:rsid w:val="00862A3E"/>
    <w:rsid w:val="00867903"/>
    <w:rsid w:val="00897D61"/>
    <w:rsid w:val="008A4CB2"/>
    <w:rsid w:val="008B2342"/>
    <w:rsid w:val="008D26F5"/>
    <w:rsid w:val="008F37DA"/>
    <w:rsid w:val="008F5DC6"/>
    <w:rsid w:val="00901B21"/>
    <w:rsid w:val="00904597"/>
    <w:rsid w:val="0091336E"/>
    <w:rsid w:val="00917152"/>
    <w:rsid w:val="00920C03"/>
    <w:rsid w:val="009265E0"/>
    <w:rsid w:val="00937BE6"/>
    <w:rsid w:val="00940D53"/>
    <w:rsid w:val="009444D3"/>
    <w:rsid w:val="009446BB"/>
    <w:rsid w:val="0094526A"/>
    <w:rsid w:val="009671D4"/>
    <w:rsid w:val="00971628"/>
    <w:rsid w:val="00975C7E"/>
    <w:rsid w:val="00976037"/>
    <w:rsid w:val="00976222"/>
    <w:rsid w:val="00980EC0"/>
    <w:rsid w:val="009A5319"/>
    <w:rsid w:val="009A6F90"/>
    <w:rsid w:val="009B2FF6"/>
    <w:rsid w:val="009B49B1"/>
    <w:rsid w:val="009C4784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72C4"/>
    <w:rsid w:val="00A563C0"/>
    <w:rsid w:val="00A80632"/>
    <w:rsid w:val="00A860D9"/>
    <w:rsid w:val="00A92E95"/>
    <w:rsid w:val="00A9523B"/>
    <w:rsid w:val="00A9655F"/>
    <w:rsid w:val="00AA2277"/>
    <w:rsid w:val="00AB2111"/>
    <w:rsid w:val="00AD0016"/>
    <w:rsid w:val="00AD28F1"/>
    <w:rsid w:val="00AE7DE4"/>
    <w:rsid w:val="00AF0A7B"/>
    <w:rsid w:val="00B04911"/>
    <w:rsid w:val="00B1010E"/>
    <w:rsid w:val="00B13F3A"/>
    <w:rsid w:val="00B301F2"/>
    <w:rsid w:val="00B42E4C"/>
    <w:rsid w:val="00B52DF9"/>
    <w:rsid w:val="00B55D17"/>
    <w:rsid w:val="00B94F61"/>
    <w:rsid w:val="00BB38D6"/>
    <w:rsid w:val="00BC4B96"/>
    <w:rsid w:val="00BD3E77"/>
    <w:rsid w:val="00BD6FE6"/>
    <w:rsid w:val="00BE1F67"/>
    <w:rsid w:val="00BF5396"/>
    <w:rsid w:val="00C023D9"/>
    <w:rsid w:val="00C14F13"/>
    <w:rsid w:val="00C20C84"/>
    <w:rsid w:val="00C22135"/>
    <w:rsid w:val="00C24C8E"/>
    <w:rsid w:val="00C25BE3"/>
    <w:rsid w:val="00C420D0"/>
    <w:rsid w:val="00C5430C"/>
    <w:rsid w:val="00C659E0"/>
    <w:rsid w:val="00C67480"/>
    <w:rsid w:val="00C864EB"/>
    <w:rsid w:val="00C91CB8"/>
    <w:rsid w:val="00C930C2"/>
    <w:rsid w:val="00C94E3E"/>
    <w:rsid w:val="00C974FF"/>
    <w:rsid w:val="00CA2636"/>
    <w:rsid w:val="00CB2659"/>
    <w:rsid w:val="00CC472E"/>
    <w:rsid w:val="00CD22F8"/>
    <w:rsid w:val="00CD2BDF"/>
    <w:rsid w:val="00CE0F59"/>
    <w:rsid w:val="00CE71C1"/>
    <w:rsid w:val="00D0303A"/>
    <w:rsid w:val="00D0399B"/>
    <w:rsid w:val="00D3249D"/>
    <w:rsid w:val="00D457B5"/>
    <w:rsid w:val="00D8154A"/>
    <w:rsid w:val="00D83920"/>
    <w:rsid w:val="00D919A1"/>
    <w:rsid w:val="00DA1335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4671A"/>
    <w:rsid w:val="00E563E8"/>
    <w:rsid w:val="00E57890"/>
    <w:rsid w:val="00E756C0"/>
    <w:rsid w:val="00E7797B"/>
    <w:rsid w:val="00EA3088"/>
    <w:rsid w:val="00EA527C"/>
    <w:rsid w:val="00EA5E8E"/>
    <w:rsid w:val="00EB0031"/>
    <w:rsid w:val="00EB59A0"/>
    <w:rsid w:val="00EC3307"/>
    <w:rsid w:val="00EF334F"/>
    <w:rsid w:val="00EF4777"/>
    <w:rsid w:val="00F0335A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52C69"/>
    <w:rsid w:val="00F601EE"/>
    <w:rsid w:val="00F612EB"/>
    <w:rsid w:val="00F74174"/>
    <w:rsid w:val="00F9121E"/>
    <w:rsid w:val="00FB170B"/>
    <w:rsid w:val="00FB4282"/>
    <w:rsid w:val="00FC5329"/>
    <w:rsid w:val="00FC78E6"/>
    <w:rsid w:val="00FD0EFE"/>
    <w:rsid w:val="00FD1EEB"/>
    <w:rsid w:val="00FE2472"/>
    <w:rsid w:val="00FE28CE"/>
    <w:rsid w:val="00FE5AB8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hyperlink" Target="https://www.youtube.com/watch?v=AsfKueSUqvs&amp;t=47s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s://www.youtube.com/watch?v=2IkQF8Neju0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CA23D-140F-4D2A-B27C-EE86ADCB2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1266</TotalTime>
  <Pages>33</Pages>
  <Words>5300</Words>
  <Characters>30213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35443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64</cp:revision>
  <cp:lastPrinted>2012-09-27T16:57:00Z</cp:lastPrinted>
  <dcterms:created xsi:type="dcterms:W3CDTF">2020-04-30T15:09:00Z</dcterms:created>
  <dcterms:modified xsi:type="dcterms:W3CDTF">2020-05-12T12:51:00Z</dcterms:modified>
</cp:coreProperties>
</file>