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755F01">
        <w:rPr>
          <w:b/>
          <w:sz w:val="32"/>
          <w:szCs w:val="32"/>
          <w:lang w:val="uk-UA"/>
        </w:rPr>
        <w:t>5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755F01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07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755F01" w:rsidRDefault="005E1A22" w:rsidP="00CB2659">
      <w:pPr>
        <w:suppressAutoHyphens/>
        <w:rPr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80495C">
        <w:rPr>
          <w:sz w:val="28"/>
          <w:szCs w:val="28"/>
          <w:lang w:val="uk-UA"/>
        </w:rPr>
        <w:t>:</w:t>
      </w:r>
      <w:r w:rsidR="00B04911" w:rsidRPr="0080495C">
        <w:rPr>
          <w:sz w:val="28"/>
          <w:szCs w:val="28"/>
          <w:lang w:val="uk-UA"/>
        </w:rPr>
        <w:t xml:space="preserve"> </w:t>
      </w:r>
      <w:r w:rsidR="007B160F" w:rsidRPr="0080495C">
        <w:rPr>
          <w:sz w:val="28"/>
          <w:szCs w:val="28"/>
          <w:lang w:val="uk-UA"/>
        </w:rPr>
        <w:t xml:space="preserve"> </w:t>
      </w:r>
      <w:r w:rsidR="00A860D9" w:rsidRPr="0080495C">
        <w:rPr>
          <w:sz w:val="28"/>
          <w:szCs w:val="28"/>
          <w:lang w:val="uk-UA"/>
        </w:rPr>
        <w:t xml:space="preserve"> </w:t>
      </w:r>
      <w:r w:rsidR="00A472C4">
        <w:rPr>
          <w:sz w:val="28"/>
          <w:szCs w:val="28"/>
          <w:lang w:val="uk-UA"/>
        </w:rPr>
        <w:t>Кладка та ремонт</w:t>
      </w:r>
      <w:r w:rsidR="00755F01" w:rsidRPr="00755F01">
        <w:rPr>
          <w:sz w:val="28"/>
          <w:szCs w:val="28"/>
          <w:lang w:val="uk-UA"/>
        </w:rPr>
        <w:t xml:space="preserve"> бутових фундаментів вручну</w:t>
      </w:r>
      <w:r w:rsidR="00755F01" w:rsidRPr="00927A18">
        <w:rPr>
          <w:lang w:val="uk-UA"/>
        </w:rPr>
        <w:t>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0495C" w:rsidRDefault="00521EFD" w:rsidP="0080495C">
      <w:pPr>
        <w:suppressAutoHyphens/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30218F">
        <w:rPr>
          <w:sz w:val="28"/>
          <w:szCs w:val="28"/>
          <w:lang w:val="uk-UA"/>
        </w:rPr>
        <w:t>навчити учнів ремонту</w:t>
      </w:r>
      <w:bookmarkStart w:id="0" w:name="_GoBack"/>
      <w:bookmarkEnd w:id="0"/>
      <w:r w:rsidR="00755F01">
        <w:rPr>
          <w:sz w:val="28"/>
          <w:szCs w:val="28"/>
          <w:lang w:val="uk-UA"/>
        </w:rPr>
        <w:t xml:space="preserve"> бутових фундаментів.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027235" w:rsidRPr="0080495C" w:rsidRDefault="00361CF8" w:rsidP="0080495C">
      <w:pPr>
        <w:suppressAutoHyphens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A472C4">
        <w:rPr>
          <w:sz w:val="28"/>
          <w:szCs w:val="28"/>
          <w:lang w:val="uk-UA"/>
        </w:rPr>
        <w:t xml:space="preserve">Кладка та ремонт </w:t>
      </w:r>
      <w:r w:rsidR="00755F01">
        <w:rPr>
          <w:sz w:val="28"/>
          <w:szCs w:val="28"/>
          <w:lang w:val="uk-UA"/>
        </w:rPr>
        <w:t xml:space="preserve"> бутових фундаментів</w:t>
      </w:r>
      <w:r w:rsidR="00DB7220">
        <w:rPr>
          <w:sz w:val="28"/>
          <w:szCs w:val="28"/>
          <w:lang w:val="uk-UA"/>
        </w:rPr>
        <w:t>».</w:t>
      </w:r>
      <w:r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361C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що цей процес являється складним в будівництві.</w:t>
      </w:r>
    </w:p>
    <w:p w:rsidR="00A92E95" w:rsidRDefault="00B301F2" w:rsidP="008A4CB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>? Безумо</w:t>
      </w:r>
      <w:r w:rsidR="00755F01">
        <w:rPr>
          <w:sz w:val="28"/>
          <w:szCs w:val="28"/>
          <w:lang w:val="uk-UA"/>
        </w:rPr>
        <w:t>вно розбиранням бутових фундаментів</w:t>
      </w:r>
      <w:r w:rsidR="0080495C">
        <w:rPr>
          <w:sz w:val="28"/>
          <w:szCs w:val="28"/>
          <w:lang w:val="uk-UA"/>
        </w:rPr>
        <w:t>.</w:t>
      </w:r>
      <w:r w:rsidR="00242444">
        <w:rPr>
          <w:sz w:val="28"/>
          <w:szCs w:val="28"/>
          <w:lang w:val="uk-UA"/>
        </w:rPr>
        <w:t xml:space="preserve"> Но спочатку давайте згадаємо то, що ми вивчали на останнім уроці.</w:t>
      </w:r>
    </w:p>
    <w:p w:rsidR="008A4CB2" w:rsidRPr="008A4CB2" w:rsidRDefault="008A4CB2" w:rsidP="008A4CB2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8A4CB2">
        <w:rPr>
          <w:b/>
          <w:sz w:val="28"/>
          <w:szCs w:val="28"/>
          <w:lang w:val="uk-UA"/>
        </w:rPr>
        <w:t>Пробивання отворів і борозен в кладці.</w:t>
      </w:r>
    </w:p>
    <w:p w:rsidR="008A4CB2" w:rsidRDefault="008A4CB2" w:rsidP="008A4CB2">
      <w:pPr>
        <w:spacing w:line="360" w:lineRule="auto"/>
        <w:jc w:val="both"/>
        <w:rPr>
          <w:sz w:val="28"/>
          <w:szCs w:val="28"/>
          <w:lang w:val="uk-UA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2"/>
      </w:tblGrid>
      <w:tr w:rsidR="002C30B1" w:rsidRPr="004B6556" w:rsidTr="00E46B7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2C30B1" w:rsidRDefault="002C30B1" w:rsidP="002C30B1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</w:p>
          <w:p w:rsidR="002C30B1" w:rsidRPr="002C30B1" w:rsidRDefault="002C30B1" w:rsidP="002C30B1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  <w:r w:rsidRPr="002C30B1">
              <w:rPr>
                <w:sz w:val="28"/>
                <w:szCs w:val="28"/>
                <w:lang w:val="uk-UA"/>
              </w:rPr>
              <w:t>Перед пробиванням отворів розмічають їхнє положення й, якщо потрібно, установлюють подмости такої висоти, щоб місце пробивання перебувало на рівні грудей робітника: у такому положенні зручніше й легше працюватися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>Отвору для електричних кабелі</w:t>
            </w:r>
            <w:proofErr w:type="gramStart"/>
            <w:r w:rsidRPr="004B6556">
              <w:rPr>
                <w:sz w:val="28"/>
                <w:szCs w:val="28"/>
              </w:rPr>
              <w:t>в</w:t>
            </w:r>
            <w:proofErr w:type="gramEnd"/>
            <w:r w:rsidRPr="004B6556">
              <w:rPr>
                <w:sz w:val="28"/>
                <w:szCs w:val="28"/>
              </w:rPr>
              <w:t xml:space="preserve"> і труб діаметром до 40мм просвердлюють електричною свердлильною машиною або пробивають шлямбуром. Пилкоподібний кінець шлямбура приставляють до наміченого місця (шлямбур тримають перпендикулярно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 xml:space="preserve">іні) і, ударяючи кувалдою по тупому кінцю, періодично повертають його навколо осі, щоб він не виявився забитим у кладку подібно штирю. </w:t>
            </w:r>
            <w:proofErr w:type="gramStart"/>
            <w:r w:rsidRPr="004B6556">
              <w:rPr>
                <w:sz w:val="28"/>
                <w:szCs w:val="28"/>
              </w:rPr>
              <w:t>Періодично шлямбур виймають із гнізда й очищають від шматочків цегли й пили</w:t>
            </w:r>
            <w:proofErr w:type="gramEnd"/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Прямокутні отвори пробивають скарпелем, відбійним молотком </w:t>
            </w:r>
            <w:r w:rsidRPr="004B6556">
              <w:rPr>
                <w:sz w:val="28"/>
                <w:szCs w:val="28"/>
              </w:rPr>
              <w:lastRenderedPageBreak/>
              <w:t xml:space="preserve">або электромолотком, починаючи з верхньої частини отвору. Спочатку вибивають верхня цегла, розколюючи його скарпелем і легкою кувалдою. Потім, забиваючи скарпель </w:t>
            </w:r>
            <w:proofErr w:type="gramStart"/>
            <w:r w:rsidRPr="004B6556">
              <w:rPr>
                <w:sz w:val="28"/>
                <w:szCs w:val="28"/>
              </w:rPr>
              <w:t>п</w:t>
            </w:r>
            <w:proofErr w:type="gramEnd"/>
            <w:r w:rsidRPr="004B6556">
              <w:rPr>
                <w:sz w:val="28"/>
                <w:szCs w:val="28"/>
              </w:rPr>
              <w:t>ід постіль, або у вертикальний шов, вибивають наступна цегла і т. д.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При товстих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інах отвору доцільно пробивати спочатку з однієї сторони на половину товщини стіни, а потім сдругой.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Борозни пробивають у такий спосіб. Спочатку на одному з її кінців роблять гніздо по перетину борозни, потім </w:t>
            </w:r>
            <w:proofErr w:type="gramStart"/>
            <w:r w:rsidRPr="004B6556">
              <w:rPr>
                <w:sz w:val="28"/>
                <w:szCs w:val="28"/>
              </w:rPr>
              <w:t>посл</w:t>
            </w:r>
            <w:proofErr w:type="gramEnd"/>
            <w:r w:rsidRPr="004B6556">
              <w:rPr>
                <w:sz w:val="28"/>
                <w:szCs w:val="28"/>
              </w:rPr>
              <w:t>ідовно вибивають інші цегли по наміченій лінії. Якщо в процесі роботи доводиться вибивати не ціла цегла, а частина його, то на лінії відколу цегли спочатку роблять насічку, ударяючи кувалдою по скарпелю, а поті</w:t>
            </w:r>
            <w:proofErr w:type="gramStart"/>
            <w:r w:rsidRPr="004B6556">
              <w:rPr>
                <w:sz w:val="28"/>
                <w:szCs w:val="28"/>
              </w:rPr>
              <w:t>м</w:t>
            </w:r>
            <w:proofErr w:type="gramEnd"/>
            <w:r w:rsidRPr="004B6556">
              <w:rPr>
                <w:sz w:val="28"/>
                <w:szCs w:val="28"/>
              </w:rPr>
              <w:t xml:space="preserve"> уже вибивають цеглу. Вузькі борозни - пази - прорізають у кладці бороздоделом, їм же висвердлюють гнізда діаметром до 75мм.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Перед пробиванням більших отворів і прорізів спочатку над розміченим прорізом (мал. 150) роблять по обидва боки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іни борозни глибиною </w:t>
            </w:r>
            <w:r w:rsidRPr="004B6556">
              <w:rPr>
                <w:sz w:val="28"/>
                <w:szCs w:val="28"/>
                <w:vertAlign w:val="superscript"/>
              </w:rPr>
              <w:t>1</w:t>
            </w:r>
            <w:r w:rsidRPr="004B6556">
              <w:rPr>
                <w:sz w:val="28"/>
                <w:szCs w:val="28"/>
              </w:rPr>
              <w:t>/</w:t>
            </w:r>
            <w:r w:rsidRPr="004B6556">
              <w:rPr>
                <w:sz w:val="28"/>
                <w:szCs w:val="28"/>
                <w:vertAlign w:val="subscript"/>
              </w:rPr>
              <w:t>2</w:t>
            </w:r>
            <w:r w:rsidRPr="004B6556">
              <w:rPr>
                <w:sz w:val="28"/>
                <w:szCs w:val="28"/>
              </w:rPr>
              <w:t> цегли. У борозни закладають залізобетонні перемички або сталеві балки 1 зі швелера; довжина ві</w:t>
            </w:r>
            <w:proofErr w:type="gramStart"/>
            <w:r w:rsidRPr="004B6556">
              <w:rPr>
                <w:sz w:val="28"/>
                <w:szCs w:val="28"/>
              </w:rPr>
              <w:t>др</w:t>
            </w:r>
            <w:proofErr w:type="gramEnd"/>
            <w:r w:rsidRPr="004B6556">
              <w:rPr>
                <w:sz w:val="28"/>
                <w:szCs w:val="28"/>
              </w:rPr>
              <w:t xml:space="preserve">ізків, що закладаються, - на 500мм більше ширини прорізу. Балки стягають між собою болтами 2 на кінцях і в прольоті через 1...1,5м. Проміжки між верхи балок і кладкою зачеканивают твердим цементним розчином і </w:t>
            </w:r>
            <w:proofErr w:type="gramStart"/>
            <w:r w:rsidRPr="004B6556">
              <w:rPr>
                <w:sz w:val="28"/>
                <w:szCs w:val="28"/>
              </w:rPr>
              <w:t>п</w:t>
            </w:r>
            <w:proofErr w:type="gramEnd"/>
            <w:r w:rsidRPr="004B6556">
              <w:rPr>
                <w:sz w:val="28"/>
                <w:szCs w:val="28"/>
              </w:rPr>
              <w:t xml:space="preserve">ісля його затвердіння починають пробивати проріз зверху вниз. Спочатку по обидва боки нижче перемички прокладають борозни. Потім, поглиблюючи й розширюючи їх, роблять у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іні наскрізну щілину на ширину прорізу, а далі розбивають кладку рядами, застосовуючи звичайний ручний або механізований інструмент</w:t>
            </w:r>
          </w:p>
          <w:p w:rsidR="002C30B1" w:rsidRPr="004B6556" w:rsidRDefault="003D4E39" w:rsidP="00E46B79">
            <w:pPr>
              <w:spacing w:before="100" w:beforeAutospacing="1" w:after="100" w:afterAutospacing="1"/>
              <w:ind w:firstLine="22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Підводка й закладення сталевих балок при пробиванні прорізу: 1 - балки, установлені в пробитій борозні, 2 - стяжні болти, 3 - опорна підбивка, 4 - частина, що розбивається, кладки" style="width:225pt;height:300pt;visibility:visible;mso-wrap-style:square">
                  <v:imagedata r:id="rId10" o:title=" 1 - балки, установлені в пробитій борозні, 2 - стяжні болти, 3 - опорна підбивка, 4 - частина, що розбивається, кладки"/>
                </v:shape>
              </w:pic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150"/>
              <w:jc w:val="center"/>
              <w:rPr>
                <w:sz w:val="28"/>
                <w:szCs w:val="28"/>
              </w:rPr>
            </w:pPr>
            <w:r w:rsidRPr="004B6556">
              <w:rPr>
                <w:b/>
                <w:bCs/>
                <w:color w:val="666666"/>
                <w:sz w:val="28"/>
                <w:szCs w:val="28"/>
              </w:rPr>
              <w:t xml:space="preserve">Рис. 150. </w:t>
            </w:r>
            <w:proofErr w:type="gramStart"/>
            <w:r w:rsidRPr="004B6556">
              <w:rPr>
                <w:b/>
                <w:bCs/>
                <w:color w:val="666666"/>
                <w:sz w:val="28"/>
                <w:szCs w:val="28"/>
              </w:rPr>
              <w:t>П</w:t>
            </w:r>
            <w:proofErr w:type="gramEnd"/>
            <w:r w:rsidRPr="004B6556">
              <w:rPr>
                <w:b/>
                <w:bCs/>
                <w:color w:val="666666"/>
                <w:sz w:val="28"/>
                <w:szCs w:val="28"/>
              </w:rPr>
              <w:t>ідводка й закладення сталевих балок при пробиванні прорізу</w:t>
            </w:r>
            <w:r w:rsidRPr="004B6556">
              <w:rPr>
                <w:sz w:val="28"/>
                <w:szCs w:val="28"/>
              </w:rPr>
              <w:t>:</w:t>
            </w:r>
            <w:r w:rsidRPr="004B6556">
              <w:rPr>
                <w:sz w:val="28"/>
                <w:szCs w:val="28"/>
              </w:rPr>
              <w:br/>
              <w:t>1 - балки, установлені в пробитій борозні, 2 - стяжні болти, 3 - опорна підбивка, 4 - частина, що розбивається, кладки</w:t>
            </w:r>
          </w:p>
        </w:tc>
      </w:tr>
      <w:tr w:rsidR="002C30B1" w:rsidRPr="004B6556" w:rsidTr="00E46B79">
        <w:trPr>
          <w:trHeight w:val="60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30B1" w:rsidRPr="004B6556" w:rsidRDefault="003D4E39" w:rsidP="00E46B79">
            <w:pPr>
              <w:ind w:firstLine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rect id="_x0000_i1026" style="width:0;height:0" o:hralign="center" o:hrstd="t" o:hr="t" fillcolor="#a0a0a0" stroked="f"/>
              </w:pict>
            </w:r>
          </w:p>
        </w:tc>
      </w:tr>
    </w:tbl>
    <w:p w:rsidR="002C30B1" w:rsidRPr="004B6556" w:rsidRDefault="002C30B1" w:rsidP="002C30B1">
      <w:pPr>
        <w:rPr>
          <w:sz w:val="28"/>
          <w:szCs w:val="28"/>
        </w:rPr>
      </w:pPr>
    </w:p>
    <w:p w:rsidR="002C30B1" w:rsidRPr="002C30B1" w:rsidRDefault="002C30B1" w:rsidP="002C30B1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2C30B1">
        <w:rPr>
          <w:b/>
          <w:bCs/>
          <w:color w:val="000000"/>
          <w:kern w:val="36"/>
          <w:sz w:val="28"/>
          <w:szCs w:val="28"/>
        </w:rPr>
        <w:t xml:space="preserve">Пробивання отвору в </w:t>
      </w:r>
      <w:proofErr w:type="gramStart"/>
      <w:r w:rsidRPr="002C30B1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2C30B1">
        <w:rPr>
          <w:b/>
          <w:bCs/>
          <w:color w:val="000000"/>
          <w:kern w:val="36"/>
          <w:sz w:val="28"/>
          <w:szCs w:val="28"/>
        </w:rPr>
        <w:t>іні з цегли</w:t>
      </w:r>
    </w:p>
    <w:p w:rsidR="002C30B1" w:rsidRPr="002C30B1" w:rsidRDefault="002C30B1" w:rsidP="002C30B1">
      <w:pPr>
        <w:spacing w:line="432" w:lineRule="atLeast"/>
        <w:textAlignment w:val="baseline"/>
        <w:rPr>
          <w:color w:val="000000"/>
          <w:sz w:val="28"/>
          <w:szCs w:val="28"/>
        </w:rPr>
      </w:pPr>
    </w:p>
    <w:p w:rsidR="002C30B1" w:rsidRPr="002C30B1" w:rsidRDefault="002C30B1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  <w:lang w:val="uk-UA"/>
        </w:rPr>
        <w:t>Підготовчі роботи</w:t>
      </w:r>
    </w:p>
    <w:p w:rsidR="002C30B1" w:rsidRPr="002C30B1" w:rsidRDefault="003D4E39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11" w:anchor="oglavlenie1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Розбі</w:t>
        </w:r>
        <w:proofErr w:type="gramStart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</w:t>
        </w:r>
        <w:proofErr w:type="gramEnd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цегляних стін</w:t>
        </w:r>
      </w:hyperlink>
    </w:p>
    <w:p w:rsidR="002C30B1" w:rsidRPr="002C30B1" w:rsidRDefault="003D4E39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12" w:anchor="oglavlenie2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Пробивання отворів </w:t>
        </w:r>
        <w:proofErr w:type="gramStart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в</w:t>
        </w:r>
        <w:proofErr w:type="gramEnd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стінах</w:t>
        </w:r>
      </w:hyperlink>
    </w:p>
    <w:p w:rsidR="002C30B1" w:rsidRPr="002C30B1" w:rsidRDefault="003D4E39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13" w:anchor="oglavlenie3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Пристрій вузького отвору</w:t>
        </w:r>
      </w:hyperlink>
    </w:p>
    <w:p w:rsidR="002C30B1" w:rsidRPr="002C30B1" w:rsidRDefault="003D4E39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14" w:anchor="oglavlenie4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склепінчаста перемичка</w:t>
        </w:r>
      </w:hyperlink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Прийнявши 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ішення про реконструкцію будівлі або перепланування квартири або будинку, господарі стикаються з необхідністю установки додаткових дверей і вікон, для яких необхідно пробити нові отвори. Пробивання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відповідальна, складна і не безпечна робота.</w:t>
      </w:r>
    </w:p>
    <w:p w:rsidR="002C30B1" w:rsidRPr="002C30B1" w:rsidRDefault="0030218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0" o:spid="_x0000_i1027" type="#_x0000_t75" alt="Дверний отвір в цегляній стіні" style="width:375pt;height:225pt;visibility:visible;mso-wrap-style:square">
            <v:imagedata r:id="rId15" o:title="Дверний отвір в цегляній стіні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Перед початком робіт з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необхідно виявити заховані в ній дроти, труби і металеву арматуру. Для цього можна скористатися невеликим металодетектором.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proofErr w:type="gramStart"/>
      <w:r w:rsidRPr="002C30B1">
        <w:rPr>
          <w:b/>
          <w:bCs/>
          <w:color w:val="000000"/>
          <w:sz w:val="28"/>
          <w:szCs w:val="28"/>
        </w:rPr>
        <w:t>П</w:t>
      </w:r>
      <w:proofErr w:type="gramEnd"/>
      <w:r w:rsidRPr="002C30B1">
        <w:rPr>
          <w:b/>
          <w:bCs/>
          <w:color w:val="000000"/>
          <w:sz w:val="28"/>
          <w:szCs w:val="28"/>
        </w:rPr>
        <w:t>ідготовчі роботи</w:t>
      </w:r>
    </w:p>
    <w:p w:rsidR="002C30B1" w:rsidRPr="002C30B1" w:rsidRDefault="002C30B1" w:rsidP="002C30B1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2C30B1">
        <w:rPr>
          <w:iCs/>
          <w:color w:val="000000"/>
          <w:sz w:val="28"/>
          <w:szCs w:val="28"/>
        </w:rPr>
        <w:t xml:space="preserve">Перед початком робіт перевіряють, чи </w:t>
      </w:r>
      <w:proofErr w:type="gramStart"/>
      <w:r w:rsidRPr="002C30B1">
        <w:rPr>
          <w:iCs/>
          <w:color w:val="000000"/>
          <w:sz w:val="28"/>
          <w:szCs w:val="28"/>
        </w:rPr>
        <w:t>нема</w:t>
      </w:r>
      <w:proofErr w:type="gramEnd"/>
      <w:r w:rsidRPr="002C30B1">
        <w:rPr>
          <w:iCs/>
          <w:color w:val="000000"/>
          <w:sz w:val="28"/>
          <w:szCs w:val="28"/>
        </w:rPr>
        <w:t>є в місці пробивання отвору проводки або димоходу.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необхідності проведення переносять в інше місце, а відстань від отвору до димоходу повинно бути не менше 300 мм.</w:t>
      </w:r>
    </w:p>
    <w:p w:rsidR="002C30B1" w:rsidRPr="002C30B1" w:rsidRDefault="0030218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28" type="#_x0000_t75" alt="Схема установки балок і перемички для пробивання отвору в стіні" style="width:187.5pt;height:150pt;visibility:visible;mso-wrap-style:square">
            <v:imagedata r:id="rId16" o:title="Схема установки балок і перемички для пробивання отвору в стіні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Перед безпосереднім прибиванням отвору необхідно встановити: А і Б - балкі- В - телескоскопіческіе майбутнього проем</w:t>
      </w:r>
      <w:proofErr w:type="gramStart"/>
      <w:r w:rsidRPr="002C30B1">
        <w:rPr>
          <w:color w:val="000000"/>
          <w:sz w:val="28"/>
          <w:szCs w:val="28"/>
        </w:rPr>
        <w:t>а-</w:t>
      </w:r>
      <w:proofErr w:type="gramEnd"/>
      <w:r w:rsidRPr="002C30B1">
        <w:rPr>
          <w:color w:val="000000"/>
          <w:sz w:val="28"/>
          <w:szCs w:val="28"/>
        </w:rPr>
        <w:t xml:space="preserve"> Г - перемичка.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Важливо також знати в який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буде пробивання отвору: несучої, ненесучої або це стіна жорсткості. Що стосується ненесучої, то визначити чи є вона такою можна в тому випадку, якщо вона грає роль розділової перегородки або в проекті вказано, що стіна ненесучі і її не перебудовували.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Навіть якщо над цією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є вищерозташованих стіна, то стверджувати що вона несе не можна, тому як розподіл навантаження може здійснюватися через перемички або сталеві балки, які спираються на несучі стіни. Якщо визначити яка це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немає можливості, то підходять до неї як до несучої.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Хоча і це і демонтаж, проте, необхідні певні інструменти. це: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>молоток;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зубило;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кельма;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порожня ємність;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болгарка;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перфоратор.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Розбі</w:t>
      </w:r>
      <w:proofErr w:type="gramStart"/>
      <w:r w:rsidRPr="002C30B1">
        <w:rPr>
          <w:b/>
          <w:bCs/>
          <w:color w:val="000000"/>
          <w:sz w:val="28"/>
          <w:szCs w:val="28"/>
        </w:rPr>
        <w:t>р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цегляних стін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Ненесучі розбираються зверху вниз, щоб знизити ризик обвалень частини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Якщо потрібно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цегляній стіні до стелі, робиться розмітка. За допомогою молотка і зубила вибивається верхній ряд. Видаляючи такі ряди потрібно не забувати, що цегла може лежати вільно без зчеплення з кладкою. Зубило направляється перпендикулярно до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іни.</w:t>
      </w:r>
    </w:p>
    <w:p w:rsidR="002C30B1" w:rsidRPr="002C30B1" w:rsidRDefault="002C30B1" w:rsidP="002C30B1">
      <w:pPr>
        <w:numPr>
          <w:ilvl w:val="0"/>
          <w:numId w:val="3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щоб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стіні для дверного отвору, його перекривають за допомогою перемички, яка передає навантаження на ділянки стіни по обидва боки прорізу.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викреслюється на стіні, і враховують зазор в 30 мм, який повинен бути між дверною коробкою і стіною;</w:t>
      </w:r>
    </w:p>
    <w:p w:rsidR="002C30B1" w:rsidRPr="002C30B1" w:rsidRDefault="002C30B1" w:rsidP="002C30B1">
      <w:pPr>
        <w:numPr>
          <w:ilvl w:val="0"/>
          <w:numId w:val="3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зверху над позначеним елементом викреслюється розмі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 перемички. Вона заходить за вертикальну мітку по 250 мм в кожну сторону. Пробивання </w:t>
      </w:r>
      <w:proofErr w:type="gramStart"/>
      <w:r w:rsidRPr="002C30B1">
        <w:rPr>
          <w:color w:val="000000"/>
          <w:sz w:val="28"/>
          <w:szCs w:val="28"/>
        </w:rPr>
        <w:t>починається</w:t>
      </w:r>
      <w:proofErr w:type="gramEnd"/>
      <w:r w:rsidRPr="002C30B1">
        <w:rPr>
          <w:color w:val="000000"/>
          <w:sz w:val="28"/>
          <w:szCs w:val="28"/>
        </w:rPr>
        <w:t xml:space="preserve"> з отвору для перемички.</w:t>
      </w:r>
    </w:p>
    <w:p w:rsidR="002C30B1" w:rsidRPr="002C30B1" w:rsidRDefault="0030218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8" o:spid="_x0000_i1029" type="#_x0000_t75" alt="Установка сталевих перемичок в несучих стінах і в перегородках" style="width:285pt;height:312.75pt;visibility:visible;mso-wrap-style:square">
            <v:imagedata r:id="rId17" o:title="Установка сталевих перемичок в несучих стінах і в перегородках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Установка сталевих перемичок в несучих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інах і в перегородках.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>Потрібно переконатися, що воно відповідає перемичці. Робиться це тому, що відмітка низу перемички не збігається з кратним числом рядів цегли. Через це знімається зайвий ряд і монтується перемичка на потрібній позначці.</w:t>
      </w:r>
    </w:p>
    <w:p w:rsidR="002C30B1" w:rsidRPr="002C30B1" w:rsidRDefault="002C30B1" w:rsidP="002C30B1">
      <w:pPr>
        <w:textAlignment w:val="baseline"/>
        <w:rPr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При великій товщині </w:t>
      </w:r>
      <w:proofErr w:type="gramStart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ст</w:t>
      </w:r>
      <w:proofErr w:type="gramEnd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ін укладається дві перемички і замонолічуються.</w:t>
      </w:r>
      <w:r w:rsidRPr="002C30B1">
        <w:rPr>
          <w:color w:val="000000"/>
          <w:sz w:val="28"/>
          <w:szCs w:val="28"/>
        </w:rPr>
        <w:t xml:space="preserve"> Зазор між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і покладеної перемичкою заповнюється цементним розчином кельмою. Подальша пробивання робиться вище описаним способом. Якщо є побоювання обвалу цегляної кладки, її розбирають повністю до стелі і викладають за </w:t>
      </w:r>
      <w:proofErr w:type="gramStart"/>
      <w:r w:rsidRPr="002C30B1">
        <w:rPr>
          <w:color w:val="000000"/>
          <w:sz w:val="28"/>
          <w:szCs w:val="28"/>
        </w:rPr>
        <w:t>новою</w:t>
      </w:r>
      <w:proofErr w:type="gramEnd"/>
      <w:r w:rsidRPr="002C30B1">
        <w:rPr>
          <w:color w:val="000000"/>
          <w:sz w:val="28"/>
          <w:szCs w:val="28"/>
        </w:rPr>
        <w:t xml:space="preserve"> над перемичкою.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 xml:space="preserve">Пробивання отворів </w:t>
      </w:r>
      <w:proofErr w:type="gramStart"/>
      <w:r w:rsidRPr="002C30B1">
        <w:rPr>
          <w:b/>
          <w:bCs/>
          <w:color w:val="000000"/>
          <w:sz w:val="28"/>
          <w:szCs w:val="28"/>
        </w:rPr>
        <w:t>в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стінах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тих випадках, коли робота ведеться з несучими або посилювати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інами треба звертати увагу на навантаження і вплив, яке стіна передає основи.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Перекриття зміцнюється так званими башмаками, покладеними по обидва боки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Береться брус, товста дошка і на неї встановлюється стовп з </w:t>
      </w:r>
      <w:proofErr w:type="gramStart"/>
      <w:r w:rsidRPr="002C30B1">
        <w:rPr>
          <w:color w:val="000000"/>
          <w:sz w:val="28"/>
          <w:szCs w:val="28"/>
        </w:rPr>
        <w:t>некруглого</w:t>
      </w:r>
      <w:proofErr w:type="gramEnd"/>
      <w:r w:rsidRPr="002C30B1">
        <w:rPr>
          <w:color w:val="000000"/>
          <w:sz w:val="28"/>
          <w:szCs w:val="28"/>
        </w:rPr>
        <w:t xml:space="preserve"> лісоматеріалу.</w:t>
      </w:r>
    </w:p>
    <w:p w:rsidR="002C30B1" w:rsidRPr="002C30B1" w:rsidRDefault="002C30B1" w:rsidP="002C30B1">
      <w:pPr>
        <w:numPr>
          <w:ilvl w:val="0"/>
          <w:numId w:val="3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несуча балка для широких прорізів готується і укладається уздовж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з обох сторін отвору до того, як буде встановлена опорна конструкція, інакше це буде заважати переміщенню перемичок;</w:t>
      </w:r>
    </w:p>
    <w:p w:rsidR="002C30B1" w:rsidRPr="002C30B1" w:rsidRDefault="0030218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0" type="#_x0000_t75" alt="Процес пробивання отвору" style="width:275.25pt;height:207pt;visibility:visible;mso-wrap-style:square">
            <v:imagedata r:id="rId18" o:title="Процес пробивання отвору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Сам процес пробиття отвору роблять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стяжки і замонолічування балок.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будь-яких випадках потрібно зберігати міцність і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ійкість, а для цього потрібні знання конструкцій перекриттів і покриттів. Для обпирання найкраще бетонні підлоги, а ось використання дощатих підлог і гіпсокартонних не рекомендується.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Тимчасово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ідпираються несучі частини перекриття, що спираються на стіну, в кладці якої робиться отвір. Для безпеки монтаж перемичок ведеться в два етапи.</w:t>
      </w:r>
    </w:p>
    <w:p w:rsidR="002C30B1" w:rsidRPr="002C30B1" w:rsidRDefault="002C30B1" w:rsidP="002C30B1">
      <w:pPr>
        <w:numPr>
          <w:ilvl w:val="0"/>
          <w:numId w:val="3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 xml:space="preserve">вибирається борозна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іні на половину її товщини. Укладається перемичка в штрабу, монолітиться. До роботи по установці другої перемички приступають тільки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розчин затвердіє;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Слід ще раз відзначити, що при пробиванні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ставитися потрібно з великою відповідальністю.</w:t>
      </w:r>
    </w:p>
    <w:p w:rsidR="002C30B1" w:rsidRPr="002C30B1" w:rsidRDefault="002C30B1" w:rsidP="002C30B1">
      <w:pPr>
        <w:numPr>
          <w:ilvl w:val="0"/>
          <w:numId w:val="3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 </w:t>
      </w:r>
      <w:proofErr w:type="gramStart"/>
      <w:r w:rsidRPr="002C30B1">
        <w:rPr>
          <w:color w:val="000000"/>
          <w:sz w:val="28"/>
          <w:szCs w:val="28"/>
        </w:rPr>
        <w:t>тих</w:t>
      </w:r>
      <w:proofErr w:type="gramEnd"/>
      <w:r w:rsidRPr="002C30B1">
        <w:rPr>
          <w:color w:val="000000"/>
          <w:sz w:val="28"/>
          <w:szCs w:val="28"/>
        </w:rPr>
        <w:t xml:space="preserve"> випадках, коли кладка нетривка в ній пробиваються вертикальні смуги по обидва боки і до старої кладки приєднують нові укоси. Викладаються укоси з обпаленої цегли. Стара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зволожується, і зволожуються цеглу перед початком кладки укосів;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Додаткова кладка зєднується зі старою кладкою за допомогою шиповий перевязки. Виконується вона в 1/2 цегли висотою в 5 рядів. Довжиною кладка виконується 300-450 мм.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по закінченню монтажу перемички і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потрібно закріпити розчином розхитані цеглини;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вирівнюються кромки конструкції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 кутом 90 градусів до площини стіни. По краю встановлюються дошки, розташовують їх вертикально і розпирають. Краї повинні бути врівень з наноситься шаром штукатурки;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установці дверей слід встановити пробки до вирівнювання укосі</w:t>
      </w:r>
      <w:proofErr w:type="gramStart"/>
      <w:r w:rsidRPr="002C30B1">
        <w:rPr>
          <w:color w:val="000000"/>
          <w:sz w:val="28"/>
          <w:szCs w:val="28"/>
        </w:rPr>
        <w:t>в</w:t>
      </w:r>
      <w:proofErr w:type="gramEnd"/>
      <w:r w:rsidRPr="002C30B1">
        <w:rPr>
          <w:color w:val="000000"/>
          <w:sz w:val="28"/>
          <w:szCs w:val="28"/>
        </w:rPr>
        <w:t>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При пробитті в міцної кладці відпадає необхідність у посиленні старої, пробиваються тільки гнізда для опорних блоків. Вони встановлюються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ізніше.</w:t>
      </w:r>
    </w:p>
    <w:p w:rsidR="002C30B1" w:rsidRPr="002C30B1" w:rsidRDefault="002C30B1" w:rsidP="002C30B1">
      <w:pPr>
        <w:spacing w:after="180"/>
        <w:textAlignment w:val="baseline"/>
        <w:outlineLvl w:val="2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Пристрій вузького отвору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Вузьким елементом вважаються конструкції шириною до 100 або 120 мм. В 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іцної кладці вони пробиваються без опор. Для перемички паз вирізається відразу на всю ширину.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встановлена перемичка, пробивають сам отвір.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склепінчаста перемичка</w:t>
      </w:r>
    </w:p>
    <w:p w:rsidR="002C30B1" w:rsidRPr="002C30B1" w:rsidRDefault="0030218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1" type="#_x0000_t75" alt="Вид дверного отвору в кінці роботи" style="width:348pt;height:261pt;visibility:visible;mso-wrap-style:square">
            <v:imagedata r:id="rId19" o:title="Вид дверного отвору в кінці роботи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пробиття отвору необхідно приварити знизу балок металеві смуги для посилення конструкції.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Кладка над новим пристроєм зміцнюється також за допомогою склепінчастої перемички. Це можливо </w:t>
      </w:r>
      <w:proofErr w:type="gramStart"/>
      <w:r w:rsidRPr="002C30B1">
        <w:rPr>
          <w:color w:val="000000"/>
          <w:sz w:val="28"/>
          <w:szCs w:val="28"/>
        </w:rPr>
        <w:t>при</w:t>
      </w:r>
      <w:proofErr w:type="gramEnd"/>
      <w:r w:rsidRPr="002C30B1">
        <w:rPr>
          <w:color w:val="000000"/>
          <w:sz w:val="28"/>
          <w:szCs w:val="28"/>
        </w:rPr>
        <w:t xml:space="preserve"> </w:t>
      </w:r>
      <w:proofErr w:type="gramStart"/>
      <w:r w:rsidRPr="002C30B1">
        <w:rPr>
          <w:color w:val="000000"/>
          <w:sz w:val="28"/>
          <w:szCs w:val="28"/>
        </w:rPr>
        <w:t>ширин</w:t>
      </w:r>
      <w:proofErr w:type="gramEnd"/>
      <w:r w:rsidRPr="002C30B1">
        <w:rPr>
          <w:color w:val="000000"/>
          <w:sz w:val="28"/>
          <w:szCs w:val="28"/>
        </w:rPr>
        <w:t>і системи 100 мм, а висоті між перекриттям і прорізом достатньою для передачі навантаження на кладку.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Тоді конструкція для склепінчастою перемички </w:t>
      </w:r>
      <w:proofErr w:type="gramStart"/>
      <w:r w:rsidRPr="002C30B1">
        <w:rPr>
          <w:color w:val="000000"/>
          <w:sz w:val="28"/>
          <w:szCs w:val="28"/>
        </w:rPr>
        <w:t>пробивається</w:t>
      </w:r>
      <w:proofErr w:type="gramEnd"/>
      <w:r w:rsidRPr="002C30B1">
        <w:rPr>
          <w:color w:val="000000"/>
          <w:sz w:val="28"/>
          <w:szCs w:val="28"/>
        </w:rPr>
        <w:t xml:space="preserve"> одночасно з основним пристроєм. Кладку починають з пяти зводу. Сколюється пята зводу, нижня лицьова поверхня, призначена для пристрою склепінчастої перемички, покривається </w:t>
      </w:r>
      <w:proofErr w:type="gramStart"/>
      <w:r w:rsidRPr="002C30B1">
        <w:rPr>
          <w:color w:val="000000"/>
          <w:sz w:val="28"/>
          <w:szCs w:val="28"/>
        </w:rPr>
        <w:t>тонким</w:t>
      </w:r>
      <w:proofErr w:type="gramEnd"/>
      <w:r w:rsidRPr="002C30B1">
        <w:rPr>
          <w:color w:val="000000"/>
          <w:sz w:val="28"/>
          <w:szCs w:val="28"/>
        </w:rPr>
        <w:t xml:space="preserve"> розчином, поки не вийде форма склепінного перекриття. Кладку цього перекриття ведуть з обпаленої цегли на розчині.</w:t>
      </w:r>
    </w:p>
    <w:p w:rsidR="002C30B1" w:rsidRPr="002C30B1" w:rsidRDefault="002C30B1" w:rsidP="002C30B1">
      <w:pPr>
        <w:numPr>
          <w:ilvl w:val="0"/>
          <w:numId w:val="3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викладати починають одночасно від обох пят і направляють </w:t>
      </w:r>
      <w:proofErr w:type="gramStart"/>
      <w:r w:rsidRPr="002C30B1">
        <w:rPr>
          <w:color w:val="000000"/>
          <w:sz w:val="28"/>
          <w:szCs w:val="28"/>
        </w:rPr>
        <w:t>до</w:t>
      </w:r>
      <w:proofErr w:type="gramEnd"/>
      <w:r w:rsidRPr="002C30B1">
        <w:rPr>
          <w:color w:val="000000"/>
          <w:sz w:val="28"/>
          <w:szCs w:val="28"/>
        </w:rPr>
        <w:t xml:space="preserve"> центру зводу. Висота робиться 300-450 мм. Розсується склепінна перемичка з допомогою покладених горизонтально цегли;</w:t>
      </w:r>
    </w:p>
    <w:p w:rsidR="002C30B1" w:rsidRPr="002C30B1" w:rsidRDefault="002C30B1" w:rsidP="002C30B1">
      <w:pPr>
        <w:numPr>
          <w:ilvl w:val="0"/>
          <w:numId w:val="3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t>кр</w:t>
      </w:r>
      <w:proofErr w:type="gramEnd"/>
      <w:r w:rsidRPr="002C30B1">
        <w:rPr>
          <w:color w:val="000000"/>
          <w:sz w:val="28"/>
          <w:szCs w:val="28"/>
        </w:rPr>
        <w:t xml:space="preserve">іплення до старої кладки виконується цегляним боєм, який укладають на цементний розчин.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пробивається тільки після того, як схопиться розчин кладки склепінного перекриття.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Ніші і кути використовуються для розміщення електричних приладів, вбудованих шаф. Розбираючи ніші, такої необхідності, як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ідпирання перекриття або стіни немає в тому випадку, якщо зроблені вони в міцної кладці.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У звязку з цим, можна нішу розбирати повністю, а поті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 вже споруджувати перемичку. Якщо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виконані з змішаної кладки або вони неміцні, то виконуються роботи по підведенню опори під перекриття. Перемичка встановлюється заздалегідь.</w:t>
      </w:r>
    </w:p>
    <w:p w:rsidR="002C30B1" w:rsidRDefault="0030218F" w:rsidP="002C30B1">
      <w:pPr>
        <w:textAlignment w:val="baseline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2" type="#_x0000_t75" alt="https://img.proonedayx.ru/stroy/probivka-projoma-v-stene-iz-kirpicha_1.jpg" style="width:138.75pt;height:93pt;visibility:visible;mso-wrap-style:square">
            <v:imagedata r:id="rId15" o:title="probivka-projoma-v-stene-iz-kirpicha_1"/>
          </v:shape>
        </w:pict>
      </w:r>
      <w:r>
        <w:rPr>
          <w:noProof/>
          <w:color w:val="000000"/>
          <w:sz w:val="28"/>
          <w:szCs w:val="28"/>
        </w:rPr>
        <w:pict>
          <v:shape id="_x0000_i1033" type="#_x0000_t75" alt="https://img.proonedayx.ru/stroy/probivka-projoma-v-stene-iz-kirpicha_2.jpg" style="width:174.75pt;height:111.75pt;visibility:visible;mso-wrap-style:square">
            <v:imagedata r:id="rId16" o:title="probivka-projoma-v-stene-iz-kirpicha_2"/>
          </v:shape>
        </w:pict>
      </w:r>
      <w:r>
        <w:rPr>
          <w:noProof/>
          <w:color w:val="000000"/>
          <w:sz w:val="28"/>
          <w:szCs w:val="28"/>
        </w:rPr>
        <w:pict>
          <v:shape id="_x0000_i1034" type="#_x0000_t75" alt="https://img.proonedayx.ru/stroy/probivka-projoma-v-stene-iz-kirpicha_3.jpg" style="width:110.25pt;height:122.25pt;visibility:visible;mso-wrap-style:square">
            <v:imagedata r:id="rId17" o:title="probivka-projoma-v-stene-iz-kirpicha_3"/>
          </v:shape>
        </w:pict>
      </w:r>
      <w:r>
        <w:rPr>
          <w:noProof/>
          <w:color w:val="000000"/>
          <w:sz w:val="28"/>
          <w:szCs w:val="28"/>
        </w:rPr>
        <w:pict>
          <v:shape id="_x0000_i1035" type="#_x0000_t75" alt="https://img.proonedayx.ru/stroy/probivka-projoma-v-stene-iz-kirpicha_4.jpg" style="width:225pt;height:129pt;visibility:visible;mso-wrap-style:square">
            <v:imagedata r:id="rId18" o:title="probivka-projoma-v-stene-iz-kirpicha_4"/>
          </v:shape>
        </w:pict>
      </w:r>
    </w:p>
    <w:p w:rsidR="001954F6" w:rsidRPr="00557A99" w:rsidRDefault="001954F6" w:rsidP="001954F6">
      <w:pPr>
        <w:spacing w:after="120"/>
        <w:outlineLvl w:val="0"/>
        <w:rPr>
          <w:b/>
          <w:kern w:val="36"/>
          <w:sz w:val="28"/>
          <w:szCs w:val="28"/>
          <w:lang w:val="uk-UA"/>
        </w:rPr>
      </w:pPr>
      <w:r w:rsidRPr="00557A99">
        <w:rPr>
          <w:b/>
          <w:kern w:val="36"/>
          <w:sz w:val="28"/>
          <w:szCs w:val="28"/>
        </w:rPr>
        <w:t xml:space="preserve">Штроблення </w:t>
      </w:r>
      <w:proofErr w:type="gramStart"/>
      <w:r w:rsidRPr="00557A99">
        <w:rPr>
          <w:b/>
          <w:kern w:val="36"/>
          <w:sz w:val="28"/>
          <w:szCs w:val="28"/>
        </w:rPr>
        <w:t>ст</w:t>
      </w:r>
      <w:proofErr w:type="gramEnd"/>
      <w:r w:rsidRPr="00557A99">
        <w:rPr>
          <w:b/>
          <w:kern w:val="36"/>
          <w:sz w:val="28"/>
          <w:szCs w:val="28"/>
        </w:rPr>
        <w:t xml:space="preserve">ін під проводку 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Проведення капітального ремонту, перепланування, </w:t>
      </w:r>
      <w:hyperlink r:id="rId20" w:tgtFrame="_blank" w:tooltip="Скільки коштує побудувати одноповерховий будинок" w:history="1">
        <w:r w:rsidRPr="00557A99">
          <w:rPr>
            <w:sz w:val="28"/>
            <w:szCs w:val="28"/>
            <w:u w:val="single"/>
          </w:rPr>
          <w:t>нове будівництво будинку</w:t>
        </w:r>
      </w:hyperlink>
      <w:r w:rsidRPr="00557A99">
        <w:rPr>
          <w:sz w:val="28"/>
          <w:szCs w:val="28"/>
        </w:rPr>
        <w:t xml:space="preserve"> або господарського приміщення, пов’язані з питанням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ідведення або перенесення розеток, вимикачів, прокладання нового кабелю, маскуванням трубопровідних систем.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інну панель ховають всі комунікації розміром до 1/3 товщини перекриття.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Огляд інструментів для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1954F6" w:rsidRPr="00557A99" w:rsidRDefault="0030218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6" type="#_x0000_t75" alt="Штроблення стін під проводку своїми руками" style="width:264.75pt;height:238.5pt;visibility:visible;mso-wrap-style:square">
            <v:imagedata r:id="rId21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Класичний інструмент – молоток і стамеска. Варіант придатний для довбання недовгих канавок в м’якому податливому обсязі. Використовувати цей спосіб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бетону або цегли не раціонально. Недоліки: великі трудовитрати, тривале ведення роботи, остаточний результат низької якості.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Перфоратор зі </w:t>
      </w:r>
      <w:proofErr w:type="gramStart"/>
      <w:r w:rsidRPr="00557A99">
        <w:rPr>
          <w:sz w:val="28"/>
          <w:szCs w:val="28"/>
        </w:rPr>
        <w:t>спец</w:t>
      </w:r>
      <w:proofErr w:type="gramEnd"/>
      <w:r w:rsidRPr="00557A99">
        <w:rPr>
          <w:sz w:val="28"/>
          <w:szCs w:val="28"/>
        </w:rPr>
        <w:t xml:space="preserve">іальною насадкою. </w:t>
      </w:r>
      <w:proofErr w:type="gramStart"/>
      <w:r w:rsidRPr="00557A99">
        <w:rPr>
          <w:sz w:val="28"/>
          <w:szCs w:val="28"/>
        </w:rPr>
        <w:t xml:space="preserve">Виконуються роботи в твердому армованому бетоні і цеглі. Остаточний результат середньої </w:t>
      </w:r>
      <w:r w:rsidRPr="00557A99">
        <w:rPr>
          <w:sz w:val="28"/>
          <w:szCs w:val="28"/>
        </w:rPr>
        <w:lastRenderedPageBreak/>
        <w:t>якості: краю канавок нерівні, з відколами, потрібне додаткове доопрацювання.</w:t>
      </w:r>
      <w:proofErr w:type="gramEnd"/>
      <w:r w:rsidRPr="00557A99">
        <w:rPr>
          <w:sz w:val="28"/>
          <w:szCs w:val="28"/>
        </w:rPr>
        <w:t xml:space="preserve"> Недолік інструменту – видає високий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більше 100 дБ.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Болгарка з алмазним диском. Відмінний варіант, ідеальна якість штроби. Недолі</w:t>
      </w:r>
      <w:proofErr w:type="gramStart"/>
      <w:r w:rsidRPr="00557A99">
        <w:rPr>
          <w:sz w:val="28"/>
          <w:szCs w:val="28"/>
        </w:rPr>
        <w:t>к</w:t>
      </w:r>
      <w:proofErr w:type="gramEnd"/>
      <w:r w:rsidRPr="00557A99">
        <w:rPr>
          <w:sz w:val="28"/>
          <w:szCs w:val="28"/>
        </w:rPr>
        <w:t xml:space="preserve"> варіанта – велике виділення пилу. Переваги: ідеальний результат, швидке виконання роботи, продуктивність, малобюджетний метод. Простий у користуванні інструмент.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Штроборіз. Вважається найкращим варіантом для прокладки проводки у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інах. Апарат йде в комплекті зі змінними дисками, з пиловловлювачем. Недолік методу: дорогий інструмент.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Поради професійних майстрів про правила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 своїми руками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Несучі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інові конструкції, плити перекриття, горизонтальні шви – невідповідні об’єкти для прокладки проводки.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складанні креслення прокладання проводки враховують важлива умова – проводи розташовуються строго по горизонталі або вертикалі. Ведення штроби намічається на поверхні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івнем.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Горизонтальну прокладку проводів здійснюють, витримуючи відстань в 15 см від плити перекриття.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 конструкціях від 8 см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прокладається по найкоротшому шляху.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Проводку не прокладають в кутах, впритул до віконних чи дверних отворів. </w:t>
      </w:r>
      <w:proofErr w:type="gramStart"/>
      <w:r w:rsidRPr="00557A99">
        <w:rPr>
          <w:sz w:val="28"/>
          <w:szCs w:val="28"/>
        </w:rPr>
        <w:t>Рекомендована</w:t>
      </w:r>
      <w:proofErr w:type="gramEnd"/>
      <w:r w:rsidRPr="00557A99">
        <w:rPr>
          <w:sz w:val="28"/>
          <w:szCs w:val="28"/>
        </w:rPr>
        <w:t xml:space="preserve"> відстань від таких місць до штробах не менше 100 мм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прокладки проводки в старих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 здійснюють перевірку місць можливого проходження струмопровідного кабелю. Використовують для контролю викрутк</w:t>
      </w:r>
      <w:proofErr w:type="gramStart"/>
      <w:r w:rsidRPr="00557A99">
        <w:rPr>
          <w:sz w:val="28"/>
          <w:szCs w:val="28"/>
        </w:rPr>
        <w:t>у-</w:t>
      </w:r>
      <w:proofErr w:type="gramEnd"/>
      <w:r w:rsidRPr="00557A99">
        <w:rPr>
          <w:sz w:val="28"/>
          <w:szCs w:val="28"/>
        </w:rPr>
        <w:t>індикатор або шукач.</w:t>
      </w:r>
    </w:p>
    <w:p w:rsidR="001954F6" w:rsidRPr="00557A99" w:rsidRDefault="0030218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7" type="#_x0000_t75" alt="Штроблення стін під проводку своїми руками" style="width:219pt;height:197.25pt;visibility:visible;mso-wrap-style:square">
            <v:imagedata r:id="rId22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Технології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Прокладання проводки в бетоні виконується на ранньому етапі ремонтних робіт. Штроблення в заселеному приміщенні небажано через велику концентрацію </w:t>
      </w:r>
      <w:proofErr w:type="gramStart"/>
      <w:r w:rsidRPr="00557A99">
        <w:rPr>
          <w:sz w:val="28"/>
          <w:szCs w:val="28"/>
        </w:rPr>
        <w:t>цементного</w:t>
      </w:r>
      <w:proofErr w:type="gramEnd"/>
      <w:r w:rsidRPr="00557A99">
        <w:rPr>
          <w:sz w:val="28"/>
          <w:szCs w:val="28"/>
        </w:rPr>
        <w:t xml:space="preserve"> пилу.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ідготовка до роботи в житловій кімнаті </w:t>
      </w:r>
      <w:r w:rsidRPr="00557A99">
        <w:rPr>
          <w:sz w:val="28"/>
          <w:szCs w:val="28"/>
        </w:rPr>
        <w:lastRenderedPageBreak/>
        <w:t xml:space="preserve">передбачає щільну консервацію оргтехніки, меблів, квітів, наявність будівельного пилососа для прибирання сміття і пилу. </w:t>
      </w:r>
      <w:proofErr w:type="gramStart"/>
      <w:r w:rsidRPr="00557A99">
        <w:rPr>
          <w:sz w:val="28"/>
          <w:szCs w:val="28"/>
        </w:rPr>
        <w:t>До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звіряються з планом прокладки старої проводки, знеструмлюють її або обходять ці місця. Технологій штроблення бетону кілька:</w:t>
      </w:r>
    </w:p>
    <w:p w:rsidR="001954F6" w:rsidRPr="00557A99" w:rsidRDefault="001954F6" w:rsidP="001954F6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Штроблення з допомогою молотка і зубила. Процес для простоти розбивається на кілька етапів. На першому етапі зубилом відзначається поглиблення по краях штраби на ширину одне або двох </w:t>
      </w:r>
      <w:proofErr w:type="gramStart"/>
      <w:r w:rsidRPr="00557A99">
        <w:rPr>
          <w:sz w:val="28"/>
          <w:szCs w:val="28"/>
        </w:rPr>
        <w:t>його в</w:t>
      </w:r>
      <w:proofErr w:type="gramEnd"/>
      <w:r w:rsidRPr="00557A99">
        <w:rPr>
          <w:sz w:val="28"/>
          <w:szCs w:val="28"/>
        </w:rPr>
        <w:t xml:space="preserve">істря. Далі зубило ставиться поперечно борозні і одна його частина вбивається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 за допомогою молотка. Спочатку знімається верхній шар по розмітці, 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поглиблюють зроблену канавку на 25 мм по всій її протяжності. Дана послідовність дій не настільки важлива, так як допускається поглиблення відразу під час виконання канавки. Цей спосіб абсолютно не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ідходить для штроблення бетонних стін під проводку, так як матеріал є занадто твердим для ручного пробивання отворів.</w:t>
      </w:r>
    </w:p>
    <w:p w:rsidR="001954F6" w:rsidRPr="00557A99" w:rsidRDefault="003D4E39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8" type="#_x0000_t75" alt="Штроблення стін під проводку своїми руками" style="width:375pt;height:337.5pt;visibility:visible;mso-wrap-style:square">
            <v:imagedata r:id="rId23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Наступний спосіб –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перфоратором. Роботи починаються з розмітки необхідної ділянки. Необхідні для виконання штроби насадки – бур невеликої довжини і лопатка. По всій протяжності лінії,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</w:t>
      </w:r>
      <w:proofErr w:type="gramEnd"/>
      <w:r w:rsidRPr="00557A99">
        <w:rPr>
          <w:sz w:val="28"/>
          <w:szCs w:val="28"/>
        </w:rPr>
        <w:t xml:space="preserve">ій буде виконуватися штроба, роблять отвори завглибшки 25 мм. Від кожного зробленого отвору відступають 10-15 мм і роблять таке. Далі з готових отворів роблять канавку. При її облаштуванні лопатку не ставлять поперек наміченої лінії, так як це призводить до відколювання зайвих шматків покриття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іни. За допомогою перфоратора виготовляється канавка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проводку потрібної </w:t>
      </w:r>
      <w:r w:rsidRPr="00557A99">
        <w:rPr>
          <w:sz w:val="28"/>
          <w:szCs w:val="28"/>
        </w:rPr>
        <w:lastRenderedPageBreak/>
        <w:t>ширини і глибини, і ці показники виходять дуже точними. Єдиний недолік – краї штроби часто виходять рваними, вона має не дуже акуратний зовнішній вигляд. За допомогою перфоратора штроблення проводиться максимально швидко і акуратно.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болгаркою. Для виконання даних робіт знадобиться диск з алмазним напиленням. Він дозволяє легко виконувати роботи з бетоном і цеглою, на відміну від звичайних насадок, які з даними видами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іалів справляються з труднощами. Навіть якщо робота буде проводитися по штукатурці, алмазний диск зробить канавку швидше і простіше.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розмічають необхідні лінії, потім по розмітці роблять дві паралельні лінії, ширина між якими дорівнює необхідній ширині штроби. Між готовими надрізами вибивають канавку будь-яким зручним інструментом – зубилом або перфоратором. Канавка вибивається до необхідної глибини. Даний спосіб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двох попередніх лише використанням болгарки, яка значно полегшує процес виготовлення надрізів для штроби.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час випилювання надрізів болгаркою виділяється велика кількість пилу. Рекомендується застосовувати для збору пилу промисловий пилосос або ж просто убезпечити всі предмети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кімнаті від попадання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них будівельного сміття.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Виготовлення канавки для проводки з допомогою штроборізу. Як випливає з самої назви даного інструменту, що він призначений саме для виготовлення штроб і застосовується професійними будівельниками. Штроборіз схожий на модифіковану версію болгарки, він має роз’єми для установки відразу двох алмазних дисків, з можливістю регулювання відстані </w:t>
      </w:r>
      <w:proofErr w:type="gramStart"/>
      <w:r w:rsidRPr="00557A99">
        <w:rPr>
          <w:sz w:val="28"/>
          <w:szCs w:val="28"/>
        </w:rPr>
        <w:t>між</w:t>
      </w:r>
      <w:proofErr w:type="gramEnd"/>
      <w:r w:rsidRPr="00557A99">
        <w:rPr>
          <w:sz w:val="28"/>
          <w:szCs w:val="28"/>
        </w:rPr>
        <w:t xml:space="preserve"> ними. Кожух інструменту також регулюється, що забезпечує фіксацію глибини,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яку</w:t>
      </w:r>
      <w:proofErr w:type="gramEnd"/>
      <w:r w:rsidRPr="00557A99">
        <w:rPr>
          <w:sz w:val="28"/>
          <w:szCs w:val="28"/>
        </w:rPr>
        <w:t xml:space="preserve"> диски будуть вирізати канавку. Часто інструмент має на кожусі спеціальний відвід для пилу, до якого </w:t>
      </w:r>
      <w:proofErr w:type="gramStart"/>
      <w:r w:rsidRPr="00557A99">
        <w:rPr>
          <w:sz w:val="28"/>
          <w:szCs w:val="28"/>
        </w:rPr>
        <w:t>кр</w:t>
      </w:r>
      <w:proofErr w:type="gramEnd"/>
      <w:r w:rsidRPr="00557A99">
        <w:rPr>
          <w:sz w:val="28"/>
          <w:szCs w:val="28"/>
        </w:rPr>
        <w:t xml:space="preserve">іпиться труба пилососа. Штроблення проводиться легко і швидко, при цьому виділяється </w:t>
      </w:r>
      <w:proofErr w:type="gramStart"/>
      <w:r w:rsidRPr="00557A99">
        <w:rPr>
          <w:sz w:val="28"/>
          <w:szCs w:val="28"/>
        </w:rPr>
        <w:t>невелика</w:t>
      </w:r>
      <w:proofErr w:type="gramEnd"/>
      <w:r w:rsidRPr="00557A99">
        <w:rPr>
          <w:sz w:val="28"/>
          <w:szCs w:val="28"/>
        </w:rPr>
        <w:t xml:space="preserve"> кількість пилу. Коли готові порізи по краях штроби, зайвий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 між ними вибивають перфоратором або зубилом. Недоліком використання штроборізу є те, що на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ціна збільшується, якщо застосовувати цей апарат. Коштує він досить дорого, а застосовується тільки для спеціалізованих робіт. Для побутового штроблення найкраще зупиняти </w:t>
      </w:r>
      <w:proofErr w:type="gramStart"/>
      <w:r w:rsidRPr="00557A99">
        <w:rPr>
          <w:sz w:val="28"/>
          <w:szCs w:val="28"/>
        </w:rPr>
        <w:t>св</w:t>
      </w:r>
      <w:proofErr w:type="gramEnd"/>
      <w:r w:rsidRPr="00557A99">
        <w:rPr>
          <w:sz w:val="28"/>
          <w:szCs w:val="28"/>
        </w:rPr>
        <w:t>ій вибір на тому варіанті, для якого є в наявності всі необхідні інструменти.</w:t>
      </w:r>
    </w:p>
    <w:p w:rsidR="001954F6" w:rsidRPr="00557A99" w:rsidRDefault="0030218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9" type="#_x0000_t75" alt="Штроблення стін під проводку своїми руками" style="width:182.25pt;height:164.25pt;visibility:visible;mso-wrap-style:square">
            <v:imagedata r:id="rId24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Закінчення робіт має однакові дії, незалежно від того, яка технологія застосовувалася для виготовлення штроби. Коли канавка повністю готова, її очищають від будівельного пилу пилососом або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іником. Очищену від </w:t>
      </w:r>
      <w:proofErr w:type="gramStart"/>
      <w:r w:rsidRPr="00557A99">
        <w:rPr>
          <w:sz w:val="28"/>
          <w:szCs w:val="28"/>
        </w:rPr>
        <w:t>см</w:t>
      </w:r>
      <w:proofErr w:type="gramEnd"/>
      <w:r w:rsidRPr="00557A99">
        <w:rPr>
          <w:sz w:val="28"/>
          <w:szCs w:val="28"/>
        </w:rPr>
        <w:t xml:space="preserve">іття канавку обробляють ґрунтовкою. Прокладка кабелю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іну – це ще один складний технологічний процес, до якого потрібно підійти з максимальною увагою. Прокладений кабель фіксують в штробі і зашпаровують її *штукатуркою, шпаклівкою або гіпсом.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Деякі правила штроблення у бетонній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Більшість будівель виконується з бетону, тому при прокладці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електричних комунікацій найчастіше доводиться мати справу саме з цим матеріалом. Загальний принцип роботи з бетону нічим не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описаних вище технологій. Для нього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ідходять всі описані інструменти, крім зубила. Однак існують деякі загальні правила штроблення по бетону.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виборі технології штроблення, вибираючи між варіантом виконання робіт болгаркою або перфоратором, краще зупинитися на другому варіанті. Перфоратори є більш потужними машинами, які розраховані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роботу по твердих поверхнях. До того ж при виготовленні отворів не буде виділятися такої кількості пилу, як від роботи з болгаркою. Роботи в багатоповерхових будинках рекомендується виконувати в денний час і тільки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буднях.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від перфоратора настільки великий, що його роботу буде добре чути навіть через кілька перекриттів.</w:t>
      </w:r>
    </w:p>
    <w:p w:rsidR="001954F6" w:rsidRPr="00557A99" w:rsidRDefault="003D4E39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0" type="#_x0000_t75" alt="Штроблення стін під проводку своїми руками" style="width:375pt;height:337.5pt;visibility:visible;mso-wrap-style:square">
            <v:imagedata r:id="rId25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proofErr w:type="gramStart"/>
      <w:r w:rsidRPr="00557A99">
        <w:rPr>
          <w:sz w:val="28"/>
          <w:szCs w:val="28"/>
        </w:rPr>
        <w:lastRenderedPageBreak/>
        <w:t>П</w:t>
      </w:r>
      <w:proofErr w:type="gramEnd"/>
      <w:r w:rsidRPr="00557A99">
        <w:rPr>
          <w:sz w:val="28"/>
          <w:szCs w:val="28"/>
        </w:rPr>
        <w:t xml:space="preserve">ід час робота рекомендується скористатися послугами помічника, який зволожить робочу поверхню при виконанні отворів. Даний спосіб широко застосовують будівельники, він дозволяє знизити кількість пилу, що розлітається по приміщенню. Недолік такого методу – складність виконання роботи, волога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 менш піддається штробленню.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роботи по бетону будівельники не рекомендують використовувати штроборіз, так як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даній поверхні він не видалить значної частини матеріалу і за них доведеться дочищати залишки перфоратором. Тому для полегшення робіт по бетону перфоратор відразу використовують як основний інструмент.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Роботи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Можливість проведення робіт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– це спірне питання. Законом і всіма </w:t>
      </w:r>
      <w:proofErr w:type="gramStart"/>
      <w:r w:rsidRPr="00557A99">
        <w:rPr>
          <w:sz w:val="28"/>
          <w:szCs w:val="28"/>
        </w:rPr>
        <w:t>арх</w:t>
      </w:r>
      <w:proofErr w:type="gramEnd"/>
      <w:r w:rsidRPr="00557A99">
        <w:rPr>
          <w:sz w:val="28"/>
          <w:szCs w:val="28"/>
        </w:rPr>
        <w:t xml:space="preserve">ітектурними нормами заборонено проводити в несучій перегородці які-небудь роботи, які послаблюють її несучу здатність. Штроблення ж відноситься до такого типу робіт.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 час зняття верхнього шару оголюється арматура, вона стає схильною до різних впливів і утворенню корозії. Якщо ж починається корозія арматури, послаблюється вся конструкція будинку.</w:t>
      </w:r>
    </w:p>
    <w:p w:rsidR="001954F6" w:rsidRPr="00557A99" w:rsidRDefault="003D4E39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1" type="#_x0000_t75" alt="Штроблення стін під проводку своїми руками" style="width:375pt;height:337.5pt;visibility:visible;mso-wrap-style:square">
            <v:imagedata r:id="rId26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проведення таких робіт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іні, необхідно отримати на це спеціальний дозвіл. Якщо мова йде про панельний будинок, то, швидше за все, у дозволі на роботи буде відмовлено. У цегляних будинках такі роботи найчастіше дозволяють.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отримання паперів всі роботи виконуються дуже обережно, щоб знизити збитки стіні до мінімального рівня. Щоб </w:t>
      </w:r>
      <w:r w:rsidRPr="00557A99">
        <w:rPr>
          <w:sz w:val="28"/>
          <w:szCs w:val="28"/>
        </w:rPr>
        <w:lastRenderedPageBreak/>
        <w:t xml:space="preserve">визначити місце розташування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елементів арматури, використовують стандартний металошукач. Більш докладно розповідає про те, як виконується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проводку, відео в кінці статті.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Монтаж проводів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паз і встановлення розеток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Дроти в паз укладаються двома способами. Перший передбачає укладання кабель-каналі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для проводки. В такому разі спочатку укладають в паз саму трубу, а потім через неї тягнуть дроти до місця розміщення розеток або вмикачів.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в трубу затягують з допомогою щільного сталевого дроту. Якщо монтаж проводі</w:t>
      </w:r>
      <w:proofErr w:type="gramStart"/>
      <w:r w:rsidRPr="00557A99">
        <w:rPr>
          <w:sz w:val="28"/>
          <w:szCs w:val="28"/>
        </w:rPr>
        <w:t>в проводиться</w:t>
      </w:r>
      <w:proofErr w:type="gramEnd"/>
      <w:r w:rsidRPr="00557A99">
        <w:rPr>
          <w:sz w:val="28"/>
          <w:szCs w:val="28"/>
        </w:rPr>
        <w:t xml:space="preserve"> без використання труби, то їх фіксують у канавці з допомогою гіпсу, штукатурки або шпаклівки.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ідведені до підрозетників проводи підрізають, залишаючи довжину 10-15 см, залишений кінець заправляється в отвір для розетки.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Найбільш зручний монтаж розеток – блоками в одну рамку. В один блок розміщують не тільки електричні розетки, але і роз’єми для кабельного телебачення, телефону, інтернету і т. д. Такі блоки дозволяють значно </w:t>
      </w:r>
      <w:hyperlink r:id="rId27" w:tgtFrame="_blank" w:tooltip="Вбудовані розетки в стільницю кухні: огляд та поради" w:history="1">
        <w:r w:rsidRPr="00557A99">
          <w:rPr>
            <w:sz w:val="28"/>
            <w:szCs w:val="28"/>
            <w:u w:val="single"/>
          </w:rPr>
          <w:t>економити місце</w:t>
        </w:r>
      </w:hyperlink>
      <w:r w:rsidRPr="00557A99">
        <w:rPr>
          <w:sz w:val="28"/>
          <w:szCs w:val="28"/>
        </w:rPr>
        <w:t xml:space="preserve"> і створювати привабливий естетичний </w:t>
      </w:r>
      <w:proofErr w:type="gramStart"/>
      <w:r w:rsidRPr="00557A99">
        <w:rPr>
          <w:sz w:val="28"/>
          <w:szCs w:val="28"/>
        </w:rPr>
        <w:t>техн</w:t>
      </w:r>
      <w:proofErr w:type="gramEnd"/>
      <w:r w:rsidRPr="00557A99">
        <w:rPr>
          <w:sz w:val="28"/>
          <w:szCs w:val="28"/>
        </w:rPr>
        <w:t>ічний куточок в кімнаті. Блоки монтують на спеціальні засувки, їх об’єднують ще до монтажу, і лише потім цільним блоком встановлюють в підготовлені отвори.</w:t>
      </w:r>
    </w:p>
    <w:p w:rsidR="001954F6" w:rsidRPr="00557A99" w:rsidRDefault="0030218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2" type="#_x0000_t75" alt="Штроблення стін під проводку своїми руками" style="width:97.5pt;height:87.75pt;visibility:visible;mso-wrap-style:square">
            <v:imagedata r:id="rId28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Отвори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блоку</w:t>
      </w:r>
      <w:proofErr w:type="gramEnd"/>
      <w:r w:rsidRPr="00557A99">
        <w:rPr>
          <w:sz w:val="28"/>
          <w:szCs w:val="28"/>
        </w:rPr>
        <w:t xml:space="preserve"> висвердлюються цільними, між ними залишають проміжок не більше 1 мм, а центральні перегородки прибирають. Таким чином блок монтується на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іну. Рамки і металеві каркаси розеток повинні щільно стикатися один з одним.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обладнання блока і підведення до нього комунікацій встановлюють пластикові рамки розеток. Дана робота проводиться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ісля укладання </w:t>
      </w:r>
      <w:hyperlink r:id="rId29" w:tgtFrame="_blank" w:tooltip="Нанесення фактурної штукатурки своїми руками" w:history="1">
        <w:r w:rsidRPr="00557A99">
          <w:rPr>
            <w:sz w:val="28"/>
            <w:szCs w:val="28"/>
            <w:u w:val="single"/>
          </w:rPr>
          <w:t>оздоблюючих матеріалів на стіну</w:t>
        </w:r>
      </w:hyperlink>
      <w:r w:rsidRPr="00557A99">
        <w:rPr>
          <w:sz w:val="28"/>
          <w:szCs w:val="28"/>
        </w:rPr>
        <w:t>, так як рамка розетки покликана приховати всі недоліки декоруючих елементів. При обклеюванні шпалерами під розетку загортаються їхні краю, якщо ж проводиться забарвлення стіни, то накладка приховає шви і сколи на місці виготовлення отвору для розеток.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  <w:lang w:val="uk-UA"/>
        </w:rPr>
      </w:pPr>
      <w:r w:rsidRPr="00557A99">
        <w:rPr>
          <w:sz w:val="28"/>
          <w:szCs w:val="28"/>
        </w:rPr>
        <w:t xml:space="preserve">Для встановлення розподільного щита штроблять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отвір прямокутної форми. Розмі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 xml:space="preserve"> отвору в глибину, що по ширині і по висоті підганяють під розмір майбутнього щита, залишаючи невеликий запас. В ніші спочатку встановлюють корпус щита, його фіксують розчином з гіпсом. На даному етапі встановлення прихованої проводки вважається завершеною. Обладнання розподільчого щита відноситься до електричних робіт і проводиться з урахуванням правил з керівництва по експлуатації.</w:t>
      </w:r>
    </w:p>
    <w:p w:rsidR="00DF4E21" w:rsidRDefault="00DF4E21" w:rsidP="008A4CB2">
      <w:pPr>
        <w:pStyle w:val="a5"/>
        <w:rPr>
          <w:b/>
          <w:sz w:val="28"/>
          <w:szCs w:val="28"/>
          <w:lang w:val="uk-UA"/>
        </w:rPr>
      </w:pPr>
    </w:p>
    <w:p w:rsidR="00DF4E21" w:rsidRDefault="00DF4E21" w:rsidP="008A4CB2">
      <w:pPr>
        <w:pStyle w:val="a5"/>
        <w:rPr>
          <w:b/>
          <w:sz w:val="28"/>
          <w:szCs w:val="28"/>
          <w:lang w:val="uk-UA"/>
        </w:rPr>
      </w:pPr>
    </w:p>
    <w:p w:rsidR="008A4CB2" w:rsidRDefault="008A4CB2" w:rsidP="008A4CB2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8A4CB2" w:rsidRDefault="008A4CB2" w:rsidP="008A4CB2">
      <w:pPr>
        <w:pStyle w:val="a5"/>
        <w:rPr>
          <w:b/>
          <w:sz w:val="28"/>
          <w:szCs w:val="28"/>
          <w:lang w:val="uk-UA"/>
        </w:rPr>
      </w:pPr>
    </w:p>
    <w:p w:rsidR="008A4CB2" w:rsidRPr="009446BB" w:rsidRDefault="008A4CB2" w:rsidP="008A4CB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  <w:lang w:val="uk-UA"/>
        </w:rPr>
        <w:t>З чого починають пробивання отвіру в стіні?</w:t>
      </w:r>
    </w:p>
    <w:p w:rsidR="008A4CB2" w:rsidRDefault="008A4CB2" w:rsidP="008A4CB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>. Які підготовчи роботи проводять перед пробиванням отвіру?</w:t>
      </w:r>
    </w:p>
    <w:p w:rsidR="008A4CB2" w:rsidRDefault="008A4CB2" w:rsidP="008A4CB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Які інструменти використовують при пробиванні отвіру?</w:t>
      </w:r>
    </w:p>
    <w:p w:rsidR="008A4CB2" w:rsidRDefault="008A4CB2" w:rsidP="008A4CB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Що таке склепінчаста перемичка?</w:t>
      </w:r>
    </w:p>
    <w:p w:rsidR="008A4CB2" w:rsidRPr="00137043" w:rsidRDefault="008A4CB2" w:rsidP="008A4CB2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5. Як пробиваються борозни в кладці?</w:t>
      </w:r>
    </w:p>
    <w:p w:rsidR="008A4CB2" w:rsidRDefault="008A4CB2" w:rsidP="008A4CB2">
      <w:pPr>
        <w:pStyle w:val="a5"/>
        <w:rPr>
          <w:b/>
          <w:sz w:val="28"/>
          <w:szCs w:val="28"/>
          <w:lang w:val="uk-UA"/>
        </w:rPr>
      </w:pPr>
    </w:p>
    <w:p w:rsidR="008A4CB2" w:rsidRPr="00FB4282" w:rsidRDefault="008A4CB2" w:rsidP="008A4CB2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8A4CB2" w:rsidRPr="00FB4282" w:rsidRDefault="008A4CB2" w:rsidP="008A4CB2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1954F6" w:rsidRPr="005A74A8" w:rsidRDefault="00DF4E21" w:rsidP="002C30B1">
      <w:pPr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 тепер перейдемо до </w:t>
      </w:r>
      <w:r w:rsidR="005A74A8" w:rsidRPr="005A74A8">
        <w:rPr>
          <w:b/>
          <w:sz w:val="28"/>
          <w:szCs w:val="28"/>
          <w:lang w:val="uk-UA"/>
        </w:rPr>
        <w:t xml:space="preserve"> бутових фундаментів:</w:t>
      </w:r>
    </w:p>
    <w:p w:rsidR="008A4CB2" w:rsidRDefault="008A4CB2" w:rsidP="002C30B1">
      <w:pPr>
        <w:textAlignment w:val="baseline"/>
        <w:rPr>
          <w:sz w:val="28"/>
          <w:szCs w:val="28"/>
          <w:lang w:val="uk-UA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15"/>
        <w:gridCol w:w="1125"/>
        <w:gridCol w:w="1530"/>
        <w:gridCol w:w="270"/>
        <w:gridCol w:w="991"/>
        <w:gridCol w:w="492"/>
        <w:gridCol w:w="216"/>
        <w:gridCol w:w="1181"/>
        <w:gridCol w:w="1260"/>
        <w:gridCol w:w="180"/>
        <w:gridCol w:w="900"/>
      </w:tblGrid>
      <w:tr w:rsidR="00DF4E21" w:rsidTr="00F96564">
        <w:tc>
          <w:tcPr>
            <w:tcW w:w="10800" w:type="dxa"/>
            <w:gridSpan w:val="1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pacing w:val="160"/>
                <w:sz w:val="32"/>
                <w:szCs w:val="32"/>
              </w:rPr>
            </w:pPr>
            <w:r w:rsidRPr="008B6EDF">
              <w:rPr>
                <w:b/>
                <w:i/>
                <w:spacing w:val="160"/>
                <w:sz w:val="32"/>
                <w:szCs w:val="32"/>
              </w:rPr>
              <w:t>Інструкційна-технологічна карта</w:t>
            </w:r>
          </w:p>
        </w:tc>
      </w:tr>
      <w:tr w:rsidR="00DF4E21" w:rsidRPr="008B6EDF" w:rsidTr="00F96564">
        <w:tc>
          <w:tcPr>
            <w:tcW w:w="10800" w:type="dxa"/>
            <w:gridSpan w:val="1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36"/>
                <w:szCs w:val="36"/>
              </w:rPr>
            </w:pPr>
            <w:r w:rsidRPr="008B6EDF">
              <w:rPr>
                <w:b/>
                <w:i/>
                <w:sz w:val="36"/>
                <w:szCs w:val="36"/>
              </w:rPr>
              <w:t>Тема: «Кладка бутових фундаментів «</w:t>
            </w:r>
            <w:proofErr w:type="gramStart"/>
            <w:r w:rsidRPr="008B6EDF">
              <w:rPr>
                <w:b/>
                <w:i/>
                <w:sz w:val="36"/>
                <w:szCs w:val="36"/>
              </w:rPr>
              <w:t>п</w:t>
            </w:r>
            <w:proofErr w:type="gramEnd"/>
            <w:r w:rsidRPr="008B6EDF">
              <w:rPr>
                <w:b/>
                <w:i/>
                <w:sz w:val="36"/>
                <w:szCs w:val="36"/>
              </w:rPr>
              <w:t>ід заливку»</w:t>
            </w:r>
          </w:p>
        </w:tc>
      </w:tr>
      <w:tr w:rsidR="00DF4E21" w:rsidRPr="008B6EDF" w:rsidTr="00F96564">
        <w:trPr>
          <w:trHeight w:val="1477"/>
        </w:trPr>
        <w:tc>
          <w:tcPr>
            <w:tcW w:w="5310" w:type="dxa"/>
            <w:gridSpan w:val="4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для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ідготовки до уроку в/н: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а. Організація робочого місця;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 xml:space="preserve"> .</w:t>
            </w:r>
            <w:proofErr w:type="gramEnd"/>
            <w:r w:rsidRPr="008B6EDF">
              <w:rPr>
                <w:i/>
                <w:sz w:val="20"/>
                <w:szCs w:val="20"/>
              </w:rPr>
              <w:t>Який інструмент використовується для рубки бутового каменю?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. Як і чеим заповнюються пустоти і шви?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 виконується перевірка правильності перевязки швів?</w:t>
            </w:r>
          </w:p>
        </w:tc>
        <w:tc>
          <w:tcPr>
            <w:tcW w:w="5490" w:type="dxa"/>
            <w:gridSpan w:val="8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самоконтролю: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по техніці безпеки;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при використанні віброущільнювача;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техніки безпеки при кладці бутового каменю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.Т</w:t>
            </w:r>
            <w:proofErr w:type="gramEnd"/>
            <w:r w:rsidRPr="008B6EDF">
              <w:rPr>
                <w:i/>
                <w:sz w:val="20"/>
                <w:szCs w:val="20"/>
              </w:rPr>
              <w:t>ехніка безпеки при використанні віброрейки.</w:t>
            </w:r>
          </w:p>
        </w:tc>
      </w:tr>
      <w:tr w:rsidR="00DF4E21" w:rsidRPr="008B6EDF" w:rsidTr="00F96564">
        <w:trPr>
          <w:trHeight w:val="140"/>
        </w:trPr>
        <w:tc>
          <w:tcPr>
            <w:tcW w:w="5310" w:type="dxa"/>
            <w:gridSpan w:val="4"/>
            <w:vMerge w:val="restart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Організація робочого місця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DF4E21" w:rsidRPr="008B6EDF" w:rsidRDefault="003D4E39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39.6pt;margin-top:.05pt;width:189pt;height:122.8pt;z-index:2">
                  <v:imagedata r:id="rId30" o:title=""/>
                </v:shape>
              </w:pict>
            </w:r>
          </w:p>
        </w:tc>
        <w:tc>
          <w:tcPr>
            <w:tcW w:w="5490" w:type="dxa"/>
            <w:gridSpan w:val="8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Інструменти і прилади</w:t>
            </w:r>
          </w:p>
        </w:tc>
      </w:tr>
      <w:tr w:rsidR="00DF4E21" w:rsidRPr="008B6EDF" w:rsidTr="00F96564">
        <w:trPr>
          <w:trHeight w:val="2857"/>
        </w:trPr>
        <w:tc>
          <w:tcPr>
            <w:tcW w:w="5310" w:type="dxa"/>
            <w:gridSpan w:val="4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1753" w:type="dxa"/>
            <w:gridSpan w:val="3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Кладка бутових фундаменті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: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а)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заливку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3737" w:type="dxa"/>
            <w:gridSpan w:val="5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а) кельма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б) лопата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в) </w:t>
            </w:r>
            <w:proofErr w:type="gramStart"/>
            <w:r w:rsidRPr="008B6EDF">
              <w:rPr>
                <w:i/>
                <w:sz w:val="20"/>
                <w:szCs w:val="20"/>
              </w:rPr>
              <w:t>молото-к</w:t>
            </w:r>
            <w:proofErr w:type="gramEnd"/>
            <w:r w:rsidRPr="008B6EDF">
              <w:rPr>
                <w:i/>
                <w:sz w:val="20"/>
                <w:szCs w:val="20"/>
              </w:rPr>
              <w:t>ірочка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г) складний метр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д) правило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е) рулетка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є) шнур-причалка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ж) молоток-кулачок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з) металева трамбовка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і)деревяна трамбовка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ї) відро</w:t>
            </w:r>
          </w:p>
        </w:tc>
      </w:tr>
      <w:tr w:rsidR="00DF4E21" w:rsidRPr="008B6EDF" w:rsidTr="00F96564">
        <w:tc>
          <w:tcPr>
            <w:tcW w:w="10800" w:type="dxa"/>
            <w:gridSpan w:val="1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8"/>
                <w:szCs w:val="28"/>
              </w:rPr>
            </w:pPr>
            <w:r w:rsidRPr="008B6EDF">
              <w:rPr>
                <w:b/>
                <w:i/>
                <w:sz w:val="28"/>
                <w:szCs w:val="28"/>
              </w:rPr>
              <w:t>Технологія виконання</w:t>
            </w:r>
          </w:p>
        </w:tc>
      </w:tr>
      <w:tr w:rsidR="00DF4E21" w:rsidRPr="008B6EDF" w:rsidTr="00F96564">
        <w:trPr>
          <w:trHeight w:val="113"/>
        </w:trPr>
        <w:tc>
          <w:tcPr>
            <w:tcW w:w="2655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Ескіз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Метод</w:t>
            </w:r>
          </w:p>
        </w:tc>
        <w:tc>
          <w:tcPr>
            <w:tcW w:w="5940" w:type="dxa"/>
            <w:gridSpan w:val="7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Описання і характеристика прийомів праці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Норма</w:t>
            </w:r>
          </w:p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часу</w:t>
            </w:r>
          </w:p>
        </w:tc>
      </w:tr>
      <w:tr w:rsidR="00DF4E21" w:rsidRPr="008B6EDF" w:rsidTr="00F96564">
        <w:trPr>
          <w:trHeight w:val="113"/>
        </w:trPr>
        <w:tc>
          <w:tcPr>
            <w:tcW w:w="2655" w:type="dxa"/>
            <w:gridSpan w:val="2"/>
            <w:shd w:val="clear" w:color="auto" w:fill="auto"/>
          </w:tcPr>
          <w:p w:rsidR="00DF4E21" w:rsidRPr="008B6EDF" w:rsidRDefault="003D4E39" w:rsidP="00F96564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46" type="#_x0000_t75" style="position:absolute;margin-left:3.6pt;margin-top:133.15pt;width:112.95pt;height:118.5pt;z-index:3;mso-position-horizontal-relative:text;mso-position-vertical-relative:text">
                  <v:imagedata r:id="rId31" o:title="" croptop="29416f" cropbottom="18332f" cropleft="12913f" cropright="5870f"/>
                </v:shape>
              </w:pict>
            </w:r>
            <w:r>
              <w:rPr>
                <w:noProof/>
              </w:rPr>
              <w:pict>
                <v:shape id="_x0000_s1044" type="#_x0000_t75" style="position:absolute;margin-left:-5.4pt;margin-top:25.15pt;width:122.25pt;height:85.5pt;z-index:1;mso-position-horizontal-relative:text;mso-position-vertical-relative:text">
                  <v:imagedata r:id="rId32" o:title=""/>
                </v:shape>
              </w:pict>
            </w:r>
          </w:p>
        </w:tc>
        <w:tc>
          <w:tcPr>
            <w:tcW w:w="1125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заливку</w:t>
            </w:r>
          </w:p>
        </w:tc>
        <w:tc>
          <w:tcPr>
            <w:tcW w:w="5940" w:type="dxa"/>
            <w:gridSpan w:val="7"/>
            <w:shd w:val="clear" w:color="auto" w:fill="auto"/>
          </w:tcPr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 будівництві використовують бутові камені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8B6EDF">
                <w:rPr>
                  <w:i/>
                  <w:sz w:val="20"/>
                  <w:szCs w:val="20"/>
                </w:rPr>
                <w:t>30 кг</w:t>
              </w:r>
            </w:smartTag>
            <w:r w:rsidRPr="008B6EDF">
              <w:rPr>
                <w:i/>
                <w:sz w:val="20"/>
                <w:szCs w:val="20"/>
              </w:rPr>
              <w:t>. Камні великого розміру розколюють на більш малі. Це процес називається «</w:t>
            </w:r>
            <w:proofErr w:type="gramStart"/>
            <w:r w:rsidRPr="008B6EDF">
              <w:rPr>
                <w:i/>
                <w:sz w:val="20"/>
                <w:szCs w:val="20"/>
              </w:rPr>
              <w:t>пл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інтовкою». Одночасно з </w:t>
            </w:r>
            <w:proofErr w:type="gramStart"/>
            <w:r w:rsidRPr="008B6EDF">
              <w:rPr>
                <w:i/>
                <w:sz w:val="20"/>
                <w:szCs w:val="20"/>
              </w:rPr>
              <w:t>пл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інтовкою скосюють також гострі кути каменю та очищяють від бруду. Кладку виконують в опалубці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ісля закінчення земляних робіт. Бутову кладку фундаментів під «заливку» з рваного буту чи булижного каменю без підбору каменів. Перший нижнійряд влаштовують на підготовлену поверхню насухо з крупних каменів. Шар бутового каменю викладають насухо висотою 15-20см, потім заповнюють всі пустоти дрібним каменем та заливають розчингм так щоб розчин заповнив проміжуток вище бутового каменю. Потім іх осаджують трамбовкою, та заповнюють пустоти між камнями щебнем і заливають </w:t>
            </w:r>
            <w:proofErr w:type="gramStart"/>
            <w:r w:rsidRPr="008B6EDF">
              <w:rPr>
                <w:i/>
                <w:sz w:val="20"/>
                <w:szCs w:val="20"/>
              </w:rPr>
              <w:t>р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ідким розчином. Далі виконують на пластичних розчинах дотримуючись перевязки швів. Подальшу </w:t>
            </w:r>
            <w:r w:rsidRPr="008B6EDF">
              <w:rPr>
                <w:i/>
                <w:sz w:val="20"/>
                <w:szCs w:val="20"/>
              </w:rPr>
              <w:lastRenderedPageBreak/>
              <w:t>кладку виконують таким же чином.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Горизонтальність мурування перевіряють за допомогою рейки і </w:t>
            </w:r>
            <w:proofErr w:type="gramStart"/>
            <w:r w:rsidRPr="008B6EDF">
              <w:rPr>
                <w:i/>
                <w:sz w:val="20"/>
                <w:szCs w:val="20"/>
              </w:rPr>
              <w:t>р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івня через кожні два-три ряди. 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Таке мурування має невисоку міцність, тому його застосування обмежене лише фундаментами малоповерхових будинкі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lastRenderedPageBreak/>
              <w:t>1.2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0-84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4E21" w:rsidRPr="008B6EDF" w:rsidTr="00F96564">
        <w:tc>
          <w:tcPr>
            <w:tcW w:w="10800" w:type="dxa"/>
            <w:gridSpan w:val="1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lastRenderedPageBreak/>
              <w:t>Вимоги до якості робі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</w:t>
            </w:r>
            <w:proofErr w:type="gramEnd"/>
          </w:p>
        </w:tc>
      </w:tr>
      <w:tr w:rsidR="00DF4E21" w:rsidRPr="008B6EDF" w:rsidTr="00F96564">
        <w:trPr>
          <w:trHeight w:val="231"/>
        </w:trPr>
        <w:tc>
          <w:tcPr>
            <w:tcW w:w="540" w:type="dxa"/>
            <w:vMerge w:val="restart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/п</w:t>
            </w:r>
          </w:p>
        </w:tc>
        <w:tc>
          <w:tcPr>
            <w:tcW w:w="5040" w:type="dxa"/>
            <w:gridSpan w:val="4"/>
            <w:vMerge w:val="restart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Найменування допускі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та інших показників</w:t>
            </w:r>
          </w:p>
        </w:tc>
        <w:tc>
          <w:tcPr>
            <w:tcW w:w="5220" w:type="dxa"/>
            <w:gridSpan w:val="7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Величина допускі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</w:p>
        </w:tc>
      </w:tr>
      <w:tr w:rsidR="00DF4E21" w:rsidRPr="008B6EDF" w:rsidTr="00F96564">
        <w:trPr>
          <w:trHeight w:val="231"/>
        </w:trPr>
        <w:tc>
          <w:tcPr>
            <w:tcW w:w="540" w:type="dxa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5040" w:type="dxa"/>
            <w:gridSpan w:val="4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Відмінно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proofErr w:type="gramStart"/>
            <w:r w:rsidRPr="008B6EDF">
              <w:rPr>
                <w:i/>
                <w:sz w:val="18"/>
                <w:szCs w:val="18"/>
              </w:rPr>
              <w:t>Добре</w:t>
            </w:r>
            <w:proofErr w:type="gramEnd"/>
          </w:p>
        </w:tc>
        <w:tc>
          <w:tcPr>
            <w:tcW w:w="1181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Задовільно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Не задовільно</w:t>
            </w:r>
          </w:p>
        </w:tc>
        <w:tc>
          <w:tcPr>
            <w:tcW w:w="900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Брак</w:t>
            </w:r>
          </w:p>
        </w:tc>
      </w:tr>
      <w:tr w:rsidR="00DF4E21" w:rsidRPr="008B6EDF" w:rsidTr="00F96564">
        <w:trPr>
          <w:trHeight w:val="115"/>
        </w:trPr>
        <w:tc>
          <w:tcPr>
            <w:tcW w:w="54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040" w:type="dxa"/>
            <w:gridSpan w:val="4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Відхилення поверхності і кутів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ід вертикалі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Відхилення розмі</w:t>
            </w:r>
            <w:proofErr w:type="gramStart"/>
            <w:r w:rsidRPr="008B6EDF">
              <w:rPr>
                <w:i/>
                <w:sz w:val="20"/>
                <w:szCs w:val="20"/>
              </w:rPr>
              <w:t>р</w:t>
            </w:r>
            <w:proofErr w:type="gramEnd"/>
            <w:r w:rsidRPr="008B6EDF">
              <w:rPr>
                <w:i/>
                <w:sz w:val="20"/>
                <w:szCs w:val="20"/>
              </w:rPr>
              <w:t>ів і осі стін від положення.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Відхилення рядів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ід горизонталі на 10м довжини стіни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Нерівності навертикальній поверхності </w:t>
            </w:r>
            <w:proofErr w:type="gramStart"/>
            <w:r w:rsidRPr="008B6EDF">
              <w:rPr>
                <w:i/>
                <w:sz w:val="20"/>
                <w:szCs w:val="20"/>
              </w:rPr>
              <w:t>ст</w:t>
            </w:r>
            <w:proofErr w:type="gramEnd"/>
            <w:r w:rsidRPr="008B6EDF">
              <w:rPr>
                <w:i/>
                <w:sz w:val="20"/>
                <w:szCs w:val="20"/>
              </w:rPr>
              <w:t>іни найдені при прикладанні двух метрової рейки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Відхилення конструкцій в товщині від плану</w:t>
            </w:r>
          </w:p>
        </w:tc>
        <w:tc>
          <w:tcPr>
            <w:tcW w:w="991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28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18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14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1181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30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17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22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25</w:t>
            </w:r>
          </w:p>
        </w:tc>
      </w:tr>
      <w:tr w:rsidR="00DF4E21" w:rsidRPr="008B6EDF" w:rsidTr="00F96564">
        <w:trPr>
          <w:trHeight w:val="116"/>
        </w:trPr>
        <w:tc>
          <w:tcPr>
            <w:tcW w:w="5580" w:type="dxa"/>
            <w:gridSpan w:val="5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Помилки, що чясто зустрічяються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роботі:</w:t>
            </w:r>
          </w:p>
        </w:tc>
        <w:tc>
          <w:tcPr>
            <w:tcW w:w="5220" w:type="dxa"/>
            <w:gridSpan w:val="7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Правила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техн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іки безпеки:</w:t>
            </w:r>
          </w:p>
        </w:tc>
      </w:tr>
      <w:tr w:rsidR="00DF4E21" w:rsidRPr="008B6EDF" w:rsidTr="00F96564">
        <w:trPr>
          <w:trHeight w:val="115"/>
        </w:trPr>
        <w:tc>
          <w:tcPr>
            <w:tcW w:w="5580" w:type="dxa"/>
            <w:gridSpan w:val="5"/>
            <w:shd w:val="clear" w:color="auto" w:fill="auto"/>
          </w:tcPr>
          <w:p w:rsidR="00DF4E21" w:rsidRPr="008B6EDF" w:rsidRDefault="00DF4E21" w:rsidP="00F96564">
            <w:pPr>
              <w:ind w:left="7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1)Негоризонталькість кладки – погане закриплення причалок і порядовок. Слід правильно закріпити.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2)Великий або малий шов – неподвіжність розчину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3)Поганий зовнішній вигляд клаки-неправильний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ідбір каменю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4)Нерівність кутів бутової кладки-нерівний камінь з кутами</w:t>
            </w:r>
          </w:p>
        </w:tc>
        <w:tc>
          <w:tcPr>
            <w:tcW w:w="5220" w:type="dxa"/>
            <w:gridSpan w:val="7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 Муляри повинні бути в спец</w:t>
            </w:r>
            <w:proofErr w:type="gramStart"/>
            <w:r w:rsidRPr="008B6EDF">
              <w:rPr>
                <w:i/>
                <w:sz w:val="20"/>
                <w:szCs w:val="20"/>
              </w:rPr>
              <w:t>.о</w:t>
            </w:r>
            <w:proofErr w:type="gramEnd"/>
            <w:r w:rsidRPr="008B6EDF">
              <w:rPr>
                <w:i/>
                <w:sz w:val="20"/>
                <w:szCs w:val="20"/>
              </w:rPr>
              <w:t>дязі і в спец.взутті, а також обовязково в касках.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2) В </w:t>
            </w:r>
            <w:proofErr w:type="gramStart"/>
            <w:r w:rsidRPr="008B6EDF">
              <w:rPr>
                <w:i/>
                <w:sz w:val="20"/>
                <w:szCs w:val="20"/>
              </w:rPr>
              <w:t>м</w:t>
            </w:r>
            <w:proofErr w:type="gramEnd"/>
            <w:r w:rsidRPr="008B6EDF">
              <w:rPr>
                <w:i/>
                <w:sz w:val="20"/>
                <w:szCs w:val="20"/>
              </w:rPr>
              <w:t>ісцях прохода слід укладувати перехідні мостики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3) Всі інструменти слід використовувати по призначенню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4) При подачі каменю чи розчину муляру слід знаходитися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не зоні роботи крану.</w:t>
            </w:r>
          </w:p>
        </w:tc>
      </w:tr>
    </w:tbl>
    <w:p w:rsidR="00DF4E21" w:rsidRPr="00A3499A" w:rsidRDefault="00DF4E21" w:rsidP="00DF4E21">
      <w:pPr>
        <w:rPr>
          <w:sz w:val="16"/>
          <w:szCs w:val="16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440"/>
        <w:gridCol w:w="1350"/>
        <w:gridCol w:w="270"/>
        <w:gridCol w:w="1483"/>
        <w:gridCol w:w="2657"/>
        <w:gridCol w:w="1080"/>
      </w:tblGrid>
      <w:tr w:rsidR="00DF4E21" w:rsidTr="00F96564">
        <w:tc>
          <w:tcPr>
            <w:tcW w:w="10800" w:type="dxa"/>
            <w:gridSpan w:val="7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pacing w:val="160"/>
                <w:sz w:val="32"/>
                <w:szCs w:val="32"/>
              </w:rPr>
            </w:pPr>
            <w:r w:rsidRPr="008B6EDF">
              <w:rPr>
                <w:b/>
                <w:i/>
                <w:spacing w:val="160"/>
                <w:sz w:val="32"/>
                <w:szCs w:val="32"/>
              </w:rPr>
              <w:t>Інструкційна-технологічна карта</w:t>
            </w:r>
          </w:p>
        </w:tc>
      </w:tr>
      <w:tr w:rsidR="00DF4E21" w:rsidRPr="008B6EDF" w:rsidTr="00F96564">
        <w:tc>
          <w:tcPr>
            <w:tcW w:w="10800" w:type="dxa"/>
            <w:gridSpan w:val="7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36"/>
                <w:szCs w:val="36"/>
              </w:rPr>
            </w:pPr>
            <w:r w:rsidRPr="008B6EDF">
              <w:rPr>
                <w:b/>
                <w:i/>
                <w:sz w:val="36"/>
                <w:szCs w:val="36"/>
              </w:rPr>
              <w:t xml:space="preserve">Тема: «Бутове мурування </w:t>
            </w:r>
            <w:proofErr w:type="gramStart"/>
            <w:r w:rsidRPr="008B6EDF">
              <w:rPr>
                <w:b/>
                <w:i/>
                <w:sz w:val="36"/>
                <w:szCs w:val="36"/>
              </w:rPr>
              <w:t>ст</w:t>
            </w:r>
            <w:proofErr w:type="gramEnd"/>
            <w:r w:rsidRPr="008B6EDF">
              <w:rPr>
                <w:b/>
                <w:i/>
                <w:sz w:val="36"/>
                <w:szCs w:val="36"/>
              </w:rPr>
              <w:t>ін «під лопатку»</w:t>
            </w:r>
          </w:p>
        </w:tc>
      </w:tr>
      <w:tr w:rsidR="00DF4E21" w:rsidRPr="008B6EDF" w:rsidTr="00A472C4">
        <w:trPr>
          <w:trHeight w:val="2010"/>
        </w:trPr>
        <w:tc>
          <w:tcPr>
            <w:tcW w:w="5310" w:type="dxa"/>
            <w:gridSpan w:val="3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для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ідготовки до уроку в/н: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а. Яка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ідготовка робочого місця?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 xml:space="preserve"> .</w:t>
            </w:r>
            <w:proofErr w:type="gramEnd"/>
            <w:r w:rsidRPr="008B6EDF">
              <w:rPr>
                <w:i/>
                <w:sz w:val="20"/>
                <w:szCs w:val="20"/>
              </w:rPr>
              <w:t>Яка повинна бути рухливість розчину?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в. Яке мурування називається бутовим?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 виконується перевірка мурування?</w:t>
            </w:r>
          </w:p>
        </w:tc>
        <w:tc>
          <w:tcPr>
            <w:tcW w:w="5490" w:type="dxa"/>
            <w:gridSpan w:val="4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самоконтролю: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.Н</w:t>
            </w:r>
            <w:proofErr w:type="gramEnd"/>
            <w:r w:rsidRPr="008B6EDF">
              <w:rPr>
                <w:i/>
                <w:sz w:val="20"/>
                <w:szCs w:val="20"/>
              </w:rPr>
              <w:t>азвіть вимоги до бутового мурування;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кі дефекти можуть виникнути під час мурування;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техніки безпеки при кладці бутового каменю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.Т</w:t>
            </w:r>
            <w:proofErr w:type="gramEnd"/>
            <w:r w:rsidRPr="008B6EDF">
              <w:rPr>
                <w:i/>
                <w:sz w:val="20"/>
                <w:szCs w:val="20"/>
              </w:rPr>
              <w:t>ехніка безпеки при встановленні подмостей</w:t>
            </w:r>
          </w:p>
        </w:tc>
      </w:tr>
      <w:tr w:rsidR="00DF4E21" w:rsidRPr="008B6EDF" w:rsidTr="00F96564">
        <w:trPr>
          <w:trHeight w:val="140"/>
        </w:trPr>
        <w:tc>
          <w:tcPr>
            <w:tcW w:w="5310" w:type="dxa"/>
            <w:gridSpan w:val="3"/>
            <w:vMerge w:val="restart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Організація робочого місця</w:t>
            </w:r>
          </w:p>
          <w:p w:rsidR="00DF4E21" w:rsidRPr="008B6EDF" w:rsidRDefault="003D4E39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>
              <w:rPr>
                <w:noProof/>
              </w:rPr>
              <w:pict>
                <v:shape id="_x0000_s1053" type="#_x0000_t75" style="position:absolute;left:0;text-align:left;margin-left:39.6pt;margin-top:6.9pt;width:180pt;height:119.95pt;z-index:9">
                  <v:imagedata r:id="rId33" o:title=""/>
                </v:shape>
              </w:pict>
            </w:r>
          </w:p>
        </w:tc>
        <w:tc>
          <w:tcPr>
            <w:tcW w:w="5490" w:type="dxa"/>
            <w:gridSpan w:val="4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Інструменти і прилади</w:t>
            </w:r>
          </w:p>
        </w:tc>
      </w:tr>
      <w:tr w:rsidR="00DF4E21" w:rsidRPr="008B6EDF" w:rsidTr="00F96564">
        <w:trPr>
          <w:trHeight w:val="2548"/>
        </w:trPr>
        <w:tc>
          <w:tcPr>
            <w:tcW w:w="5310" w:type="dxa"/>
            <w:gridSpan w:val="3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Вид </w:t>
            </w:r>
            <w:proofErr w:type="gramStart"/>
            <w:r w:rsidRPr="008B6EDF">
              <w:rPr>
                <w:i/>
                <w:sz w:val="20"/>
                <w:szCs w:val="20"/>
              </w:rPr>
              <w:t>бутового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мурування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а)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лопатку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б) </w:t>
            </w:r>
            <w:proofErr w:type="gramStart"/>
            <w:r w:rsidRPr="008B6EDF">
              <w:rPr>
                <w:i/>
                <w:sz w:val="20"/>
                <w:szCs w:val="20"/>
              </w:rPr>
              <w:t>З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приколкою лицьової поверхні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в)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скобу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3737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а) кельма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б) лопата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в) </w:t>
            </w:r>
            <w:proofErr w:type="gramStart"/>
            <w:r w:rsidRPr="008B6EDF">
              <w:rPr>
                <w:i/>
                <w:sz w:val="20"/>
                <w:szCs w:val="20"/>
              </w:rPr>
              <w:t>молото-к</w:t>
            </w:r>
            <w:proofErr w:type="gramEnd"/>
            <w:r w:rsidRPr="008B6EDF">
              <w:rPr>
                <w:i/>
                <w:sz w:val="20"/>
                <w:szCs w:val="20"/>
              </w:rPr>
              <w:t>ірочка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г) складний метр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д) правило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е) рулетка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є) шнур-причалка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ж) молоток-кулачок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з) металева трамбовка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і)деревяна трамбовка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ї) відро</w:t>
            </w:r>
          </w:p>
        </w:tc>
      </w:tr>
      <w:tr w:rsidR="00DF4E21" w:rsidRPr="008B6EDF" w:rsidTr="00F96564">
        <w:tc>
          <w:tcPr>
            <w:tcW w:w="10800" w:type="dxa"/>
            <w:gridSpan w:val="7"/>
            <w:shd w:val="clear" w:color="auto" w:fill="auto"/>
          </w:tcPr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DF4E21" w:rsidRPr="008B6EDF" w:rsidRDefault="00DF4E21" w:rsidP="00F96564">
            <w:pPr>
              <w:jc w:val="center"/>
              <w:rPr>
                <w:b/>
                <w:i/>
                <w:sz w:val="28"/>
                <w:szCs w:val="28"/>
              </w:rPr>
            </w:pPr>
            <w:r w:rsidRPr="008B6EDF">
              <w:rPr>
                <w:b/>
                <w:i/>
                <w:sz w:val="28"/>
                <w:szCs w:val="28"/>
              </w:rPr>
              <w:t>Технологія виконання</w:t>
            </w:r>
          </w:p>
        </w:tc>
      </w:tr>
      <w:tr w:rsidR="00DF4E21" w:rsidRPr="008B6EDF" w:rsidTr="00A472C4">
        <w:trPr>
          <w:trHeight w:val="1793"/>
        </w:trPr>
        <w:tc>
          <w:tcPr>
            <w:tcW w:w="2520" w:type="dxa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Ескіз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Метод</w:t>
            </w:r>
          </w:p>
        </w:tc>
        <w:tc>
          <w:tcPr>
            <w:tcW w:w="5760" w:type="dxa"/>
            <w:gridSpan w:val="4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Описання і характеристика прийомів праці</w:t>
            </w:r>
          </w:p>
        </w:tc>
        <w:tc>
          <w:tcPr>
            <w:tcW w:w="108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Норма</w:t>
            </w:r>
          </w:p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часу</w:t>
            </w:r>
          </w:p>
        </w:tc>
      </w:tr>
      <w:tr w:rsidR="00DF4E21" w:rsidRPr="008B6EDF" w:rsidTr="00F96564">
        <w:trPr>
          <w:trHeight w:val="4937"/>
        </w:trPr>
        <w:tc>
          <w:tcPr>
            <w:tcW w:w="2520" w:type="dxa"/>
            <w:shd w:val="clear" w:color="auto" w:fill="auto"/>
          </w:tcPr>
          <w:p w:rsidR="00DF4E21" w:rsidRPr="00A472C4" w:rsidRDefault="003D4E39" w:rsidP="00F96564">
            <w:pPr>
              <w:rPr>
                <w:i/>
                <w:sz w:val="20"/>
                <w:szCs w:val="20"/>
                <w:lang w:val="uk-UA"/>
              </w:rPr>
            </w:pPr>
            <w:r>
              <w:rPr>
                <w:noProof/>
              </w:rPr>
              <w:lastRenderedPageBreak/>
              <w:pict>
                <v:shape id="_x0000_s1050" type="#_x0000_t75" style="position:absolute;margin-left:-5.05pt;margin-top:22.3pt;width:115.5pt;height:90pt;z-index:6;mso-position-horizontal-relative:text;mso-position-vertical-relative:text">
                  <v:imagedata r:id="rId34" o:title=""/>
                </v:shape>
              </w:pict>
            </w:r>
            <w:r>
              <w:rPr>
                <w:noProof/>
              </w:rPr>
              <w:pict>
                <v:shape id="_x0000_s1052" type="#_x0000_t75" style="position:absolute;margin-left:4.2pt;margin-top:130.65pt;width:114.75pt;height:58.55pt;z-index:8;mso-position-horizontal-relative:text;mso-position-vertical-relative:text">
                  <v:imagedata r:id="rId35" o:title=""/>
                </v:shape>
              </w:pict>
            </w:r>
            <w:r>
              <w:rPr>
                <w:noProof/>
              </w:rPr>
              <w:pict>
                <v:shape id="_x0000_s1051" type="#_x0000_t75" style="position:absolute;margin-left:-4.55pt;margin-top:185.45pt;width:115.5pt;height:61.75pt;z-index:7;mso-position-horizontal-relative:text;mso-position-vertical-relative:text">
                  <v:imagedata r:id="rId36" o:title=""/>
                </v:shape>
              </w:pict>
            </w:r>
          </w:p>
        </w:tc>
        <w:tc>
          <w:tcPr>
            <w:tcW w:w="1440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лопатку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DF4E21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DF4E21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DF4E21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DF4E21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З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приколкою лицьової поверхні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 скобу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5760" w:type="dxa"/>
            <w:gridSpan w:val="4"/>
            <w:shd w:val="clear" w:color="auto" w:fill="auto"/>
          </w:tcPr>
          <w:p w:rsidR="00DF4E21" w:rsidRPr="00DF4E21" w:rsidRDefault="00DF4E21" w:rsidP="00F96564">
            <w:pPr>
              <w:rPr>
                <w:rStyle w:val="longtext"/>
                <w:i/>
                <w:sz w:val="20"/>
                <w:szCs w:val="20"/>
                <w:shd w:val="clear" w:color="auto" w:fill="FFFFFF"/>
              </w:rPr>
            </w:pPr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Кладку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ід лопатку виконують наступним чином. </w:t>
            </w:r>
            <w:r w:rsidRPr="008B6EDF">
              <w:rPr>
                <w:rStyle w:val="longtext"/>
                <w:i/>
                <w:sz w:val="20"/>
                <w:szCs w:val="20"/>
              </w:rPr>
              <w:t xml:space="preserve">Перший шар постелістих каменів викладають насухо і осаджують трамбуванням. </w:t>
            </w:r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Порожнечі заповнюють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др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ібним камінням і розстеляють шар пластичного розчину. Укладання наступного ряду починають з установки маяків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.Д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ля верстових рядів підбирають постелістий камінь приблизно однакової товщини. Відібрані камені спочатку укладають насухо, перевіряючи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перев'язку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 швів, а потім - на шар розчину. У верстовий ряду камені укладають по черзі то вузькою, то широкою стороною, забезпечуючи тим самим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перев'язку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 з середньою частиною кладки. Забутку закладають каменем, покладеним на розчин. Проміжки заповнюють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др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ібним камінням і розстеляють шар розчину для наступного ряду кладки. Наступні ряди викладають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у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такому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 ж порядку. </w:t>
            </w:r>
          </w:p>
          <w:p w:rsidR="00DF4E21" w:rsidRPr="00DF4E21" w:rsidRDefault="00DF4E21" w:rsidP="00F96564">
            <w:pPr>
              <w:rPr>
                <w:rStyle w:val="longtext"/>
                <w:i/>
                <w:sz w:val="20"/>
                <w:szCs w:val="20"/>
                <w:shd w:val="clear" w:color="auto" w:fill="FFFFFF"/>
              </w:rPr>
            </w:pPr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Кладка з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пр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іколкой лицьової поверхні є різновидом кладки під лопатку. При укладанні каменів у лицьову версту їх поверхні заздалегідь сколюється кувалдою. Таку кладку застосовують при зведенні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ст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ін і стовпів підвалів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  <w:lang w:val="en-US"/>
              </w:rPr>
            </w:pPr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Кладка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 xml:space="preserve">ід скобу виконується такими ж прийомами, як і кладка під лопатку, тільки при укладанні рядів використовують камені однакової висоти, підібрані за допомогою шаблона. Таку кладку застосовують при зведенні стовпів і </w:t>
            </w:r>
            <w:proofErr w:type="gramStart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прост</w:t>
            </w:r>
            <w:proofErr w:type="gramEnd"/>
            <w:r w:rsidRPr="008B6EDF">
              <w:rPr>
                <w:rStyle w:val="longtext"/>
                <w:i/>
                <w:sz w:val="20"/>
                <w:szCs w:val="20"/>
                <w:shd w:val="clear" w:color="auto" w:fill="FFFFFF"/>
              </w:rPr>
              <w:t>інків..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2.9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2-16</w:t>
            </w:r>
          </w:p>
        </w:tc>
      </w:tr>
      <w:tr w:rsidR="00DF4E21" w:rsidRPr="008B6EDF" w:rsidTr="00F96564">
        <w:tc>
          <w:tcPr>
            <w:tcW w:w="10800" w:type="dxa"/>
            <w:gridSpan w:val="7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>Вимоги до якості робі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</w:t>
            </w:r>
            <w:proofErr w:type="gramEnd"/>
          </w:p>
        </w:tc>
      </w:tr>
      <w:tr w:rsidR="00DF4E21" w:rsidRPr="008B6EDF" w:rsidTr="00F96564">
        <w:trPr>
          <w:trHeight w:val="695"/>
        </w:trPr>
        <w:tc>
          <w:tcPr>
            <w:tcW w:w="5580" w:type="dxa"/>
            <w:gridSpan w:val="4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1.Зміщення осей конструкцій                                                15мм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2.Товщина конструкцій </w:t>
            </w:r>
            <w:proofErr w:type="gramStart"/>
            <w:r w:rsidRPr="008B6EDF">
              <w:rPr>
                <w:i/>
                <w:sz w:val="20"/>
                <w:szCs w:val="20"/>
              </w:rPr>
              <w:t>у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плані                                             20мм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3.Ширина прорізів                                                               +15мм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4.Позначки опорних поверхонь                                            -15мм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5.Зміщення вертикальних осей віконних прорізі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6.Відхилення поверхонь і куті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по вертикалі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-на один поверх                                                           </w:t>
            </w:r>
            <w:proofErr w:type="gramStart"/>
            <w:r w:rsidRPr="008B6EDF">
              <w:rPr>
                <w:i/>
                <w:sz w:val="20"/>
                <w:szCs w:val="20"/>
              </w:rPr>
              <w:t>не б</w:t>
            </w:r>
            <w:proofErr w:type="gramEnd"/>
            <w:r w:rsidRPr="008B6EDF">
              <w:rPr>
                <w:i/>
                <w:sz w:val="20"/>
                <w:szCs w:val="20"/>
              </w:rPr>
              <w:t>ільше 20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- на весь будинок заввишки понад два поверхи       </w:t>
            </w:r>
            <w:proofErr w:type="gramStart"/>
            <w:r w:rsidRPr="008B6EDF">
              <w:rPr>
                <w:i/>
                <w:sz w:val="20"/>
                <w:szCs w:val="20"/>
              </w:rPr>
              <w:t>не б</w:t>
            </w:r>
            <w:proofErr w:type="gramEnd"/>
            <w:r w:rsidRPr="008B6EDF">
              <w:rPr>
                <w:i/>
                <w:sz w:val="20"/>
                <w:szCs w:val="20"/>
              </w:rPr>
              <w:t>ільше 30</w:t>
            </w:r>
          </w:p>
        </w:tc>
        <w:tc>
          <w:tcPr>
            <w:tcW w:w="5220" w:type="dxa"/>
            <w:gridSpan w:val="3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7.Відхилення рядів мурування по горизонталі на 10м довжини </w:t>
            </w:r>
            <w:proofErr w:type="gramStart"/>
            <w:r w:rsidRPr="008B6EDF">
              <w:rPr>
                <w:i/>
                <w:sz w:val="20"/>
                <w:szCs w:val="20"/>
              </w:rPr>
              <w:t>ст</w:t>
            </w:r>
            <w:proofErr w:type="gramEnd"/>
            <w:r w:rsidRPr="008B6EDF">
              <w:rPr>
                <w:i/>
                <w:sz w:val="20"/>
                <w:szCs w:val="20"/>
              </w:rPr>
              <w:t>іни                                                    не більше 20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8.Нерівності на вертикальній поверхні </w:t>
            </w:r>
            <w:proofErr w:type="gramStart"/>
            <w:r w:rsidRPr="008B6EDF">
              <w:rPr>
                <w:i/>
                <w:sz w:val="20"/>
                <w:szCs w:val="20"/>
              </w:rPr>
              <w:t>ст</w:t>
            </w:r>
            <w:proofErr w:type="gramEnd"/>
            <w:r w:rsidRPr="008B6EDF">
              <w:rPr>
                <w:i/>
                <w:sz w:val="20"/>
                <w:szCs w:val="20"/>
              </w:rPr>
              <w:t>іни, виявлені при накладанні двометрової рейки                   не більше 15</w:t>
            </w:r>
          </w:p>
        </w:tc>
      </w:tr>
      <w:tr w:rsidR="00DF4E21" w:rsidRPr="008B6EDF" w:rsidTr="00F96564">
        <w:trPr>
          <w:trHeight w:val="116"/>
        </w:trPr>
        <w:tc>
          <w:tcPr>
            <w:tcW w:w="5580" w:type="dxa"/>
            <w:gridSpan w:val="4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Помилки, що чясто зустрічяються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роботі:</w:t>
            </w:r>
          </w:p>
        </w:tc>
        <w:tc>
          <w:tcPr>
            <w:tcW w:w="5220" w:type="dxa"/>
            <w:gridSpan w:val="3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Правила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техн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іки безпеки:</w:t>
            </w:r>
          </w:p>
        </w:tc>
      </w:tr>
      <w:tr w:rsidR="00DF4E21" w:rsidRPr="008B6EDF" w:rsidTr="00F96564">
        <w:trPr>
          <w:trHeight w:val="115"/>
        </w:trPr>
        <w:tc>
          <w:tcPr>
            <w:tcW w:w="5580" w:type="dxa"/>
            <w:gridSpan w:val="4"/>
            <w:shd w:val="clear" w:color="auto" w:fill="auto"/>
          </w:tcPr>
          <w:p w:rsidR="00DF4E21" w:rsidRPr="008B6EDF" w:rsidRDefault="00DF4E21" w:rsidP="00F96564">
            <w:pPr>
              <w:ind w:left="7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1)Негоризонталькість кладки – погане закриплення причалок і порядовок. Слід правильно закріпити.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2)Великий або малий шов – неподвіжність розчину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3)Поганий зовнішній вигляд клаки-неправильний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ідбір каменю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4)Нерівність кутів бутової кладки-нерівний камінь з кутами</w:t>
            </w:r>
          </w:p>
        </w:tc>
        <w:tc>
          <w:tcPr>
            <w:tcW w:w="5220" w:type="dxa"/>
            <w:gridSpan w:val="3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 Муляри повинні бути в спец</w:t>
            </w:r>
            <w:proofErr w:type="gramStart"/>
            <w:r w:rsidRPr="008B6EDF">
              <w:rPr>
                <w:i/>
                <w:sz w:val="20"/>
                <w:szCs w:val="20"/>
              </w:rPr>
              <w:t>.о</w:t>
            </w:r>
            <w:proofErr w:type="gramEnd"/>
            <w:r w:rsidRPr="008B6EDF">
              <w:rPr>
                <w:i/>
                <w:sz w:val="20"/>
                <w:szCs w:val="20"/>
              </w:rPr>
              <w:t>дязі і в спец.взутті, а також обовязково в касках.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2) В </w:t>
            </w:r>
            <w:proofErr w:type="gramStart"/>
            <w:r w:rsidRPr="008B6EDF">
              <w:rPr>
                <w:i/>
                <w:sz w:val="20"/>
                <w:szCs w:val="20"/>
              </w:rPr>
              <w:t>м</w:t>
            </w:r>
            <w:proofErr w:type="gramEnd"/>
            <w:r w:rsidRPr="008B6EDF">
              <w:rPr>
                <w:i/>
                <w:sz w:val="20"/>
                <w:szCs w:val="20"/>
              </w:rPr>
              <w:t>ісцях прохода слід укладувати перехідні мостики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3) Всі інструменти слід використовувати по призначенню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4) При подачі каменю чи розчину муляру слід знаходитися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не зоні роботи крану.</w:t>
            </w:r>
          </w:p>
        </w:tc>
      </w:tr>
    </w:tbl>
    <w:p w:rsidR="00DF4E21" w:rsidRDefault="00DF4E21" w:rsidP="00DF4E21">
      <w:pPr>
        <w:rPr>
          <w:sz w:val="16"/>
          <w:szCs w:val="16"/>
        </w:rPr>
      </w:pPr>
    </w:p>
    <w:p w:rsidR="00DF4E21" w:rsidRPr="00A472C4" w:rsidRDefault="00DF4E21" w:rsidP="00DF4E21">
      <w:pPr>
        <w:rPr>
          <w:sz w:val="16"/>
          <w:szCs w:val="16"/>
          <w:lang w:val="uk-UA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360"/>
        <w:gridCol w:w="1080"/>
        <w:gridCol w:w="1620"/>
        <w:gridCol w:w="991"/>
        <w:gridCol w:w="708"/>
        <w:gridCol w:w="1181"/>
        <w:gridCol w:w="1260"/>
        <w:gridCol w:w="180"/>
        <w:gridCol w:w="900"/>
      </w:tblGrid>
      <w:tr w:rsidR="00DF4E21" w:rsidRPr="008B6EDF" w:rsidTr="00F96564">
        <w:tc>
          <w:tcPr>
            <w:tcW w:w="10800" w:type="dxa"/>
            <w:gridSpan w:val="11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pacing w:val="160"/>
                <w:sz w:val="32"/>
                <w:szCs w:val="32"/>
              </w:rPr>
            </w:pPr>
            <w:r w:rsidRPr="008B6EDF">
              <w:rPr>
                <w:b/>
                <w:i/>
                <w:spacing w:val="160"/>
                <w:sz w:val="32"/>
                <w:szCs w:val="32"/>
              </w:rPr>
              <w:t>Інструкційна-технологічна карта</w:t>
            </w:r>
          </w:p>
        </w:tc>
      </w:tr>
      <w:tr w:rsidR="00DF4E21" w:rsidRPr="008B6EDF" w:rsidTr="00F96564">
        <w:tc>
          <w:tcPr>
            <w:tcW w:w="10800" w:type="dxa"/>
            <w:gridSpan w:val="11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36"/>
                <w:szCs w:val="36"/>
              </w:rPr>
            </w:pPr>
            <w:r w:rsidRPr="008B6EDF">
              <w:rPr>
                <w:b/>
                <w:i/>
                <w:sz w:val="36"/>
                <w:szCs w:val="36"/>
              </w:rPr>
              <w:t>Тема: «Бутобетонне мурування фундаменті</w:t>
            </w:r>
            <w:proofErr w:type="gramStart"/>
            <w:r w:rsidRPr="008B6EDF">
              <w:rPr>
                <w:b/>
                <w:i/>
                <w:sz w:val="36"/>
                <w:szCs w:val="36"/>
              </w:rPr>
              <w:t>в</w:t>
            </w:r>
            <w:proofErr w:type="gramEnd"/>
            <w:r w:rsidRPr="008B6EDF">
              <w:rPr>
                <w:b/>
                <w:i/>
                <w:sz w:val="36"/>
                <w:szCs w:val="36"/>
              </w:rPr>
              <w:t>»</w:t>
            </w:r>
          </w:p>
        </w:tc>
      </w:tr>
      <w:tr w:rsidR="00DF4E21" w:rsidRPr="008B6EDF" w:rsidTr="00F96564">
        <w:trPr>
          <w:trHeight w:val="330"/>
        </w:trPr>
        <w:tc>
          <w:tcPr>
            <w:tcW w:w="2880" w:type="dxa"/>
            <w:gridSpan w:val="3"/>
            <w:vMerge w:val="restart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Організація робочого місця</w:t>
            </w:r>
          </w:p>
          <w:p w:rsidR="00DF4E21" w:rsidRPr="008B6EDF" w:rsidRDefault="003D4E39" w:rsidP="00F9656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u w:val="single"/>
              </w:rPr>
              <w:pict>
                <v:shape id="_x0000_s1049" type="#_x0000_t75" style="position:absolute;left:0;text-align:left;margin-left:-5.4pt;margin-top:5pt;width:139pt;height:201.55pt;z-index:-1;mso-wrap-distance-left:504.05pt;mso-wrap-distance-right:504.05pt;mso-position-horizontal-relative:margin">
                  <v:imagedata r:id="rId37" o:title="" croptop="15874f" cropbottom="3024f" cropleft="12630f" cropright="11728f"/>
                  <w10:wrap anchorx="margin"/>
                </v:shape>
              </w:pic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Інструменти і прилади</w:t>
            </w:r>
          </w:p>
        </w:tc>
        <w:tc>
          <w:tcPr>
            <w:tcW w:w="5220" w:type="dxa"/>
            <w:gridSpan w:val="6"/>
            <w:vMerge w:val="restart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самоконтролю: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</w:t>
            </w:r>
            <w:r w:rsidRPr="008B6EDF">
              <w:rPr>
                <w:i/>
                <w:sz w:val="20"/>
                <w:szCs w:val="20"/>
                <w:lang w:val="en-US"/>
              </w:rPr>
              <w:t>rb</w:t>
            </w:r>
            <w:r w:rsidRPr="008B6EDF">
              <w:rPr>
                <w:i/>
                <w:sz w:val="20"/>
                <w:szCs w:val="20"/>
              </w:rPr>
              <w:t xml:space="preserve"> безпеки;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при використанні віброущільнювача;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техніки безпеки при кладці бутового каменю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.Т</w:t>
            </w:r>
            <w:proofErr w:type="gramEnd"/>
            <w:r w:rsidRPr="008B6EDF">
              <w:rPr>
                <w:i/>
                <w:sz w:val="20"/>
                <w:szCs w:val="20"/>
              </w:rPr>
              <w:t>ехніка безпеки при використанні віброрейки.</w:t>
            </w:r>
          </w:p>
        </w:tc>
      </w:tr>
      <w:tr w:rsidR="00DF4E21" w:rsidRPr="008B6EDF" w:rsidTr="00F96564">
        <w:trPr>
          <w:trHeight w:val="1125"/>
        </w:trPr>
        <w:tc>
          <w:tcPr>
            <w:tcW w:w="2880" w:type="dxa"/>
            <w:gridSpan w:val="3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16"/>
                <w:szCs w:val="16"/>
                <w:u w:val="single"/>
              </w:rPr>
            </w:pPr>
          </w:p>
        </w:tc>
        <w:tc>
          <w:tcPr>
            <w:tcW w:w="2700" w:type="dxa"/>
            <w:gridSpan w:val="2"/>
            <w:vMerge w:val="restart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а) Бункер </w:t>
            </w:r>
            <w:proofErr w:type="gramStart"/>
            <w:r w:rsidRPr="008B6EDF">
              <w:rPr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бетону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б) лопата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в) </w:t>
            </w:r>
            <w:proofErr w:type="gramStart"/>
            <w:r w:rsidRPr="008B6EDF">
              <w:rPr>
                <w:i/>
                <w:sz w:val="20"/>
                <w:szCs w:val="20"/>
              </w:rPr>
              <w:t>молото-к</w:t>
            </w:r>
            <w:proofErr w:type="gramEnd"/>
            <w:r w:rsidRPr="008B6EDF">
              <w:rPr>
                <w:i/>
                <w:sz w:val="20"/>
                <w:szCs w:val="20"/>
              </w:rPr>
              <w:t>ірочка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г) складний метр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д) правило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е) рулетка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є) шнур-причалка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ж) молоток-кулачок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з) металева трамбовка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і)Електровібратор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ї) відро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20" w:type="dxa"/>
            <w:gridSpan w:val="6"/>
            <w:vMerge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DF4E21" w:rsidRPr="008B6EDF" w:rsidTr="00F96564">
        <w:tc>
          <w:tcPr>
            <w:tcW w:w="2880" w:type="dxa"/>
            <w:gridSpan w:val="3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0" w:type="dxa"/>
            <w:gridSpan w:val="6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>Склад виконавців: муляри 3 розряду.</w:t>
            </w:r>
          </w:p>
        </w:tc>
      </w:tr>
      <w:tr w:rsidR="00DF4E21" w:rsidRPr="008B6EDF" w:rsidTr="00F96564">
        <w:trPr>
          <w:trHeight w:val="2583"/>
        </w:trPr>
        <w:tc>
          <w:tcPr>
            <w:tcW w:w="2880" w:type="dxa"/>
            <w:gridSpan w:val="3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5220" w:type="dxa"/>
            <w:gridSpan w:val="6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для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ідготовки до уроку в/н: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ким потрібно бути робоче місце?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 xml:space="preserve"> .</w:t>
            </w:r>
            <w:proofErr w:type="gramEnd"/>
            <w:r w:rsidRPr="008B6EDF">
              <w:rPr>
                <w:i/>
                <w:sz w:val="20"/>
                <w:szCs w:val="20"/>
              </w:rPr>
              <w:t>Якою повинна бути опалубка?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в. Яке спі</w:t>
            </w:r>
            <w:proofErr w:type="gramStart"/>
            <w:r w:rsidRPr="008B6EDF">
              <w:rPr>
                <w:i/>
                <w:sz w:val="20"/>
                <w:szCs w:val="20"/>
              </w:rPr>
              <w:t>вв</w:t>
            </w:r>
            <w:proofErr w:type="gramEnd"/>
            <w:r w:rsidRPr="008B6EDF">
              <w:rPr>
                <w:i/>
                <w:sz w:val="20"/>
                <w:szCs w:val="20"/>
              </w:rPr>
              <w:t>ідношення каменю до бетону?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 виконується перевірка правильності перевязки швів?</w:t>
            </w:r>
          </w:p>
        </w:tc>
      </w:tr>
      <w:tr w:rsidR="00DF4E21" w:rsidRPr="008B6EDF" w:rsidTr="00F96564">
        <w:tc>
          <w:tcPr>
            <w:tcW w:w="10800" w:type="dxa"/>
            <w:gridSpan w:val="11"/>
            <w:shd w:val="clear" w:color="auto" w:fill="auto"/>
          </w:tcPr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</w:p>
          <w:p w:rsidR="00DF4E21" w:rsidRPr="008B6EDF" w:rsidRDefault="00DF4E21" w:rsidP="00F96564">
            <w:pPr>
              <w:jc w:val="center"/>
              <w:rPr>
                <w:b/>
                <w:i/>
                <w:sz w:val="28"/>
                <w:szCs w:val="28"/>
              </w:rPr>
            </w:pPr>
            <w:r w:rsidRPr="008B6EDF">
              <w:rPr>
                <w:b/>
                <w:i/>
                <w:sz w:val="28"/>
                <w:szCs w:val="28"/>
              </w:rPr>
              <w:lastRenderedPageBreak/>
              <w:t>Технологія виконання</w:t>
            </w:r>
          </w:p>
        </w:tc>
      </w:tr>
      <w:tr w:rsidR="00DF4E21" w:rsidRPr="008B6EDF" w:rsidTr="00F96564">
        <w:trPr>
          <w:trHeight w:val="113"/>
        </w:trPr>
        <w:tc>
          <w:tcPr>
            <w:tcW w:w="2520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lastRenderedPageBreak/>
              <w:t>Ескіз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Метод</w:t>
            </w:r>
          </w:p>
        </w:tc>
        <w:tc>
          <w:tcPr>
            <w:tcW w:w="5760" w:type="dxa"/>
            <w:gridSpan w:val="5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Описання і характеристика прийомів праці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Норма</w:t>
            </w:r>
          </w:p>
          <w:p w:rsidR="00DF4E21" w:rsidRPr="008B6EDF" w:rsidRDefault="00DF4E21" w:rsidP="00F96564">
            <w:pPr>
              <w:jc w:val="center"/>
              <w:rPr>
                <w:i/>
              </w:rPr>
            </w:pPr>
            <w:r w:rsidRPr="008B6EDF">
              <w:rPr>
                <w:i/>
              </w:rPr>
              <w:t>часу</w:t>
            </w:r>
          </w:p>
        </w:tc>
      </w:tr>
      <w:tr w:rsidR="00DF4E21" w:rsidRPr="008B6EDF" w:rsidTr="00F96564">
        <w:trPr>
          <w:trHeight w:val="113"/>
        </w:trPr>
        <w:tc>
          <w:tcPr>
            <w:tcW w:w="2520" w:type="dxa"/>
            <w:gridSpan w:val="2"/>
            <w:shd w:val="clear" w:color="auto" w:fill="auto"/>
          </w:tcPr>
          <w:p w:rsidR="00DF4E21" w:rsidRPr="008B6EDF" w:rsidRDefault="003D4E39" w:rsidP="00F96564">
            <w:pPr>
              <w:rPr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48" type="#_x0000_t75" style="position:absolute;margin-left:-5.4pt;margin-top:159.95pt;width:122.25pt;height:81.75pt;z-index:5;mso-position-horizontal-relative:text;mso-position-vertical-relative:text">
                  <v:imagedata r:id="rId38" o:title=""/>
                </v:shape>
              </w:pict>
            </w:r>
            <w:r>
              <w:rPr>
                <w:noProof/>
              </w:rPr>
              <w:pict>
                <v:shape id="_x0000_s1047" type="#_x0000_t75" style="position:absolute;margin-left:-5.4pt;margin-top:24.95pt;width:122.25pt;height:95.25pt;z-index:4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Бутобетонне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З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віброрейкою</w:t>
            </w:r>
          </w:p>
        </w:tc>
        <w:tc>
          <w:tcPr>
            <w:tcW w:w="5760" w:type="dxa"/>
            <w:gridSpan w:val="5"/>
            <w:shd w:val="clear" w:color="auto" w:fill="auto"/>
          </w:tcPr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Мурування з </w:t>
            </w:r>
            <w:proofErr w:type="gramStart"/>
            <w:r w:rsidRPr="008B6EDF">
              <w:rPr>
                <w:i/>
                <w:sz w:val="20"/>
                <w:szCs w:val="20"/>
              </w:rPr>
              <w:t>природного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каменю, втопленого у шар бетону, називається </w:t>
            </w:r>
            <w:r w:rsidRPr="008B6EDF">
              <w:rPr>
                <w:i/>
                <w:sz w:val="20"/>
                <w:szCs w:val="20"/>
                <w:u w:val="single"/>
              </w:rPr>
              <w:t xml:space="preserve">бутобетонним. </w:t>
            </w:r>
            <w:r w:rsidRPr="008B6EDF">
              <w:rPr>
                <w:i/>
                <w:sz w:val="20"/>
                <w:szCs w:val="20"/>
              </w:rPr>
              <w:t xml:space="preserve">Таке мурування ведуть у </w:t>
            </w:r>
            <w:proofErr w:type="gramStart"/>
            <w:r w:rsidRPr="008B6EDF">
              <w:rPr>
                <w:i/>
                <w:sz w:val="20"/>
                <w:szCs w:val="20"/>
              </w:rPr>
              <w:t>траншеях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зі щільних грунтів або в опалубці.</w:t>
            </w:r>
            <w:r w:rsidRPr="008B6EDF">
              <w:rPr>
                <w:i/>
                <w:sz w:val="20"/>
                <w:szCs w:val="20"/>
                <w:u w:val="single"/>
              </w:rPr>
              <w:t xml:space="preserve"> </w:t>
            </w:r>
            <w:r w:rsidRPr="008B6EDF">
              <w:rPr>
                <w:i/>
                <w:sz w:val="20"/>
                <w:szCs w:val="20"/>
              </w:rPr>
              <w:t xml:space="preserve">Бутобетонне мурування застосовують, якщо мурування завтовшки понад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8B6EDF">
                <w:rPr>
                  <w:i/>
                  <w:sz w:val="20"/>
                  <w:szCs w:val="20"/>
                </w:rPr>
                <w:t>40 см</w:t>
              </w:r>
            </w:smartTag>
            <w:r w:rsidRPr="008B6EDF">
              <w:rPr>
                <w:i/>
                <w:sz w:val="20"/>
                <w:szCs w:val="20"/>
              </w:rPr>
              <w:t>.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Технологія</w:t>
            </w:r>
            <w:r w:rsidRPr="008B6EDF">
              <w:rPr>
                <w:i/>
                <w:sz w:val="20"/>
                <w:szCs w:val="20"/>
              </w:rPr>
              <w:t xml:space="preserve"> Розрівняйте бетон шаром завтовшки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8B6EDF">
                <w:rPr>
                  <w:i/>
                  <w:sz w:val="20"/>
                  <w:szCs w:val="20"/>
                </w:rPr>
                <w:t>25 см</w:t>
              </w:r>
            </w:smartTag>
            <w:r w:rsidRPr="008B6EDF">
              <w:rPr>
                <w:i/>
                <w:sz w:val="20"/>
                <w:szCs w:val="20"/>
              </w:rPr>
              <w:t>, втоплюйте камені, залишаючи між ними зазори в 4-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B6EDF">
                <w:rPr>
                  <w:i/>
                  <w:sz w:val="20"/>
                  <w:szCs w:val="20"/>
                </w:rPr>
                <w:t>5 см</w:t>
              </w:r>
            </w:smartTag>
            <w:r w:rsidRPr="008B6EDF">
              <w:rPr>
                <w:i/>
                <w:sz w:val="20"/>
                <w:szCs w:val="20"/>
              </w:rPr>
              <w:t xml:space="preserve">. так, щоб вони не торкалися </w:t>
            </w:r>
            <w:proofErr w:type="gramStart"/>
            <w:r w:rsidRPr="008B6EDF">
              <w:rPr>
                <w:i/>
                <w:sz w:val="20"/>
                <w:szCs w:val="20"/>
              </w:rPr>
              <w:t>ст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інок опалубки.. За допомогою вібратора або трамбівок камінь на половину його висоти осаджують у бетон. Наступні ряди бутобетонного мурування викладають у такій самій </w:t>
            </w:r>
            <w:proofErr w:type="gramStart"/>
            <w:r w:rsidRPr="008B6EDF">
              <w:rPr>
                <w:i/>
                <w:sz w:val="20"/>
                <w:szCs w:val="20"/>
              </w:rPr>
              <w:t>посл</w:t>
            </w:r>
            <w:proofErr w:type="gramEnd"/>
            <w:r w:rsidRPr="008B6EDF">
              <w:rPr>
                <w:i/>
                <w:sz w:val="20"/>
                <w:szCs w:val="20"/>
              </w:rPr>
              <w:t>ідовності. Мурування ведуть по всій довжині захватки.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Не </w:t>
            </w:r>
            <w:proofErr w:type="gramStart"/>
            <w:r w:rsidRPr="008B6EDF">
              <w:rPr>
                <w:i/>
                <w:sz w:val="20"/>
                <w:szCs w:val="20"/>
              </w:rPr>
              <w:t>припускається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втоплювати камені у бетону суміш, що вже почала тужавіти.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Бутобетонне мурування ведуть мурування ланкою «двійка» один розвантажує цебро з бетонною сумішшю у кількох точках, щоб зменшити обсяг розрівнювання, другий – втоплює камені. </w:t>
            </w: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ісля завершення ряду мурування допускається перерва в роботі. Після неї робота з укладання бетонної суміші відновлюється. </w:t>
            </w:r>
          </w:p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Бутобетонне мурування має високу міцність. Кількість каменю у бутобетонні не повинна перевищувати 50% загального об´єму мурування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2.9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2-16</w:t>
            </w:r>
          </w:p>
        </w:tc>
      </w:tr>
      <w:tr w:rsidR="00DF4E21" w:rsidRPr="008B6EDF" w:rsidTr="00F96564">
        <w:tc>
          <w:tcPr>
            <w:tcW w:w="10800" w:type="dxa"/>
            <w:gridSpan w:val="11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>Вимоги до якості робі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</w:t>
            </w:r>
            <w:proofErr w:type="gramEnd"/>
          </w:p>
        </w:tc>
      </w:tr>
      <w:tr w:rsidR="00DF4E21" w:rsidRPr="008B6EDF" w:rsidTr="00F96564">
        <w:trPr>
          <w:trHeight w:val="231"/>
        </w:trPr>
        <w:tc>
          <w:tcPr>
            <w:tcW w:w="540" w:type="dxa"/>
            <w:vMerge w:val="restart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i/>
                <w:sz w:val="20"/>
                <w:szCs w:val="20"/>
              </w:rPr>
              <w:t>/п</w:t>
            </w:r>
          </w:p>
        </w:tc>
        <w:tc>
          <w:tcPr>
            <w:tcW w:w="5040" w:type="dxa"/>
            <w:gridSpan w:val="4"/>
            <w:vMerge w:val="restart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Найменування допускі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та інших показників</w:t>
            </w:r>
          </w:p>
        </w:tc>
        <w:tc>
          <w:tcPr>
            <w:tcW w:w="5220" w:type="dxa"/>
            <w:gridSpan w:val="6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Величина допускі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</w:p>
        </w:tc>
      </w:tr>
      <w:tr w:rsidR="00DF4E21" w:rsidRPr="008B6EDF" w:rsidTr="00F96564">
        <w:trPr>
          <w:trHeight w:val="231"/>
        </w:trPr>
        <w:tc>
          <w:tcPr>
            <w:tcW w:w="540" w:type="dxa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5040" w:type="dxa"/>
            <w:gridSpan w:val="4"/>
            <w:vMerge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Відмінно</w:t>
            </w:r>
          </w:p>
        </w:tc>
        <w:tc>
          <w:tcPr>
            <w:tcW w:w="708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proofErr w:type="gramStart"/>
            <w:r w:rsidRPr="008B6EDF">
              <w:rPr>
                <w:i/>
                <w:sz w:val="18"/>
                <w:szCs w:val="18"/>
              </w:rPr>
              <w:t>Добре</w:t>
            </w:r>
            <w:proofErr w:type="gramEnd"/>
          </w:p>
        </w:tc>
        <w:tc>
          <w:tcPr>
            <w:tcW w:w="1181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Задовільно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Не задовільно</w:t>
            </w:r>
          </w:p>
        </w:tc>
        <w:tc>
          <w:tcPr>
            <w:tcW w:w="900" w:type="dxa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18"/>
                <w:szCs w:val="18"/>
              </w:rPr>
            </w:pPr>
            <w:r w:rsidRPr="008B6EDF">
              <w:rPr>
                <w:i/>
                <w:sz w:val="18"/>
                <w:szCs w:val="18"/>
              </w:rPr>
              <w:t>Брак</w:t>
            </w:r>
          </w:p>
        </w:tc>
      </w:tr>
      <w:tr w:rsidR="00DF4E21" w:rsidRPr="008B6EDF" w:rsidTr="00F96564">
        <w:trPr>
          <w:trHeight w:val="115"/>
        </w:trPr>
        <w:tc>
          <w:tcPr>
            <w:tcW w:w="54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040" w:type="dxa"/>
            <w:gridSpan w:val="4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Відхилення поверхності і кутів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ід вертикалі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Відхилення розмі</w:t>
            </w:r>
            <w:proofErr w:type="gramStart"/>
            <w:r w:rsidRPr="008B6EDF">
              <w:rPr>
                <w:i/>
                <w:sz w:val="20"/>
                <w:szCs w:val="20"/>
              </w:rPr>
              <w:t>р</w:t>
            </w:r>
            <w:proofErr w:type="gramEnd"/>
            <w:r w:rsidRPr="008B6EDF">
              <w:rPr>
                <w:i/>
                <w:sz w:val="20"/>
                <w:szCs w:val="20"/>
              </w:rPr>
              <w:t>ів і осі стін від положення.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Відхилення рядів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>ід горизонталі на 10м довжини стіни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Нерівності навертикальній поверхності </w:t>
            </w:r>
            <w:proofErr w:type="gramStart"/>
            <w:r w:rsidRPr="008B6EDF">
              <w:rPr>
                <w:i/>
                <w:sz w:val="20"/>
                <w:szCs w:val="20"/>
              </w:rPr>
              <w:t>ст</w:t>
            </w:r>
            <w:proofErr w:type="gramEnd"/>
            <w:r w:rsidRPr="008B6EDF">
              <w:rPr>
                <w:i/>
                <w:sz w:val="20"/>
                <w:szCs w:val="20"/>
              </w:rPr>
              <w:t>іни найдені при прикладанні двух метрової рейки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Відхилення конструкцій в товщині від плану</w:t>
            </w:r>
          </w:p>
        </w:tc>
        <w:tc>
          <w:tcPr>
            <w:tcW w:w="991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28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18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14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1181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30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15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21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16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17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33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22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25</w:t>
            </w:r>
          </w:p>
        </w:tc>
      </w:tr>
      <w:tr w:rsidR="00DF4E21" w:rsidRPr="008B6EDF" w:rsidTr="00F96564">
        <w:trPr>
          <w:trHeight w:val="116"/>
        </w:trPr>
        <w:tc>
          <w:tcPr>
            <w:tcW w:w="5580" w:type="dxa"/>
            <w:gridSpan w:val="5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Помилки, що чясто зустрічяються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роботі:</w:t>
            </w:r>
          </w:p>
        </w:tc>
        <w:tc>
          <w:tcPr>
            <w:tcW w:w="5220" w:type="dxa"/>
            <w:gridSpan w:val="6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Правила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техн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іки безпеки:</w:t>
            </w:r>
          </w:p>
        </w:tc>
      </w:tr>
      <w:tr w:rsidR="00DF4E21" w:rsidRPr="008B6EDF" w:rsidTr="00F96564">
        <w:trPr>
          <w:trHeight w:val="115"/>
        </w:trPr>
        <w:tc>
          <w:tcPr>
            <w:tcW w:w="5580" w:type="dxa"/>
            <w:gridSpan w:val="5"/>
            <w:shd w:val="clear" w:color="auto" w:fill="auto"/>
          </w:tcPr>
          <w:p w:rsidR="00DF4E21" w:rsidRPr="008B6EDF" w:rsidRDefault="00DF4E21" w:rsidP="00F96564">
            <w:pPr>
              <w:ind w:left="72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1)Погане влаштування опалубки, або не щільний грунт в траншеї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2)Не ровномірне розстилання розчину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3)Не повне втоплювання каменю в бетон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4)Нее дотримання спі</w:t>
            </w:r>
            <w:proofErr w:type="gramStart"/>
            <w:r w:rsidRPr="008B6EDF">
              <w:rPr>
                <w:i/>
                <w:sz w:val="20"/>
                <w:szCs w:val="20"/>
              </w:rPr>
              <w:t>вв</w:t>
            </w:r>
            <w:proofErr w:type="gramEnd"/>
            <w:r w:rsidRPr="008B6EDF">
              <w:rPr>
                <w:i/>
                <w:sz w:val="20"/>
                <w:szCs w:val="20"/>
              </w:rPr>
              <w:t>ідношення кількості каменю до об´єму бетона</w:t>
            </w:r>
          </w:p>
        </w:tc>
        <w:tc>
          <w:tcPr>
            <w:tcW w:w="5220" w:type="dxa"/>
            <w:gridSpan w:val="6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1) Муляри повинні бути в спец</w:t>
            </w:r>
            <w:proofErr w:type="gramStart"/>
            <w:r w:rsidRPr="008B6EDF">
              <w:rPr>
                <w:i/>
                <w:sz w:val="20"/>
                <w:szCs w:val="20"/>
              </w:rPr>
              <w:t>.о</w:t>
            </w:r>
            <w:proofErr w:type="gramEnd"/>
            <w:r w:rsidRPr="008B6EDF">
              <w:rPr>
                <w:i/>
                <w:sz w:val="20"/>
                <w:szCs w:val="20"/>
              </w:rPr>
              <w:t>дязі і в спец.взутті, а також обовязково в касках.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2) В </w:t>
            </w:r>
            <w:proofErr w:type="gramStart"/>
            <w:r w:rsidRPr="008B6EDF">
              <w:rPr>
                <w:i/>
                <w:sz w:val="20"/>
                <w:szCs w:val="20"/>
              </w:rPr>
              <w:t>м</w:t>
            </w:r>
            <w:proofErr w:type="gramEnd"/>
            <w:r w:rsidRPr="008B6EDF">
              <w:rPr>
                <w:i/>
                <w:sz w:val="20"/>
                <w:szCs w:val="20"/>
              </w:rPr>
              <w:t>ісцях прохода слід укладувати перехідні мостики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3) Всі інструменти слід використовувати по призначенню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4) При подачі каменю чи розчину муляру слід знаходитися </w:t>
            </w:r>
            <w:proofErr w:type="gramStart"/>
            <w:r w:rsidRPr="008B6EDF">
              <w:rPr>
                <w:i/>
                <w:sz w:val="20"/>
                <w:szCs w:val="20"/>
              </w:rPr>
              <w:t>в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не зоні роботи крану.</w:t>
            </w:r>
          </w:p>
        </w:tc>
      </w:tr>
    </w:tbl>
    <w:p w:rsidR="00DF4E21" w:rsidRDefault="00DF4E21" w:rsidP="00DF4E21">
      <w:pPr>
        <w:rPr>
          <w:sz w:val="20"/>
          <w:szCs w:val="20"/>
        </w:rPr>
      </w:pPr>
    </w:p>
    <w:p w:rsidR="00DF4E21" w:rsidRPr="00A472C4" w:rsidRDefault="00DF4E21" w:rsidP="00DF4E21">
      <w:pPr>
        <w:rPr>
          <w:sz w:val="20"/>
          <w:szCs w:val="20"/>
          <w:lang w:val="uk-UA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080"/>
        <w:gridCol w:w="1620"/>
        <w:gridCol w:w="4140"/>
        <w:gridCol w:w="1080"/>
      </w:tblGrid>
      <w:tr w:rsidR="00DF4E21" w:rsidRPr="008B6EDF" w:rsidTr="00F96564">
        <w:tc>
          <w:tcPr>
            <w:tcW w:w="10800" w:type="dxa"/>
            <w:gridSpan w:val="5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pacing w:val="160"/>
                <w:sz w:val="28"/>
                <w:szCs w:val="28"/>
              </w:rPr>
            </w:pPr>
            <w:r w:rsidRPr="008B6EDF">
              <w:rPr>
                <w:b/>
                <w:i/>
                <w:spacing w:val="160"/>
                <w:sz w:val="28"/>
                <w:szCs w:val="28"/>
              </w:rPr>
              <w:t>Інструкційна-технологічна карта</w:t>
            </w:r>
          </w:p>
        </w:tc>
      </w:tr>
      <w:tr w:rsidR="00DF4E21" w:rsidRPr="008B6EDF" w:rsidTr="00F96564">
        <w:tc>
          <w:tcPr>
            <w:tcW w:w="10800" w:type="dxa"/>
            <w:gridSpan w:val="5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36"/>
                <w:szCs w:val="36"/>
              </w:rPr>
            </w:pPr>
            <w:r w:rsidRPr="008B6EDF">
              <w:rPr>
                <w:b/>
                <w:i/>
                <w:sz w:val="36"/>
                <w:szCs w:val="36"/>
              </w:rPr>
              <w:t>Тема: «Конструктивні елементи бутового мурування»</w:t>
            </w:r>
          </w:p>
        </w:tc>
      </w:tr>
      <w:tr w:rsidR="00DF4E21" w:rsidRPr="008B6EDF" w:rsidTr="00F96564">
        <w:trPr>
          <w:trHeight w:val="330"/>
        </w:trPr>
        <w:tc>
          <w:tcPr>
            <w:tcW w:w="2880" w:type="dxa"/>
            <w:vMerge w:val="restart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16"/>
                <w:szCs w:val="16"/>
                <w:u w:val="single"/>
              </w:rPr>
            </w:pPr>
          </w:p>
          <w:p w:rsidR="00DF4E21" w:rsidRPr="008B6EDF" w:rsidRDefault="00DF4E21" w:rsidP="00F96564">
            <w:pPr>
              <w:rPr>
                <w:b/>
                <w:i/>
                <w:sz w:val="20"/>
                <w:szCs w:val="20"/>
                <w:u w:val="single"/>
              </w:rPr>
            </w:pPr>
            <w:r w:rsidRPr="008B6EDF">
              <w:rPr>
                <w:b/>
                <w:i/>
                <w:sz w:val="20"/>
                <w:szCs w:val="20"/>
                <w:u w:val="single"/>
              </w:rPr>
              <w:t>Організація робочого місця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  <w:u w:val="single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  <w:u w:val="single"/>
              </w:rPr>
            </w:pPr>
          </w:p>
          <w:p w:rsidR="00DF4E21" w:rsidRDefault="0030218F" w:rsidP="00F96564">
            <w:r>
              <w:pict>
                <v:shape id="_x0000_i1043" type="#_x0000_t75" style="width:137.25pt;height:174pt">
                  <v:imagedata r:id="rId40" o:title="" gain="31457f" blacklevel="-3277f" grayscale="t" bilevel="t"/>
                </v:shape>
              </w:pic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>Інструменти і прилади</w:t>
            </w:r>
          </w:p>
        </w:tc>
        <w:tc>
          <w:tcPr>
            <w:tcW w:w="5220" w:type="dxa"/>
            <w:gridSpan w:val="2"/>
            <w:vMerge w:val="restart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 xml:space="preserve"> самоконтролю: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</w:t>
            </w:r>
            <w:r w:rsidRPr="008B6EDF">
              <w:rPr>
                <w:i/>
                <w:sz w:val="20"/>
                <w:szCs w:val="20"/>
                <w:lang w:val="en-US"/>
              </w:rPr>
              <w:t>rb</w:t>
            </w:r>
            <w:r w:rsidRPr="008B6EDF">
              <w:rPr>
                <w:i/>
                <w:sz w:val="20"/>
                <w:szCs w:val="20"/>
              </w:rPr>
              <w:t xml:space="preserve"> безпеки;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при використанні віброущільнювача;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</w:t>
            </w:r>
            <w:proofErr w:type="gramStart"/>
            <w:r w:rsidRPr="008B6EDF">
              <w:rPr>
                <w:i/>
                <w:sz w:val="20"/>
                <w:szCs w:val="20"/>
              </w:rPr>
              <w:t>.П</w:t>
            </w:r>
            <w:proofErr w:type="gramEnd"/>
            <w:r w:rsidRPr="008B6EDF">
              <w:rPr>
                <w:i/>
                <w:sz w:val="20"/>
                <w:szCs w:val="20"/>
              </w:rPr>
              <w:t>равила техніки безпеки при кладці бутового каменю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.Т</w:t>
            </w:r>
            <w:proofErr w:type="gramEnd"/>
            <w:r w:rsidRPr="008B6EDF">
              <w:rPr>
                <w:i/>
                <w:sz w:val="20"/>
                <w:szCs w:val="20"/>
              </w:rPr>
              <w:t>ехніка безпеки при використанні віброрейки.</w:t>
            </w:r>
          </w:p>
        </w:tc>
      </w:tr>
      <w:tr w:rsidR="00DF4E21" w:rsidRPr="008B6EDF" w:rsidTr="00F96564">
        <w:trPr>
          <w:trHeight w:val="1125"/>
        </w:trPr>
        <w:tc>
          <w:tcPr>
            <w:tcW w:w="2880" w:type="dxa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16"/>
                <w:szCs w:val="16"/>
                <w:u w:val="single"/>
              </w:rPr>
            </w:pPr>
          </w:p>
        </w:tc>
        <w:tc>
          <w:tcPr>
            <w:tcW w:w="2700" w:type="dxa"/>
            <w:gridSpan w:val="2"/>
            <w:vMerge w:val="restart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а) Бункер </w:t>
            </w:r>
            <w:proofErr w:type="gramStart"/>
            <w:r w:rsidRPr="008B6EDF">
              <w:rPr>
                <w:i/>
                <w:sz w:val="20"/>
                <w:szCs w:val="20"/>
              </w:rPr>
              <w:t>для</w:t>
            </w:r>
            <w:proofErr w:type="gramEnd"/>
            <w:r w:rsidRPr="008B6EDF">
              <w:rPr>
                <w:i/>
                <w:sz w:val="20"/>
                <w:szCs w:val="20"/>
              </w:rPr>
              <w:t xml:space="preserve"> бетону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б) лопата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 xml:space="preserve">в) </w:t>
            </w:r>
            <w:proofErr w:type="gramStart"/>
            <w:r w:rsidRPr="008B6EDF">
              <w:rPr>
                <w:i/>
                <w:sz w:val="20"/>
                <w:szCs w:val="20"/>
              </w:rPr>
              <w:t>молото-к</w:t>
            </w:r>
            <w:proofErr w:type="gramEnd"/>
            <w:r w:rsidRPr="008B6EDF">
              <w:rPr>
                <w:i/>
                <w:sz w:val="20"/>
                <w:szCs w:val="20"/>
              </w:rPr>
              <w:t>ірочка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г) складний метр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д) правило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е) рулетка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є) шнур-причалка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ж) молоток-кулачок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з) металева трамбовка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proofErr w:type="gramStart"/>
            <w:r w:rsidRPr="008B6EDF">
              <w:rPr>
                <w:i/>
                <w:sz w:val="20"/>
                <w:szCs w:val="20"/>
              </w:rPr>
              <w:t>і)Електровібратор</w:t>
            </w:r>
            <w:proofErr w:type="gramEnd"/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ї) відро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20" w:type="dxa"/>
            <w:gridSpan w:val="2"/>
            <w:vMerge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DF4E21" w:rsidRPr="008B6EDF" w:rsidTr="00F96564">
        <w:tc>
          <w:tcPr>
            <w:tcW w:w="2880" w:type="dxa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>Склад виконавців: муляри 3 розряду.</w:t>
            </w:r>
          </w:p>
        </w:tc>
      </w:tr>
      <w:tr w:rsidR="00DF4E21" w:rsidRPr="008B6EDF" w:rsidTr="00F96564">
        <w:trPr>
          <w:trHeight w:val="2687"/>
        </w:trPr>
        <w:tc>
          <w:tcPr>
            <w:tcW w:w="2880" w:type="dxa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5220" w:type="dxa"/>
            <w:gridSpan w:val="2"/>
            <w:shd w:val="clear" w:color="auto" w:fill="auto"/>
          </w:tcPr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jc w:val="both"/>
              <w:rPr>
                <w:b/>
                <w:i/>
                <w:sz w:val="20"/>
                <w:szCs w:val="20"/>
              </w:rPr>
            </w:pPr>
            <w:r w:rsidRPr="008B6EDF">
              <w:rPr>
                <w:b/>
                <w:i/>
                <w:sz w:val="20"/>
                <w:szCs w:val="20"/>
              </w:rPr>
              <w:t xml:space="preserve">Запитання для </w:t>
            </w:r>
            <w:proofErr w:type="gramStart"/>
            <w:r w:rsidRPr="008B6EDF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8B6EDF">
              <w:rPr>
                <w:b/>
                <w:i/>
                <w:sz w:val="20"/>
                <w:szCs w:val="20"/>
              </w:rPr>
              <w:t>ідготовки до уроку в/н: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а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ким потрібно бути робоче місце?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б</w:t>
            </w:r>
            <w:proofErr w:type="gramStart"/>
            <w:r w:rsidRPr="008B6EDF">
              <w:rPr>
                <w:i/>
                <w:sz w:val="20"/>
                <w:szCs w:val="20"/>
              </w:rPr>
              <w:t xml:space="preserve"> .</w:t>
            </w:r>
            <w:proofErr w:type="gramEnd"/>
            <w:r w:rsidRPr="008B6EDF">
              <w:rPr>
                <w:i/>
                <w:sz w:val="20"/>
                <w:szCs w:val="20"/>
              </w:rPr>
              <w:t>Якою повинна бути опалубка?</w:t>
            </w:r>
          </w:p>
          <w:p w:rsidR="00DF4E21" w:rsidRPr="008B6EDF" w:rsidRDefault="00DF4E21" w:rsidP="00F96564">
            <w:pPr>
              <w:jc w:val="both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в. Яке спі</w:t>
            </w:r>
            <w:proofErr w:type="gramStart"/>
            <w:r w:rsidRPr="008B6EDF">
              <w:rPr>
                <w:i/>
                <w:sz w:val="20"/>
                <w:szCs w:val="20"/>
              </w:rPr>
              <w:t>вв</w:t>
            </w:r>
            <w:proofErr w:type="gramEnd"/>
            <w:r w:rsidRPr="008B6EDF">
              <w:rPr>
                <w:i/>
                <w:sz w:val="20"/>
                <w:szCs w:val="20"/>
              </w:rPr>
              <w:t>ідношення каменю до бетону?</w: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г</w:t>
            </w:r>
            <w:proofErr w:type="gramStart"/>
            <w:r w:rsidRPr="008B6EDF">
              <w:rPr>
                <w:i/>
                <w:sz w:val="20"/>
                <w:szCs w:val="20"/>
              </w:rPr>
              <w:t>.Я</w:t>
            </w:r>
            <w:proofErr w:type="gramEnd"/>
            <w:r w:rsidRPr="008B6EDF">
              <w:rPr>
                <w:i/>
                <w:sz w:val="20"/>
                <w:szCs w:val="20"/>
              </w:rPr>
              <w:t>к виконується перевірка правильності перевязки швів?</w:t>
            </w:r>
          </w:p>
        </w:tc>
      </w:tr>
      <w:tr w:rsidR="00DF4E21" w:rsidRPr="008B6EDF" w:rsidTr="00F96564">
        <w:tc>
          <w:tcPr>
            <w:tcW w:w="10800" w:type="dxa"/>
            <w:gridSpan w:val="5"/>
            <w:shd w:val="clear" w:color="auto" w:fill="auto"/>
            <w:vAlign w:val="center"/>
          </w:tcPr>
          <w:p w:rsidR="00A472C4" w:rsidRDefault="00A472C4" w:rsidP="00A472C4">
            <w:pPr>
              <w:rPr>
                <w:b/>
                <w:i/>
                <w:sz w:val="28"/>
                <w:szCs w:val="28"/>
                <w:lang w:val="uk-UA"/>
              </w:rPr>
            </w:pPr>
          </w:p>
          <w:p w:rsidR="00DF4E21" w:rsidRPr="008B6EDF" w:rsidRDefault="00DF4E21" w:rsidP="00A472C4">
            <w:pPr>
              <w:rPr>
                <w:b/>
                <w:i/>
                <w:sz w:val="28"/>
                <w:szCs w:val="28"/>
              </w:rPr>
            </w:pPr>
            <w:r w:rsidRPr="008B6EDF">
              <w:rPr>
                <w:b/>
                <w:i/>
                <w:sz w:val="28"/>
                <w:szCs w:val="28"/>
              </w:rPr>
              <w:t>Технологія виконання</w:t>
            </w:r>
          </w:p>
        </w:tc>
      </w:tr>
      <w:tr w:rsidR="00DF4E21" w:rsidRPr="008B6EDF" w:rsidTr="00F96564">
        <w:trPr>
          <w:trHeight w:val="113"/>
        </w:trPr>
        <w:tc>
          <w:tcPr>
            <w:tcW w:w="3960" w:type="dxa"/>
            <w:gridSpan w:val="2"/>
            <w:shd w:val="clear" w:color="auto" w:fill="auto"/>
            <w:vAlign w:val="bottom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Ескіз</w:t>
            </w:r>
          </w:p>
        </w:tc>
        <w:tc>
          <w:tcPr>
            <w:tcW w:w="5760" w:type="dxa"/>
            <w:gridSpan w:val="2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Описання і характеристика прийомів праці</w:t>
            </w:r>
          </w:p>
        </w:tc>
        <w:tc>
          <w:tcPr>
            <w:tcW w:w="1080" w:type="dxa"/>
            <w:shd w:val="clear" w:color="auto" w:fill="auto"/>
          </w:tcPr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Норма</w:t>
            </w:r>
          </w:p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>часу</w:t>
            </w:r>
          </w:p>
        </w:tc>
      </w:tr>
      <w:tr w:rsidR="00DF4E21" w:rsidRPr="008B6EDF" w:rsidTr="00F96564">
        <w:trPr>
          <w:trHeight w:val="113"/>
        </w:trPr>
        <w:tc>
          <w:tcPr>
            <w:tcW w:w="3960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3D4E39" w:rsidP="00F96564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pict>
                <v:shape id="_x0000_s1054" type="#_x0000_t75" style="position:absolute;margin-left:-5.15pt;margin-top:3.75pt;width:170.35pt;height:115.3pt;z-index:10;mso-wrap-distance-left:504.05pt;mso-wrap-distance-right:504.05pt;mso-position-horizontal-relative:margin">
                  <v:imagedata r:id="rId41" o:title="" gain="41943f" blacklevel="-3932f" grayscale="t" bilevel="t"/>
                  <w10:wrap anchorx="margin"/>
                </v:shape>
              </w:pict>
            </w:r>
          </w:p>
          <w:p w:rsidR="00DF4E21" w:rsidRPr="008B6EDF" w:rsidRDefault="00DF4E21" w:rsidP="00F96564">
            <w:pPr>
              <w:rPr>
                <w:i/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  <w:r w:rsidRPr="008B6EDF">
              <w:rPr>
                <w:sz w:val="20"/>
                <w:szCs w:val="20"/>
              </w:rPr>
              <w:t>Рис</w:t>
            </w:r>
            <w:proofErr w:type="gramStart"/>
            <w:r w:rsidRPr="008B6EDF">
              <w:rPr>
                <w:sz w:val="20"/>
                <w:szCs w:val="20"/>
              </w:rPr>
              <w:t>.а</w:t>
            </w:r>
            <w:proofErr w:type="gramEnd"/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3D4E39" w:rsidP="00F96564">
            <w:pPr>
              <w:rPr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pict>
                <v:shape id="_x0000_s1056" type="#_x0000_t75" style="position:absolute;margin-left:100.05pt;margin-top:2.3pt;width:57.85pt;height:63.4pt;z-index:12;mso-wrap-distance-left:504.05pt;mso-wrap-distance-right:504.05pt;mso-position-horizontal-relative:margin">
                  <v:imagedata r:id="rId42" o:title="" gain="38011f" blacklevel="-4588f" grayscale="t" bilevel="t"/>
                  <w10:wrap anchorx="margin"/>
                </v:shape>
              </w:pict>
            </w:r>
            <w:r>
              <w:rPr>
                <w:i/>
                <w:noProof/>
                <w:sz w:val="20"/>
                <w:szCs w:val="20"/>
              </w:rPr>
              <w:pict>
                <v:shape id="_x0000_s1055" type="#_x0000_t75" style="position:absolute;margin-left:10.05pt;margin-top:2.3pt;width:57.85pt;height:63pt;z-index:11;mso-wrap-distance-left:504.05pt;mso-wrap-distance-right:504.05pt;mso-position-horizontal-relative:margin">
                  <v:imagedata r:id="rId43" o:title="" gain="36700f" blacklevel="-3932f" grayscale="t" bilevel="t"/>
                  <w10:wrap anchorx="margin"/>
                </v:shape>
              </w:pict>
            </w: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  <w:proofErr w:type="gramStart"/>
            <w:r w:rsidRPr="008B6EDF">
              <w:rPr>
                <w:sz w:val="20"/>
                <w:szCs w:val="20"/>
              </w:rPr>
              <w:t>Рис б</w:t>
            </w:r>
            <w:proofErr w:type="gramEnd"/>
          </w:p>
          <w:p w:rsidR="00DF4E21" w:rsidRPr="008B6EDF" w:rsidRDefault="003D4E39" w:rsidP="00F96564">
            <w:pPr>
              <w:rPr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pict>
                <v:shape id="_x0000_s1058" type="#_x0000_t75" style="position:absolute;margin-left:102.8pt;margin-top:4.15pt;width:66.35pt;height:65.5pt;rotation:358;z-index:14;mso-wrap-distance-left:504.05pt;mso-wrap-distance-right:504.05pt;mso-position-horizontal-relative:margin">
                  <v:imagedata r:id="rId44" o:title="" gain="47186f" blacklevel="-3932f" grayscale="t" bilevel="t"/>
                  <w10:wrap anchorx="margin"/>
                </v:shape>
              </w:pict>
            </w:r>
            <w:r>
              <w:rPr>
                <w:i/>
                <w:noProof/>
                <w:sz w:val="20"/>
                <w:szCs w:val="20"/>
              </w:rPr>
              <w:pict>
                <v:shape id="_x0000_s1057" type="#_x0000_t75" style="position:absolute;margin-left:12.65pt;margin-top:4.1pt;width:62.35pt;height:66.35pt;rotation:358;z-index:13;mso-wrap-distance-left:504.05pt;mso-wrap-distance-right:504.05pt;mso-position-horizontal-relative:margin">
                  <v:imagedata r:id="rId45" o:title="" gain="45875f" blacklevel="-4588f" grayscale="t" bilevel="t"/>
                  <w10:wrap anchorx="margin"/>
                </v:shape>
              </w:pict>
            </w: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</w:p>
          <w:p w:rsidR="00DF4E21" w:rsidRPr="008B6EDF" w:rsidRDefault="00DF4E21" w:rsidP="00F96564">
            <w:pPr>
              <w:rPr>
                <w:sz w:val="20"/>
                <w:szCs w:val="20"/>
              </w:rPr>
            </w:pPr>
            <w:r w:rsidRPr="008B6EDF">
              <w:rPr>
                <w:sz w:val="20"/>
                <w:szCs w:val="20"/>
              </w:rPr>
              <w:t xml:space="preserve">Рис </w:t>
            </w:r>
            <w:proofErr w:type="gramStart"/>
            <w:r w:rsidRPr="008B6EDF">
              <w:rPr>
                <w:sz w:val="20"/>
                <w:szCs w:val="20"/>
              </w:rPr>
              <w:t>в</w:t>
            </w:r>
            <w:proofErr w:type="gramEnd"/>
            <w:r w:rsidRPr="008B6EDF">
              <w:rPr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5760" w:type="dxa"/>
            <w:gridSpan w:val="2"/>
            <w:shd w:val="clear" w:color="auto" w:fill="auto"/>
          </w:tcPr>
          <w:p w:rsidR="00DF4E21" w:rsidRPr="008B6EDF" w:rsidRDefault="00DF4E21" w:rsidP="00F96564">
            <w:pPr>
              <w:ind w:firstLine="252"/>
              <w:rPr>
                <w:i/>
                <w:sz w:val="20"/>
                <w:szCs w:val="20"/>
              </w:rPr>
            </w:pPr>
            <w:r w:rsidRPr="008B6EDF">
              <w:rPr>
                <w:rStyle w:val="longtext"/>
                <w:i/>
                <w:shd w:val="clear" w:color="auto" w:fill="FFFFFF"/>
              </w:rPr>
              <w:t xml:space="preserve">При бутової кладці важко досягти такої ретельної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перев'язки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, як при кладці з цегли, тому що камені не мають правильної форми і неоднакові за розмірами. Тому для забезпечення перев'язки ( а) і її контролю у бутової кладці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п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ідбір і расположеііе каменів у верстових рядах і в забутку роблять так, щоб при зведенні стін камені можна було укладати поперемінно; то довгою стороною - ложками /, то короткою - стусанів, 2, Отже, у кожному ряду кладки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посл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ідовно чергуються точкових і ложки-ші камені як у верстах, так і в забутку. У суміжних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рядах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 над тичковий укладають ложкові каміння, а над ложкових - поперечикову. Таким способом забезпечують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перев'язку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 швів бутового мурування, що аналогічна ланцюгової перев'язці при кладці з цегли. Так само розкладають камені в рядах при перетині ( б) і в кутах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ст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ін ( в). Каміння при кладці 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п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>ідбирають і підганяють так, щоб по можливості створити однакову висоту ряду кладки і горизонтальність швів. При цьому по висоті місцями можна укладати по два-три тонких каменя в один ряд кладки, а деякі великі камені можуть входити в два ряди кладки. Висота ряду кладки залежить від розмі</w:t>
            </w:r>
            <w:proofErr w:type="gramStart"/>
            <w:r w:rsidRPr="008B6EDF">
              <w:rPr>
                <w:rStyle w:val="longtext"/>
                <w:i/>
                <w:shd w:val="clear" w:color="auto" w:fill="FFFFFF"/>
              </w:rPr>
              <w:t>р</w:t>
            </w:r>
            <w:proofErr w:type="gramEnd"/>
            <w:r w:rsidRPr="008B6EDF">
              <w:rPr>
                <w:rStyle w:val="longtext"/>
                <w:i/>
                <w:shd w:val="clear" w:color="auto" w:fill="FFFFFF"/>
              </w:rPr>
              <w:t xml:space="preserve">ів каменя й може коливатися від 20 до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8B6EDF">
                <w:rPr>
                  <w:rStyle w:val="longtext"/>
                  <w:i/>
                  <w:shd w:val="clear" w:color="auto" w:fill="FFFFFF"/>
                </w:rPr>
                <w:t>30 см</w:t>
              </w:r>
            </w:smartTag>
            <w:r w:rsidRPr="008B6EDF">
              <w:rPr>
                <w:rStyle w:val="longtext"/>
                <w:i/>
                <w:shd w:val="clear" w:color="auto" w:fill="FFFFFF"/>
              </w:rPr>
              <w:t>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8B6EDF">
              <w:rPr>
                <w:i/>
                <w:sz w:val="20"/>
                <w:szCs w:val="20"/>
                <w:u w:val="single"/>
              </w:rPr>
              <w:t>2.9</w:t>
            </w:r>
          </w:p>
          <w:p w:rsidR="00DF4E21" w:rsidRPr="008B6EDF" w:rsidRDefault="00DF4E21" w:rsidP="00F96564">
            <w:pPr>
              <w:jc w:val="center"/>
              <w:rPr>
                <w:i/>
                <w:sz w:val="20"/>
                <w:szCs w:val="20"/>
              </w:rPr>
            </w:pPr>
            <w:r w:rsidRPr="008B6EDF">
              <w:rPr>
                <w:i/>
                <w:sz w:val="20"/>
                <w:szCs w:val="20"/>
              </w:rPr>
              <w:t>2-16</w:t>
            </w:r>
          </w:p>
        </w:tc>
      </w:tr>
      <w:tr w:rsidR="00DF4E21" w:rsidRPr="008B6EDF" w:rsidTr="00F96564">
        <w:trPr>
          <w:trHeight w:val="116"/>
        </w:trPr>
        <w:tc>
          <w:tcPr>
            <w:tcW w:w="5580" w:type="dxa"/>
            <w:gridSpan w:val="3"/>
            <w:shd w:val="clear" w:color="auto" w:fill="auto"/>
            <w:vAlign w:val="center"/>
          </w:tcPr>
          <w:p w:rsidR="00A472C4" w:rsidRDefault="00A472C4" w:rsidP="00F96564">
            <w:pPr>
              <w:jc w:val="center"/>
              <w:rPr>
                <w:b/>
                <w:i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lang w:val="uk-UA"/>
              </w:rPr>
            </w:pPr>
          </w:p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 xml:space="preserve">Помилки, що чясто зустрічяються </w:t>
            </w:r>
            <w:proofErr w:type="gramStart"/>
            <w:r w:rsidRPr="008B6EDF">
              <w:rPr>
                <w:b/>
                <w:i/>
              </w:rPr>
              <w:t>в</w:t>
            </w:r>
            <w:proofErr w:type="gramEnd"/>
            <w:r w:rsidRPr="008B6EDF">
              <w:rPr>
                <w:b/>
                <w:i/>
              </w:rPr>
              <w:t xml:space="preserve"> роботі:</w:t>
            </w:r>
          </w:p>
        </w:tc>
        <w:tc>
          <w:tcPr>
            <w:tcW w:w="5220" w:type="dxa"/>
            <w:gridSpan w:val="2"/>
            <w:shd w:val="clear" w:color="auto" w:fill="auto"/>
            <w:vAlign w:val="center"/>
          </w:tcPr>
          <w:p w:rsidR="00A472C4" w:rsidRDefault="00A472C4" w:rsidP="00F96564">
            <w:pPr>
              <w:jc w:val="center"/>
              <w:rPr>
                <w:b/>
                <w:i/>
                <w:lang w:val="uk-UA"/>
              </w:rPr>
            </w:pPr>
          </w:p>
          <w:p w:rsidR="00A472C4" w:rsidRDefault="00A472C4" w:rsidP="00F96564">
            <w:pPr>
              <w:jc w:val="center"/>
              <w:rPr>
                <w:b/>
                <w:i/>
                <w:lang w:val="uk-UA"/>
              </w:rPr>
            </w:pPr>
          </w:p>
          <w:p w:rsidR="00DF4E21" w:rsidRPr="008B6EDF" w:rsidRDefault="00DF4E21" w:rsidP="00F96564">
            <w:pPr>
              <w:jc w:val="center"/>
              <w:rPr>
                <w:b/>
                <w:i/>
              </w:rPr>
            </w:pPr>
            <w:r w:rsidRPr="008B6EDF">
              <w:rPr>
                <w:b/>
                <w:i/>
              </w:rPr>
              <w:t xml:space="preserve">Правила </w:t>
            </w:r>
            <w:proofErr w:type="gramStart"/>
            <w:r w:rsidRPr="008B6EDF">
              <w:rPr>
                <w:b/>
                <w:i/>
              </w:rPr>
              <w:t>техн</w:t>
            </w:r>
            <w:proofErr w:type="gramEnd"/>
            <w:r w:rsidRPr="008B6EDF">
              <w:rPr>
                <w:b/>
                <w:i/>
              </w:rPr>
              <w:t>іки безпеки:</w:t>
            </w:r>
          </w:p>
        </w:tc>
      </w:tr>
      <w:tr w:rsidR="00DF4E21" w:rsidRPr="008B6EDF" w:rsidTr="00A472C4">
        <w:trPr>
          <w:trHeight w:val="4419"/>
        </w:trPr>
        <w:tc>
          <w:tcPr>
            <w:tcW w:w="5580" w:type="dxa"/>
            <w:gridSpan w:val="3"/>
            <w:shd w:val="clear" w:color="auto" w:fill="auto"/>
          </w:tcPr>
          <w:p w:rsidR="00DF4E21" w:rsidRPr="008B6EDF" w:rsidRDefault="00DF4E21" w:rsidP="00F96564">
            <w:pPr>
              <w:ind w:left="72"/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1)Погане влаштування опалубки, або не щільний грунт в траншеї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2)Не ровномірне розстилання розчину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3)Не повне втоплювання каменю в бетон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4)Нее дотримання спі</w:t>
            </w:r>
            <w:proofErr w:type="gramStart"/>
            <w:r w:rsidRPr="008B6EDF">
              <w:rPr>
                <w:i/>
                <w:sz w:val="22"/>
                <w:szCs w:val="22"/>
              </w:rPr>
              <w:t>вв</w:t>
            </w:r>
            <w:proofErr w:type="gramEnd"/>
            <w:r w:rsidRPr="008B6EDF">
              <w:rPr>
                <w:i/>
                <w:sz w:val="22"/>
                <w:szCs w:val="22"/>
              </w:rPr>
              <w:t>ідношення кількості каменю до об´єму бетона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1) Муляри повинні бути в спец</w:t>
            </w:r>
            <w:proofErr w:type="gramStart"/>
            <w:r w:rsidRPr="008B6EDF">
              <w:rPr>
                <w:i/>
                <w:sz w:val="22"/>
                <w:szCs w:val="22"/>
              </w:rPr>
              <w:t>.о</w:t>
            </w:r>
            <w:proofErr w:type="gramEnd"/>
            <w:r w:rsidRPr="008B6EDF">
              <w:rPr>
                <w:i/>
                <w:sz w:val="22"/>
                <w:szCs w:val="22"/>
              </w:rPr>
              <w:t>дязі і в спец.взутті, а також обовязково в касках.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 xml:space="preserve">2) В </w:t>
            </w:r>
            <w:proofErr w:type="gramStart"/>
            <w:r w:rsidRPr="008B6EDF">
              <w:rPr>
                <w:i/>
                <w:sz w:val="22"/>
                <w:szCs w:val="22"/>
              </w:rPr>
              <w:t>м</w:t>
            </w:r>
            <w:proofErr w:type="gramEnd"/>
            <w:r w:rsidRPr="008B6EDF">
              <w:rPr>
                <w:i/>
                <w:sz w:val="22"/>
                <w:szCs w:val="22"/>
              </w:rPr>
              <w:t>ісцях прохода слід укладувати перехідні мостики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>3) Всі інструменти слід використовувати по призначенню</w:t>
            </w:r>
          </w:p>
          <w:p w:rsidR="00DF4E21" w:rsidRPr="008B6EDF" w:rsidRDefault="00DF4E21" w:rsidP="00F96564">
            <w:pPr>
              <w:rPr>
                <w:i/>
                <w:sz w:val="22"/>
                <w:szCs w:val="22"/>
              </w:rPr>
            </w:pPr>
            <w:r w:rsidRPr="008B6EDF">
              <w:rPr>
                <w:i/>
                <w:sz w:val="22"/>
                <w:szCs w:val="22"/>
              </w:rPr>
              <w:t xml:space="preserve">4) При подачі каменю чи розчину муляру слід знаходитися </w:t>
            </w:r>
            <w:proofErr w:type="gramStart"/>
            <w:r w:rsidRPr="008B6EDF">
              <w:rPr>
                <w:i/>
                <w:sz w:val="22"/>
                <w:szCs w:val="22"/>
              </w:rPr>
              <w:t>в</w:t>
            </w:r>
            <w:proofErr w:type="gramEnd"/>
            <w:r w:rsidRPr="008B6EDF">
              <w:rPr>
                <w:i/>
                <w:sz w:val="22"/>
                <w:szCs w:val="22"/>
              </w:rPr>
              <w:t xml:space="preserve"> не зоні роботи крану.</w:t>
            </w:r>
          </w:p>
        </w:tc>
      </w:tr>
    </w:tbl>
    <w:p w:rsidR="00A472C4" w:rsidRPr="00A472C4" w:rsidRDefault="00A472C4" w:rsidP="00DF4E21">
      <w:pPr>
        <w:rPr>
          <w:sz w:val="20"/>
          <w:szCs w:val="20"/>
          <w:lang w:val="uk-UA"/>
        </w:rPr>
        <w:sectPr w:rsidR="00A472C4" w:rsidRPr="00A472C4" w:rsidSect="00463303">
          <w:pgSz w:w="11906" w:h="16838"/>
          <w:pgMar w:top="357" w:right="851" w:bottom="510" w:left="1871" w:header="709" w:footer="709" w:gutter="0"/>
          <w:cols w:space="708"/>
          <w:docGrid w:linePitch="360"/>
        </w:sectPr>
      </w:pPr>
    </w:p>
    <w:p w:rsidR="00DF4E21" w:rsidRPr="00C7554E" w:rsidRDefault="00DF4E21" w:rsidP="00A472C4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lastRenderedPageBreak/>
        <w:t>ДОПУСТИМІ</w:t>
      </w:r>
      <w:r w:rsidRPr="00C7554E">
        <w:rPr>
          <w:rFonts w:ascii="Arial" w:hAnsi="Arial"/>
          <w:b/>
          <w:sz w:val="36"/>
          <w:szCs w:val="36"/>
        </w:rPr>
        <w:t xml:space="preserve"> ВІДХИЛЕННЯ</w:t>
      </w:r>
    </w:p>
    <w:p w:rsidR="00DF4E21" w:rsidRPr="00C7554E" w:rsidRDefault="00DF4E21" w:rsidP="00A472C4">
      <w:pPr>
        <w:jc w:val="center"/>
        <w:rPr>
          <w:rFonts w:ascii="Arial" w:hAnsi="Arial"/>
          <w:sz w:val="36"/>
          <w:szCs w:val="36"/>
        </w:rPr>
      </w:pPr>
      <w:r w:rsidRPr="00C7554E">
        <w:rPr>
          <w:rFonts w:ascii="Arial" w:hAnsi="Arial"/>
          <w:b/>
          <w:sz w:val="36"/>
          <w:szCs w:val="36"/>
        </w:rPr>
        <w:t xml:space="preserve">У РОЗМІРАХ І ПОЛОЖЕННІ СТОВПІВ </w:t>
      </w:r>
      <w:proofErr w:type="gramStart"/>
      <w:r w:rsidRPr="00C7554E">
        <w:rPr>
          <w:rFonts w:ascii="Arial" w:hAnsi="Arial"/>
          <w:b/>
          <w:sz w:val="36"/>
          <w:szCs w:val="36"/>
        </w:rPr>
        <w:t>З</w:t>
      </w:r>
      <w:proofErr w:type="gramEnd"/>
      <w:r w:rsidRPr="00C7554E">
        <w:rPr>
          <w:rFonts w:ascii="Arial" w:hAnsi="Arial"/>
          <w:b/>
          <w:sz w:val="36"/>
          <w:szCs w:val="36"/>
        </w:rPr>
        <w:t xml:space="preserve"> БУТОВОГО КАМЕНЮ</w:t>
      </w:r>
    </w:p>
    <w:p w:rsidR="00DF4E21" w:rsidRPr="00C7554E" w:rsidRDefault="00DF4E21" w:rsidP="00DF4E21">
      <w:pPr>
        <w:jc w:val="center"/>
        <w:rPr>
          <w:rFonts w:ascii="Arial" w:hAnsi="Arial"/>
          <w:sz w:val="40"/>
          <w:szCs w:val="40"/>
        </w:rPr>
      </w:pPr>
    </w:p>
    <w:tbl>
      <w:tblPr>
        <w:tblW w:w="9873" w:type="dxa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6193"/>
        <w:gridCol w:w="2896"/>
      </w:tblGrid>
      <w:tr w:rsidR="00DF4E21" w:rsidRPr="008B6EDF" w:rsidTr="00F96564">
        <w:trPr>
          <w:trHeight w:val="625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№</w:t>
            </w:r>
          </w:p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п\</w:t>
            </w:r>
            <w:proofErr w:type="gramStart"/>
            <w:r w:rsidRPr="008B6EDF"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6397" w:type="dxa"/>
            <w:shd w:val="clear" w:color="auto" w:fill="auto"/>
            <w:vAlign w:val="center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proofErr w:type="gramStart"/>
            <w:r w:rsidRPr="008B6EDF">
              <w:rPr>
                <w:b/>
                <w:sz w:val="40"/>
                <w:szCs w:val="40"/>
              </w:rPr>
              <w:t>Назва в</w:t>
            </w:r>
            <w:proofErr w:type="gramEnd"/>
            <w:r w:rsidRPr="008B6EDF">
              <w:rPr>
                <w:b/>
                <w:sz w:val="40"/>
                <w:szCs w:val="40"/>
              </w:rPr>
              <w:t>ідхилення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Розмі</w:t>
            </w:r>
            <w:proofErr w:type="gramStart"/>
            <w:r w:rsidRPr="008B6EDF">
              <w:rPr>
                <w:b/>
                <w:sz w:val="40"/>
                <w:szCs w:val="40"/>
              </w:rPr>
              <w:t>р</w:t>
            </w:r>
            <w:proofErr w:type="gramEnd"/>
            <w:r w:rsidRPr="008B6EDF">
              <w:rPr>
                <w:b/>
                <w:sz w:val="40"/>
                <w:szCs w:val="40"/>
              </w:rPr>
              <w:t xml:space="preserve"> відхилення,мм</w:t>
            </w:r>
          </w:p>
        </w:tc>
      </w:tr>
      <w:tr w:rsidR="00DF4E21" w:rsidRPr="008B6EDF" w:rsidTr="00F96564">
        <w:trPr>
          <w:trHeight w:val="323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1</w:t>
            </w:r>
          </w:p>
        </w:tc>
        <w:tc>
          <w:tcPr>
            <w:tcW w:w="6397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Зміщення осей конструкцій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10</w:t>
            </w:r>
          </w:p>
        </w:tc>
      </w:tr>
      <w:tr w:rsidR="00DF4E21" w:rsidRPr="008B6EDF" w:rsidTr="00F96564">
        <w:trPr>
          <w:trHeight w:val="323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2</w:t>
            </w:r>
          </w:p>
        </w:tc>
        <w:tc>
          <w:tcPr>
            <w:tcW w:w="6397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Розміри конструкцій </w:t>
            </w:r>
            <w:proofErr w:type="gramStart"/>
            <w:r w:rsidRPr="008B6EDF">
              <w:rPr>
                <w:sz w:val="40"/>
                <w:szCs w:val="40"/>
              </w:rPr>
              <w:t>у</w:t>
            </w:r>
            <w:proofErr w:type="gramEnd"/>
            <w:r w:rsidRPr="008B6EDF">
              <w:rPr>
                <w:sz w:val="40"/>
                <w:szCs w:val="40"/>
              </w:rPr>
              <w:t xml:space="preserve"> плані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20</w:t>
            </w:r>
          </w:p>
        </w:tc>
      </w:tr>
      <w:tr w:rsidR="00DF4E21" w:rsidRPr="008B6EDF" w:rsidTr="00F96564">
        <w:trPr>
          <w:trHeight w:val="303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3</w:t>
            </w:r>
          </w:p>
        </w:tc>
        <w:tc>
          <w:tcPr>
            <w:tcW w:w="6397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Позначки опорної поверхні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-15</w:t>
            </w:r>
          </w:p>
        </w:tc>
      </w:tr>
      <w:tr w:rsidR="00DF4E21" w:rsidRPr="008B6EDF" w:rsidTr="00F96564">
        <w:trPr>
          <w:trHeight w:val="1614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4</w:t>
            </w:r>
          </w:p>
        </w:tc>
        <w:tc>
          <w:tcPr>
            <w:tcW w:w="6397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Відхилення поверхонь і куті</w:t>
            </w:r>
            <w:proofErr w:type="gramStart"/>
            <w:r w:rsidRPr="008B6EDF">
              <w:rPr>
                <w:sz w:val="40"/>
                <w:szCs w:val="40"/>
              </w:rPr>
              <w:t>в</w:t>
            </w:r>
            <w:proofErr w:type="gramEnd"/>
            <w:r w:rsidRPr="008B6EDF">
              <w:rPr>
                <w:sz w:val="40"/>
                <w:szCs w:val="40"/>
              </w:rPr>
              <w:t xml:space="preserve"> по вертикалі:</w:t>
            </w:r>
          </w:p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-на один поверх</w:t>
            </w:r>
          </w:p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-на весь будинок заввишки понад два поверхи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15</w:t>
            </w: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30</w:t>
            </w:r>
          </w:p>
        </w:tc>
      </w:tr>
      <w:tr w:rsidR="00DF4E21" w:rsidRPr="008B6EDF" w:rsidTr="00F96564">
        <w:trPr>
          <w:trHeight w:val="968"/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5</w:t>
            </w:r>
          </w:p>
        </w:tc>
        <w:tc>
          <w:tcPr>
            <w:tcW w:w="6397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Нерівності на вертикальній поверхні, виявлені при накладанні рейки завдовжки 2м</w:t>
            </w:r>
          </w:p>
        </w:tc>
        <w:tc>
          <w:tcPr>
            <w:tcW w:w="2725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15</w:t>
            </w:r>
          </w:p>
        </w:tc>
      </w:tr>
    </w:tbl>
    <w:p w:rsidR="00DF4E21" w:rsidRDefault="0030218F" w:rsidP="00DF4E21">
      <w:pPr>
        <w:jc w:val="center"/>
        <w:rPr>
          <w:rFonts w:ascii="Arial" w:hAnsi="Arial"/>
        </w:rPr>
      </w:pPr>
      <w:r>
        <w:rPr>
          <w:rFonts w:ascii="Arial" w:hAnsi="Arial"/>
        </w:rPr>
        <w:pict>
          <v:shape id="_x0000_i1044" type="#_x0000_t75" style="width:293.25pt;height:127.5pt">
            <v:imagedata r:id="rId46" o:title=""/>
          </v:shape>
        </w:pict>
      </w:r>
    </w:p>
    <w:p w:rsidR="00DF4E21" w:rsidRPr="00C7554E" w:rsidRDefault="00DF4E21" w:rsidP="00DF4E21">
      <w:pPr>
        <w:jc w:val="center"/>
        <w:rPr>
          <w:rFonts w:ascii="Arial" w:hAnsi="Arial"/>
          <w:sz w:val="36"/>
          <w:szCs w:val="36"/>
        </w:rPr>
      </w:pPr>
    </w:p>
    <w:p w:rsidR="00DF4E21" w:rsidRPr="00C7554E" w:rsidRDefault="00DF4E21" w:rsidP="00DF4E21">
      <w:pPr>
        <w:jc w:val="center"/>
        <w:rPr>
          <w:rFonts w:ascii="Arial" w:hAnsi="Arial"/>
          <w:b/>
          <w:sz w:val="36"/>
          <w:szCs w:val="36"/>
        </w:rPr>
      </w:pPr>
      <w:r w:rsidRPr="00C7554E">
        <w:rPr>
          <w:rFonts w:ascii="Arial" w:hAnsi="Arial"/>
          <w:b/>
          <w:sz w:val="36"/>
          <w:szCs w:val="36"/>
        </w:rPr>
        <w:t>ДОПУСТИМІ ВІДХИЛЕННЯ</w:t>
      </w:r>
    </w:p>
    <w:p w:rsidR="00DF4E21" w:rsidRPr="00C7554E" w:rsidRDefault="00DF4E21" w:rsidP="00DF4E21">
      <w:pPr>
        <w:jc w:val="center"/>
        <w:rPr>
          <w:rFonts w:ascii="Arial" w:hAnsi="Arial"/>
          <w:b/>
          <w:sz w:val="36"/>
          <w:szCs w:val="36"/>
        </w:rPr>
      </w:pPr>
      <w:r w:rsidRPr="00C7554E">
        <w:rPr>
          <w:rFonts w:ascii="Arial" w:hAnsi="Arial"/>
          <w:b/>
          <w:sz w:val="36"/>
          <w:szCs w:val="36"/>
        </w:rPr>
        <w:t xml:space="preserve">У РОЗМІРАХ І ПОЛОЖЕННІ </w:t>
      </w:r>
      <w:proofErr w:type="gramStart"/>
      <w:r w:rsidRPr="00C7554E">
        <w:rPr>
          <w:rFonts w:ascii="Arial" w:hAnsi="Arial"/>
          <w:b/>
          <w:sz w:val="36"/>
          <w:szCs w:val="36"/>
        </w:rPr>
        <w:t>СТ</w:t>
      </w:r>
      <w:proofErr w:type="gramEnd"/>
      <w:r w:rsidRPr="00C7554E">
        <w:rPr>
          <w:rFonts w:ascii="Arial" w:hAnsi="Arial"/>
          <w:b/>
          <w:sz w:val="36"/>
          <w:szCs w:val="36"/>
        </w:rPr>
        <w:t>ІН З БУТОВОГО КАМЕНЮ</w:t>
      </w:r>
    </w:p>
    <w:p w:rsidR="00DF4E21" w:rsidRPr="00C7554E" w:rsidRDefault="00DF4E21" w:rsidP="00DF4E21">
      <w:pPr>
        <w:jc w:val="center"/>
        <w:rPr>
          <w:rFonts w:ascii="Arial" w:hAnsi="Arial"/>
          <w:sz w:val="36"/>
          <w:szCs w:val="36"/>
        </w:rPr>
      </w:pPr>
    </w:p>
    <w:tbl>
      <w:tblPr>
        <w:tblW w:w="9132" w:type="dxa"/>
        <w:jc w:val="center"/>
        <w:tblInd w:w="-1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5452"/>
        <w:gridCol w:w="2896"/>
      </w:tblGrid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№</w:t>
            </w:r>
          </w:p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п\</w:t>
            </w:r>
            <w:proofErr w:type="gramStart"/>
            <w:r w:rsidRPr="008B6EDF"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6699" w:type="dxa"/>
            <w:shd w:val="clear" w:color="auto" w:fill="auto"/>
            <w:vAlign w:val="center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proofErr w:type="gramStart"/>
            <w:r w:rsidRPr="008B6EDF">
              <w:rPr>
                <w:b/>
                <w:sz w:val="40"/>
                <w:szCs w:val="40"/>
              </w:rPr>
              <w:t>Назва в</w:t>
            </w:r>
            <w:proofErr w:type="gramEnd"/>
            <w:r w:rsidRPr="008B6EDF">
              <w:rPr>
                <w:b/>
                <w:sz w:val="40"/>
                <w:szCs w:val="40"/>
              </w:rPr>
              <w:t>ідхилення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Розмі</w:t>
            </w:r>
            <w:proofErr w:type="gramStart"/>
            <w:r w:rsidRPr="008B6EDF">
              <w:rPr>
                <w:b/>
                <w:sz w:val="40"/>
                <w:szCs w:val="40"/>
              </w:rPr>
              <w:t>р</w:t>
            </w:r>
            <w:proofErr w:type="gramEnd"/>
            <w:r w:rsidRPr="008B6EDF">
              <w:rPr>
                <w:b/>
                <w:sz w:val="40"/>
                <w:szCs w:val="40"/>
              </w:rPr>
              <w:t xml:space="preserve"> відхилення,мм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1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Зміщення осей конструкцій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15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2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Товщина конструкцій </w:t>
            </w:r>
            <w:proofErr w:type="gramStart"/>
            <w:r w:rsidRPr="008B6EDF">
              <w:rPr>
                <w:sz w:val="40"/>
                <w:szCs w:val="40"/>
              </w:rPr>
              <w:t>у</w:t>
            </w:r>
            <w:proofErr w:type="gramEnd"/>
            <w:r w:rsidRPr="008B6EDF">
              <w:rPr>
                <w:sz w:val="40"/>
                <w:szCs w:val="40"/>
              </w:rPr>
              <w:t xml:space="preserve"> плані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20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3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Позначки опорної поверхні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-15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4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Зміщення вертикальних осей віконних прорізі</w:t>
            </w:r>
            <w:proofErr w:type="gramStart"/>
            <w:r w:rsidRPr="008B6EDF">
              <w:rPr>
                <w:sz w:val="40"/>
                <w:szCs w:val="40"/>
              </w:rPr>
              <w:t>в</w:t>
            </w:r>
            <w:proofErr w:type="gramEnd"/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lastRenderedPageBreak/>
              <w:t>5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Відхилення поверхонь і куті</w:t>
            </w:r>
            <w:proofErr w:type="gramStart"/>
            <w:r w:rsidRPr="008B6EDF">
              <w:rPr>
                <w:sz w:val="40"/>
                <w:szCs w:val="40"/>
              </w:rPr>
              <w:t>в</w:t>
            </w:r>
            <w:proofErr w:type="gramEnd"/>
            <w:r w:rsidRPr="008B6EDF">
              <w:rPr>
                <w:sz w:val="40"/>
                <w:szCs w:val="40"/>
              </w:rPr>
              <w:t xml:space="preserve"> по вертикалі:</w:t>
            </w:r>
          </w:p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-на один поверх</w:t>
            </w:r>
          </w:p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-на весь будинок заввишки понад два поверхи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20</w:t>
            </w: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30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6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Відхилення </w:t>
            </w:r>
            <w:proofErr w:type="gramStart"/>
            <w:r w:rsidRPr="008B6EDF">
              <w:rPr>
                <w:sz w:val="40"/>
                <w:szCs w:val="40"/>
              </w:rPr>
              <w:t>р</w:t>
            </w:r>
            <w:proofErr w:type="gramEnd"/>
            <w:r w:rsidRPr="008B6EDF">
              <w:rPr>
                <w:sz w:val="40"/>
                <w:szCs w:val="40"/>
              </w:rPr>
              <w:t>ідів мурування по горизонталі на 10м довжини стіни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mallCaps/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</w:t>
            </w:r>
            <w:r w:rsidRPr="008B6EDF">
              <w:rPr>
                <w:smallCaps/>
                <w:sz w:val="40"/>
                <w:szCs w:val="40"/>
              </w:rPr>
              <w:t xml:space="preserve"> 20</w:t>
            </w:r>
          </w:p>
        </w:tc>
      </w:tr>
      <w:tr w:rsidR="00DF4E21" w:rsidRPr="008B6EDF" w:rsidTr="00F96564">
        <w:trPr>
          <w:jc w:val="center"/>
        </w:trPr>
        <w:tc>
          <w:tcPr>
            <w:tcW w:w="0" w:type="auto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7</w:t>
            </w:r>
          </w:p>
        </w:tc>
        <w:tc>
          <w:tcPr>
            <w:tcW w:w="6699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Нерівності на вертикальній поверхні </w:t>
            </w:r>
            <w:proofErr w:type="gramStart"/>
            <w:r w:rsidRPr="008B6EDF">
              <w:rPr>
                <w:sz w:val="40"/>
                <w:szCs w:val="40"/>
              </w:rPr>
              <w:t>ст</w:t>
            </w:r>
            <w:proofErr w:type="gramEnd"/>
            <w:r w:rsidRPr="008B6EDF">
              <w:rPr>
                <w:sz w:val="40"/>
                <w:szCs w:val="40"/>
              </w:rPr>
              <w:t xml:space="preserve">іни, виявлені при накладанні двометрової рейки </w:t>
            </w:r>
          </w:p>
        </w:tc>
        <w:tc>
          <w:tcPr>
            <w:tcW w:w="1682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15</w:t>
            </w:r>
          </w:p>
        </w:tc>
      </w:tr>
    </w:tbl>
    <w:p w:rsidR="00DF4E21" w:rsidRDefault="00DF4E21" w:rsidP="00DF4E21">
      <w:pPr>
        <w:rPr>
          <w:rFonts w:ascii="Arial" w:hAnsi="Arial"/>
          <w:b/>
          <w:sz w:val="28"/>
          <w:szCs w:val="28"/>
        </w:rPr>
      </w:pPr>
    </w:p>
    <w:p w:rsidR="00DF4E21" w:rsidRDefault="00DF4E21" w:rsidP="00DF4E21">
      <w:pPr>
        <w:jc w:val="center"/>
        <w:rPr>
          <w:rFonts w:ascii="Arial" w:hAnsi="Arial"/>
          <w:b/>
          <w:sz w:val="28"/>
          <w:szCs w:val="28"/>
        </w:rPr>
      </w:pPr>
    </w:p>
    <w:p w:rsidR="00DF4E21" w:rsidRDefault="003D4E39" w:rsidP="00DF4E21">
      <w:pPr>
        <w:jc w:val="center"/>
        <w:rPr>
          <w:rFonts w:ascii="Arial" w:hAnsi="Arial"/>
          <w:b/>
          <w:sz w:val="28"/>
          <w:szCs w:val="28"/>
        </w:rPr>
      </w:pPr>
      <w:r>
        <w:rPr>
          <w:noProof/>
          <w:lang w:eastAsia="uk-UA"/>
        </w:rPr>
        <w:pict>
          <v:shape id="_x0000_s1060" type="#_x0000_t75" style="position:absolute;left:0;text-align:left;margin-left:53.85pt;margin-top:8.1pt;width:125.4pt;height:98.55pt;z-index:15">
            <v:imagedata r:id="rId47" o:title=""/>
          </v:shape>
        </w:pict>
      </w:r>
    </w:p>
    <w:p w:rsidR="00DF4E21" w:rsidRDefault="00DF4E21" w:rsidP="00DF4E21">
      <w:pPr>
        <w:jc w:val="center"/>
        <w:rPr>
          <w:rFonts w:ascii="Arial" w:hAnsi="Arial"/>
          <w:b/>
          <w:sz w:val="28"/>
          <w:szCs w:val="28"/>
        </w:rPr>
      </w:pPr>
    </w:p>
    <w:p w:rsidR="00DF4E21" w:rsidRDefault="00DF4E21" w:rsidP="00DF4E21">
      <w:pPr>
        <w:jc w:val="center"/>
        <w:rPr>
          <w:rFonts w:ascii="Arial" w:hAnsi="Arial"/>
          <w:b/>
          <w:sz w:val="28"/>
          <w:szCs w:val="28"/>
        </w:rPr>
      </w:pPr>
    </w:p>
    <w:p w:rsidR="00DF4E21" w:rsidRDefault="00DF4E21" w:rsidP="00DF4E21">
      <w:pPr>
        <w:jc w:val="center"/>
        <w:rPr>
          <w:rFonts w:ascii="Arial" w:hAnsi="Arial"/>
          <w:b/>
          <w:sz w:val="28"/>
          <w:szCs w:val="28"/>
        </w:rPr>
      </w:pPr>
    </w:p>
    <w:p w:rsidR="00DF4E21" w:rsidRDefault="00DF4E21" w:rsidP="00DF4E21">
      <w:pPr>
        <w:jc w:val="center"/>
        <w:rPr>
          <w:rFonts w:ascii="Arial" w:hAnsi="Arial"/>
          <w:b/>
          <w:sz w:val="28"/>
          <w:szCs w:val="28"/>
        </w:rPr>
      </w:pPr>
    </w:p>
    <w:p w:rsidR="00DF4E21" w:rsidRPr="00C7554E" w:rsidRDefault="00DF4E21" w:rsidP="00DF4E21">
      <w:pPr>
        <w:jc w:val="center"/>
        <w:rPr>
          <w:rFonts w:ascii="Arial" w:hAnsi="Arial"/>
          <w:b/>
          <w:sz w:val="36"/>
          <w:szCs w:val="36"/>
        </w:rPr>
      </w:pPr>
    </w:p>
    <w:p w:rsidR="00DF4E21" w:rsidRDefault="00DF4E21" w:rsidP="00DF4E21">
      <w:pPr>
        <w:jc w:val="center"/>
        <w:rPr>
          <w:rFonts w:ascii="Arial" w:hAnsi="Arial"/>
          <w:b/>
          <w:sz w:val="36"/>
          <w:szCs w:val="36"/>
        </w:rPr>
      </w:pPr>
    </w:p>
    <w:p w:rsidR="00DF4E21" w:rsidRDefault="00DF4E21" w:rsidP="00DF4E21">
      <w:pPr>
        <w:jc w:val="center"/>
        <w:rPr>
          <w:rFonts w:ascii="Arial" w:hAnsi="Arial"/>
          <w:b/>
          <w:sz w:val="36"/>
          <w:szCs w:val="36"/>
        </w:rPr>
      </w:pPr>
    </w:p>
    <w:p w:rsidR="00DF4E21" w:rsidRPr="00C7554E" w:rsidRDefault="00DF4E21" w:rsidP="00DF4E21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ДОПУСТИМІ</w:t>
      </w:r>
      <w:r w:rsidRPr="00C7554E">
        <w:rPr>
          <w:rFonts w:ascii="Arial" w:hAnsi="Arial"/>
          <w:b/>
          <w:sz w:val="36"/>
          <w:szCs w:val="36"/>
        </w:rPr>
        <w:t xml:space="preserve"> ВІДХИЛЕННЯ</w:t>
      </w:r>
    </w:p>
    <w:p w:rsidR="00DF4E21" w:rsidRPr="00700D41" w:rsidRDefault="00DF4E21" w:rsidP="00DF4E21">
      <w:pPr>
        <w:jc w:val="center"/>
        <w:rPr>
          <w:rFonts w:ascii="Arial" w:hAnsi="Arial"/>
          <w:b/>
          <w:sz w:val="28"/>
          <w:szCs w:val="28"/>
        </w:rPr>
      </w:pPr>
      <w:r w:rsidRPr="00C7554E">
        <w:rPr>
          <w:rFonts w:ascii="Arial" w:hAnsi="Arial"/>
          <w:b/>
          <w:sz w:val="36"/>
          <w:szCs w:val="36"/>
        </w:rPr>
        <w:t xml:space="preserve">У РОЗМІРАХ І ПОЛОЖЕННІ ФУНДАМЕНТУ </w:t>
      </w:r>
      <w:proofErr w:type="gramStart"/>
      <w:r w:rsidRPr="00C7554E">
        <w:rPr>
          <w:rFonts w:ascii="Arial" w:hAnsi="Arial"/>
          <w:b/>
          <w:sz w:val="36"/>
          <w:szCs w:val="36"/>
        </w:rPr>
        <w:t>З</w:t>
      </w:r>
      <w:proofErr w:type="gramEnd"/>
      <w:r w:rsidRPr="00C7554E">
        <w:rPr>
          <w:rFonts w:ascii="Arial" w:hAnsi="Arial"/>
          <w:b/>
          <w:sz w:val="36"/>
          <w:szCs w:val="36"/>
        </w:rPr>
        <w:t xml:space="preserve"> БУТОВОГО КАМЕНЮ</w:t>
      </w:r>
    </w:p>
    <w:p w:rsidR="00DF4E21" w:rsidRDefault="00DF4E21" w:rsidP="00DF4E21">
      <w:pPr>
        <w:jc w:val="center"/>
        <w:rPr>
          <w:rFonts w:ascii="Arial" w:hAnsi="Arial"/>
        </w:rPr>
      </w:pPr>
    </w:p>
    <w:p w:rsidR="00DF4E21" w:rsidRDefault="00DF4E21" w:rsidP="00DF4E21">
      <w:pPr>
        <w:jc w:val="center"/>
        <w:rPr>
          <w:rFonts w:ascii="Arial" w:hAnsi="Arial"/>
        </w:rPr>
      </w:pPr>
    </w:p>
    <w:tbl>
      <w:tblPr>
        <w:tblW w:w="9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5542"/>
        <w:gridCol w:w="2940"/>
      </w:tblGrid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№</w:t>
            </w:r>
          </w:p>
          <w:p w:rsidR="00DF4E21" w:rsidRPr="008B6EDF" w:rsidRDefault="00DF4E21" w:rsidP="00F96564">
            <w:pPr>
              <w:ind w:right="-5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п\</w:t>
            </w:r>
            <w:proofErr w:type="gramStart"/>
            <w:r w:rsidRPr="008B6EDF">
              <w:rPr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5575" w:type="dxa"/>
            <w:shd w:val="clear" w:color="auto" w:fill="auto"/>
            <w:vAlign w:val="center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proofErr w:type="gramStart"/>
            <w:r w:rsidRPr="008B6EDF">
              <w:rPr>
                <w:b/>
                <w:sz w:val="40"/>
                <w:szCs w:val="40"/>
              </w:rPr>
              <w:t>Назва в</w:t>
            </w:r>
            <w:proofErr w:type="gramEnd"/>
            <w:r w:rsidRPr="008B6EDF">
              <w:rPr>
                <w:b/>
                <w:sz w:val="40"/>
                <w:szCs w:val="40"/>
              </w:rPr>
              <w:t>ідхилення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b/>
                <w:sz w:val="40"/>
                <w:szCs w:val="40"/>
              </w:rPr>
            </w:pPr>
            <w:r w:rsidRPr="008B6EDF">
              <w:rPr>
                <w:b/>
                <w:sz w:val="40"/>
                <w:szCs w:val="40"/>
              </w:rPr>
              <w:t>Розмі</w:t>
            </w:r>
            <w:proofErr w:type="gramStart"/>
            <w:r w:rsidRPr="008B6EDF">
              <w:rPr>
                <w:b/>
                <w:sz w:val="40"/>
                <w:szCs w:val="40"/>
              </w:rPr>
              <w:t>р</w:t>
            </w:r>
            <w:proofErr w:type="gramEnd"/>
            <w:r w:rsidRPr="008B6EDF">
              <w:rPr>
                <w:b/>
                <w:sz w:val="40"/>
                <w:szCs w:val="40"/>
              </w:rPr>
              <w:t xml:space="preserve"> відхилення,мм</w:t>
            </w:r>
          </w:p>
        </w:tc>
      </w:tr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</w:p>
        </w:tc>
        <w:tc>
          <w:tcPr>
            <w:tcW w:w="5575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Товщина конструкції в плані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30</w:t>
            </w:r>
          </w:p>
        </w:tc>
      </w:tr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1</w:t>
            </w:r>
          </w:p>
        </w:tc>
        <w:tc>
          <w:tcPr>
            <w:tcW w:w="5575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Зміщення осей конструкцій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20</w:t>
            </w:r>
          </w:p>
        </w:tc>
      </w:tr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3</w:t>
            </w:r>
          </w:p>
        </w:tc>
        <w:tc>
          <w:tcPr>
            <w:tcW w:w="5575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Позначки опорної поверхні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-25</w:t>
            </w:r>
          </w:p>
        </w:tc>
      </w:tr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4</w:t>
            </w:r>
          </w:p>
        </w:tc>
        <w:tc>
          <w:tcPr>
            <w:tcW w:w="5575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Відхилення </w:t>
            </w:r>
            <w:proofErr w:type="gramStart"/>
            <w:r w:rsidRPr="008B6EDF">
              <w:rPr>
                <w:sz w:val="40"/>
                <w:szCs w:val="40"/>
              </w:rPr>
              <w:t>р</w:t>
            </w:r>
            <w:proofErr w:type="gramEnd"/>
            <w:r w:rsidRPr="008B6EDF">
              <w:rPr>
                <w:sz w:val="40"/>
                <w:szCs w:val="40"/>
              </w:rPr>
              <w:t>ідів мурування по горизонталі на 10м довжини стіни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30</w:t>
            </w:r>
          </w:p>
        </w:tc>
      </w:tr>
      <w:tr w:rsidR="00DF4E21" w:rsidRPr="008B6EDF" w:rsidTr="00F96564">
        <w:trPr>
          <w:jc w:val="center"/>
        </w:trPr>
        <w:tc>
          <w:tcPr>
            <w:tcW w:w="751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>5</w:t>
            </w:r>
          </w:p>
        </w:tc>
        <w:tc>
          <w:tcPr>
            <w:tcW w:w="5575" w:type="dxa"/>
            <w:shd w:val="clear" w:color="auto" w:fill="auto"/>
          </w:tcPr>
          <w:p w:rsidR="00DF4E21" w:rsidRPr="008B6EDF" w:rsidRDefault="00DF4E21" w:rsidP="00F96564">
            <w:pPr>
              <w:ind w:right="-5"/>
              <w:rPr>
                <w:sz w:val="40"/>
                <w:szCs w:val="40"/>
              </w:rPr>
            </w:pPr>
            <w:r w:rsidRPr="008B6EDF">
              <w:rPr>
                <w:sz w:val="40"/>
                <w:szCs w:val="40"/>
              </w:rPr>
              <w:t xml:space="preserve">Відхилення поверхонь і кутів на весь будинок заввишки </w:t>
            </w:r>
            <w:proofErr w:type="gramStart"/>
            <w:r w:rsidRPr="008B6EDF">
              <w:rPr>
                <w:sz w:val="40"/>
                <w:szCs w:val="40"/>
              </w:rPr>
              <w:t>у</w:t>
            </w:r>
            <w:proofErr w:type="gramEnd"/>
            <w:r w:rsidRPr="008B6EDF">
              <w:rPr>
                <w:sz w:val="40"/>
                <w:szCs w:val="40"/>
              </w:rPr>
              <w:t xml:space="preserve"> </w:t>
            </w:r>
            <w:r w:rsidRPr="008B6EDF">
              <w:rPr>
                <w:sz w:val="40"/>
                <w:szCs w:val="40"/>
              </w:rPr>
              <w:lastRenderedPageBreak/>
              <w:t>два поверхи</w:t>
            </w:r>
          </w:p>
        </w:tc>
        <w:tc>
          <w:tcPr>
            <w:tcW w:w="2940" w:type="dxa"/>
            <w:shd w:val="clear" w:color="auto" w:fill="auto"/>
          </w:tcPr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</w:p>
          <w:p w:rsidR="00DF4E21" w:rsidRPr="008B6EDF" w:rsidRDefault="00DF4E21" w:rsidP="00F96564">
            <w:pPr>
              <w:ind w:right="-5"/>
              <w:jc w:val="center"/>
              <w:rPr>
                <w:sz w:val="40"/>
                <w:szCs w:val="40"/>
              </w:rPr>
            </w:pPr>
            <w:proofErr w:type="gramStart"/>
            <w:r w:rsidRPr="008B6EDF">
              <w:rPr>
                <w:sz w:val="40"/>
                <w:szCs w:val="40"/>
              </w:rPr>
              <w:lastRenderedPageBreak/>
              <w:t>не б</w:t>
            </w:r>
            <w:proofErr w:type="gramEnd"/>
            <w:r w:rsidRPr="008B6EDF">
              <w:rPr>
                <w:sz w:val="40"/>
                <w:szCs w:val="40"/>
              </w:rPr>
              <w:t>ільше 30</w:t>
            </w:r>
          </w:p>
        </w:tc>
      </w:tr>
    </w:tbl>
    <w:p w:rsidR="00DF4E21" w:rsidRDefault="00DF4E21" w:rsidP="00DF4E21"/>
    <w:p w:rsidR="00DF4E21" w:rsidRPr="0035757B" w:rsidRDefault="00DF4E21" w:rsidP="00DF4E21"/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>Влаштування опалубки для бутових й бутобетонних фундаменті</w:t>
      </w:r>
      <w:proofErr w:type="gramStart"/>
      <w:r w:rsidRPr="009134B2">
        <w:rPr>
          <w:rStyle w:val="a6"/>
          <w:color w:val="000000"/>
          <w:sz w:val="28"/>
          <w:szCs w:val="28"/>
        </w:rPr>
        <w:t>в</w:t>
      </w:r>
      <w:proofErr w:type="gramEnd"/>
    </w:p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rStyle w:val="a6"/>
          <w:color w:val="FF0000"/>
          <w:sz w:val="28"/>
          <w:szCs w:val="28"/>
        </w:rPr>
        <w:t>Опалубка</w:t>
      </w:r>
      <w:r w:rsidRPr="009134B2">
        <w:rPr>
          <w:color w:val="000000"/>
          <w:sz w:val="28"/>
          <w:szCs w:val="28"/>
        </w:rPr>
        <w:t xml:space="preserve"> - це коробчаста конструкція (форма) для заповнення бетоном, бутобетоном, </w:t>
      </w:r>
      <w:proofErr w:type="gramStart"/>
      <w:r w:rsidRPr="009134B2">
        <w:rPr>
          <w:color w:val="000000"/>
          <w:sz w:val="28"/>
          <w:szCs w:val="28"/>
        </w:rPr>
        <w:t>п</w:t>
      </w:r>
      <w:proofErr w:type="gramEnd"/>
      <w:r w:rsidRPr="009134B2">
        <w:rPr>
          <w:color w:val="000000"/>
          <w:sz w:val="28"/>
          <w:szCs w:val="28"/>
        </w:rPr>
        <w:t>ісля зняття якої одержуємо бутобетонну або залізобетонну стіну, або фундамент необхідної форми й розмірів згідно з кресленням.</w:t>
      </w:r>
    </w:p>
    <w:p w:rsidR="00DF4E21" w:rsidRPr="009134B2" w:rsidRDefault="0030218F" w:rsidP="00DF4E2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2" o:spid="_x0000_i1045" type="#_x0000_t75" alt="https://dvpbud.ucoz.ua/3r/t4/u1/1.jpg" style="width:206.25pt;height:189pt;visibility:visible;mso-wrap-style:square">
            <v:imagedata r:id="rId48" o:title="1"/>
          </v:shape>
        </w:pict>
      </w:r>
    </w:p>
    <w:p w:rsidR="00DF4E21" w:rsidRPr="009134B2" w:rsidRDefault="00DF4E21" w:rsidP="00DF4E21">
      <w:pPr>
        <w:pStyle w:val="a5"/>
        <w:jc w:val="center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 xml:space="preserve">Рис. 1 Опалубка </w:t>
      </w:r>
      <w:proofErr w:type="gramStart"/>
      <w:r w:rsidRPr="009134B2">
        <w:rPr>
          <w:rStyle w:val="a6"/>
          <w:color w:val="000000"/>
          <w:sz w:val="28"/>
          <w:szCs w:val="28"/>
        </w:rPr>
        <w:t>стр</w:t>
      </w:r>
      <w:proofErr w:type="gramEnd"/>
      <w:r w:rsidRPr="009134B2">
        <w:rPr>
          <w:rStyle w:val="a6"/>
          <w:color w:val="000000"/>
          <w:sz w:val="28"/>
          <w:szCs w:val="28"/>
        </w:rPr>
        <w:t>ічкових фундаментів: а - прямокутних  висотою до 200 мм, б - висотою до 500 мм, в — ступінчастих;  1 - розпірка, 2 - кілки, 3 - щит боковий або дошка, 4 - притискні   дошки, 5 - підкоси, 6 - хомути, 7 - напрямна дошка;  г - закріплення напрямної дошки, д, є — хомути</w:t>
      </w:r>
    </w:p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color w:val="000000"/>
          <w:sz w:val="28"/>
          <w:szCs w:val="28"/>
        </w:rPr>
        <w:t xml:space="preserve">Опалубка повинна бути </w:t>
      </w:r>
      <w:proofErr w:type="gramStart"/>
      <w:r w:rsidRPr="009134B2">
        <w:rPr>
          <w:color w:val="000000"/>
          <w:sz w:val="28"/>
          <w:szCs w:val="28"/>
        </w:rPr>
        <w:t>ст</w:t>
      </w:r>
      <w:proofErr w:type="gramEnd"/>
      <w:r w:rsidRPr="009134B2">
        <w:rPr>
          <w:color w:val="000000"/>
          <w:sz w:val="28"/>
          <w:szCs w:val="28"/>
        </w:rPr>
        <w:t xml:space="preserve">ійкою, міцною, гладкою, жорсткою зручною в складанні і розбиранні і відносно дешевою. Для виготовлення опалубки використовують дошки завтовшки 25-40 мм, шириною 120-150 мм; деревно-стружкові плити, водоупорну </w:t>
      </w:r>
      <w:proofErr w:type="gramStart"/>
      <w:r w:rsidRPr="009134B2">
        <w:rPr>
          <w:color w:val="000000"/>
          <w:sz w:val="28"/>
          <w:szCs w:val="28"/>
        </w:rPr>
        <w:t>клеєну</w:t>
      </w:r>
      <w:proofErr w:type="gramEnd"/>
      <w:r w:rsidRPr="009134B2">
        <w:rPr>
          <w:color w:val="000000"/>
          <w:sz w:val="28"/>
          <w:szCs w:val="28"/>
        </w:rPr>
        <w:t xml:space="preserve"> фанеру або метал. Недоліком дерев'яної опалубки є те, що вона деформується, всмоктує воду, жолобиться і має невелику оборотність. За конструкцією і застосуванням розрізняють такі види опалубки (рис. 1). Опалубку </w:t>
      </w:r>
      <w:proofErr w:type="gramStart"/>
      <w:r w:rsidRPr="009134B2">
        <w:rPr>
          <w:color w:val="000000"/>
          <w:sz w:val="28"/>
          <w:szCs w:val="28"/>
        </w:rPr>
        <w:t>доц</w:t>
      </w:r>
      <w:proofErr w:type="gramEnd"/>
      <w:r w:rsidRPr="009134B2">
        <w:rPr>
          <w:color w:val="000000"/>
          <w:sz w:val="28"/>
          <w:szCs w:val="28"/>
        </w:rPr>
        <w:t>ільно виготовляти з окремих щитів, які закріплюються кілками, розпірками, підкосами або хомутами.</w:t>
      </w:r>
      <w:r w:rsidRPr="009134B2">
        <w:rPr>
          <w:color w:val="000000"/>
          <w:sz w:val="28"/>
          <w:szCs w:val="28"/>
        </w:rPr>
        <w:br/>
        <w:t xml:space="preserve">На рис. 2 зображена збірно-розбірна опалубка для фундаментів </w:t>
      </w:r>
      <w:proofErr w:type="gramStart"/>
      <w:r w:rsidRPr="009134B2">
        <w:rPr>
          <w:color w:val="000000"/>
          <w:sz w:val="28"/>
          <w:szCs w:val="28"/>
        </w:rPr>
        <w:t>п</w:t>
      </w:r>
      <w:proofErr w:type="gramEnd"/>
      <w:r w:rsidRPr="009134B2">
        <w:rPr>
          <w:color w:val="000000"/>
          <w:sz w:val="28"/>
          <w:szCs w:val="28"/>
        </w:rPr>
        <w:t>ід колони.</w:t>
      </w:r>
    </w:p>
    <w:p w:rsidR="00DF4E21" w:rsidRPr="009134B2" w:rsidRDefault="003D4E39" w:rsidP="00DF4E2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" o:spid="_x0000_i1046" type="#_x0000_t75" alt="https://dvpbud.ucoz.ua/3r/t4/u1/2.jpg" style="width:215.25pt;height:109.5pt;visibility:visible;mso-wrap-style:square">
            <v:imagedata r:id="rId49" o:title="2"/>
          </v:shape>
        </w:pict>
      </w:r>
    </w:p>
    <w:p w:rsidR="00DF4E21" w:rsidRPr="009134B2" w:rsidRDefault="00DF4E21" w:rsidP="00DF4E21">
      <w:pPr>
        <w:pStyle w:val="a5"/>
        <w:jc w:val="center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>Рис. 2.  Опалубка ступінчастого фундаменту:  1 - щити   нижньої частини,  2 — кілки, 3 —   щити верхньої   частини, 4 -  </w:t>
      </w:r>
      <w:proofErr w:type="gramStart"/>
      <w:r w:rsidRPr="009134B2">
        <w:rPr>
          <w:rStyle w:val="a6"/>
          <w:color w:val="000000"/>
          <w:sz w:val="28"/>
          <w:szCs w:val="28"/>
        </w:rPr>
        <w:t>п</w:t>
      </w:r>
      <w:proofErr w:type="gramEnd"/>
      <w:r w:rsidRPr="009134B2">
        <w:rPr>
          <w:rStyle w:val="a6"/>
          <w:color w:val="000000"/>
          <w:sz w:val="28"/>
          <w:szCs w:val="28"/>
        </w:rPr>
        <w:t>ідкоси</w:t>
      </w:r>
    </w:p>
    <w:p w:rsidR="00DF4E21" w:rsidRPr="009134B2" w:rsidRDefault="00DF4E21" w:rsidP="00DF4E21">
      <w:pPr>
        <w:rPr>
          <w:sz w:val="28"/>
          <w:szCs w:val="28"/>
        </w:rPr>
      </w:pPr>
    </w:p>
    <w:p w:rsidR="00DF4E21" w:rsidRPr="00A90744" w:rsidRDefault="00DF4E21" w:rsidP="00DF4E21">
      <w:pPr>
        <w:pStyle w:val="a5"/>
        <w:rPr>
          <w:color w:val="000000"/>
          <w:sz w:val="28"/>
          <w:szCs w:val="28"/>
        </w:rPr>
      </w:pPr>
      <w:r w:rsidRPr="00A90744">
        <w:rPr>
          <w:rStyle w:val="a6"/>
          <w:color w:val="000000"/>
          <w:sz w:val="28"/>
          <w:szCs w:val="28"/>
        </w:rPr>
        <w:t xml:space="preserve">Інструменти, пристосування та інвентар для </w:t>
      </w:r>
      <w:proofErr w:type="gramStart"/>
      <w:r w:rsidRPr="00A90744">
        <w:rPr>
          <w:rStyle w:val="a6"/>
          <w:color w:val="000000"/>
          <w:sz w:val="28"/>
          <w:szCs w:val="28"/>
        </w:rPr>
        <w:t>бутового</w:t>
      </w:r>
      <w:proofErr w:type="gramEnd"/>
      <w:r w:rsidRPr="00A90744">
        <w:rPr>
          <w:rStyle w:val="a6"/>
          <w:color w:val="000000"/>
          <w:sz w:val="28"/>
          <w:szCs w:val="28"/>
        </w:rPr>
        <w:t xml:space="preserve"> і бутобетонного мурування</w:t>
      </w:r>
    </w:p>
    <w:p w:rsidR="00DF4E21" w:rsidRPr="00A90744" w:rsidRDefault="00DF4E21" w:rsidP="00DF4E21">
      <w:pPr>
        <w:pStyle w:val="a5"/>
        <w:rPr>
          <w:color w:val="000000"/>
          <w:sz w:val="28"/>
          <w:szCs w:val="28"/>
        </w:rPr>
      </w:pPr>
      <w:r w:rsidRPr="00A90744">
        <w:rPr>
          <w:color w:val="000000"/>
          <w:sz w:val="28"/>
          <w:szCs w:val="28"/>
        </w:rPr>
        <w:t>Муляр використовує для бутового і бутобетонного мурування наступні інструменти, пристосування та інвентар</w:t>
      </w:r>
      <w:proofErr w:type="gramStart"/>
      <w:r w:rsidRPr="00A90744">
        <w:rPr>
          <w:color w:val="000000"/>
          <w:sz w:val="28"/>
          <w:szCs w:val="28"/>
        </w:rPr>
        <w:t xml:space="preserve"> :</w:t>
      </w:r>
      <w:proofErr w:type="gramEnd"/>
      <w:r w:rsidRPr="00A90744">
        <w:rPr>
          <w:color w:val="000000"/>
          <w:sz w:val="28"/>
          <w:szCs w:val="28"/>
        </w:rPr>
        <w:br/>
        <w:t>1.   Металеві розчинові ящики об'ємом 0,27 м.</w:t>
      </w:r>
      <w:r w:rsidRPr="00A90744">
        <w:rPr>
          <w:color w:val="000000"/>
          <w:sz w:val="28"/>
          <w:szCs w:val="28"/>
        </w:rPr>
        <w:br/>
        <w:t>2.   Бункер з затвором або баддя для подавання розчину і бетону в ящики.</w:t>
      </w:r>
      <w:r w:rsidRPr="00A90744">
        <w:rPr>
          <w:color w:val="000000"/>
          <w:sz w:val="28"/>
          <w:szCs w:val="28"/>
        </w:rPr>
        <w:br/>
        <w:t>3.   Ящики або контейнери для подавання каменю на робоче місце муляра.</w:t>
      </w:r>
      <w:r w:rsidRPr="00A90744">
        <w:rPr>
          <w:color w:val="000000"/>
          <w:sz w:val="28"/>
          <w:szCs w:val="28"/>
        </w:rPr>
        <w:br/>
      </w:r>
      <w:r w:rsidRPr="00A90744">
        <w:rPr>
          <w:color w:val="000000"/>
          <w:sz w:val="28"/>
          <w:szCs w:val="28"/>
        </w:rPr>
        <w:lastRenderedPageBreak/>
        <w:t xml:space="preserve">4.   Переносні </w:t>
      </w:r>
      <w:proofErr w:type="gramStart"/>
      <w:r w:rsidRPr="00A90744">
        <w:rPr>
          <w:color w:val="000000"/>
          <w:sz w:val="28"/>
          <w:szCs w:val="28"/>
        </w:rPr>
        <w:t>св</w:t>
      </w:r>
      <w:proofErr w:type="gramEnd"/>
      <w:r w:rsidRPr="00A90744">
        <w:rPr>
          <w:color w:val="000000"/>
          <w:sz w:val="28"/>
          <w:szCs w:val="28"/>
        </w:rPr>
        <w:t>ітильники - для освітлення робочого місця муляра.</w:t>
      </w:r>
      <w:r w:rsidRPr="00A90744">
        <w:rPr>
          <w:color w:val="000000"/>
          <w:sz w:val="28"/>
          <w:szCs w:val="28"/>
        </w:rPr>
        <w:br/>
        <w:t xml:space="preserve">5.   Контейнер - для зберігання одягу, інструмента і пристосувань бригади.6.   Кельма - для кам'яних і бетонних робіт для розрівнювання розчину, заповнення вертикальних швів, </w:t>
      </w:r>
      <w:proofErr w:type="gramStart"/>
      <w:r w:rsidRPr="00A90744">
        <w:rPr>
          <w:color w:val="000000"/>
          <w:sz w:val="28"/>
          <w:szCs w:val="28"/>
        </w:rPr>
        <w:t>п</w:t>
      </w:r>
      <w:proofErr w:type="gramEnd"/>
      <w:r w:rsidRPr="00A90744">
        <w:rPr>
          <w:color w:val="000000"/>
          <w:sz w:val="28"/>
          <w:szCs w:val="28"/>
        </w:rPr>
        <w:t>ідрізання зайвого розчину.</w:t>
      </w:r>
      <w:r w:rsidRPr="00A90744">
        <w:rPr>
          <w:color w:val="000000"/>
          <w:sz w:val="28"/>
          <w:szCs w:val="28"/>
        </w:rPr>
        <w:br/>
        <w:t>7.   Розчинна лопата - для подачі, перемішування, розстилання розчину і бетону.</w:t>
      </w:r>
      <w:r w:rsidRPr="00A90744">
        <w:rPr>
          <w:color w:val="000000"/>
          <w:sz w:val="28"/>
          <w:szCs w:val="28"/>
        </w:rPr>
        <w:br/>
        <w:t>8.   Шнур-причалка - для дотримування прямолінійності і горизонтальності рядів кладки мурування.</w:t>
      </w:r>
      <w:r w:rsidRPr="00A90744">
        <w:rPr>
          <w:color w:val="000000"/>
          <w:sz w:val="28"/>
          <w:szCs w:val="28"/>
        </w:rPr>
        <w:br/>
        <w:t>9.   Причальні скоби або цвяхи-для закріплення причального шнура.</w:t>
      </w:r>
      <w:r w:rsidRPr="00A90744">
        <w:rPr>
          <w:color w:val="000000"/>
          <w:sz w:val="28"/>
          <w:szCs w:val="28"/>
        </w:rPr>
        <w:br/>
        <w:t>10. Розшивка стальна - для оброблення зовнішніх швів мурування.</w:t>
      </w:r>
      <w:r w:rsidRPr="00A90744">
        <w:rPr>
          <w:color w:val="000000"/>
          <w:sz w:val="28"/>
          <w:szCs w:val="28"/>
        </w:rPr>
        <w:br/>
        <w:t>11. Металеві або дерев'яні трамбівки - для осаджування бутового або бутобетонного мурування.</w:t>
      </w:r>
      <w:r w:rsidRPr="00A90744">
        <w:rPr>
          <w:color w:val="000000"/>
          <w:sz w:val="28"/>
          <w:szCs w:val="28"/>
        </w:rPr>
        <w:br/>
        <w:t>12. Контрольно-вимірювальні інструменти </w:t>
      </w:r>
      <w:r w:rsidRPr="00A90744">
        <w:rPr>
          <w:color w:val="000000"/>
          <w:sz w:val="28"/>
          <w:szCs w:val="28"/>
        </w:rPr>
        <w:br/>
        <w:t>-  стальна рулетка, складний метр — для перевірки розмі</w:t>
      </w:r>
      <w:proofErr w:type="gramStart"/>
      <w:r w:rsidRPr="00A90744">
        <w:rPr>
          <w:color w:val="000000"/>
          <w:sz w:val="28"/>
          <w:szCs w:val="28"/>
        </w:rPr>
        <w:t>р</w:t>
      </w:r>
      <w:proofErr w:type="gramEnd"/>
      <w:r w:rsidRPr="00A90744">
        <w:rPr>
          <w:color w:val="000000"/>
          <w:sz w:val="28"/>
          <w:szCs w:val="28"/>
        </w:rPr>
        <w:t>ів вимурованої кладки, для розмітки і перевірки розмірів прорізів, ніш тощо;</w:t>
      </w:r>
      <w:r w:rsidRPr="00A90744">
        <w:rPr>
          <w:color w:val="000000"/>
          <w:sz w:val="28"/>
          <w:szCs w:val="28"/>
        </w:rPr>
        <w:br/>
        <w:t>-  висок будівельний - для перевірки вертикальності кладки і перенесення пересічення осей у котлован (на кутах і приляганнях);</w:t>
      </w:r>
      <w:r w:rsidRPr="00A90744">
        <w:rPr>
          <w:color w:val="000000"/>
          <w:sz w:val="28"/>
          <w:szCs w:val="28"/>
        </w:rPr>
        <w:br/>
        <w:t>-  шаблон - для підбирання каменя за розмірами;</w:t>
      </w:r>
      <w:r w:rsidRPr="00A90744">
        <w:rPr>
          <w:color w:val="000000"/>
          <w:sz w:val="28"/>
          <w:szCs w:val="28"/>
        </w:rPr>
        <w:br/>
        <w:t>-  кутник - для контролю правильності кутів;</w:t>
      </w:r>
      <w:r w:rsidRPr="00A90744">
        <w:rPr>
          <w:color w:val="000000"/>
          <w:sz w:val="28"/>
          <w:szCs w:val="28"/>
        </w:rPr>
        <w:br/>
        <w:t xml:space="preserve">-  будівельний </w:t>
      </w:r>
      <w:proofErr w:type="gramStart"/>
      <w:r w:rsidRPr="00A90744">
        <w:rPr>
          <w:color w:val="000000"/>
          <w:sz w:val="28"/>
          <w:szCs w:val="28"/>
        </w:rPr>
        <w:t>р</w:t>
      </w:r>
      <w:proofErr w:type="gramEnd"/>
      <w:r w:rsidRPr="00A90744">
        <w:rPr>
          <w:color w:val="000000"/>
          <w:sz w:val="28"/>
          <w:szCs w:val="28"/>
        </w:rPr>
        <w:t>івень з правилом для перевірки горизонтальності кладки;</w:t>
      </w:r>
      <w:r w:rsidRPr="00A90744">
        <w:rPr>
          <w:color w:val="000000"/>
          <w:sz w:val="28"/>
          <w:szCs w:val="28"/>
        </w:rPr>
        <w:br/>
        <w:t>-  правило - для перевірки прямолінійності бутової стіни;</w:t>
      </w:r>
      <w:r w:rsidRPr="00A90744">
        <w:rPr>
          <w:color w:val="000000"/>
          <w:sz w:val="28"/>
          <w:szCs w:val="28"/>
        </w:rPr>
        <w:br/>
        <w:t>-  нівелір — для перевірки горизонтальності кладки;</w:t>
      </w:r>
      <w:r w:rsidRPr="00A90744">
        <w:rPr>
          <w:color w:val="000000"/>
          <w:sz w:val="28"/>
          <w:szCs w:val="28"/>
        </w:rPr>
        <w:br/>
        <w:t>-  теодоліт - для винесення осей   фундаменту на обноску (обгородження).</w:t>
      </w:r>
      <w:r w:rsidRPr="00A90744">
        <w:rPr>
          <w:color w:val="000000"/>
          <w:sz w:val="28"/>
          <w:szCs w:val="28"/>
        </w:rPr>
        <w:br/>
        <w:t>13. Інструменти для оброблення каменя </w:t>
      </w:r>
      <w:r w:rsidRPr="00A90744">
        <w:rPr>
          <w:color w:val="000000"/>
          <w:sz w:val="28"/>
          <w:szCs w:val="28"/>
        </w:rPr>
        <w:br/>
        <w:t>- кувалда;</w:t>
      </w:r>
      <w:r w:rsidRPr="00A90744">
        <w:rPr>
          <w:color w:val="000000"/>
          <w:sz w:val="28"/>
          <w:szCs w:val="28"/>
        </w:rPr>
        <w:br/>
        <w:t>- молоток кулачок.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t> Організація  робочого  місця  при  </w:t>
      </w:r>
      <w:proofErr w:type="gramStart"/>
      <w:r w:rsidRPr="00C52C50">
        <w:rPr>
          <w:rStyle w:val="a6"/>
          <w:color w:val="000000"/>
          <w:sz w:val="28"/>
          <w:szCs w:val="28"/>
        </w:rPr>
        <w:t>бутовому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 муруванні  фундаментів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proofErr w:type="gramStart"/>
      <w:r w:rsidRPr="00C52C50">
        <w:rPr>
          <w:color w:val="000000"/>
          <w:sz w:val="28"/>
          <w:szCs w:val="28"/>
        </w:rPr>
        <w:t>До</w:t>
      </w:r>
      <w:proofErr w:type="gramEnd"/>
      <w:r w:rsidRPr="00C52C50">
        <w:rPr>
          <w:color w:val="000000"/>
          <w:sz w:val="28"/>
          <w:szCs w:val="28"/>
        </w:rPr>
        <w:t xml:space="preserve"> </w:t>
      </w:r>
      <w:proofErr w:type="gramStart"/>
      <w:r w:rsidRPr="00C52C50">
        <w:rPr>
          <w:color w:val="000000"/>
          <w:sz w:val="28"/>
          <w:szCs w:val="28"/>
        </w:rPr>
        <w:t>початку</w:t>
      </w:r>
      <w:proofErr w:type="gramEnd"/>
      <w:r w:rsidRPr="00C52C50">
        <w:rPr>
          <w:color w:val="000000"/>
          <w:sz w:val="28"/>
          <w:szCs w:val="28"/>
        </w:rPr>
        <w:t xml:space="preserve"> мурування бутових фундаментів заготовляють камені, установлюють ящики для розчину і лотки для подачі каменів і розчину.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3D4E39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7" type="#_x0000_t75" alt="http://www.kamenschik.com/pictures/82.gif" style="width:337.5pt;height:285.75pt;visibility:visible;mso-wrap-style:square">
            <v:imagedata r:id="rId50" o:title="82"/>
          </v:shape>
        </w:pict>
      </w:r>
    </w:p>
    <w:p w:rsidR="00143F81" w:rsidRPr="00C52C50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lastRenderedPageBreak/>
        <w:t xml:space="preserve">Рис. 1. Організація робочого місця при бутовій кладці  фундаментів у траншеях і котлованах завглибшки більше  1,25 м: а - поздовжній розріз, </w:t>
      </w:r>
      <w:proofErr w:type="gramStart"/>
      <w:r w:rsidRPr="00C52C50">
        <w:rPr>
          <w:rStyle w:val="a6"/>
          <w:color w:val="000000"/>
          <w:sz w:val="28"/>
          <w:szCs w:val="28"/>
        </w:rPr>
        <w:t>б-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поперечний розріз; 1 - жолоб, 2 — щебінь, </w:t>
      </w:r>
      <w:proofErr w:type="gramStart"/>
      <w:r w:rsidRPr="00C52C50">
        <w:rPr>
          <w:rStyle w:val="a6"/>
          <w:color w:val="000000"/>
          <w:sz w:val="28"/>
          <w:szCs w:val="28"/>
        </w:rPr>
        <w:t>З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- бутовий камінь, 4 - лоток, 5 - ящик для розчину,  6 - кладка, 7 ~ настил із досок, 8 — кріплення стінок траншеї,9 - розпірки кріплення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color w:val="000000"/>
          <w:sz w:val="28"/>
          <w:szCs w:val="28"/>
        </w:rPr>
        <w:t>При муруванні фундаментів "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ід лопатку" в траншеях глибиною до 1,25 ящики для розчину розміщають на бровці траншеї через 3-5 м один від одного, а між ними розташовують штабеля бутового каменю. При муруванні камінь із штабеля подають у руки муляру, а розчин скидають ковшем-лопатою безпосередньо на кладку.</w:t>
      </w:r>
      <w:r w:rsidRPr="00C52C50">
        <w:rPr>
          <w:color w:val="000000"/>
          <w:sz w:val="28"/>
          <w:szCs w:val="28"/>
        </w:rPr>
        <w:br/>
        <w:t xml:space="preserve">Для мурування фундаментів у траншеях і котлованах глибиною більше 1,25 м (рис. 1) запаси каменю (3) і щебеню (2) укладують поруч з бровкою траншеї, а робочі ящики (5) для розчину ставлять </w:t>
      </w:r>
      <w:proofErr w:type="gramStart"/>
      <w:r w:rsidRPr="00C52C50">
        <w:rPr>
          <w:color w:val="000000"/>
          <w:sz w:val="28"/>
          <w:szCs w:val="28"/>
        </w:rPr>
        <w:t>у</w:t>
      </w:r>
      <w:proofErr w:type="gramEnd"/>
      <w:r w:rsidRPr="00C52C50">
        <w:rPr>
          <w:color w:val="000000"/>
          <w:sz w:val="28"/>
          <w:szCs w:val="28"/>
        </w:rPr>
        <w:t xml:space="preserve"> траншеї безпосередньо на кладку. Розчин подають у ящик (5) баддями за допомогою ван-тожопідйомних кранів, а при малих об'ємах робіт опускають по лотках (4), встановлених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ід кутом 40-50° до горизонту, щоб він не падав, а поступав рівномірно. Камінь опускають у траншею по жолобу (1) перетином 40 х 40 см.</w:t>
      </w:r>
      <w:r w:rsidRPr="00C52C50">
        <w:rPr>
          <w:color w:val="000000"/>
          <w:sz w:val="28"/>
          <w:szCs w:val="28"/>
        </w:rPr>
        <w:br/>
        <w:t xml:space="preserve">Поперечний перетин фундаментів і </w:t>
      </w:r>
      <w:proofErr w:type="gramStart"/>
      <w:r w:rsidRPr="00C52C50">
        <w:rPr>
          <w:color w:val="000000"/>
          <w:sz w:val="28"/>
          <w:szCs w:val="28"/>
        </w:rPr>
        <w:t>ст</w:t>
      </w:r>
      <w:proofErr w:type="gramEnd"/>
      <w:r w:rsidRPr="00C52C50">
        <w:rPr>
          <w:color w:val="000000"/>
          <w:sz w:val="28"/>
          <w:szCs w:val="28"/>
        </w:rPr>
        <w:t>ін, і особливо при муруванні в траншеях, контролюють дерев'яним шаблоном (рис. 108). Шаблон одночасно служить порядовкою і пристосуванням для розмітки отворі</w:t>
      </w:r>
      <w:proofErr w:type="gramStart"/>
      <w:r w:rsidRPr="00C52C50">
        <w:rPr>
          <w:color w:val="000000"/>
          <w:sz w:val="28"/>
          <w:szCs w:val="28"/>
        </w:rPr>
        <w:t>в</w:t>
      </w:r>
      <w:proofErr w:type="gramEnd"/>
      <w:r w:rsidRPr="00C52C50">
        <w:rPr>
          <w:color w:val="000000"/>
          <w:sz w:val="28"/>
          <w:szCs w:val="28"/>
        </w:rPr>
        <w:t xml:space="preserve"> для комунікацій.</w:t>
      </w:r>
      <w:r w:rsidRPr="00C52C50">
        <w:rPr>
          <w:color w:val="000000"/>
          <w:sz w:val="28"/>
          <w:szCs w:val="28"/>
        </w:rPr>
        <w:br/>
      </w:r>
      <w:proofErr w:type="gramStart"/>
      <w:r w:rsidRPr="00C52C50">
        <w:rPr>
          <w:color w:val="000000"/>
          <w:sz w:val="28"/>
          <w:szCs w:val="28"/>
        </w:rPr>
        <w:t>Бутове</w:t>
      </w:r>
      <w:proofErr w:type="gramEnd"/>
      <w:r w:rsidRPr="00C52C50">
        <w:rPr>
          <w:color w:val="000000"/>
          <w:sz w:val="28"/>
          <w:szCs w:val="28"/>
        </w:rPr>
        <w:t xml:space="preserve"> мурування виконують ланки з 2-3 мулярів. При товщині фундаментів до 80 см мурує ланка "двійка"; муляр 4-го розряду установлює порядовки, натягує і перекладає причалки разом з муляром 2-го розряду, кладе версти з приколюванням каменів і забутки, робить розщебенювання кладки, контролює якість кладки. Муляр 2-го розряду допомагає муляру 4-го розряду установлювати і перестановлювати причалку, перелопачувати і подавати на </w:t>
      </w:r>
      <w:proofErr w:type="gramStart"/>
      <w:r w:rsidRPr="00C52C50">
        <w:rPr>
          <w:color w:val="000000"/>
          <w:sz w:val="28"/>
          <w:szCs w:val="28"/>
        </w:rPr>
        <w:t>ст</w:t>
      </w:r>
      <w:proofErr w:type="gramEnd"/>
      <w:r w:rsidRPr="00C52C50">
        <w:rPr>
          <w:color w:val="000000"/>
          <w:sz w:val="28"/>
          <w:szCs w:val="28"/>
        </w:rPr>
        <w:t>іну розчин, подавати і розкладати камені, а також помагати муляру розрівнювати розчин, влаштовувати забутку і розщебенювати кладку.</w:t>
      </w:r>
      <w:r w:rsidRPr="00C52C50">
        <w:rPr>
          <w:color w:val="000000"/>
          <w:sz w:val="28"/>
          <w:szCs w:val="28"/>
        </w:rPr>
        <w:br/>
        <w:t>При товщині фундаментів до 1,2 м мурування виконує ланка "</w:t>
      </w:r>
      <w:proofErr w:type="gramStart"/>
      <w:r w:rsidRPr="00C52C50">
        <w:rPr>
          <w:color w:val="000000"/>
          <w:sz w:val="28"/>
          <w:szCs w:val="28"/>
        </w:rPr>
        <w:t>тр</w:t>
      </w:r>
      <w:proofErr w:type="gramEnd"/>
      <w:r w:rsidRPr="00C52C50">
        <w:rPr>
          <w:color w:val="000000"/>
          <w:sz w:val="28"/>
          <w:szCs w:val="28"/>
        </w:rPr>
        <w:t>ійка": два муляри 3-го і 4-го розрядів і муляр 2-го  розряду.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3D4E39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8" type="#_x0000_t75" alt="http://www.kamenschik.com/pictures/83.gif" style="width:256.5pt;height:170.25pt;visibility:visible;mso-wrap-style:square">
            <v:imagedata r:id="rId51" o:title="83"/>
          </v:shape>
        </w:pict>
      </w:r>
    </w:p>
    <w:p w:rsidR="00143F81" w:rsidRPr="00C52C50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t xml:space="preserve">Рис. 2. Шаблони для мурування  бутових </w:t>
      </w:r>
      <w:proofErr w:type="gramStart"/>
      <w:r w:rsidRPr="00C52C50">
        <w:rPr>
          <w:rStyle w:val="a6"/>
          <w:color w:val="000000"/>
          <w:sz w:val="28"/>
          <w:szCs w:val="28"/>
        </w:rPr>
        <w:t>стр</w:t>
      </w:r>
      <w:proofErr w:type="gramEnd"/>
      <w:r w:rsidRPr="00C52C50">
        <w:rPr>
          <w:rStyle w:val="a6"/>
          <w:color w:val="000000"/>
          <w:sz w:val="28"/>
          <w:szCs w:val="28"/>
        </w:rPr>
        <w:t>ічкових фундаментів:  а - без уступів, б- з уступами;  1 - підкіс, 2 - отвір для шнура-  причалки, З — дерев'яні бруски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color w:val="000000"/>
          <w:sz w:val="28"/>
          <w:szCs w:val="28"/>
        </w:rPr>
        <w:t>. У цій ланці муляр 3-го розряду робить забутку і розщебенюванню кладки.</w:t>
      </w:r>
      <w:r w:rsidRPr="00C52C50">
        <w:rPr>
          <w:color w:val="000000"/>
          <w:sz w:val="28"/>
          <w:szCs w:val="28"/>
        </w:rPr>
        <w:br/>
        <w:t>Якщо товщина фундаменту більша 1,2 м, мурування виконують ланкою "</w:t>
      </w:r>
      <w:proofErr w:type="gramStart"/>
      <w:r w:rsidRPr="00C52C50">
        <w:rPr>
          <w:color w:val="000000"/>
          <w:sz w:val="28"/>
          <w:szCs w:val="28"/>
        </w:rPr>
        <w:t>четв</w:t>
      </w:r>
      <w:proofErr w:type="gramEnd"/>
      <w:r w:rsidRPr="00C52C50">
        <w:rPr>
          <w:color w:val="000000"/>
          <w:sz w:val="28"/>
          <w:szCs w:val="28"/>
        </w:rPr>
        <w:t>ірка" - з  двох "двійок".</w:t>
      </w:r>
      <w:r w:rsidRPr="00C52C50">
        <w:rPr>
          <w:color w:val="000000"/>
          <w:sz w:val="28"/>
          <w:szCs w:val="28"/>
        </w:rPr>
        <w:br/>
        <w:t xml:space="preserve">У кожну "двійку" входять муляри 3-го або 4-го розрядів. Обидві "двійки" мурують з </w:t>
      </w:r>
      <w:r w:rsidRPr="00C52C50">
        <w:rPr>
          <w:color w:val="000000"/>
          <w:sz w:val="28"/>
          <w:szCs w:val="28"/>
        </w:rPr>
        <w:lastRenderedPageBreak/>
        <w:t xml:space="preserve">протилежних кінців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 xml:space="preserve">ід один шнур завдовжки 25 м. Перша "двійка" мурує зовнішню версту, друга - внутрішню.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ісля закінчення мурування верстових рядів ланки починають забутку.</w:t>
      </w:r>
      <w:r w:rsidRPr="00C52C50">
        <w:rPr>
          <w:color w:val="000000"/>
          <w:sz w:val="28"/>
          <w:szCs w:val="28"/>
        </w:rPr>
        <w:br/>
        <w:t>Для мурування бутобетонних фундаменті</w:t>
      </w:r>
      <w:proofErr w:type="gramStart"/>
      <w:r w:rsidRPr="00C52C50">
        <w:rPr>
          <w:color w:val="000000"/>
          <w:sz w:val="28"/>
          <w:szCs w:val="28"/>
        </w:rPr>
        <w:t>в</w:t>
      </w:r>
      <w:proofErr w:type="gramEnd"/>
      <w:r w:rsidRPr="00C52C50">
        <w:rPr>
          <w:color w:val="000000"/>
          <w:sz w:val="28"/>
          <w:szCs w:val="28"/>
        </w:rPr>
        <w:t xml:space="preserve"> камені укладують штабелями вздовж фронта роботи, враховуючи, що цього так званого, "ізюму" повинно бути не більше 50% від загального об'єму.</w:t>
      </w:r>
      <w:r w:rsidRPr="00C52C50">
        <w:rPr>
          <w:color w:val="000000"/>
          <w:sz w:val="28"/>
          <w:szCs w:val="28"/>
        </w:rPr>
        <w:br/>
        <w:t xml:space="preserve">Якість мурування </w:t>
      </w:r>
      <w:proofErr w:type="gramStart"/>
      <w:r w:rsidRPr="00C52C50">
        <w:rPr>
          <w:color w:val="000000"/>
          <w:sz w:val="28"/>
          <w:szCs w:val="28"/>
        </w:rPr>
        <w:t>перев</w:t>
      </w:r>
      <w:proofErr w:type="gramEnd"/>
      <w:r w:rsidRPr="00C52C50">
        <w:rPr>
          <w:color w:val="000000"/>
          <w:sz w:val="28"/>
          <w:szCs w:val="28"/>
        </w:rPr>
        <w:t>іряють через кожні 3-4 ряди.</w:t>
      </w:r>
    </w:p>
    <w:p w:rsidR="00143F81" w:rsidRDefault="00143F81" w:rsidP="00143F81">
      <w:pPr>
        <w:pStyle w:val="a5"/>
        <w:rPr>
          <w:rStyle w:val="a6"/>
          <w:color w:val="FF0000"/>
          <w:sz w:val="28"/>
          <w:szCs w:val="28"/>
        </w:rPr>
      </w:pP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rStyle w:val="a6"/>
          <w:color w:val="FF0000"/>
          <w:sz w:val="28"/>
          <w:szCs w:val="28"/>
        </w:rPr>
        <w:t>Бутовий камінь (бут)</w:t>
      </w:r>
      <w:r w:rsidRPr="006750F8">
        <w:rPr>
          <w:color w:val="000000"/>
          <w:sz w:val="28"/>
          <w:szCs w:val="28"/>
        </w:rPr>
        <w:t> - великі куски каменю неправильної форми, які одержують за допомогою вибухового методу (рваний бут) із осадових (вапняків, доломітів) або вивержених гірських порід</w:t>
      </w:r>
      <w:proofErr w:type="gramStart"/>
      <w:r w:rsidRPr="006750F8">
        <w:rPr>
          <w:color w:val="000000"/>
          <w:sz w:val="28"/>
          <w:szCs w:val="28"/>
        </w:rPr>
        <w:t xml:space="preserve"> ,</w:t>
      </w:r>
      <w:proofErr w:type="gramEnd"/>
      <w:r w:rsidRPr="006750F8">
        <w:rPr>
          <w:color w:val="000000"/>
          <w:sz w:val="28"/>
          <w:szCs w:val="28"/>
        </w:rPr>
        <w:t xml:space="preserve"> або плити неправильної форми (постелистий бут або плитняк), що отримують виламуванням з шаруватих порід.(як  показано  на  відео).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 Для ручного укладання розмі</w:t>
      </w:r>
      <w:proofErr w:type="gramStart"/>
      <w:r w:rsidRPr="006750F8">
        <w:rPr>
          <w:color w:val="000000"/>
          <w:sz w:val="28"/>
          <w:szCs w:val="28"/>
        </w:rPr>
        <w:t>р</w:t>
      </w:r>
      <w:proofErr w:type="gramEnd"/>
      <w:r w:rsidRPr="006750F8">
        <w:rPr>
          <w:color w:val="000000"/>
          <w:sz w:val="28"/>
          <w:szCs w:val="28"/>
        </w:rPr>
        <w:t xml:space="preserve"> бутового каменю має становити 150-500 мм, маса 10-30 кг, а для механізованої (наприклад, у греблях) маса каменю може досягати кількох тонн. Бут із щільних порід повинен мати марку не нижче 150 (для пористих порід - не нижчу 25). Бутовий камінь - дешевий будівельний матеріал, що застосовується для мурування фундаментів, </w:t>
      </w:r>
      <w:proofErr w:type="gramStart"/>
      <w:r w:rsidRPr="006750F8">
        <w:rPr>
          <w:color w:val="000000"/>
          <w:sz w:val="28"/>
          <w:szCs w:val="28"/>
        </w:rPr>
        <w:t>ст</w:t>
      </w:r>
      <w:proofErr w:type="gramEnd"/>
      <w:r w:rsidRPr="006750F8">
        <w:rPr>
          <w:color w:val="000000"/>
          <w:sz w:val="28"/>
          <w:szCs w:val="28"/>
        </w:rPr>
        <w:t>ін допоміжних приміщень або одноповерхових, гідротехнічних споруд тощо.</w:t>
      </w:r>
    </w:p>
    <w:p w:rsidR="00143F81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rStyle w:val="a6"/>
          <w:color w:val="FF0000"/>
          <w:sz w:val="28"/>
          <w:szCs w:val="28"/>
        </w:rPr>
        <w:t>Бутова кладка </w:t>
      </w:r>
      <w:r w:rsidRPr="006750F8">
        <w:rPr>
          <w:color w:val="000000"/>
          <w:sz w:val="28"/>
          <w:szCs w:val="28"/>
        </w:rPr>
        <w:t>— це кладка з природних камені</w:t>
      </w:r>
      <w:proofErr w:type="gramStart"/>
      <w:r w:rsidRPr="006750F8">
        <w:rPr>
          <w:color w:val="000000"/>
          <w:sz w:val="28"/>
          <w:szCs w:val="28"/>
        </w:rPr>
        <w:t>в</w:t>
      </w:r>
      <w:proofErr w:type="gramEnd"/>
      <w:r w:rsidRPr="006750F8">
        <w:rPr>
          <w:color w:val="000000"/>
          <w:sz w:val="28"/>
          <w:szCs w:val="28"/>
        </w:rPr>
        <w:t xml:space="preserve"> неправильної форми, які мають дві приблизно паралельні поверхні (постелі). Для мурування використовують вапняк,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іщаник, черепашник, туф, граніт, а також булижний камінь (для зведення фундаментів будівель висотою до 2-х поверхів).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</w:p>
    <w:p w:rsidR="00143F81" w:rsidRPr="006750F8" w:rsidRDefault="0030218F" w:rsidP="00143F81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49" type="#_x0000_t75" alt="http://buildingwork.net/uploads/posts/2014-02/1393161581_6.jpg" style="width:166.5pt;height:111pt;visibility:visible;mso-wrap-style:square">
            <v:imagedata r:id="rId52" o:title="1393161581_6"/>
          </v:shape>
        </w:pict>
      </w:r>
    </w:p>
    <w:p w:rsidR="00143F81" w:rsidRDefault="00143F81" w:rsidP="00143F81">
      <w:pPr>
        <w:pStyle w:val="a5"/>
        <w:jc w:val="center"/>
        <w:rPr>
          <w:color w:val="000000"/>
          <w:sz w:val="28"/>
          <w:szCs w:val="28"/>
        </w:rPr>
      </w:pPr>
    </w:p>
    <w:p w:rsidR="00143F81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 xml:space="preserve">Камені масою більше 30 кг розколюють на більш </w:t>
      </w:r>
      <w:proofErr w:type="gramStart"/>
      <w:r w:rsidRPr="006750F8">
        <w:rPr>
          <w:color w:val="000000"/>
          <w:sz w:val="28"/>
          <w:szCs w:val="28"/>
        </w:rPr>
        <w:t>др</w:t>
      </w:r>
      <w:proofErr w:type="gramEnd"/>
      <w:r w:rsidRPr="006750F8">
        <w:rPr>
          <w:color w:val="000000"/>
          <w:sz w:val="28"/>
          <w:szCs w:val="28"/>
        </w:rPr>
        <w:t>ібні. Цей процес називається </w:t>
      </w:r>
      <w:r w:rsidRPr="006750F8">
        <w:rPr>
          <w:rStyle w:val="a6"/>
          <w:color w:val="000000"/>
          <w:sz w:val="28"/>
          <w:szCs w:val="28"/>
        </w:rPr>
        <w:t>плінтування</w:t>
      </w:r>
      <w:r w:rsidRPr="006750F8">
        <w:rPr>
          <w:color w:val="000000"/>
          <w:sz w:val="28"/>
          <w:szCs w:val="28"/>
        </w:rPr>
        <w:t xml:space="preserve">. Одночасно з </w:t>
      </w:r>
      <w:proofErr w:type="gramStart"/>
      <w:r w:rsidRPr="006750F8">
        <w:rPr>
          <w:color w:val="000000"/>
          <w:sz w:val="28"/>
          <w:szCs w:val="28"/>
        </w:rPr>
        <w:t>пл</w:t>
      </w:r>
      <w:proofErr w:type="gramEnd"/>
      <w:r w:rsidRPr="006750F8">
        <w:rPr>
          <w:color w:val="000000"/>
          <w:sz w:val="28"/>
          <w:szCs w:val="28"/>
        </w:rPr>
        <w:t>інтуванням сколюють гострі кути каменів, підганяючи їх форму під</w: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прямокутний паралелепіпед.</w:t>
      </w:r>
      <w:r w:rsidRPr="006750F8">
        <w:rPr>
          <w:color w:val="000000"/>
          <w:sz w:val="28"/>
          <w:szCs w:val="28"/>
        </w:rPr>
        <w:br/>
      </w:r>
      <w:r w:rsidR="0030218F">
        <w:rPr>
          <w:b/>
          <w:noProof/>
          <w:color w:val="000000"/>
          <w:sz w:val="28"/>
          <w:szCs w:val="28"/>
        </w:rPr>
        <w:pict>
          <v:shape id="Рисунок 3" o:spid="_x0000_i1050" type="#_x0000_t75" alt="https://dvpbud.ucoz.ua/2r/t6/u1/kuvalda.jpg" style="width:84pt;height:153.75pt;visibility:visible;mso-wrap-style:square">
            <v:imagedata r:id="rId53" o:title="kuvalda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>Рис 1 Інструмент  для  обробки  каменю.  а) кувалда  б) молоток-кулачок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lastRenderedPageBreak/>
        <w:t xml:space="preserve">Для </w:t>
      </w:r>
      <w:proofErr w:type="gramStart"/>
      <w:r w:rsidRPr="006750F8">
        <w:rPr>
          <w:color w:val="000000"/>
          <w:sz w:val="28"/>
          <w:szCs w:val="28"/>
        </w:rPr>
        <w:t>пл</w:t>
      </w:r>
      <w:proofErr w:type="gramEnd"/>
      <w:r w:rsidRPr="006750F8">
        <w:rPr>
          <w:color w:val="000000"/>
          <w:sz w:val="28"/>
          <w:szCs w:val="28"/>
        </w:rPr>
        <w:t xml:space="preserve">інтування каменів застосовують прямокутну кувалду (рис. 1, а), а для оброблення - молоток-кулачок (рис. 1, б), яким сколюють гострі кути. Цим же молотком осаджують, розщебенюють бутовий камінь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ід час мурування.</w:t>
      </w:r>
    </w:p>
    <w:p w:rsidR="00143F81" w:rsidRPr="006750F8" w:rsidRDefault="003D4E39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1" type="#_x0000_t75" alt="https://dvpbud.ucoz.ua/2r/t6/u1/trambivki.jpg" style="width:206.25pt;height:256.5pt;visibility:visible;mso-wrap-style:square">
            <v:imagedata r:id="rId54" o:title="trambivki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>Рис 2   ТРАМБІВКИ ДЛЯ УЩІЛЬНЕНЬ КЛАДКИ  </w:t>
      </w:r>
      <w:r w:rsidRPr="006750F8">
        <w:rPr>
          <w:rStyle w:val="a7"/>
          <w:b/>
          <w:bCs/>
          <w:color w:val="000000"/>
          <w:sz w:val="28"/>
          <w:szCs w:val="28"/>
        </w:rPr>
        <w:t>а </w:t>
      </w:r>
      <w:r w:rsidRPr="006750F8">
        <w:rPr>
          <w:rStyle w:val="a6"/>
          <w:color w:val="000000"/>
          <w:sz w:val="28"/>
          <w:szCs w:val="28"/>
        </w:rPr>
        <w:t>— металева; б — деревяна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Трамбівками (рис. 2,</w:t>
      </w:r>
      <w:proofErr w:type="gramStart"/>
      <w:r w:rsidRPr="006750F8">
        <w:rPr>
          <w:color w:val="000000"/>
          <w:sz w:val="28"/>
          <w:szCs w:val="28"/>
        </w:rPr>
        <w:t xml:space="preserve"> )</w:t>
      </w:r>
      <w:proofErr w:type="gramEnd"/>
      <w:r w:rsidRPr="006750F8">
        <w:rPr>
          <w:color w:val="000000"/>
          <w:sz w:val="28"/>
          <w:szCs w:val="28"/>
        </w:rPr>
        <w:t xml:space="preserve"> осаджують камені, ущільнюють бутову кладку.</w:t>
      </w:r>
      <w:r w:rsidRPr="006750F8">
        <w:rPr>
          <w:color w:val="000000"/>
          <w:sz w:val="28"/>
          <w:szCs w:val="28"/>
        </w:rPr>
        <w:br/>
      </w:r>
      <w:proofErr w:type="gramStart"/>
      <w:r w:rsidRPr="006750F8">
        <w:rPr>
          <w:color w:val="000000"/>
          <w:sz w:val="28"/>
          <w:szCs w:val="28"/>
        </w:rPr>
        <w:t>Кр</w:t>
      </w:r>
      <w:proofErr w:type="gramEnd"/>
      <w:r w:rsidRPr="006750F8">
        <w:rPr>
          <w:color w:val="000000"/>
          <w:sz w:val="28"/>
          <w:szCs w:val="28"/>
        </w:rPr>
        <w:t>ім інструментів зазначених на рис. 1, для мурування бутової кладки застосовують ті ж інструменти, що і для цегляного мурування.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 xml:space="preserve">ід час мурування з бутового  каменю важко досягнути такої акуратної перев'язки, як при муруванні з цегли, тому що камені мають неправильну форму. Тому у верстових рядах і в забутці камені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ідбирають і розташовують так для забезпечення перев'язки, щоб при зведенні стін  камені можна було б укладати поперемінно: то довгою стороною - ложками (1), то короткою - тичками (2).</w:t>
      </w:r>
    </w:p>
    <w:p w:rsidR="00143F81" w:rsidRPr="006750F8" w:rsidRDefault="003D4E39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2" type="#_x0000_t75" alt="http://www.know-house.ru/walls/img/06/b/kam-85.gif" style="width:256.5pt;height:174pt;visibility:visible;mso-wrap-style:square">
            <v:imagedata r:id="rId55" o:title="kam-85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 xml:space="preserve">Рис 3 . Перев'язування кладки з вутового каменю: а - </w:t>
      </w:r>
      <w:proofErr w:type="gramStart"/>
      <w:r w:rsidRPr="006750F8">
        <w:rPr>
          <w:rStyle w:val="a6"/>
          <w:color w:val="000000"/>
          <w:sz w:val="28"/>
          <w:szCs w:val="28"/>
        </w:rPr>
        <w:t>ст</w:t>
      </w:r>
      <w:proofErr w:type="gramEnd"/>
      <w:r w:rsidRPr="006750F8">
        <w:rPr>
          <w:rStyle w:val="a6"/>
          <w:color w:val="000000"/>
          <w:sz w:val="28"/>
          <w:szCs w:val="28"/>
        </w:rPr>
        <w:t>іни, 6-у перетинах стін, в — в кутах, 1 — ложки, 2 - тички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 xml:space="preserve">Отже, в кожному ряду кладки </w:t>
      </w:r>
      <w:proofErr w:type="gramStart"/>
      <w:r w:rsidRPr="006750F8">
        <w:rPr>
          <w:color w:val="000000"/>
          <w:sz w:val="28"/>
          <w:szCs w:val="28"/>
        </w:rPr>
        <w:t>посл</w:t>
      </w:r>
      <w:proofErr w:type="gramEnd"/>
      <w:r w:rsidRPr="006750F8">
        <w:rPr>
          <w:color w:val="000000"/>
          <w:sz w:val="28"/>
          <w:szCs w:val="28"/>
        </w:rPr>
        <w:t xml:space="preserve">ідовно чергуються тичкові і ложкові камені як у верстах, так і в забутці. У суміжних рядах над тичковими укладають ложкові камені, а над ложковими- тичкові. Таким чином забезпечують перев'язування швів бутової кладки, яка аналогічна ланцюговій перев'язці при муруванні з цегли. Так само розкладають камені у рядах при перетинах (рис. 3, б) і в кутах </w:t>
      </w:r>
      <w:proofErr w:type="gramStart"/>
      <w:r w:rsidRPr="006750F8">
        <w:rPr>
          <w:color w:val="000000"/>
          <w:sz w:val="28"/>
          <w:szCs w:val="28"/>
        </w:rPr>
        <w:t>ст</w:t>
      </w:r>
      <w:proofErr w:type="gramEnd"/>
      <w:r w:rsidRPr="006750F8">
        <w:rPr>
          <w:color w:val="000000"/>
          <w:sz w:val="28"/>
          <w:szCs w:val="28"/>
        </w:rPr>
        <w:t xml:space="preserve">ін (рис. 3, в). Камені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 xml:space="preserve">ідбирають і підганяють так,  щоб, по можливості, створити однакову висоту в межах 20-25 см і горизонтальність швів. При цьому можна укладати по два-три тонких </w:t>
      </w:r>
      <w:r w:rsidRPr="006750F8">
        <w:rPr>
          <w:color w:val="000000"/>
          <w:sz w:val="28"/>
          <w:szCs w:val="28"/>
        </w:rPr>
        <w:lastRenderedPageBreak/>
        <w:t>каменя в одному ряду кладки, а деякі великі камені можуть входити в два суміжних ряди.</w:t>
      </w:r>
    </w:p>
    <w:p w:rsidR="00143F81" w:rsidRPr="006750F8" w:rsidRDefault="00143F81" w:rsidP="00143F81">
      <w:pPr>
        <w:rPr>
          <w:sz w:val="28"/>
          <w:szCs w:val="28"/>
        </w:rPr>
      </w:pP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t> Бутове  мурування  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 залив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t>Бутове </w:t>
      </w:r>
      <w:r w:rsidRPr="00823E82">
        <w:rPr>
          <w:rStyle w:val="a6"/>
          <w:color w:val="0000FF"/>
          <w:sz w:val="28"/>
          <w:szCs w:val="28"/>
        </w:rPr>
        <w:t>мурування "</w:t>
      </w:r>
      <w:proofErr w:type="gramStart"/>
      <w:r w:rsidRPr="00823E82">
        <w:rPr>
          <w:rStyle w:val="a6"/>
          <w:color w:val="0000FF"/>
          <w:sz w:val="28"/>
          <w:szCs w:val="28"/>
        </w:rPr>
        <w:t>п</w:t>
      </w:r>
      <w:proofErr w:type="gramEnd"/>
      <w:r w:rsidRPr="00823E82">
        <w:rPr>
          <w:rStyle w:val="a6"/>
          <w:color w:val="0000FF"/>
          <w:sz w:val="28"/>
          <w:szCs w:val="28"/>
        </w:rPr>
        <w:t>ід заливку"</w:t>
      </w:r>
      <w:r w:rsidRPr="00823E82">
        <w:rPr>
          <w:color w:val="000000"/>
          <w:sz w:val="28"/>
          <w:szCs w:val="28"/>
        </w:rPr>
        <w:t> виконується з рваного бутового каменю або булижного каменю, не підбираючи їх і не викладуючи верстових рядів. Мурування зводять в опалубці, яку встановлюють у траншеях (рис. 1). Якщо ґрунт щільний, то при глибині до 1,25 м можна мурувати і без опалубки, врозпі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траншей.</w:t>
      </w:r>
    </w:p>
    <w:p w:rsidR="004C5703" w:rsidRPr="00823E82" w:rsidRDefault="003D4E39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3" type="#_x0000_t75" alt="https://dvpbud.ucoz.ua/2r/t6/u3/pid_zaliv.jpg" style="width:327pt;height:224.25pt;visibility:visible;mso-wrap-style:square">
            <v:imagedata r:id="rId56" o:title="pid_zaliv"/>
          </v:shape>
        </w:pict>
      </w:r>
    </w:p>
    <w:p w:rsidR="004C5703" w:rsidRPr="00823E82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t>Рис. 1. Кладка "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заливку": 1 — укладання каменя і  защебенення  пустот, 2 - заливання рідким розчином,  З - укладання наступного ряду, 4 — перевірка горизонтальності  мурування, 5 -рівень, 6 -рейка-правило, 7 - опалубка (форма)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br/>
        <w:t>Перший шар бутового каменю висотою до 20-25 см укладають на суху основу без розчину в 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і ущільнюють трамбівками. Далі заповнюють усі проміжки між каменями </w:t>
      </w:r>
      <w:proofErr w:type="gramStart"/>
      <w:r w:rsidRPr="00823E82">
        <w:rPr>
          <w:color w:val="000000"/>
          <w:sz w:val="28"/>
          <w:szCs w:val="28"/>
        </w:rPr>
        <w:t>др</w:t>
      </w:r>
      <w:proofErr w:type="gramEnd"/>
      <w:r w:rsidRPr="00823E82">
        <w:rPr>
          <w:color w:val="000000"/>
          <w:sz w:val="28"/>
          <w:szCs w:val="28"/>
        </w:rPr>
        <w:t xml:space="preserve">ібним камінням або щебенем (1). Укладений шар каменю заливають 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ідким жирним розчином (2), так щоб усі пустоти були заповнені. Наступне мурування виконують таким же чином: горизонтальними рядами висотою 20-25 см, заливаючи розчином кожний ряд кладки. Цей спосіб мурування </w:t>
      </w:r>
      <w:proofErr w:type="gramStart"/>
      <w:r w:rsidRPr="00823E82">
        <w:rPr>
          <w:color w:val="000000"/>
          <w:sz w:val="28"/>
          <w:szCs w:val="28"/>
        </w:rPr>
        <w:t>допускається</w:t>
      </w:r>
      <w:proofErr w:type="gramEnd"/>
      <w:r w:rsidRPr="00823E82">
        <w:rPr>
          <w:color w:val="000000"/>
          <w:sz w:val="28"/>
          <w:szCs w:val="28"/>
        </w:rPr>
        <w:t xml:space="preserve"> тільки для споруджування фундаментів будівель висотою не більше 10 м і тільки на ґрунтах, які не просідають.</w:t>
      </w:r>
    </w:p>
    <w:p w:rsidR="004C5703" w:rsidRPr="00823E82" w:rsidRDefault="0030218F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4" type="#_x0000_t75" alt="https://dvpbud.ucoz.ua/2r/t6/u3/z_vibroushhilnennjam.jpg" style="width:422.25pt;height:211.5pt;visibility:visible;mso-wrap-style:square">
            <v:imagedata r:id="rId57" o:title="z_vibroushhilnennjam"/>
          </v:shape>
        </w:pict>
      </w:r>
    </w:p>
    <w:p w:rsidR="004C5703" w:rsidRPr="00823E82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lastRenderedPageBreak/>
        <w:t xml:space="preserve">Рис. 2. Мурування з віброущільненням: 1 — Укладання каменя   "насухо" з розщебенюванням пустот, 2 - ущільнення розчину  вібратором, 3 - укладання каменя 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лопатку, 4 — опалубка(форма), 5 - шар розчину, б - поверхневий вібратор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t>.</w:t>
      </w:r>
      <w:r w:rsidRPr="00823E82">
        <w:rPr>
          <w:color w:val="000000"/>
          <w:sz w:val="28"/>
          <w:szCs w:val="28"/>
        </w:rPr>
        <w:br/>
      </w:r>
      <w:r w:rsidRPr="00823E82">
        <w:rPr>
          <w:rStyle w:val="a6"/>
          <w:color w:val="0000FF"/>
          <w:sz w:val="28"/>
          <w:szCs w:val="28"/>
        </w:rPr>
        <w:t>Мурування з використанням віброущільнення</w:t>
      </w:r>
      <w:r w:rsidRPr="00823E82">
        <w:rPr>
          <w:color w:val="000000"/>
          <w:sz w:val="28"/>
          <w:szCs w:val="28"/>
        </w:rPr>
        <w:t> (рис. 2) має міцність на 25-40% більше міцності кладки, яка виконана способом "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ід лопатку". Мурування виконують в опалубці або врозпі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траншеї у щільних грунтах. Перший ряд укладують насухо, пустоти між каменями заповнюють щебенем, а потім розстеляють розчич шаром 4-6 см установлюють поверхневий вібратор і ущільнюють мурування до тих 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ір поки розчин не перестане проникати в кладку. Тоді укладують на розчині наступний ряд каменя способом "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 xml:space="preserve">ід лопатку", покривають його розчином і знов вібрують. Щоб надати декоративну поверхню бутовим </w:t>
      </w:r>
      <w:proofErr w:type="gramStart"/>
      <w:r w:rsidRPr="00823E82">
        <w:rPr>
          <w:color w:val="000000"/>
          <w:sz w:val="28"/>
          <w:szCs w:val="28"/>
        </w:rPr>
        <w:t>ст</w:t>
      </w:r>
      <w:proofErr w:type="gramEnd"/>
      <w:r w:rsidRPr="00823E82">
        <w:rPr>
          <w:color w:val="000000"/>
          <w:sz w:val="28"/>
          <w:szCs w:val="28"/>
        </w:rPr>
        <w:t xml:space="preserve">інам, застосовують циклопічну кладку: для лицьової поверхні кладки підбирають околоті камені, розташовуючи їх у верстових рядах так, щоб із швів між ними одержати рисунок. </w:t>
      </w:r>
      <w:proofErr w:type="gramStart"/>
      <w:r w:rsidRPr="00823E82">
        <w:rPr>
          <w:color w:val="000000"/>
          <w:sz w:val="28"/>
          <w:szCs w:val="28"/>
        </w:rPr>
        <w:t>Ц</w:t>
      </w:r>
      <w:proofErr w:type="gramEnd"/>
      <w:r w:rsidRPr="00823E82">
        <w:rPr>
          <w:color w:val="000000"/>
          <w:sz w:val="28"/>
          <w:szCs w:val="28"/>
        </w:rPr>
        <w:t xml:space="preserve">і шви роблять випуклими (шириною 2-4 см) і розшивають. Застосовують також циклопічне облицювання бутової кладки плитняком 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ісля її зведення.</w:t>
      </w:r>
    </w:p>
    <w:p w:rsidR="004C5703" w:rsidRPr="00823E82" w:rsidRDefault="004C5703" w:rsidP="004C5703">
      <w:pPr>
        <w:rPr>
          <w:sz w:val="28"/>
          <w:szCs w:val="28"/>
        </w:rPr>
      </w:pP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rStyle w:val="a6"/>
          <w:color w:val="000000"/>
          <w:sz w:val="28"/>
          <w:szCs w:val="28"/>
        </w:rPr>
        <w:t>Бутобетонне  мурування</w:t>
      </w: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color w:val="000000"/>
          <w:sz w:val="28"/>
          <w:szCs w:val="28"/>
        </w:rPr>
        <w:t xml:space="preserve">Мурування з </w:t>
      </w:r>
      <w:proofErr w:type="gramStart"/>
      <w:r w:rsidRPr="00C2682C">
        <w:rPr>
          <w:color w:val="000000"/>
          <w:sz w:val="28"/>
          <w:szCs w:val="28"/>
        </w:rPr>
        <w:t>природного</w:t>
      </w:r>
      <w:proofErr w:type="gramEnd"/>
      <w:r w:rsidRPr="00C2682C">
        <w:rPr>
          <w:color w:val="000000"/>
          <w:sz w:val="28"/>
          <w:szCs w:val="28"/>
        </w:rPr>
        <w:t xml:space="preserve"> каменю, втопленого у шар бетону, називається бутобе-тонним (рис. 1).</w:t>
      </w:r>
    </w:p>
    <w:p w:rsidR="004C5703" w:rsidRPr="00C2682C" w:rsidRDefault="0030218F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5" type="#_x0000_t75" alt="http://dvpbud.ucoz.ua/2r/t6/u4/but_bet.jpg" style="width:165.75pt;height:101.25pt;visibility:visible;mso-wrap-style:square">
            <v:imagedata r:id="rId58" o:title="but_bet"/>
          </v:shape>
        </w:pict>
      </w:r>
    </w:p>
    <w:p w:rsidR="004C5703" w:rsidRPr="00C2682C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C2682C">
        <w:rPr>
          <w:rStyle w:val="a6"/>
          <w:color w:val="000000"/>
          <w:sz w:val="28"/>
          <w:szCs w:val="28"/>
        </w:rPr>
        <w:t>Рис. 1. Бутобетонне мурування: 1 - камені, втоплені в бетонну суміш, 2 - поновлення мурування   </w:t>
      </w:r>
      <w:proofErr w:type="gramStart"/>
      <w:r w:rsidRPr="00C2682C">
        <w:rPr>
          <w:rStyle w:val="a6"/>
          <w:color w:val="000000"/>
          <w:sz w:val="28"/>
          <w:szCs w:val="28"/>
        </w:rPr>
        <w:t>п</w:t>
      </w:r>
      <w:proofErr w:type="gramEnd"/>
      <w:r w:rsidRPr="00C2682C">
        <w:rPr>
          <w:rStyle w:val="a6"/>
          <w:color w:val="000000"/>
          <w:sz w:val="28"/>
          <w:szCs w:val="28"/>
        </w:rPr>
        <w:t>ісля укладення бетону, З -бутовий камінь, 4 - шар бетону</w:t>
      </w: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color w:val="000000"/>
          <w:sz w:val="28"/>
          <w:szCs w:val="28"/>
        </w:rPr>
        <w:t>Таке мурування ведуть у траншеях зі щільних грунтів або в опалубці. Бутобетонне мурування застосовують коли кладка має товщину понад 40 см.</w:t>
      </w:r>
      <w:r w:rsidRPr="00C2682C">
        <w:rPr>
          <w:color w:val="000000"/>
          <w:sz w:val="28"/>
          <w:szCs w:val="28"/>
        </w:rPr>
        <w:br/>
        <w:t>Спочатку розстеляють шар бетону завтовшки 25 см потім  втоплюють камені на глибину не менше половини висоти каменів. Між втопленими каменями, а також між каменями і опалубкою, залишають зазор 4-6 см. Поперечний розмі</w:t>
      </w:r>
      <w:proofErr w:type="gramStart"/>
      <w:r w:rsidRPr="00C2682C">
        <w:rPr>
          <w:color w:val="000000"/>
          <w:sz w:val="28"/>
          <w:szCs w:val="28"/>
        </w:rPr>
        <w:t>р</w:t>
      </w:r>
      <w:proofErr w:type="gramEnd"/>
      <w:r w:rsidRPr="00C2682C">
        <w:rPr>
          <w:color w:val="000000"/>
          <w:sz w:val="28"/>
          <w:szCs w:val="28"/>
        </w:rPr>
        <w:t xml:space="preserve"> каменів не повинен перевищувати 1/3 ширини зведених конструкцій. Булижний камінь </w:t>
      </w:r>
      <w:proofErr w:type="gramStart"/>
      <w:r w:rsidRPr="00C2682C">
        <w:rPr>
          <w:color w:val="000000"/>
          <w:sz w:val="28"/>
          <w:szCs w:val="28"/>
        </w:rPr>
        <w:t>дозволяється</w:t>
      </w:r>
      <w:proofErr w:type="gramEnd"/>
      <w:r w:rsidRPr="00C2682C">
        <w:rPr>
          <w:color w:val="000000"/>
          <w:sz w:val="28"/>
          <w:szCs w:val="28"/>
        </w:rPr>
        <w:t xml:space="preserve"> використовувати не розколеним. </w:t>
      </w:r>
      <w:proofErr w:type="gramStart"/>
      <w:r w:rsidRPr="00C2682C">
        <w:rPr>
          <w:color w:val="000000"/>
          <w:sz w:val="28"/>
          <w:szCs w:val="28"/>
        </w:rPr>
        <w:t>П</w:t>
      </w:r>
      <w:proofErr w:type="gramEnd"/>
      <w:r w:rsidRPr="00C2682C">
        <w:rPr>
          <w:color w:val="000000"/>
          <w:sz w:val="28"/>
          <w:szCs w:val="28"/>
        </w:rPr>
        <w:t xml:space="preserve">ісля втоплювання каменя знов укладають шар бетонної суміші і ущільнюють її вібратором або трамбовками. Далі процес мурування повторяють. Мурування ведуть по всій, довжині </w:t>
      </w:r>
      <w:proofErr w:type="gramStart"/>
      <w:r w:rsidRPr="00C2682C">
        <w:rPr>
          <w:color w:val="000000"/>
          <w:sz w:val="28"/>
          <w:szCs w:val="28"/>
        </w:rPr>
        <w:t>зах-ватки</w:t>
      </w:r>
      <w:proofErr w:type="gramEnd"/>
      <w:r w:rsidRPr="00C2682C">
        <w:rPr>
          <w:color w:val="000000"/>
          <w:sz w:val="28"/>
          <w:szCs w:val="28"/>
        </w:rPr>
        <w:t>.</w:t>
      </w:r>
      <w:r w:rsidRPr="00C2682C">
        <w:rPr>
          <w:color w:val="000000"/>
          <w:sz w:val="28"/>
          <w:szCs w:val="28"/>
        </w:rPr>
        <w:br/>
        <w:t xml:space="preserve">Бетонна суміш для мурування </w:t>
      </w:r>
      <w:proofErr w:type="gramStart"/>
      <w:r w:rsidRPr="00C2682C">
        <w:rPr>
          <w:color w:val="000000"/>
          <w:sz w:val="28"/>
          <w:szCs w:val="28"/>
        </w:rPr>
        <w:t>повинна</w:t>
      </w:r>
      <w:proofErr w:type="gramEnd"/>
      <w:r w:rsidRPr="00C2682C">
        <w:rPr>
          <w:color w:val="000000"/>
          <w:sz w:val="28"/>
          <w:szCs w:val="28"/>
        </w:rPr>
        <w:t xml:space="preserve"> мати рухомість 5-7 см, до того ж крупність щебеню або гравію в ній не повинна перевищувати 3 см. Не припускається втоплювати камені у</w:t>
      </w:r>
      <w:r>
        <w:rPr>
          <w:color w:val="000000"/>
          <w:sz w:val="28"/>
          <w:szCs w:val="28"/>
        </w:rPr>
        <w:t xml:space="preserve"> </w:t>
      </w:r>
      <w:r w:rsidRPr="00C2682C">
        <w:rPr>
          <w:color w:val="000000"/>
          <w:sz w:val="28"/>
          <w:szCs w:val="28"/>
        </w:rPr>
        <w:t xml:space="preserve">бетонну суміш, що вже почала тужавіти. </w:t>
      </w:r>
    </w:p>
    <w:p w:rsidR="00143F81" w:rsidRPr="00C52C50" w:rsidRDefault="00143F81" w:rsidP="00143F81">
      <w:pPr>
        <w:rPr>
          <w:sz w:val="28"/>
          <w:szCs w:val="28"/>
        </w:rPr>
      </w:pPr>
    </w:p>
    <w:p w:rsidR="00A472C4" w:rsidRPr="005F45B8" w:rsidRDefault="00A472C4" w:rsidP="00A472C4">
      <w:pPr>
        <w:pStyle w:val="a5"/>
        <w:rPr>
          <w:color w:val="000000"/>
          <w:sz w:val="28"/>
          <w:szCs w:val="28"/>
        </w:rPr>
      </w:pPr>
      <w:r w:rsidRPr="005F45B8">
        <w:rPr>
          <w:rStyle w:val="a6"/>
          <w:color w:val="000000"/>
          <w:sz w:val="28"/>
          <w:szCs w:val="28"/>
        </w:rPr>
        <w:t>Безпека праці при виконанні бутових і бутобетонних робі</w:t>
      </w:r>
      <w:proofErr w:type="gramStart"/>
      <w:r w:rsidRPr="005F45B8">
        <w:rPr>
          <w:rStyle w:val="a6"/>
          <w:color w:val="000000"/>
          <w:sz w:val="28"/>
          <w:szCs w:val="28"/>
        </w:rPr>
        <w:t>т</w:t>
      </w:r>
      <w:proofErr w:type="gramEnd"/>
    </w:p>
    <w:p w:rsidR="00A472C4" w:rsidRPr="005F45B8" w:rsidRDefault="00A472C4" w:rsidP="00A472C4">
      <w:pPr>
        <w:pStyle w:val="a5"/>
        <w:rPr>
          <w:color w:val="000000"/>
          <w:sz w:val="28"/>
          <w:szCs w:val="28"/>
        </w:rPr>
      </w:pPr>
      <w:r w:rsidRPr="005F45B8">
        <w:rPr>
          <w:color w:val="000000"/>
          <w:sz w:val="28"/>
          <w:szCs w:val="28"/>
        </w:rPr>
        <w:t xml:space="preserve">До виконання кам'яних робіт допускаються робітники, які пройшли навчання та інструктаж на робочому місці. Муляри, які працюють на будівництві повинні бути захищені касками. До початку і </w:t>
      </w:r>
      <w:proofErr w:type="gramStart"/>
      <w:r w:rsidRPr="005F45B8">
        <w:rPr>
          <w:color w:val="000000"/>
          <w:sz w:val="28"/>
          <w:szCs w:val="28"/>
        </w:rPr>
        <w:t>п</w:t>
      </w:r>
      <w:proofErr w:type="gramEnd"/>
      <w:r w:rsidRPr="005F45B8">
        <w:rPr>
          <w:color w:val="000000"/>
          <w:sz w:val="28"/>
          <w:szCs w:val="28"/>
        </w:rPr>
        <w:t xml:space="preserve">ід час мурування фундаментів необхідно перевіряти </w:t>
      </w:r>
      <w:r w:rsidRPr="005F45B8">
        <w:rPr>
          <w:color w:val="000000"/>
          <w:sz w:val="28"/>
          <w:szCs w:val="28"/>
        </w:rPr>
        <w:lastRenderedPageBreak/>
        <w:t>міцність кріплення стінок траншей і котлованів.</w:t>
      </w:r>
      <w:r w:rsidRPr="005F45B8">
        <w:rPr>
          <w:color w:val="000000"/>
          <w:sz w:val="28"/>
          <w:szCs w:val="28"/>
        </w:rPr>
        <w:br/>
        <w:t>При подаванні мурувальних матеріалів (камінь, розчин, бетон) мулярам необхідно знаходитися поза межами небезпечної зони (рис. 1).</w:t>
      </w:r>
    </w:p>
    <w:p w:rsidR="00A472C4" w:rsidRPr="005F45B8" w:rsidRDefault="0030218F" w:rsidP="00A472C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6" type="#_x0000_t75" alt="https://dvpbud.ucoz.ua/3r/t4/u5/2.jpg" style="width:312pt;height:234.75pt;visibility:visible;mso-wrap-style:square">
            <v:imagedata r:id="rId59" o:title="2"/>
          </v:shape>
        </w:pict>
      </w:r>
    </w:p>
    <w:p w:rsidR="00A472C4" w:rsidRPr="005F45B8" w:rsidRDefault="00A472C4" w:rsidP="00A472C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5F45B8">
        <w:rPr>
          <w:rStyle w:val="a6"/>
          <w:color w:val="000000"/>
          <w:sz w:val="28"/>
          <w:szCs w:val="28"/>
        </w:rPr>
        <w:t>Мал</w:t>
      </w:r>
      <w:proofErr w:type="gramEnd"/>
      <w:r w:rsidRPr="005F45B8">
        <w:rPr>
          <w:rStyle w:val="a6"/>
          <w:color w:val="000000"/>
          <w:sz w:val="28"/>
          <w:szCs w:val="28"/>
        </w:rPr>
        <w:t xml:space="preserve"> 1   . НЕБЕЗПЕЧНА ЗОНА ПРИ ПОДАЧІ РОЗЧИНУ НА РОБОЧЕ МІСЦЕ МУЛЯРА</w:t>
      </w:r>
    </w:p>
    <w:p w:rsidR="00DF4E21" w:rsidRPr="00A90744" w:rsidRDefault="00DF4E21" w:rsidP="00DF4E21">
      <w:pPr>
        <w:rPr>
          <w:sz w:val="28"/>
          <w:szCs w:val="28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7829E7" w:rsidRDefault="003D4E39" w:rsidP="00B52DF9">
      <w:pPr>
        <w:pStyle w:val="a5"/>
        <w:rPr>
          <w:color w:val="000000"/>
          <w:sz w:val="28"/>
          <w:szCs w:val="28"/>
          <w:lang w:val="uk-UA"/>
        </w:rPr>
      </w:pPr>
      <w:hyperlink r:id="rId60" w:history="1">
        <w:r w:rsidR="002F0B7A" w:rsidRPr="006806B1">
          <w:rPr>
            <w:rStyle w:val="a4"/>
            <w:sz w:val="28"/>
            <w:szCs w:val="28"/>
            <w:lang w:val="uk-UA"/>
          </w:rPr>
          <w:t>https://www.youtube.com/watch?v=_VZfJXOTFzg</w:t>
        </w:r>
      </w:hyperlink>
      <w:r w:rsidR="002F0B7A">
        <w:rPr>
          <w:color w:val="000000"/>
          <w:sz w:val="28"/>
          <w:szCs w:val="28"/>
          <w:lang w:val="uk-UA"/>
        </w:rPr>
        <w:t xml:space="preserve">   Кладка бутового каменю.</w:t>
      </w:r>
    </w:p>
    <w:p w:rsidR="00A472C4" w:rsidRDefault="00A472C4" w:rsidP="00B52DF9">
      <w:pPr>
        <w:pStyle w:val="a5"/>
        <w:rPr>
          <w:color w:val="000000"/>
          <w:sz w:val="28"/>
          <w:szCs w:val="28"/>
          <w:lang w:val="uk-UA"/>
        </w:rPr>
      </w:pPr>
    </w:p>
    <w:p w:rsidR="00A472C4" w:rsidRDefault="003D4E39" w:rsidP="00B52DF9">
      <w:pPr>
        <w:pStyle w:val="a5"/>
        <w:rPr>
          <w:color w:val="000000"/>
          <w:sz w:val="28"/>
          <w:szCs w:val="28"/>
          <w:lang w:val="uk-UA"/>
        </w:rPr>
      </w:pPr>
      <w:hyperlink r:id="rId61" w:history="1">
        <w:r w:rsidR="002F0B7A" w:rsidRPr="006806B1">
          <w:rPr>
            <w:rStyle w:val="a4"/>
            <w:sz w:val="28"/>
            <w:szCs w:val="28"/>
            <w:lang w:val="uk-UA"/>
          </w:rPr>
          <w:t>https://www.youtube.com/watch?v=lxOvtYuAF0s</w:t>
        </w:r>
      </w:hyperlink>
      <w:r w:rsidR="002F0B7A">
        <w:rPr>
          <w:color w:val="000000"/>
          <w:sz w:val="28"/>
          <w:szCs w:val="28"/>
          <w:lang w:val="uk-UA"/>
        </w:rPr>
        <w:t xml:space="preserve">   Секрети кладки бута.</w:t>
      </w:r>
    </w:p>
    <w:p w:rsidR="002F0B7A" w:rsidRDefault="002F0B7A" w:rsidP="00B52DF9">
      <w:pPr>
        <w:pStyle w:val="a5"/>
        <w:rPr>
          <w:b/>
          <w:sz w:val="28"/>
          <w:szCs w:val="28"/>
          <w:lang w:val="uk-UA"/>
        </w:rPr>
      </w:pPr>
    </w:p>
    <w:p w:rsidR="002F0B7A" w:rsidRPr="002F0B7A" w:rsidRDefault="003D4E39" w:rsidP="00B52DF9">
      <w:pPr>
        <w:pStyle w:val="a5"/>
        <w:rPr>
          <w:sz w:val="28"/>
          <w:szCs w:val="28"/>
          <w:lang w:val="uk-UA"/>
        </w:rPr>
      </w:pPr>
      <w:hyperlink r:id="rId62" w:history="1">
        <w:r w:rsidR="002F0B7A" w:rsidRPr="006806B1">
          <w:rPr>
            <w:rStyle w:val="a4"/>
            <w:b/>
            <w:sz w:val="28"/>
            <w:szCs w:val="28"/>
            <w:lang w:val="uk-UA"/>
          </w:rPr>
          <w:t>https://www.youtube.com/watch?v=wKAmWrpmbyY</w:t>
        </w:r>
      </w:hyperlink>
      <w:r w:rsidR="002F0B7A">
        <w:rPr>
          <w:b/>
          <w:sz w:val="28"/>
          <w:szCs w:val="28"/>
          <w:lang w:val="uk-UA"/>
        </w:rPr>
        <w:t xml:space="preserve">   </w:t>
      </w:r>
      <w:r w:rsidR="002F0B7A" w:rsidRPr="002F0B7A">
        <w:rPr>
          <w:sz w:val="28"/>
          <w:szCs w:val="28"/>
          <w:lang w:val="uk-UA"/>
        </w:rPr>
        <w:t xml:space="preserve">Розшивка швів </w:t>
      </w:r>
    </w:p>
    <w:p w:rsidR="002F0B7A" w:rsidRDefault="002F0B7A" w:rsidP="00B52DF9">
      <w:pPr>
        <w:pStyle w:val="a5"/>
        <w:rPr>
          <w:b/>
          <w:sz w:val="28"/>
          <w:szCs w:val="28"/>
          <w:lang w:val="uk-UA"/>
        </w:rPr>
      </w:pP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8A4CB2" w:rsidRPr="002F0B7A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2F0B7A">
        <w:rPr>
          <w:color w:val="000000"/>
          <w:sz w:val="28"/>
          <w:szCs w:val="28"/>
          <w:lang w:val="uk-UA"/>
        </w:rPr>
        <w:t>Як встановлюється опалубка для бутової кладки?</w:t>
      </w:r>
    </w:p>
    <w:p w:rsidR="008A4CB2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 xml:space="preserve">. </w:t>
      </w:r>
      <w:r w:rsidR="00CE71C1">
        <w:rPr>
          <w:color w:val="000000"/>
          <w:sz w:val="28"/>
          <w:szCs w:val="28"/>
          <w:lang w:val="uk-UA"/>
        </w:rPr>
        <w:t>З чого починають розбирання бутової кладці?</w:t>
      </w:r>
    </w:p>
    <w:p w:rsidR="008A4CB2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 w:rsidR="00CE71C1">
        <w:rPr>
          <w:color w:val="000000"/>
          <w:sz w:val="28"/>
          <w:szCs w:val="28"/>
          <w:lang w:val="uk-UA"/>
        </w:rPr>
        <w:t>Як виконується кладка «під залив»?</w:t>
      </w:r>
    </w:p>
    <w:p w:rsidR="00971628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 xml:space="preserve">. </w:t>
      </w:r>
      <w:r w:rsidR="00CE71C1">
        <w:rPr>
          <w:color w:val="000000"/>
          <w:sz w:val="28"/>
          <w:szCs w:val="28"/>
          <w:lang w:val="uk-UA"/>
        </w:rPr>
        <w:t>Які інструменти необхідні для виконання бутової кладки?</w:t>
      </w:r>
    </w:p>
    <w:p w:rsidR="00971628" w:rsidRPr="00137043" w:rsidRDefault="00971628" w:rsidP="008A4CB2">
      <w:pPr>
        <w:tabs>
          <w:tab w:val="center" w:pos="5233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5. </w:t>
      </w:r>
      <w:r w:rsidR="00CE71C1">
        <w:rPr>
          <w:rFonts w:eastAsia="Calibri"/>
          <w:sz w:val="28"/>
          <w:szCs w:val="28"/>
          <w:lang w:val="uk-UA" w:eastAsia="en-US"/>
        </w:rPr>
        <w:t>Безпека праці при бутової кладці?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B52DF9" w:rsidRPr="00B52DF9" w:rsidRDefault="00B52DF9" w:rsidP="00B52DF9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A472C4">
        <w:rPr>
          <w:sz w:val="28"/>
          <w:szCs w:val="28"/>
          <w:lang w:val="uk-UA"/>
        </w:rPr>
        <w:t>гію кладки та ремонту</w:t>
      </w:r>
      <w:r w:rsidR="008A4CB2">
        <w:rPr>
          <w:sz w:val="28"/>
          <w:szCs w:val="28"/>
          <w:lang w:val="uk-UA"/>
        </w:rPr>
        <w:t xml:space="preserve"> бутових фундаментів.</w:t>
      </w:r>
      <w:r>
        <w:rPr>
          <w:sz w:val="28"/>
          <w:szCs w:val="28"/>
          <w:lang w:val="uk-UA"/>
        </w:rPr>
        <w:t xml:space="preserve"> Відповіді на питання надіслати на мою електронну пошту.</w:t>
      </w:r>
    </w:p>
    <w:p w:rsidR="004A426C" w:rsidRPr="004A426C" w:rsidRDefault="004A426C" w:rsidP="004A426C">
      <w:pPr>
        <w:rPr>
          <w:color w:val="000000"/>
          <w:sz w:val="28"/>
          <w:szCs w:val="28"/>
        </w:rPr>
      </w:pPr>
    </w:p>
    <w:p w:rsidR="000343B0" w:rsidRPr="00A472C4" w:rsidRDefault="00AD28F1" w:rsidP="00A472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             </w:t>
      </w:r>
      <w:r w:rsidR="00FC5329" w:rsidRPr="00CB7BBB">
        <w:rPr>
          <w:color w:val="000000"/>
          <w:sz w:val="28"/>
          <w:szCs w:val="28"/>
        </w:rPr>
        <w:br/>
      </w:r>
    </w:p>
    <w:p w:rsidR="00F74174" w:rsidRPr="00A472C4" w:rsidRDefault="00F74174" w:rsidP="00A472C4">
      <w:pPr>
        <w:pStyle w:val="a5"/>
        <w:rPr>
          <w:color w:val="000000"/>
          <w:sz w:val="28"/>
          <w:szCs w:val="28"/>
          <w:lang w:val="uk-UA"/>
        </w:rPr>
      </w:pPr>
      <w:r w:rsidRPr="00AB3F9C">
        <w:rPr>
          <w:color w:val="000000"/>
          <w:sz w:val="28"/>
          <w:szCs w:val="28"/>
        </w:rPr>
        <w:t> </w:t>
      </w:r>
    </w:p>
    <w:sectPr w:rsidR="00F74174" w:rsidRPr="00A472C4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E39" w:rsidRDefault="003D4E39" w:rsidP="00A472C4">
      <w:r>
        <w:separator/>
      </w:r>
    </w:p>
  </w:endnote>
  <w:endnote w:type="continuationSeparator" w:id="0">
    <w:p w:rsidR="003D4E39" w:rsidRDefault="003D4E39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E39" w:rsidRDefault="003D4E39" w:rsidP="00A472C4">
      <w:r>
        <w:separator/>
      </w:r>
    </w:p>
  </w:footnote>
  <w:footnote w:type="continuationSeparator" w:id="0">
    <w:p w:rsidR="003D4E39" w:rsidRDefault="003D4E39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A73"/>
    <w:multiLevelType w:val="multilevel"/>
    <w:tmpl w:val="D318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649"/>
    <w:multiLevelType w:val="hybridMultilevel"/>
    <w:tmpl w:val="DE7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69B5"/>
    <w:multiLevelType w:val="hybridMultilevel"/>
    <w:tmpl w:val="0B5E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B7753"/>
    <w:multiLevelType w:val="hybridMultilevel"/>
    <w:tmpl w:val="F4261362"/>
    <w:lvl w:ilvl="0" w:tplc="34B8E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02E02"/>
    <w:multiLevelType w:val="multilevel"/>
    <w:tmpl w:val="899A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96CC4"/>
    <w:multiLevelType w:val="multilevel"/>
    <w:tmpl w:val="B5A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6659E"/>
    <w:multiLevelType w:val="multilevel"/>
    <w:tmpl w:val="4A0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30D0C"/>
    <w:multiLevelType w:val="multilevel"/>
    <w:tmpl w:val="945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7340E"/>
    <w:multiLevelType w:val="multilevel"/>
    <w:tmpl w:val="566A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B276C"/>
    <w:multiLevelType w:val="multilevel"/>
    <w:tmpl w:val="2D10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437690"/>
    <w:multiLevelType w:val="hybridMultilevel"/>
    <w:tmpl w:val="F4CE1EAC"/>
    <w:lvl w:ilvl="0" w:tplc="54023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54A24"/>
    <w:multiLevelType w:val="multilevel"/>
    <w:tmpl w:val="3C9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8BA346B"/>
    <w:multiLevelType w:val="hybridMultilevel"/>
    <w:tmpl w:val="34FE5D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5E194F"/>
    <w:multiLevelType w:val="multilevel"/>
    <w:tmpl w:val="5908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B7017F1"/>
    <w:multiLevelType w:val="hybridMultilevel"/>
    <w:tmpl w:val="B372A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D62A3E"/>
    <w:multiLevelType w:val="hybridMultilevel"/>
    <w:tmpl w:val="B094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540C2"/>
    <w:multiLevelType w:val="hybridMultilevel"/>
    <w:tmpl w:val="E4C282C4"/>
    <w:lvl w:ilvl="0" w:tplc="0FA4482E">
      <w:start w:val="1"/>
      <w:numFmt w:val="bullet"/>
      <w:lvlText w:val="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22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EFB6DD1"/>
    <w:multiLevelType w:val="multilevel"/>
    <w:tmpl w:val="80E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4D2FF9"/>
    <w:multiLevelType w:val="multilevel"/>
    <w:tmpl w:val="41DC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3658BF"/>
    <w:multiLevelType w:val="multilevel"/>
    <w:tmpl w:val="D6DE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DC2AD7"/>
    <w:multiLevelType w:val="multilevel"/>
    <w:tmpl w:val="6B9E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7C7F3B"/>
    <w:multiLevelType w:val="multilevel"/>
    <w:tmpl w:val="C13A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4D646A"/>
    <w:multiLevelType w:val="multilevel"/>
    <w:tmpl w:val="E818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711B78"/>
    <w:multiLevelType w:val="multilevel"/>
    <w:tmpl w:val="226A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7027FB"/>
    <w:multiLevelType w:val="multilevel"/>
    <w:tmpl w:val="F99E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2B31AD"/>
    <w:multiLevelType w:val="hybridMultilevel"/>
    <w:tmpl w:val="D668D0D8"/>
    <w:lvl w:ilvl="0" w:tplc="74F451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8">
    <w:nsid w:val="73F71C31"/>
    <w:multiLevelType w:val="multilevel"/>
    <w:tmpl w:val="6592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92C6FA2"/>
    <w:multiLevelType w:val="multilevel"/>
    <w:tmpl w:val="E3F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160C7"/>
    <w:multiLevelType w:val="multilevel"/>
    <w:tmpl w:val="F268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3"/>
  </w:num>
  <w:num w:numId="4">
    <w:abstractNumId w:val="21"/>
  </w:num>
  <w:num w:numId="5">
    <w:abstractNumId w:val="3"/>
  </w:num>
  <w:num w:numId="6">
    <w:abstractNumId w:val="12"/>
  </w:num>
  <w:num w:numId="7">
    <w:abstractNumId w:val="39"/>
  </w:num>
  <w:num w:numId="8">
    <w:abstractNumId w:val="17"/>
  </w:num>
  <w:num w:numId="9">
    <w:abstractNumId w:val="37"/>
  </w:num>
  <w:num w:numId="10">
    <w:abstractNumId w:val="20"/>
  </w:num>
  <w:num w:numId="11">
    <w:abstractNumId w:val="41"/>
  </w:num>
  <w:num w:numId="12">
    <w:abstractNumId w:val="25"/>
  </w:num>
  <w:num w:numId="13">
    <w:abstractNumId w:val="38"/>
  </w:num>
  <w:num w:numId="14">
    <w:abstractNumId w:val="4"/>
  </w:num>
  <w:num w:numId="15">
    <w:abstractNumId w:val="40"/>
  </w:num>
  <w:num w:numId="16">
    <w:abstractNumId w:val="6"/>
  </w:num>
  <w:num w:numId="17">
    <w:abstractNumId w:val="15"/>
  </w:num>
  <w:num w:numId="18">
    <w:abstractNumId w:val="24"/>
  </w:num>
  <w:num w:numId="19">
    <w:abstractNumId w:val="0"/>
  </w:num>
  <w:num w:numId="20">
    <w:abstractNumId w:val="32"/>
  </w:num>
  <w:num w:numId="21">
    <w:abstractNumId w:val="29"/>
  </w:num>
  <w:num w:numId="22">
    <w:abstractNumId w:val="5"/>
  </w:num>
  <w:num w:numId="23">
    <w:abstractNumId w:val="8"/>
  </w:num>
  <w:num w:numId="24">
    <w:abstractNumId w:val="27"/>
  </w:num>
  <w:num w:numId="25">
    <w:abstractNumId w:val="7"/>
  </w:num>
  <w:num w:numId="26">
    <w:abstractNumId w:val="28"/>
  </w:num>
  <w:num w:numId="27">
    <w:abstractNumId w:val="34"/>
  </w:num>
  <w:num w:numId="28">
    <w:abstractNumId w:val="19"/>
  </w:num>
  <w:num w:numId="29">
    <w:abstractNumId w:val="36"/>
  </w:num>
  <w:num w:numId="30">
    <w:abstractNumId w:val="10"/>
  </w:num>
  <w:num w:numId="31">
    <w:abstractNumId w:val="22"/>
  </w:num>
  <w:num w:numId="32">
    <w:abstractNumId w:val="35"/>
  </w:num>
  <w:num w:numId="33">
    <w:abstractNumId w:val="14"/>
  </w:num>
  <w:num w:numId="34">
    <w:abstractNumId w:val="13"/>
  </w:num>
  <w:num w:numId="35">
    <w:abstractNumId w:val="26"/>
  </w:num>
  <w:num w:numId="36">
    <w:abstractNumId w:val="9"/>
  </w:num>
  <w:num w:numId="37">
    <w:abstractNumId w:val="18"/>
  </w:num>
  <w:num w:numId="38">
    <w:abstractNumId w:val="11"/>
  </w:num>
  <w:num w:numId="39">
    <w:abstractNumId w:val="33"/>
  </w:num>
  <w:num w:numId="40">
    <w:abstractNumId w:val="31"/>
  </w:num>
  <w:num w:numId="41">
    <w:abstractNumId w:val="16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5484"/>
    <w:rsid w:val="001954F6"/>
    <w:rsid w:val="001A3F76"/>
    <w:rsid w:val="001E3865"/>
    <w:rsid w:val="001E395F"/>
    <w:rsid w:val="001F66B5"/>
    <w:rsid w:val="00204215"/>
    <w:rsid w:val="002124E6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5E94"/>
    <w:rsid w:val="002E6300"/>
    <w:rsid w:val="002F0B7A"/>
    <w:rsid w:val="0030218F"/>
    <w:rsid w:val="003063BC"/>
    <w:rsid w:val="003155F6"/>
    <w:rsid w:val="003160D9"/>
    <w:rsid w:val="0033167E"/>
    <w:rsid w:val="00361CF8"/>
    <w:rsid w:val="00364CCF"/>
    <w:rsid w:val="003913F3"/>
    <w:rsid w:val="003D4E39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6100"/>
    <w:rsid w:val="00521EFD"/>
    <w:rsid w:val="005247F2"/>
    <w:rsid w:val="005430DF"/>
    <w:rsid w:val="00560B7D"/>
    <w:rsid w:val="005A029E"/>
    <w:rsid w:val="005A74A8"/>
    <w:rsid w:val="005B3469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65E07"/>
    <w:rsid w:val="006667B6"/>
    <w:rsid w:val="00683BDC"/>
    <w:rsid w:val="006A3CBD"/>
    <w:rsid w:val="006E25B2"/>
    <w:rsid w:val="006F1294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A2277"/>
    <w:rsid w:val="00AB2111"/>
    <w:rsid w:val="00AD28F1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A2636"/>
    <w:rsid w:val="00CB2659"/>
    <w:rsid w:val="00CC472E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14C4"/>
    <w:rsid w:val="00F2613B"/>
    <w:rsid w:val="00F36523"/>
    <w:rsid w:val="00F44882"/>
    <w:rsid w:val="00F521EC"/>
    <w:rsid w:val="00F601EE"/>
    <w:rsid w:val="00F74174"/>
    <w:rsid w:val="00F9121E"/>
    <w:rsid w:val="00FB170B"/>
    <w:rsid w:val="00FB4282"/>
    <w:rsid w:val="00FC5329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urustroyki.ru/ceglini/budivli-z-cegli/6217-probivannja-otvoru-v-stini-z-cegli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3.png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gif"/><Relationship Id="rId55" Type="http://schemas.openxmlformats.org/officeDocument/2006/relationships/image" Target="media/image39.gi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yakrobitiremont.pp.ua/skilki-koshtuye-pobuduvati-odnopoverxovij-budinok/" TargetMode="External"/><Relationship Id="rId29" Type="http://schemas.openxmlformats.org/officeDocument/2006/relationships/hyperlink" Target="https://yakrobitiremont.pp.ua/nanesennya-fakturno%d1%97-shtukaturki-svo%d1%97mi-rukami/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hyperlink" Target="https://www.youtube.com/watch?v=wKAmWrpmby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urustroyki.ru/ceglini/budivli-z-cegli/6217-probivannja-otvoru-v-stini-z-cegli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hyperlink" Target="https://www.youtube.com/watch?v=lxOvtYuAF0s" TargetMode="External"/><Relationship Id="rId10" Type="http://schemas.openxmlformats.org/officeDocument/2006/relationships/image" Target="media/image1.gif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www.youtube.com/watch?v=_VZfJXOTFz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hyperlink" Target="https://gurustroyki.ru/ceglini/budivli-z-cegli/6217-probivannja-otvoru-v-stini-z-cegli.html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akrobitiremont.pp.ua/vbudovani-rozetki-v-stilnicu-kuxni-oglyad-ta-poradi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gif"/><Relationship Id="rId3" Type="http://schemas.openxmlformats.org/officeDocument/2006/relationships/styles" Target="styles.xml"/><Relationship Id="rId12" Type="http://schemas.openxmlformats.org/officeDocument/2006/relationships/hyperlink" Target="https://gurustroyki.ru/ceglini/budivli-z-cegli/6217-probivannja-otvoru-v-stini-z-cegli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B86AE-CAAE-4EDE-8F37-924117AF7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</Pages>
  <Words>7695</Words>
  <Characters>43868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51461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27</cp:revision>
  <cp:lastPrinted>2012-09-27T16:57:00Z</cp:lastPrinted>
  <dcterms:created xsi:type="dcterms:W3CDTF">2020-04-30T15:09:00Z</dcterms:created>
  <dcterms:modified xsi:type="dcterms:W3CDTF">2020-05-05T13:13:00Z</dcterms:modified>
</cp:coreProperties>
</file>