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E2" w:rsidRDefault="00DE3C14" w:rsidP="00DE3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49332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1688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49332F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Група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С-</w:t>
      </w:r>
      <w:r w:rsidR="00E83D41">
        <w:rPr>
          <w:rFonts w:ascii="Times New Roman" w:hAnsi="Times New Roman"/>
          <w:sz w:val="28"/>
          <w:szCs w:val="28"/>
          <w:lang w:val="uk-UA"/>
        </w:rPr>
        <w:t>21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22406B">
        <w:rPr>
          <w:rFonts w:ascii="Times New Roman" w:hAnsi="Times New Roman"/>
          <w:b/>
          <w:sz w:val="28"/>
          <w:szCs w:val="28"/>
        </w:rPr>
        <w:t>професія</w:t>
      </w:r>
      <w:proofErr w:type="spellEnd"/>
      <w:r w:rsidRPr="0022406B">
        <w:rPr>
          <w:rFonts w:ascii="Times New Roman" w:hAnsi="Times New Roman"/>
          <w:b/>
          <w:sz w:val="28"/>
          <w:szCs w:val="28"/>
        </w:rPr>
        <w:t xml:space="preserve"> </w:t>
      </w:r>
      <w:r w:rsidRPr="0022406B">
        <w:rPr>
          <w:rFonts w:ascii="Times New Roman" w:hAnsi="Times New Roman"/>
          <w:sz w:val="28"/>
          <w:szCs w:val="28"/>
        </w:rPr>
        <w:t xml:space="preserve">  </w:t>
      </w:r>
      <w:r w:rsidR="00CA1688">
        <w:rPr>
          <w:rFonts w:ascii="Times New Roman" w:hAnsi="Times New Roman"/>
          <w:sz w:val="28"/>
          <w:szCs w:val="28"/>
          <w:lang w:val="uk-UA"/>
        </w:rPr>
        <w:t>Столяр - будівельний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Майстер в/н: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Баштовий М.Г.</w:t>
      </w:r>
    </w:p>
    <w:p w:rsidR="00725C85" w:rsidRPr="00725C85" w:rsidRDefault="00725C85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0965983542</w:t>
      </w:r>
    </w:p>
    <w:p w:rsidR="00DE3C14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E83D41">
        <w:rPr>
          <w:rFonts w:ascii="Times New Roman" w:hAnsi="Times New Roman" w:cs="Times New Roman"/>
          <w:sz w:val="28"/>
          <w:szCs w:val="28"/>
          <w:lang w:val="uk-UA"/>
        </w:rPr>
        <w:t>Інструктаж з охорони праці та пожежної безпеки на виробництві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уроку: </w:t>
      </w:r>
      <w:r w:rsidR="00E83D41">
        <w:rPr>
          <w:rFonts w:ascii="Times New Roman" w:hAnsi="Times New Roman" w:cs="Times New Roman"/>
          <w:sz w:val="28"/>
          <w:szCs w:val="28"/>
          <w:lang w:val="uk-UA"/>
        </w:rPr>
        <w:t>Навчити та ознайомити учнів як правильно користуватися ручним та електрифікованим інструментом, засобами індивідуального захисту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31">
        <w:rPr>
          <w:rFonts w:ascii="Times New Roman" w:hAnsi="Times New Roman" w:cs="Times New Roman"/>
          <w:b/>
          <w:sz w:val="28"/>
          <w:szCs w:val="28"/>
          <w:lang w:val="uk-UA"/>
        </w:rPr>
        <w:t>Тип заняття: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формування умінь і навичок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присутності учнів на робочих місцях кожен день</w:t>
      </w:r>
      <w:r>
        <w:rPr>
          <w:rFonts w:ascii="Times New Roman" w:hAnsi="Times New Roman"/>
          <w:sz w:val="28"/>
          <w:szCs w:val="28"/>
          <w:lang w:val="uk-UA"/>
        </w:rPr>
        <w:t>, о</w:t>
      </w:r>
      <w:r w:rsidRPr="0022406B">
        <w:rPr>
          <w:rFonts w:ascii="Times New Roman" w:hAnsi="Times New Roman"/>
          <w:sz w:val="28"/>
          <w:szCs w:val="28"/>
          <w:lang w:val="uk-UA"/>
        </w:rPr>
        <w:t>знайомлення  з видами робіт, які виконують учні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та дотримання ними правил техніки безпеки.</w:t>
      </w:r>
    </w:p>
    <w:p w:rsidR="00585231" w:rsidRPr="0022406B" w:rsidRDefault="00585231" w:rsidP="005852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Організаційна частина: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>8.00-8.05хв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явки учнів по журналу.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готовності до уроку.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Вступний інструктаж: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 xml:space="preserve"> 8.05-8.45 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теми уроку.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мети уроку.</w:t>
      </w:r>
    </w:p>
    <w:p w:rsidR="00E83D41" w:rsidRDefault="0049332F" w:rsidP="00E83D4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з учнями бесіду про безпечну</w:t>
      </w:r>
      <w:r w:rsidR="00E83D41">
        <w:rPr>
          <w:rFonts w:ascii="Times New Roman" w:hAnsi="Times New Roman"/>
          <w:sz w:val="28"/>
          <w:szCs w:val="28"/>
          <w:lang w:val="uk-UA"/>
        </w:rPr>
        <w:t xml:space="preserve"> працю при роботі електрифікованим інструментом. Н</w:t>
      </w:r>
      <w:r>
        <w:rPr>
          <w:rFonts w:ascii="Times New Roman" w:hAnsi="Times New Roman"/>
          <w:sz w:val="28"/>
          <w:szCs w:val="28"/>
          <w:lang w:val="uk-UA"/>
        </w:rPr>
        <w:t xml:space="preserve">еобхідно виконувати вимоги безпечної праці та пожежної безпеки на основі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СНіП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185">
        <w:rPr>
          <w:rFonts w:ascii="Times New Roman" w:hAnsi="Times New Roman"/>
          <w:sz w:val="28"/>
          <w:szCs w:val="28"/>
          <w:lang w:val="uk-UA"/>
        </w:rPr>
        <w:t>III</w:t>
      </w:r>
      <w:r w:rsidRPr="0049332F">
        <w:rPr>
          <w:rFonts w:ascii="Times New Roman" w:hAnsi="Times New Roman"/>
          <w:sz w:val="28"/>
          <w:szCs w:val="28"/>
          <w:lang w:val="uk-UA"/>
        </w:rPr>
        <w:t xml:space="preserve">-4-80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E83D41">
        <w:rPr>
          <w:rFonts w:ascii="Times New Roman" w:hAnsi="Times New Roman"/>
          <w:sz w:val="28"/>
          <w:szCs w:val="28"/>
          <w:lang w:val="uk-UA"/>
        </w:rPr>
        <w:t>Безпека праці</w:t>
      </w:r>
      <w:r>
        <w:rPr>
          <w:rFonts w:ascii="Times New Roman" w:hAnsi="Times New Roman"/>
          <w:sz w:val="28"/>
          <w:szCs w:val="28"/>
          <w:lang w:val="uk-UA"/>
        </w:rPr>
        <w:t xml:space="preserve"> на підприємстві». Учні які не пройшли навчання і не склали іспити по </w:t>
      </w:r>
      <w:r w:rsidR="00E83D41">
        <w:rPr>
          <w:rFonts w:ascii="Times New Roman" w:hAnsi="Times New Roman"/>
          <w:sz w:val="28"/>
          <w:szCs w:val="28"/>
          <w:lang w:val="uk-UA"/>
        </w:rPr>
        <w:t xml:space="preserve">безпеці праці, </w:t>
      </w:r>
      <w:r>
        <w:rPr>
          <w:rFonts w:ascii="Times New Roman" w:hAnsi="Times New Roman"/>
          <w:sz w:val="28"/>
          <w:szCs w:val="28"/>
          <w:lang w:val="uk-UA"/>
        </w:rPr>
        <w:t xml:space="preserve">до роботи не допускаються. Знання техніки безпеки періодично перевіряє </w:t>
      </w:r>
      <w:r w:rsidR="00E83D41">
        <w:rPr>
          <w:rFonts w:ascii="Times New Roman" w:hAnsi="Times New Roman"/>
          <w:sz w:val="28"/>
          <w:szCs w:val="28"/>
          <w:lang w:val="uk-UA"/>
        </w:rPr>
        <w:t xml:space="preserve">спеціальна </w:t>
      </w:r>
      <w:r>
        <w:rPr>
          <w:rFonts w:ascii="Times New Roman" w:hAnsi="Times New Roman"/>
          <w:sz w:val="28"/>
          <w:szCs w:val="28"/>
          <w:lang w:val="uk-UA"/>
        </w:rPr>
        <w:t>комісія</w:t>
      </w:r>
      <w:r w:rsidR="00E83D41">
        <w:rPr>
          <w:rFonts w:ascii="Times New Roman" w:hAnsi="Times New Roman"/>
          <w:sz w:val="28"/>
          <w:szCs w:val="28"/>
          <w:lang w:val="uk-UA"/>
        </w:rPr>
        <w:t xml:space="preserve"> та майстер в/н</w:t>
      </w:r>
      <w:r>
        <w:rPr>
          <w:rFonts w:ascii="Times New Roman" w:hAnsi="Times New Roman"/>
          <w:sz w:val="28"/>
          <w:szCs w:val="28"/>
          <w:lang w:val="uk-UA"/>
        </w:rPr>
        <w:t>. Результати перевірки о</w:t>
      </w:r>
      <w:r w:rsidR="00DC1185">
        <w:rPr>
          <w:rFonts w:ascii="Times New Roman" w:hAnsi="Times New Roman"/>
          <w:sz w:val="28"/>
          <w:szCs w:val="28"/>
          <w:lang w:val="uk-UA"/>
        </w:rPr>
        <w:t>формляють записом в журналі реє</w:t>
      </w:r>
      <w:r>
        <w:rPr>
          <w:rFonts w:ascii="Times New Roman" w:hAnsi="Times New Roman"/>
          <w:sz w:val="28"/>
          <w:szCs w:val="28"/>
          <w:lang w:val="uk-UA"/>
        </w:rPr>
        <w:t>страції.</w:t>
      </w:r>
    </w:p>
    <w:p w:rsidR="00E227FC" w:rsidRDefault="00E83D41" w:rsidP="00E83D4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Перед початком робіт перевіряють справність електроінструменту, надійність ізоляції. Ріжучі частини інструментів</w:t>
      </w:r>
      <w:r w:rsidR="00523253">
        <w:rPr>
          <w:rFonts w:ascii="Times New Roman" w:hAnsi="Times New Roman"/>
          <w:sz w:val="28"/>
          <w:szCs w:val="28"/>
          <w:lang w:val="uk-UA"/>
        </w:rPr>
        <w:t xml:space="preserve"> повинні бути закриті. Електроенергію до робочих місця подають ізольованими проводами. Після включення електроінструмент спочатку перевіряють на холостому ході. Не потрібно допускати перевантаження двигуна, а при нагріванні корпусу роботу призупиняють. В перерві в роботі електроінструмент повинен бути відключеним. Деревообробні верстати повинні мат</w:t>
      </w:r>
      <w:r w:rsidR="00E227FC">
        <w:rPr>
          <w:rFonts w:ascii="Times New Roman" w:hAnsi="Times New Roman"/>
          <w:sz w:val="28"/>
          <w:szCs w:val="28"/>
          <w:lang w:val="uk-UA"/>
        </w:rPr>
        <w:t xml:space="preserve">и пускові пристрої. Ріжучі частини верстатів повинні бути гостро загострені і правильно виставлені. </w:t>
      </w:r>
      <w:r w:rsidR="00E227FC">
        <w:rPr>
          <w:rFonts w:ascii="Times New Roman" w:hAnsi="Times New Roman"/>
          <w:sz w:val="28"/>
          <w:szCs w:val="28"/>
          <w:lang w:val="uk-UA"/>
        </w:rPr>
        <w:lastRenderedPageBreak/>
        <w:t>Верстати повинні мати направляючі пристосування – лінійки, шаблони; фугувальні, поздовжні верстати – товкачами для обробки коротких заготівок. Робоче місце та верстат треба постійно прибирати від обрізків, стружки та тирси.</w:t>
      </w:r>
    </w:p>
    <w:p w:rsidR="0078776D" w:rsidRDefault="00E227FC" w:rsidP="00E83D4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Верстати повинні бути заземлені, проводка повинна бути в ізольованій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гофрі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Інструменти, мастила зберігати в металічних я</w:t>
      </w:r>
      <w:r w:rsidR="0078776D">
        <w:rPr>
          <w:rFonts w:ascii="Times New Roman" w:hAnsi="Times New Roman"/>
          <w:sz w:val="28"/>
          <w:szCs w:val="28"/>
          <w:lang w:val="uk-UA"/>
        </w:rPr>
        <w:t>щиках. Дерев’яні ручки ручних інструментів повинні бути виготовлені з деревини твердих порід в’язкої текстури. Робочі частини інструментів не повинні мати тріщин та сколів. Заточувати інструмент слід на електроточилі не порушуючи правил безпеки праці.</w:t>
      </w:r>
    </w:p>
    <w:p w:rsidR="00DC1185" w:rsidRDefault="0078776D" w:rsidP="00E83D4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Освітлення робочих місць в майстернях повинно бути рівномірним і повністю відповідати нормативам стандартів. </w:t>
      </w:r>
    </w:p>
    <w:p w:rsidR="00625CCF" w:rsidRDefault="00D61568" w:rsidP="00625C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568">
        <w:rPr>
          <w:rFonts w:ascii="Times New Roman" w:hAnsi="Times New Roman"/>
          <w:b/>
          <w:sz w:val="28"/>
          <w:szCs w:val="28"/>
          <w:lang w:val="uk-UA"/>
        </w:rPr>
        <w:t>Контрольні запитання учням:</w:t>
      </w:r>
      <w:r w:rsidR="00625CC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5CCF" w:rsidRDefault="0078776D" w:rsidP="00625CC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документи по безпеці праці повинні бути виробництві?</w:t>
      </w:r>
    </w:p>
    <w:p w:rsidR="0078776D" w:rsidRDefault="0078776D" w:rsidP="00625CC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точки зору безпеки праці повинна бути організована праця столяра на обладнанні?</w:t>
      </w:r>
    </w:p>
    <w:p w:rsidR="0078776D" w:rsidRDefault="0078776D" w:rsidP="00625CC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Хто може бути допущеним до роботи на верстатах?</w:t>
      </w:r>
    </w:p>
    <w:p w:rsidR="0078776D" w:rsidRDefault="004F5099" w:rsidP="00625CC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чого потрібен захисний одяг?</w:t>
      </w:r>
    </w:p>
    <w:p w:rsidR="004F5099" w:rsidRDefault="004F5099" w:rsidP="00625CC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Який інструмент відноситься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нажимних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ріжучих?</w:t>
      </w:r>
    </w:p>
    <w:p w:rsidR="004F5099" w:rsidRPr="00625CCF" w:rsidRDefault="004F5099" w:rsidP="00625CC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Чому забороняється на виробництві розводити відкритий вогонь?</w:t>
      </w:r>
    </w:p>
    <w:p w:rsidR="00585231" w:rsidRPr="00720672" w:rsidRDefault="00D6156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568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F5099">
        <w:rPr>
          <w:rFonts w:ascii="Times New Roman" w:hAnsi="Times New Roman"/>
          <w:sz w:val="28"/>
          <w:szCs w:val="28"/>
          <w:lang w:val="uk-UA"/>
        </w:rPr>
        <w:t xml:space="preserve">А.І. Покровський «Столярно – </w:t>
      </w:r>
      <w:proofErr w:type="spellStart"/>
      <w:r w:rsidR="004F5099">
        <w:rPr>
          <w:rFonts w:ascii="Times New Roman" w:hAnsi="Times New Roman"/>
          <w:sz w:val="28"/>
          <w:szCs w:val="28"/>
          <w:lang w:val="uk-UA"/>
        </w:rPr>
        <w:t>плотничні</w:t>
      </w:r>
      <w:proofErr w:type="spellEnd"/>
      <w:r w:rsidR="004F5099">
        <w:rPr>
          <w:rFonts w:ascii="Times New Roman" w:hAnsi="Times New Roman"/>
          <w:sz w:val="28"/>
          <w:szCs w:val="28"/>
          <w:lang w:val="uk-UA"/>
        </w:rPr>
        <w:t xml:space="preserve"> роботи» п.62</w:t>
      </w:r>
      <w:bookmarkStart w:id="0" w:name="_GoBack"/>
      <w:bookmarkEnd w:id="0"/>
    </w:p>
    <w:sectPr w:rsidR="00585231" w:rsidRPr="00720672" w:rsidSect="00DE3C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539"/>
    <w:multiLevelType w:val="hybridMultilevel"/>
    <w:tmpl w:val="39C0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4581"/>
    <w:multiLevelType w:val="hybridMultilevel"/>
    <w:tmpl w:val="FEF8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84022"/>
    <w:multiLevelType w:val="hybridMultilevel"/>
    <w:tmpl w:val="8A76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17A98"/>
    <w:multiLevelType w:val="hybridMultilevel"/>
    <w:tmpl w:val="92D46312"/>
    <w:lvl w:ilvl="0" w:tplc="FEC67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75DC1"/>
    <w:multiLevelType w:val="hybridMultilevel"/>
    <w:tmpl w:val="09F0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040F2"/>
    <w:multiLevelType w:val="hybridMultilevel"/>
    <w:tmpl w:val="1526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B20D6"/>
    <w:multiLevelType w:val="hybridMultilevel"/>
    <w:tmpl w:val="934E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14"/>
    <w:rsid w:val="00000661"/>
    <w:rsid w:val="000F11BE"/>
    <w:rsid w:val="001128DC"/>
    <w:rsid w:val="001220D0"/>
    <w:rsid w:val="001747BD"/>
    <w:rsid w:val="001B2D2B"/>
    <w:rsid w:val="00225E1D"/>
    <w:rsid w:val="00291F3F"/>
    <w:rsid w:val="002E1E8F"/>
    <w:rsid w:val="003816E2"/>
    <w:rsid w:val="003B4C3C"/>
    <w:rsid w:val="003F1407"/>
    <w:rsid w:val="00430343"/>
    <w:rsid w:val="00450C32"/>
    <w:rsid w:val="0048389E"/>
    <w:rsid w:val="0049332F"/>
    <w:rsid w:val="004F5099"/>
    <w:rsid w:val="00523253"/>
    <w:rsid w:val="00585231"/>
    <w:rsid w:val="00625CCF"/>
    <w:rsid w:val="00720672"/>
    <w:rsid w:val="00725C85"/>
    <w:rsid w:val="007362A8"/>
    <w:rsid w:val="0078776D"/>
    <w:rsid w:val="007E17CF"/>
    <w:rsid w:val="008D4022"/>
    <w:rsid w:val="009273DA"/>
    <w:rsid w:val="009C1970"/>
    <w:rsid w:val="009F1D3E"/>
    <w:rsid w:val="00A27113"/>
    <w:rsid w:val="00B02771"/>
    <w:rsid w:val="00B05362"/>
    <w:rsid w:val="00BD5F60"/>
    <w:rsid w:val="00CA1688"/>
    <w:rsid w:val="00CF32E5"/>
    <w:rsid w:val="00D61568"/>
    <w:rsid w:val="00DB5E5A"/>
    <w:rsid w:val="00DC1185"/>
    <w:rsid w:val="00DE3C14"/>
    <w:rsid w:val="00DF2DC8"/>
    <w:rsid w:val="00E0720B"/>
    <w:rsid w:val="00E227FC"/>
    <w:rsid w:val="00E83D41"/>
    <w:rsid w:val="00F14B51"/>
    <w:rsid w:val="00F5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</dc:creator>
  <cp:lastModifiedBy>bash</cp:lastModifiedBy>
  <cp:revision>9</cp:revision>
  <dcterms:created xsi:type="dcterms:W3CDTF">2020-04-28T18:50:00Z</dcterms:created>
  <dcterms:modified xsi:type="dcterms:W3CDTF">2020-05-05T13:16:00Z</dcterms:modified>
</cp:coreProperties>
</file>