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01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="00C746C0">
        <w:rPr>
          <w:rFonts w:ascii="Times New Roman" w:hAnsi="Times New Roman"/>
          <w:sz w:val="28"/>
          <w:szCs w:val="28"/>
          <w:lang w:val="uk-UA"/>
        </w:rPr>
        <w:t xml:space="preserve"> С-2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Встановлення віконних блоків в проектне положення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виставляти в п</w:t>
      </w:r>
      <w:r w:rsidR="00433C54">
        <w:rPr>
          <w:rFonts w:ascii="Times New Roman" w:hAnsi="Times New Roman" w:cs="Times New Roman"/>
          <w:sz w:val="28"/>
          <w:szCs w:val="28"/>
          <w:lang w:val="uk-UA"/>
        </w:rPr>
        <w:t xml:space="preserve">ройм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віконні блоки</w:t>
      </w:r>
    </w:p>
    <w:p w:rsidR="008361BD" w:rsidRPr="00C746C0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столярні вироби, кутовик, рівень, </w:t>
      </w:r>
      <w:proofErr w:type="spellStart"/>
      <w:r w:rsidR="003E0DB8">
        <w:rPr>
          <w:rFonts w:ascii="Times New Roman" w:hAnsi="Times New Roman" w:cs="Times New Roman"/>
          <w:sz w:val="28"/>
          <w:szCs w:val="28"/>
          <w:lang w:val="uk-UA"/>
        </w:rPr>
        <w:t>відвіс</w:t>
      </w:r>
      <w:proofErr w:type="spellEnd"/>
      <w:r w:rsidR="003E0DB8">
        <w:rPr>
          <w:rFonts w:ascii="Times New Roman" w:hAnsi="Times New Roman" w:cs="Times New Roman"/>
          <w:sz w:val="28"/>
          <w:szCs w:val="28"/>
          <w:lang w:val="uk-UA"/>
        </w:rPr>
        <w:t>, лінійка, піна монтажна, клинці для кріплення коробок, молоток, ножівка</w:t>
      </w:r>
      <w:r w:rsidR="00C7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розмітки, торцівки, матеріалу на поперечні та </w:t>
      </w:r>
      <w:proofErr w:type="spellStart"/>
      <w:r w:rsidR="00433C54">
        <w:rPr>
          <w:rFonts w:ascii="Times New Roman" w:hAnsi="Times New Roman"/>
          <w:sz w:val="28"/>
          <w:szCs w:val="28"/>
          <w:lang w:val="uk-UA"/>
        </w:rPr>
        <w:t>стійові</w:t>
      </w:r>
      <w:proofErr w:type="spellEnd"/>
      <w:r w:rsidR="00433C54">
        <w:rPr>
          <w:rFonts w:ascii="Times New Roman" w:hAnsi="Times New Roman"/>
          <w:sz w:val="28"/>
          <w:szCs w:val="28"/>
          <w:lang w:val="uk-UA"/>
        </w:rPr>
        <w:t xml:space="preserve"> бруски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якому верстаті протягують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фігарей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фільонках?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шпунта та кальовки?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0D5210" w:rsidRPr="00433C54" w:rsidRDefault="001C7338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433C54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433C54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C746C0" w:rsidRDefault="0056412F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</w:t>
      </w:r>
      <w:r w:rsidR="00433C54">
        <w:rPr>
          <w:rFonts w:ascii="Times New Roman" w:hAnsi="Times New Roman"/>
          <w:sz w:val="28"/>
          <w:szCs w:val="28"/>
          <w:lang w:val="uk-UA"/>
        </w:rPr>
        <w:t>підготовка до встановлення віконних блоків. Перед встановленням вікон, в пройм поверхні коробок обробляють антисептиком, який наносять рівномірним шаром без пропусків. Віконний блок необхідно піднімати  о</w:t>
      </w:r>
      <w:r w:rsidR="00C50059">
        <w:rPr>
          <w:rFonts w:ascii="Times New Roman" w:hAnsi="Times New Roman"/>
          <w:sz w:val="28"/>
          <w:szCs w:val="28"/>
          <w:lang w:val="uk-UA"/>
        </w:rPr>
        <w:t xml:space="preserve">бережно без ривків та перекосів, опускати </w:t>
      </w:r>
      <w:r w:rsidR="00C50059">
        <w:rPr>
          <w:rFonts w:ascii="Times New Roman" w:hAnsi="Times New Roman"/>
          <w:sz w:val="28"/>
          <w:szCs w:val="28"/>
          <w:lang w:val="uk-UA"/>
        </w:rPr>
        <w:lastRenderedPageBreak/>
        <w:t xml:space="preserve">до місця встановлення плавно. Після встановлення коробки в проектне положення її вивіряють по горизонталі та вертикалі рівнем заклинюють клинцями. Вісь вікна повинна співпадати з віссю пройм.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Співпадання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осей блоків і пройм перевіряють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відвісом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по відмітці осей пройм, зроб</w:t>
      </w:r>
      <w:r w:rsidR="00EC1571">
        <w:rPr>
          <w:rFonts w:ascii="Times New Roman" w:hAnsi="Times New Roman"/>
          <w:sz w:val="28"/>
          <w:szCs w:val="28"/>
          <w:lang w:val="uk-UA"/>
        </w:rPr>
        <w:t>леною на верхньому відкосі. Віконний блок вставляють в пройм вільно, після чого  вивіряють і розклинюють клинцями в проектному положенні. Клинці забивають тільки в торці коробки, інакше стулки будуть погано відкриватися та закриватися. До монтажу необхідно перевірити на правильність відкривання стулок. Зазори після встановлення між стулками і коробками повинні бути по обидві боки до 4мм.</w:t>
      </w:r>
    </w:p>
    <w:p w:rsidR="00EC1571" w:rsidRDefault="00EC1571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встановленні віконного блоку в пройм його вирівнюють по рівню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 площині стіни, так і поперек з тим щоб коробка не виступала за площину стіни, якщо стіни не штукатурять. Зазори між коробкою і кладкою зовнішніх стін необхідно</w:t>
      </w:r>
      <w:r w:rsidR="00C36E79">
        <w:rPr>
          <w:rFonts w:ascii="Times New Roman" w:hAnsi="Times New Roman"/>
          <w:sz w:val="28"/>
          <w:szCs w:val="28"/>
          <w:lang w:val="uk-UA"/>
        </w:rPr>
        <w:t xml:space="preserve"> задути монтажною піною. Монтажна піна добре хватається з поверхнею деревини та цегли. Притвори вікон ущільнюють еластичним прокладками, які кріплять після фарбування та </w:t>
      </w:r>
      <w:proofErr w:type="spellStart"/>
      <w:r w:rsidR="00C36E79">
        <w:rPr>
          <w:rFonts w:ascii="Times New Roman" w:hAnsi="Times New Roman"/>
          <w:sz w:val="28"/>
          <w:szCs w:val="28"/>
          <w:lang w:val="uk-UA"/>
        </w:rPr>
        <w:t>остіклення</w:t>
      </w:r>
      <w:proofErr w:type="spellEnd"/>
      <w:r w:rsidR="00C36E79">
        <w:rPr>
          <w:rFonts w:ascii="Times New Roman" w:hAnsi="Times New Roman"/>
          <w:sz w:val="28"/>
          <w:szCs w:val="28"/>
          <w:lang w:val="uk-UA"/>
        </w:rPr>
        <w:t>. Підвіконні дошки повинні знаходитися на одному рівні де є декілька віконних блоків</w:t>
      </w:r>
      <w:r w:rsidR="009F1522">
        <w:rPr>
          <w:rFonts w:ascii="Times New Roman" w:hAnsi="Times New Roman"/>
          <w:sz w:val="28"/>
          <w:szCs w:val="28"/>
          <w:lang w:val="uk-UA"/>
        </w:rPr>
        <w:t>. Щоб було менше вологи на поверхні підвіконня, вони повинні мати уклін в приміщення на 1%. Довжина торців підвіконня які повинні виступати за вікно приблизно 50мм.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коробку виставляють по рівню?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віконні блоки в пройм?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фурнітуру виробляють для оснащення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вікон?</w:t>
      </w:r>
    </w:p>
    <w:p w:rsidR="009F1522" w:rsidRDefault="001E57FA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522">
        <w:rPr>
          <w:rFonts w:ascii="Times New Roman" w:hAnsi="Times New Roman"/>
          <w:sz w:val="28"/>
          <w:szCs w:val="28"/>
          <w:lang w:val="uk-UA"/>
        </w:rPr>
        <w:t>За якими ознаками класифікують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для людини мають сучасні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поділяють вікна залежно від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кострукції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DE7891" w:rsidRPr="009F1522" w:rsidRDefault="00D61568" w:rsidP="009F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522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9F1522">
        <w:rPr>
          <w:rFonts w:ascii="Times New Roman" w:hAnsi="Times New Roman"/>
          <w:sz w:val="28"/>
          <w:szCs w:val="28"/>
          <w:lang w:val="uk-UA"/>
        </w:rPr>
        <w:t>В.А. Барановський</w:t>
      </w:r>
      <w:r w:rsidR="00FF0BAC" w:rsidRPr="009F1522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  <w:r w:rsidR="00FB4922" w:rsidRPr="009F15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1E57FA"/>
    <w:rsid w:val="00225E1D"/>
    <w:rsid w:val="00244461"/>
    <w:rsid w:val="00291F3F"/>
    <w:rsid w:val="002E1E8F"/>
    <w:rsid w:val="002F2133"/>
    <w:rsid w:val="002F5ACE"/>
    <w:rsid w:val="002F7D31"/>
    <w:rsid w:val="0031399F"/>
    <w:rsid w:val="00376237"/>
    <w:rsid w:val="003816E2"/>
    <w:rsid w:val="003B4C3C"/>
    <w:rsid w:val="003E0DB8"/>
    <w:rsid w:val="003F1407"/>
    <w:rsid w:val="00430343"/>
    <w:rsid w:val="00433C54"/>
    <w:rsid w:val="00450C32"/>
    <w:rsid w:val="0048389E"/>
    <w:rsid w:val="00484561"/>
    <w:rsid w:val="0049332F"/>
    <w:rsid w:val="004B0580"/>
    <w:rsid w:val="005118AE"/>
    <w:rsid w:val="0051775F"/>
    <w:rsid w:val="00524F88"/>
    <w:rsid w:val="00551205"/>
    <w:rsid w:val="00553A84"/>
    <w:rsid w:val="0056412F"/>
    <w:rsid w:val="00585231"/>
    <w:rsid w:val="005A448A"/>
    <w:rsid w:val="00625CCF"/>
    <w:rsid w:val="006264F5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522"/>
    <w:rsid w:val="009F1D3E"/>
    <w:rsid w:val="00A0591F"/>
    <w:rsid w:val="00A27113"/>
    <w:rsid w:val="00A61186"/>
    <w:rsid w:val="00A77626"/>
    <w:rsid w:val="00B02771"/>
    <w:rsid w:val="00B05362"/>
    <w:rsid w:val="00B40686"/>
    <w:rsid w:val="00B7322D"/>
    <w:rsid w:val="00BB26D8"/>
    <w:rsid w:val="00BD5F60"/>
    <w:rsid w:val="00C36E79"/>
    <w:rsid w:val="00C50059"/>
    <w:rsid w:val="00C542DE"/>
    <w:rsid w:val="00C746C0"/>
    <w:rsid w:val="00CF32E5"/>
    <w:rsid w:val="00D00CE1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EC1571"/>
    <w:rsid w:val="00F14B51"/>
    <w:rsid w:val="00F51378"/>
    <w:rsid w:val="00F56976"/>
    <w:rsid w:val="00F66575"/>
    <w:rsid w:val="00F93C2D"/>
    <w:rsid w:val="00FA7B5F"/>
    <w:rsid w:val="00FB4922"/>
    <w:rsid w:val="00FF0BAC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FE1B-C4DA-4004-AB15-469D525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2020-05-18T18:05:00Z</dcterms:created>
  <dcterms:modified xsi:type="dcterms:W3CDTF">2020-05-18T18:06:00Z</dcterms:modified>
</cp:coreProperties>
</file>