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4F" w:rsidRDefault="008F0B4F" w:rsidP="008F0B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8F0B4F" w:rsidRDefault="008F0B4F" w:rsidP="008F0B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8F0B4F" w:rsidRDefault="008F0B4F" w:rsidP="008F0B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8F0B4F" w:rsidRDefault="008F0B4F" w:rsidP="008F0B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Pr="008F0B4F" w:rsidRDefault="008F0B4F" w:rsidP="00E12EE3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F0B4F">
        <w:rPr>
          <w:rFonts w:ascii="Times New Roman" w:hAnsi="Times New Roman"/>
          <w:b/>
          <w:sz w:val="40"/>
          <w:szCs w:val="40"/>
          <w:lang w:val="uk-UA"/>
        </w:rPr>
        <w:t>Тематичне оцінювання</w:t>
      </w:r>
    </w:p>
    <w:p w:rsidR="008F0B4F" w:rsidRDefault="008F0B4F" w:rsidP="00E12EE3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 темі «Обмір, облік, сортування штучного паркету»</w:t>
      </w:r>
    </w:p>
    <w:p w:rsidR="008F0B4F" w:rsidRDefault="008F0B4F" w:rsidP="008F0B4F">
      <w:pPr>
        <w:rPr>
          <w:rFonts w:ascii="Times New Roman" w:hAnsi="Times New Roman"/>
          <w:b/>
          <w:sz w:val="28"/>
          <w:szCs w:val="28"/>
          <w:lang w:val="uk-UA"/>
        </w:rPr>
      </w:pPr>
      <w:r w:rsidRPr="008F0B4F">
        <w:rPr>
          <w:rFonts w:ascii="Times New Roman" w:hAnsi="Times New Roman"/>
          <w:b/>
          <w:sz w:val="28"/>
          <w:szCs w:val="28"/>
          <w:lang w:val="uk-UA"/>
        </w:rPr>
        <w:t>Форма проведення: письмова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8F0B4F" w:rsidRPr="008F0B4F" w:rsidTr="008F0B4F">
        <w:tc>
          <w:tcPr>
            <w:tcW w:w="8472" w:type="dxa"/>
          </w:tcPr>
          <w:p w:rsidR="008F0B4F" w:rsidRPr="008F0B4F" w:rsidRDefault="008F0B4F" w:rsidP="008F0B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B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і склад завдання</w:t>
            </w:r>
          </w:p>
        </w:tc>
        <w:tc>
          <w:tcPr>
            <w:tcW w:w="1099" w:type="dxa"/>
            <w:vMerge w:val="restart"/>
            <w:vAlign w:val="center"/>
          </w:tcPr>
          <w:p w:rsidR="008F0B4F" w:rsidRPr="008F0B4F" w:rsidRDefault="008F0B4F" w:rsidP="008F0B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B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F0B4F" w:rsidRPr="008F0B4F" w:rsidTr="008F0B4F">
        <w:tc>
          <w:tcPr>
            <w:tcW w:w="8472" w:type="dxa"/>
          </w:tcPr>
          <w:p w:rsidR="008F0B4F" w:rsidRPr="008F0B4F" w:rsidRDefault="008F0B4F" w:rsidP="008F0B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B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рівень - тестування</w:t>
            </w:r>
          </w:p>
        </w:tc>
        <w:tc>
          <w:tcPr>
            <w:tcW w:w="1099" w:type="dxa"/>
            <w:vMerge/>
          </w:tcPr>
          <w:p w:rsidR="008F0B4F" w:rsidRPr="008F0B4F" w:rsidRDefault="008F0B4F" w:rsidP="008F0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B4F" w:rsidRPr="008F0B4F" w:rsidTr="008F0B4F">
        <w:tc>
          <w:tcPr>
            <w:tcW w:w="8472" w:type="dxa"/>
          </w:tcPr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Як облічують паркет?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у штуках і квадратних метрах;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у штуках;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 у кубометрах.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якої породи виготовляють найбільш розповсюджений паркет (міцний, красивий, твердий, з яскраво вираженою структурою деревини і незмінною вологістю):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бука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дуба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берези.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Який паркет найбільш популярний, звичайний і за вартістю дешевий: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E12EE3">
              <w:rPr>
                <w:rFonts w:ascii="Times New Roman" w:hAnsi="Times New Roman"/>
                <w:sz w:val="28"/>
                <w:szCs w:val="28"/>
                <w:lang w:val="uk-UA"/>
              </w:rPr>
              <w:t>рустикаловий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тангенціальний.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Яка товщина штучного паркету: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5-6 мм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20-30 мм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10-18 мм.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12EE3">
              <w:rPr>
                <w:rFonts w:ascii="Times New Roman" w:hAnsi="Times New Roman"/>
                <w:sz w:val="28"/>
                <w:szCs w:val="28"/>
                <w:lang w:val="uk-UA"/>
              </w:rPr>
              <w:t>На який паркет порівняно зі штучним зменшується витрата цінних порід, потреба затрат часу на настилання і майже повністю механізовано його виробництво: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E12EE3">
              <w:rPr>
                <w:rFonts w:ascii="Times New Roman" w:hAnsi="Times New Roman"/>
                <w:sz w:val="28"/>
                <w:szCs w:val="28"/>
                <w:lang w:val="uk-UA"/>
              </w:rPr>
              <w:t>на паркетні дошки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E12EE3">
              <w:rPr>
                <w:rFonts w:ascii="Times New Roman" w:hAnsi="Times New Roman"/>
                <w:sz w:val="28"/>
                <w:szCs w:val="28"/>
                <w:lang w:val="uk-UA"/>
              </w:rPr>
              <w:t>на щитовий паркет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0B4F" w:rsidRDefault="008F0B4F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2EE3" w:rsidRDefault="00E12EE3" w:rsidP="00E12E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«Кратний паркет» має розміри:</w:t>
            </w:r>
          </w:p>
          <w:p w:rsidR="00E12EE3" w:rsidRDefault="00E12EE3" w:rsidP="00E12E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45х400 мм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12EE3" w:rsidRDefault="00E12EE3" w:rsidP="00E12E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50х350 мм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12EE3" w:rsidRPr="008F0B4F" w:rsidRDefault="00E12EE3" w:rsidP="00E12E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65х450 мм.</w:t>
            </w:r>
          </w:p>
        </w:tc>
        <w:tc>
          <w:tcPr>
            <w:tcW w:w="1099" w:type="dxa"/>
          </w:tcPr>
          <w:p w:rsidR="001236B5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353EFB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353EFB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353EFB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353EFB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  <w:p w:rsidR="001236B5" w:rsidRP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0B4F" w:rsidRPr="001236B5" w:rsidRDefault="00353EFB" w:rsidP="001236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8F0B4F" w:rsidRPr="008F0B4F" w:rsidTr="008F0B4F">
        <w:tc>
          <w:tcPr>
            <w:tcW w:w="8472" w:type="dxa"/>
          </w:tcPr>
          <w:p w:rsidR="008F0B4F" w:rsidRPr="001236B5" w:rsidRDefault="001236B5" w:rsidP="00123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3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ІІ рівень – письмові відповіді</w:t>
            </w:r>
          </w:p>
        </w:tc>
        <w:tc>
          <w:tcPr>
            <w:tcW w:w="1099" w:type="dxa"/>
          </w:tcPr>
          <w:p w:rsidR="008F0B4F" w:rsidRPr="008F0B4F" w:rsidRDefault="008F0B4F" w:rsidP="008F0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B4F" w:rsidRPr="008F0B4F" w:rsidTr="008F0B4F">
        <w:tc>
          <w:tcPr>
            <w:tcW w:w="8472" w:type="dxa"/>
          </w:tcPr>
          <w:p w:rsidR="008F0B4F" w:rsidRDefault="001236B5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По яким ознакам сортують паркет?</w:t>
            </w:r>
          </w:p>
          <w:p w:rsidR="00D5598E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Яка мета складання плану настилання підлоги?</w:t>
            </w:r>
          </w:p>
          <w:p w:rsidR="00D5598E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1236B5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Що залежить від якості вибраного матеріалу?</w:t>
            </w:r>
          </w:p>
          <w:p w:rsidR="00D5598E" w:rsidRPr="001236B5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F0B4F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5598E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5598E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236B5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1236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5598E" w:rsidRPr="001236B5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0B4F" w:rsidRPr="008F0B4F" w:rsidTr="008F0B4F">
        <w:tc>
          <w:tcPr>
            <w:tcW w:w="8472" w:type="dxa"/>
          </w:tcPr>
          <w:p w:rsidR="008F0B4F" w:rsidRPr="001236B5" w:rsidRDefault="001236B5" w:rsidP="001236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123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рівень – письмові відповіді</w:t>
            </w:r>
          </w:p>
        </w:tc>
        <w:tc>
          <w:tcPr>
            <w:tcW w:w="1099" w:type="dxa"/>
          </w:tcPr>
          <w:p w:rsidR="008F0B4F" w:rsidRPr="008F0B4F" w:rsidRDefault="008F0B4F" w:rsidP="008F0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B4F" w:rsidRPr="008F0B4F" w:rsidTr="008F0B4F">
        <w:tc>
          <w:tcPr>
            <w:tcW w:w="8472" w:type="dxa"/>
          </w:tcPr>
          <w:p w:rsidR="008F0B4F" w:rsidRDefault="00D5598E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Який буває паркет (за способом</w:t>
            </w:r>
            <w:r w:rsidR="00A27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розпилювання деревини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A27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структурі і направленню волокон, який із них найбільш популярний, дорогий і чому, а який дешевий або «стандартний»?</w:t>
            </w:r>
          </w:p>
          <w:p w:rsidR="00A279B0" w:rsidRDefault="00A279B0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79B0" w:rsidRDefault="00A279B0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Від чого залежить вибір малюнку паркетної підлоги? Які малюнки паркету використовують при влаштуванні паркету?  Які з них найпростіші, а які складні і чому?</w:t>
            </w:r>
          </w:p>
          <w:p w:rsidR="00732399" w:rsidRPr="00D5598E" w:rsidRDefault="00732399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F0B4F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A279B0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A279B0" w:rsidRDefault="00A279B0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79B0" w:rsidRDefault="00A279B0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79B0" w:rsidRDefault="00A279B0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79B0" w:rsidRPr="00A279B0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A279B0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8F0B4F" w:rsidRPr="008F0B4F" w:rsidTr="008F0B4F">
        <w:tc>
          <w:tcPr>
            <w:tcW w:w="8472" w:type="dxa"/>
          </w:tcPr>
          <w:p w:rsidR="008F0B4F" w:rsidRPr="00732399" w:rsidRDefault="00732399" w:rsidP="007323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23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323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рівень – написати реферат</w:t>
            </w:r>
          </w:p>
        </w:tc>
        <w:tc>
          <w:tcPr>
            <w:tcW w:w="1099" w:type="dxa"/>
          </w:tcPr>
          <w:p w:rsidR="008F0B4F" w:rsidRPr="008F0B4F" w:rsidRDefault="008F0B4F" w:rsidP="008F0B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B4F" w:rsidRPr="008F0B4F" w:rsidTr="00353EFB">
        <w:trPr>
          <w:trHeight w:val="5241"/>
        </w:trPr>
        <w:tc>
          <w:tcPr>
            <w:tcW w:w="8472" w:type="dxa"/>
          </w:tcPr>
          <w:p w:rsidR="008F0B4F" w:rsidRDefault="00732399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квартирі з двох кімнат:</w:t>
            </w:r>
          </w:p>
          <w:p w:rsidR="00732399" w:rsidRDefault="00732399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399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="00732399">
              <w:rPr>
                <w:rFonts w:ascii="Times New Roman" w:hAnsi="Times New Roman"/>
                <w:sz w:val="28"/>
                <w:szCs w:val="28"/>
                <w:lang w:val="uk-UA"/>
              </w:rPr>
              <w:t>Спальня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Вітальня</w:t>
            </w:r>
          </w:p>
          <w:p w:rsidR="00353EFB" w:rsidRDefault="00353EFB" w:rsidP="00353EFB">
            <w:pPr>
              <w:tabs>
                <w:tab w:val="left" w:pos="3210"/>
                <w:tab w:val="center" w:pos="412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95250</wp:posOffset>
                      </wp:positionV>
                      <wp:extent cx="1924050" cy="13049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304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256.95pt;margin-top:7.5pt;width:151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95250</wp:posOffset>
                      </wp:positionV>
                      <wp:extent cx="1295400" cy="9620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962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4.7pt;margin-top:7.5pt;width:102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353EFB" w:rsidRP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 м</w:t>
            </w: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353EFB">
            <w:pPr>
              <w:tabs>
                <w:tab w:val="left" w:pos="3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       3 м</w:t>
            </w: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5 м</w:t>
            </w: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353EFB">
            <w:pPr>
              <w:tabs>
                <w:tab w:val="left" w:pos="568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         6 м</w:t>
            </w: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54738E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Настеляють</w:t>
            </w:r>
            <w:r w:rsidR="00353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паркетні підлоги по залізобетонній плиті перекриття, вам необхідно:</w:t>
            </w:r>
          </w:p>
          <w:p w:rsidR="00353EFB" w:rsidRDefault="00353EFB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Вибрати малюнок паркету для кожної кімнати (намалювати його)</w:t>
            </w:r>
            <w:r w:rsidR="00547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мотивуючи чому саме цей спосіб.</w:t>
            </w:r>
          </w:p>
          <w:p w:rsidR="0054738E" w:rsidRDefault="0054738E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38E" w:rsidRDefault="0054738E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Вибрати розмір паркету згідно малюнку.</w:t>
            </w:r>
          </w:p>
          <w:p w:rsidR="0054738E" w:rsidRDefault="0054738E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38E" w:rsidRDefault="0054738E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Підрахувати потрібну кількість паркету.</w:t>
            </w:r>
          </w:p>
          <w:p w:rsidR="0054738E" w:rsidRPr="00353EFB" w:rsidRDefault="0054738E" w:rsidP="00353E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0B4F" w:rsidRPr="00353EFB" w:rsidRDefault="00353EFB" w:rsidP="008F0B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3</w:t>
            </w:r>
          </w:p>
        </w:tc>
      </w:tr>
    </w:tbl>
    <w:p w:rsidR="008F0B4F" w:rsidRPr="008F0B4F" w:rsidRDefault="008F0B4F" w:rsidP="008F0B4F">
      <w:pPr>
        <w:rPr>
          <w:rFonts w:ascii="Times New Roman" w:hAnsi="Times New Roman"/>
          <w:sz w:val="28"/>
          <w:szCs w:val="28"/>
        </w:rPr>
      </w:pPr>
    </w:p>
    <w:sectPr w:rsidR="008F0B4F" w:rsidRPr="008F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74"/>
    <w:rsid w:val="001236B5"/>
    <w:rsid w:val="00353EFB"/>
    <w:rsid w:val="00464E74"/>
    <w:rsid w:val="0054738E"/>
    <w:rsid w:val="00660F05"/>
    <w:rsid w:val="00732399"/>
    <w:rsid w:val="008F0B4F"/>
    <w:rsid w:val="0096027D"/>
    <w:rsid w:val="00A279B0"/>
    <w:rsid w:val="00D5598E"/>
    <w:rsid w:val="00E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2020-05-12T07:23:00Z</dcterms:created>
  <dcterms:modified xsi:type="dcterms:W3CDTF">2020-05-12T07:55:00Z</dcterms:modified>
</cp:coreProperties>
</file>