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BF" w:rsidRPr="00F043B7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761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02</w:t>
      </w:r>
      <w:r w:rsidR="00030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.2020р.</w:t>
      </w:r>
    </w:p>
    <w:p w:rsidR="002B61BF" w:rsidRPr="008A4431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2B61BF" w:rsidRPr="00F043B7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маляр</w:t>
      </w:r>
    </w:p>
    <w:p w:rsidR="002B61BF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І О 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0950160283 </w:t>
      </w:r>
    </w:p>
    <w:p w:rsidR="002B61BF" w:rsidRPr="00094546" w:rsidRDefault="002B61BF" w:rsidP="002B61BF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dominskaairina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gmail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com</w:t>
      </w:r>
    </w:p>
    <w:p w:rsidR="002B61BF" w:rsidRDefault="002B61BF" w:rsidP="002B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B61BF" w:rsidRPr="00765395" w:rsidRDefault="002B61BF" w:rsidP="002B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761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№34</w:t>
      </w:r>
    </w:p>
    <w:p w:rsidR="002B61BF" w:rsidRPr="00A45E65" w:rsidRDefault="002B61BF" w:rsidP="002B6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61BF" w:rsidRPr="00FF4C45" w:rsidRDefault="002B61BF" w:rsidP="002B61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DF4A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61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Технологія обклеювання стін  металізованими </w:t>
      </w:r>
      <w:r w:rsidR="008B7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шпалерами 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закріпити уміння, вдосконалити прийоми, сформувати уміння і навички, навчити учнів, закріпити знання, конкретизувати важливі положення теми, залучити учнів до поглибленого осмислення пос</w:t>
      </w:r>
      <w:r>
        <w:rPr>
          <w:rFonts w:ascii="Times New Roman" w:hAnsi="Times New Roman" w:cs="Times New Roman"/>
          <w:sz w:val="28"/>
          <w:szCs w:val="28"/>
          <w:lang w:val="uk-UA"/>
        </w:rPr>
        <w:t>тавлених на опрацювання завдань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1561">
        <w:rPr>
          <w:rFonts w:ascii="Times New Roman" w:hAnsi="Times New Roman" w:cs="Times New Roman"/>
          <w:sz w:val="28"/>
          <w:szCs w:val="28"/>
          <w:lang w:val="uk-UA"/>
        </w:rPr>
        <w:t xml:space="preserve">з технології обклеювання стін металізованими </w:t>
      </w:r>
      <w:r w:rsidR="008B7BF0">
        <w:rPr>
          <w:rFonts w:ascii="Times New Roman" w:hAnsi="Times New Roman" w:cs="Times New Roman"/>
          <w:sz w:val="28"/>
          <w:szCs w:val="28"/>
          <w:lang w:val="uk-UA"/>
        </w:rPr>
        <w:t>шпалерами</w:t>
      </w:r>
      <w:r w:rsidR="00696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74EE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 учнів виховання трудової і робочої , створення умов для морального,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>стетичного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фізичного виховання,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в учнів творче ставлення до трудового процесу </w:t>
      </w:r>
      <w:r w:rsidR="00274EE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C3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1561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обклеювання стін металізованими </w:t>
      </w:r>
      <w:r w:rsidR="008B7BF0">
        <w:rPr>
          <w:rFonts w:ascii="Times New Roman" w:hAnsi="Times New Roman" w:cs="Times New Roman"/>
          <w:sz w:val="28"/>
          <w:szCs w:val="28"/>
          <w:lang w:val="uk-UA"/>
        </w:rPr>
        <w:t xml:space="preserve"> шпалерами 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Pr="00E82EC1">
        <w:rPr>
          <w:lang w:val="uk-UA"/>
        </w:rPr>
        <w:t xml:space="preserve">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розвивати навики самоконтролю; розвивати професійне мислення; розвивати свідому трудову дисципліну; розвивати здібності самостійного і колективного аналізу нової інформації; розвиват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>и уміння з</w:t>
      </w:r>
      <w:r w:rsidR="00761561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обклеювання стін металізованими </w:t>
      </w:r>
      <w:r w:rsidR="008B7BF0">
        <w:rPr>
          <w:rFonts w:ascii="Times New Roman" w:hAnsi="Times New Roman" w:cs="Times New Roman"/>
          <w:sz w:val="28"/>
          <w:szCs w:val="28"/>
          <w:lang w:val="uk-UA"/>
        </w:rPr>
        <w:t xml:space="preserve">шпалерами 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761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Технологія обклеювання стель</w:t>
      </w:r>
      <w:r w:rsidR="009E0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текстильними шпалерами </w:t>
      </w:r>
      <w:r w:rsidR="008B7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письмово та присилайте на </w:t>
      </w:r>
      <w:proofErr w:type="spellStart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9E0BB5" w:rsidRPr="00AB4BC6" w:rsidRDefault="009E0BB5" w:rsidP="008D3438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1.Які ви знаєте шпалер</w:t>
      </w:r>
      <w:r w:rsidR="008B7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1DD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8D3438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 для  обклеювання шпалер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?                                                                                                                 </w:t>
      </w:r>
      <w:r w:rsidR="008D3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D3438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вимоги висуваються до поверхні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що фарбуються сучасними матеріалами?                                                                                                                                                                              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8D3438" w:rsidRPr="00696C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8D3438" w:rsidRPr="00F378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5D3C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4</w:t>
      </w:r>
      <w:r w:rsidR="005D3CC7">
        <w:rPr>
          <w:rFonts w:ascii="Times New Roman" w:hAnsi="Times New Roman"/>
          <w:sz w:val="28"/>
          <w:szCs w:val="28"/>
          <w:lang w:val="uk-UA"/>
        </w:rPr>
        <w:t>. Як в</w:t>
      </w:r>
      <w:r w:rsidR="00530A29">
        <w:rPr>
          <w:rFonts w:ascii="Times New Roman" w:hAnsi="Times New Roman"/>
          <w:sz w:val="28"/>
          <w:szCs w:val="28"/>
          <w:lang w:val="uk-UA"/>
        </w:rPr>
        <w:t>ик</w:t>
      </w:r>
      <w:r>
        <w:rPr>
          <w:rFonts w:ascii="Times New Roman" w:hAnsi="Times New Roman"/>
          <w:sz w:val="28"/>
          <w:szCs w:val="28"/>
          <w:lang w:val="uk-UA"/>
        </w:rPr>
        <w:t xml:space="preserve">онується обклеювання шпалер </w:t>
      </w:r>
      <w:r w:rsidR="008B7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41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6CE3">
        <w:rPr>
          <w:rFonts w:ascii="Times New Roman" w:hAnsi="Times New Roman"/>
          <w:sz w:val="28"/>
          <w:szCs w:val="28"/>
          <w:lang w:val="uk-UA"/>
        </w:rPr>
        <w:t>?</w:t>
      </w:r>
      <w:r w:rsidR="008D3438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696CE3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</w:t>
      </w:r>
      <w:r w:rsidR="005D3CC7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</w:t>
      </w:r>
      <w:r w:rsidR="00696CE3"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8B7BF0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696CE3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="00696CE3">
        <w:rPr>
          <w:rFonts w:ascii="Times New Roman" w:hAnsi="Times New Roman"/>
          <w:sz w:val="28"/>
          <w:szCs w:val="28"/>
          <w:lang w:val="uk-UA" w:eastAsia="ru-RU"/>
        </w:rPr>
        <w:t>. Яких вимог з ох</w:t>
      </w:r>
      <w:r w:rsidR="00696CE3" w:rsidRPr="00696CE3">
        <w:rPr>
          <w:rFonts w:ascii="Times New Roman" w:hAnsi="Times New Roman"/>
          <w:sz w:val="28"/>
          <w:szCs w:val="28"/>
          <w:lang w:val="uk-UA" w:eastAsia="ru-RU"/>
        </w:rPr>
        <w:t xml:space="preserve">орони праці потрібно 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>дотр</w:t>
      </w:r>
      <w:r w:rsidR="00530A29">
        <w:rPr>
          <w:rFonts w:ascii="Times New Roman" w:hAnsi="Times New Roman"/>
          <w:sz w:val="28"/>
          <w:szCs w:val="28"/>
          <w:lang w:val="uk-UA" w:eastAsia="ru-RU"/>
        </w:rPr>
        <w:t>им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уватись при обклеюванні шпалер </w:t>
      </w:r>
      <w:r w:rsidR="00530A2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96CE3" w:rsidRPr="00696CE3">
        <w:rPr>
          <w:rFonts w:ascii="Times New Roman" w:hAnsi="Times New Roman"/>
          <w:sz w:val="28"/>
          <w:szCs w:val="28"/>
          <w:lang w:val="uk-UA" w:eastAsia="ru-RU"/>
        </w:rPr>
        <w:t>?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. Як правильно пі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>дго</w:t>
      </w:r>
      <w:r w:rsidR="008B7BF0">
        <w:rPr>
          <w:rFonts w:ascii="Times New Roman" w:hAnsi="Times New Roman"/>
          <w:sz w:val="28"/>
          <w:szCs w:val="28"/>
          <w:lang w:val="uk-UA" w:eastAsia="ru-RU"/>
        </w:rPr>
        <w:t xml:space="preserve">тувати шпалери до наклеювання їх на поверхню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?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F17E8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 xml:space="preserve">. Чи потрібно </w:t>
      </w:r>
      <w:r w:rsidR="00F17E80">
        <w:rPr>
          <w:rFonts w:ascii="Times New Roman" w:hAnsi="Times New Roman"/>
          <w:sz w:val="28"/>
          <w:szCs w:val="28"/>
          <w:lang w:val="uk-UA" w:eastAsia="ru-RU"/>
        </w:rPr>
        <w:t>ґрунтувати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D3CC7">
        <w:rPr>
          <w:rFonts w:ascii="Times New Roman" w:hAnsi="Times New Roman"/>
          <w:sz w:val="28"/>
          <w:szCs w:val="28"/>
          <w:lang w:val="uk-UA" w:eastAsia="ru-RU"/>
        </w:rPr>
        <w:t>поверх</w:t>
      </w:r>
      <w:r w:rsidR="00530A29">
        <w:rPr>
          <w:rFonts w:ascii="Times New Roman" w:hAnsi="Times New Roman"/>
          <w:sz w:val="28"/>
          <w:szCs w:val="28"/>
          <w:lang w:val="uk-UA" w:eastAsia="ru-RU"/>
        </w:rPr>
        <w:t xml:space="preserve">ню </w:t>
      </w:r>
      <w:r w:rsidR="008B7BF0">
        <w:rPr>
          <w:rFonts w:ascii="Times New Roman" w:hAnsi="Times New Roman"/>
          <w:sz w:val="28"/>
          <w:szCs w:val="28"/>
          <w:lang w:val="uk-UA" w:eastAsia="ru-RU"/>
        </w:rPr>
        <w:t xml:space="preserve">перед  наклеюванням шпалер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?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8. Звідки починають наклеювати шпалери?                                                                              9. При якій температурі потрібно виконувати обклеювання шпалерами ?</w:t>
      </w: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848" w:rsidRDefault="00F37848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848" w:rsidRDefault="00F37848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CE3" w:rsidRDefault="00696CE3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CE3" w:rsidRDefault="00696CE3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3B0B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 нового матеріалу    8.00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</w:p>
    <w:p w:rsidR="002B61BF" w:rsidRPr="007D3D3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D43B99" w:rsidRPr="00F37848" w:rsidRDefault="00F37848" w:rsidP="00F17E8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Перед початком роботи всі робітники повинні пройти інструктаж на робочому місці.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>2. Інструменти, якими користуються робітники повинні бути справними, а металеві поверхні міцно насадженими на ручки.                                                                                 3. Перед тим, як розпочати працювати з будь-якими м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атериалами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до них.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фарбових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розчинниками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випаровуються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шлунок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газами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захисними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окулярами,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респіраторами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;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17E8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справних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шпаклівками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ґрунтовками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заборонено.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вимити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>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робочого місця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пофарбування  не доводилось робити зайвих рухів і не витрачати час . На робочому місці не повинно бути сміття, зайвих матеріалів які заважатимуть виконанню технологічного процесу.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D3438" w:rsidRDefault="0083572B" w:rsidP="008D3438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Технологічній </w:t>
      </w:r>
      <w:r w:rsidR="00F37848" w:rsidRPr="00F378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процес </w:t>
      </w:r>
    </w:p>
    <w:p w:rsidR="008B7BF0" w:rsidRPr="008B7BF0" w:rsidRDefault="008B7BF0" w:rsidP="008B7BF0">
      <w:pPr>
        <w:spacing w:after="24" w:line="0" w:lineRule="auto"/>
        <w:textAlignment w:val="baseline"/>
        <w:outlineLvl w:val="1"/>
        <w:rPr>
          <w:rFonts w:ascii="Arial" w:eastAsia="Times New Roman" w:hAnsi="Arial" w:cs="Arial"/>
          <w:b/>
          <w:bCs/>
          <w:color w:val="938571"/>
          <w:spacing w:val="-30"/>
          <w:sz w:val="36"/>
          <w:szCs w:val="36"/>
          <w:lang w:eastAsia="ru-RU"/>
        </w:rPr>
      </w:pPr>
      <w:proofErr w:type="spellStart"/>
      <w:r w:rsidRPr="008B7BF0">
        <w:rPr>
          <w:rFonts w:ascii="Arial" w:eastAsia="Times New Roman" w:hAnsi="Arial" w:cs="Arial"/>
          <w:b/>
          <w:bCs/>
          <w:color w:val="938571"/>
          <w:spacing w:val="-30"/>
          <w:sz w:val="36"/>
          <w:szCs w:val="36"/>
          <w:lang w:eastAsia="ru-RU"/>
        </w:rPr>
        <w:t>Види</w:t>
      </w:r>
      <w:proofErr w:type="spellEnd"/>
      <w:r w:rsidRPr="008B7BF0">
        <w:rPr>
          <w:rFonts w:ascii="Arial" w:eastAsia="Times New Roman" w:hAnsi="Arial" w:cs="Arial"/>
          <w:b/>
          <w:bCs/>
          <w:color w:val="938571"/>
          <w:spacing w:val="-30"/>
          <w:sz w:val="36"/>
          <w:szCs w:val="36"/>
          <w:lang w:eastAsia="ru-RU"/>
        </w:rPr>
        <w:t xml:space="preserve"> </w:t>
      </w:r>
      <w:proofErr w:type="spellStart"/>
      <w:r w:rsidRPr="008B7BF0">
        <w:rPr>
          <w:rFonts w:ascii="Arial" w:eastAsia="Times New Roman" w:hAnsi="Arial" w:cs="Arial"/>
          <w:b/>
          <w:bCs/>
          <w:color w:val="938571"/>
          <w:spacing w:val="-30"/>
          <w:sz w:val="36"/>
          <w:szCs w:val="36"/>
          <w:lang w:eastAsia="ru-RU"/>
        </w:rPr>
        <w:t>текстильних</w:t>
      </w:r>
      <w:proofErr w:type="spellEnd"/>
      <w:r w:rsidRPr="008B7BF0">
        <w:rPr>
          <w:rFonts w:ascii="Arial" w:eastAsia="Times New Roman" w:hAnsi="Arial" w:cs="Arial"/>
          <w:b/>
          <w:bCs/>
          <w:color w:val="938571"/>
          <w:spacing w:val="-30"/>
          <w:sz w:val="36"/>
          <w:szCs w:val="36"/>
          <w:lang w:eastAsia="ru-RU"/>
        </w:rPr>
        <w:t xml:space="preserve"> шпалер</w:t>
      </w:r>
    </w:p>
    <w:p w:rsidR="00761561" w:rsidRDefault="00761561" w:rsidP="007615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val="uk-UA" w:eastAsia="ru-RU"/>
        </w:rPr>
      </w:pP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Металізовані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вінілові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або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текстильні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шпалери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ніколи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не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слід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наклеювати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на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вологі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ст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іни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.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Знову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нанесеної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штукатурки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потрібно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дати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добре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просохнути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і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ретельно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пров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ітрити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приміщення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</w:p>
    <w:p w:rsidR="000B5BF3" w:rsidRPr="00761561" w:rsidRDefault="000B5BF3" w:rsidP="007615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6F9C4C7C" wp14:editId="3C3C2192">
            <wp:extent cx="3790950" cy="1447800"/>
            <wp:effectExtent l="0" t="0" r="0" b="0"/>
            <wp:docPr id="2" name="Рисунок 2" descr="Металізовані шпалери в інтер'єрі: фото, відгуки, особливості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алізовані шпалери в інтер'єрі: фото, відгуки, особливості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61" w:rsidRPr="00761561" w:rsidRDefault="00761561" w:rsidP="007615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Міцність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основи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можна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перевірити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за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допомогою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самоклеючої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стр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ічки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- треба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наклеїти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стрічку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на основу і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потім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різко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зірвати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її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.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Якщо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на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стрічці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залишилися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частинки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штукатурки, значить, основу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слід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прогрунтувати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. Для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цього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використовують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грунти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глибокого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просочення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що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істять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розчинник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: вони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здатні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зв'язувати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залишки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клею і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вапняної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побілки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зміцнюючи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основу.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Багато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з них </w:t>
      </w:r>
      <w:proofErr w:type="spellStart"/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істять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у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своєму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складі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антисептики,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що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перешкоджають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появі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цвілі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.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Необхідні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такі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грунти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і для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зменшення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зайвої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гігроскопічності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оштукатурених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поверхонь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і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гіпсових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плит. Вони не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мають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запаху, не є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вогн</w:t>
      </w:r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е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та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вибухонебезпечними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і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швидко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сохнуть.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Всі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ці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якості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дозволяють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використовувати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такі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грунтувальні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сполуки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житлових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приміщеннях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</w:p>
    <w:p w:rsidR="00761561" w:rsidRPr="00761561" w:rsidRDefault="00761561" w:rsidP="007615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proofErr w:type="spellStart"/>
      <w:r w:rsidRPr="00761561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Старі</w:t>
      </w:r>
      <w:proofErr w:type="spellEnd"/>
      <w:r w:rsidRPr="00761561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шпалери</w:t>
      </w:r>
      <w:proofErr w:type="spellEnd"/>
      <w:r w:rsidRPr="00761561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краще</w:t>
      </w:r>
      <w:proofErr w:type="spellEnd"/>
      <w:r w:rsidRPr="00761561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видалити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</w:p>
    <w:p w:rsidR="00761561" w:rsidRPr="00761561" w:rsidRDefault="00761561" w:rsidP="007615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Гладкі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лакофарбові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покриття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якості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основи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ід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шпалери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не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годяться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.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Таку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основу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необхідно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попередньо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обробити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нашатирним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спиртом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або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лужним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розчином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і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промити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чистою водою, а при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наклеюванні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на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неї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важких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шпалер -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ще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й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покрити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складом,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що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ідсилює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адгезію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між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основою і шпалерами. В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цьому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випадку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можна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застосувати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добре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зарекомендував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себе на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практиці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стиропоровой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клей,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який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з метою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його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більш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зручного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нанесення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можна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розбавити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на 20% водою.</w:t>
      </w:r>
    </w:p>
    <w:p w:rsidR="00761561" w:rsidRPr="00761561" w:rsidRDefault="00761561" w:rsidP="00761561">
      <w:pPr>
        <w:shd w:val="clear" w:color="auto" w:fill="FFFFFF"/>
        <w:spacing w:beforeAutospacing="1" w:after="0" w:afterAutospacing="1" w:line="288" w:lineRule="atLeast"/>
        <w:textAlignment w:val="baseline"/>
        <w:outlineLvl w:val="1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bdr w:val="none" w:sz="0" w:space="0" w:color="auto" w:frame="1"/>
          <w:lang w:eastAsia="ru-RU"/>
        </w:rPr>
        <w:t>наклеювання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bdr w:val="none" w:sz="0" w:space="0" w:color="auto" w:frame="1"/>
          <w:lang w:eastAsia="ru-RU"/>
        </w:rPr>
        <w:t xml:space="preserve"> шпалер</w:t>
      </w:r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bdr w:val="none" w:sz="0" w:space="0" w:color="auto" w:frame="1"/>
          <w:lang w:eastAsia="ru-RU"/>
        </w:rPr>
        <w:br/>
      </w:r>
    </w:p>
    <w:p w:rsidR="00761561" w:rsidRPr="00761561" w:rsidRDefault="00761561" w:rsidP="007615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Обклеювання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ст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ін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простіше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обклеювання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стелі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і з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цією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роботою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як правило, добре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справляються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домашні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майстри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</w:p>
    <w:p w:rsidR="00761561" w:rsidRPr="00761561" w:rsidRDefault="00761561" w:rsidP="007615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Труднощі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можуть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тільки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виникнути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при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обклеювання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кутів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віконних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укосів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ділянок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навколо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розеток і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вимикачі</w:t>
      </w:r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</w:t>
      </w:r>
      <w:proofErr w:type="spellEnd"/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</w:p>
    <w:p w:rsidR="00761561" w:rsidRPr="00761561" w:rsidRDefault="00761561" w:rsidP="007615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Для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оздоблення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ст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ін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даному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випадку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обрані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паперові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тиснені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шпалери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цегляних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колірних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тонів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близьких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по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відтінку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. В тому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числі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три </w:t>
      </w:r>
      <w:proofErr w:type="spellStart"/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ст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іни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обклеюють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шпалерами з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малюнком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у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вигляді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зиґзаґоподібного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плетіння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нагадує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шнурівку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взуття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.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Четверту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ж </w:t>
      </w:r>
      <w:proofErr w:type="spellStart"/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ст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іну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розташовану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навпроти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вікна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обклеюють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стельовими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шпалерами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теракотового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тону, прекрасно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гармонують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з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обробкою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інших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стін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</w:p>
    <w:p w:rsidR="00761561" w:rsidRPr="00761561" w:rsidRDefault="000B5BF3" w:rsidP="007615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val="uk-UA" w:eastAsia="ru-RU"/>
        </w:rPr>
        <w:t xml:space="preserve">Щоб </w:t>
      </w:r>
      <w:r w:rsidR="00761561"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val="uk-UA" w:eastAsia="ru-RU"/>
        </w:rPr>
        <w:t xml:space="preserve"> не пошкодити тиснення шпалер при їх приклеюванні (саме тиснені малюнки багато в чому визначають ефект від сприйняття шпалер), працювати з ними слід акуратно. </w:t>
      </w:r>
      <w:r w:rsidR="00761561" w:rsidRPr="00857E2B">
        <w:rPr>
          <w:rFonts w:ascii="Times New Roman" w:eastAsia="Times New Roman" w:hAnsi="Times New Roman" w:cs="Times New Roman"/>
          <w:color w:val="0C0C0C"/>
          <w:sz w:val="28"/>
          <w:szCs w:val="28"/>
          <w:lang w:val="uk-UA" w:eastAsia="ru-RU"/>
        </w:rPr>
        <w:t xml:space="preserve">Потрібно суворо дотримуватися вимог інструкції, що стосуються підготовки основи, застосування відповідного клею, тривалості витримки після його нанесення на полотнища шпалер, способів розкрою і приклеювання шпалер до основи. </w:t>
      </w:r>
      <w:proofErr w:type="spellStart"/>
      <w:r w:rsidR="00761561"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Нагадаємо</w:t>
      </w:r>
      <w:proofErr w:type="spellEnd"/>
      <w:r w:rsidR="00761561"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="00761561"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деякі</w:t>
      </w:r>
      <w:proofErr w:type="spellEnd"/>
      <w:r w:rsidR="00761561"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="00761561"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загальні</w:t>
      </w:r>
      <w:proofErr w:type="spellEnd"/>
      <w:r w:rsidR="00761561"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правила, </w:t>
      </w:r>
      <w:proofErr w:type="spellStart"/>
      <w:r w:rsidR="00761561"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яких</w:t>
      </w:r>
      <w:proofErr w:type="spellEnd"/>
      <w:r w:rsidR="00761561"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="00761561"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потрібно</w:t>
      </w:r>
      <w:proofErr w:type="spellEnd"/>
      <w:r w:rsidR="00761561"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="00761561"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дотримуватися</w:t>
      </w:r>
      <w:proofErr w:type="spellEnd"/>
      <w:r w:rsidR="00761561"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:</w:t>
      </w:r>
    </w:p>
    <w:p w:rsidR="00761561" w:rsidRPr="00761561" w:rsidRDefault="00761561" w:rsidP="00761561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клей треба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наносити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рясно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івномірно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по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всій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поверхні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шпалер,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звертаючи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особливу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увагу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на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їх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краю;</w:t>
      </w:r>
    </w:p>
    <w:p w:rsidR="00761561" w:rsidRPr="00761561" w:rsidRDefault="00761561" w:rsidP="00761561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час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витримки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шпалер </w:t>
      </w:r>
      <w:proofErr w:type="spellStart"/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ісля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нанесення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клею не повинно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перевищувати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8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хвилин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інакше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вони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перезволожені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що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негативно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позначиться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на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стані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тисненими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малюнка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;</w:t>
      </w:r>
    </w:p>
    <w:p w:rsidR="00761561" w:rsidRPr="00761561" w:rsidRDefault="00761561" w:rsidP="00761561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приклеєні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до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основи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тиснені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шпалери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не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слід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накочувати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валиком,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їх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потрібно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акуратно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пригладжувати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шпалерного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щіткою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що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не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налягаючи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неї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занадто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сильно;</w:t>
      </w:r>
    </w:p>
    <w:p w:rsidR="00761561" w:rsidRPr="00761561" w:rsidRDefault="00761561" w:rsidP="00761561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надлишки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клею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необхідно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відразу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ж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видалити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сухою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губкою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або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ганчіркою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;</w:t>
      </w:r>
    </w:p>
    <w:p w:rsidR="00761561" w:rsidRPr="00761561" w:rsidRDefault="00761561" w:rsidP="00761561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кольорові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тиснені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шпалери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ідлягають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фарбуванню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шпалери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ж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білого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кольору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при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необ</w:t>
      </w:r>
      <w:proofErr w:type="spellEnd"/>
    </w:p>
    <w:p w:rsidR="00761561" w:rsidRPr="00761561" w:rsidRDefault="00761561" w:rsidP="00761561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димости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(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наприклад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при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черговому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ремонті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)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можна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пофарбувати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злегка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розведеної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дисперсійної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фарбою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;</w:t>
      </w:r>
    </w:p>
    <w:p w:rsidR="00761561" w:rsidRPr="00761561" w:rsidRDefault="00761561" w:rsidP="00761561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при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обклеювання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стелі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промащувати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клейстером в один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прийом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слід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не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більше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3 полотнищ, так як тут на укладку кожного полотнища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потрібно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більше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(в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порівнянні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з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обклеюванням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ст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ін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) часу, в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іншому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випадку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буде велика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різниця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по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тривалості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витримки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промазаних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клеєм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полотнищ;</w:t>
      </w:r>
    </w:p>
    <w:p w:rsidR="00761561" w:rsidRPr="00761561" w:rsidRDefault="00761561" w:rsidP="00761561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стелю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обклеюють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напрямку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від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дверей </w:t>
      </w:r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до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вікна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;</w:t>
      </w:r>
    </w:p>
    <w:p w:rsidR="00761561" w:rsidRPr="00761561" w:rsidRDefault="00761561" w:rsidP="00761561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для </w:t>
      </w:r>
      <w:proofErr w:type="spellStart"/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кр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іплення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стельових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шпалер годиться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тільки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клей для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важких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шпалер.</w:t>
      </w:r>
    </w:p>
    <w:p w:rsidR="00761561" w:rsidRPr="00761561" w:rsidRDefault="00761561" w:rsidP="0076156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761561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bdr w:val="none" w:sz="0" w:space="0" w:color="auto" w:frame="1"/>
          <w:lang w:eastAsia="ru-RU"/>
        </w:rPr>
        <w:t xml:space="preserve">Основа </w:t>
      </w:r>
      <w:proofErr w:type="spellStart"/>
      <w:proofErr w:type="gramStart"/>
      <w:r w:rsidRPr="00761561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61561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761561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bdr w:val="none" w:sz="0" w:space="0" w:color="auto" w:frame="1"/>
          <w:lang w:eastAsia="ru-RU"/>
        </w:rPr>
        <w:t>шпалери</w:t>
      </w:r>
      <w:proofErr w:type="spellEnd"/>
    </w:p>
    <w:p w:rsidR="00761561" w:rsidRPr="00761561" w:rsidRDefault="00761561" w:rsidP="007615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1.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Промінь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св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ітла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допоможе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знайти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на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поверхні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малопомітні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нерівності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</w:p>
    <w:p w:rsidR="00761561" w:rsidRPr="00761561" w:rsidRDefault="00761561" w:rsidP="007615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2.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Якщо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на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руці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якою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провели по </w:t>
      </w:r>
      <w:proofErr w:type="spellStart"/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ст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іні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залишаються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сліди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останню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слід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заґрунтувати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</w:p>
    <w:p w:rsidR="00761561" w:rsidRPr="00761561" w:rsidRDefault="00761561" w:rsidP="007615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3.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Перевірка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міцності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штукатурки: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зірвати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приклеєну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ст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іни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малярську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стрічку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.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Якщо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на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ній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залишилися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частинки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штукатурки, </w:t>
      </w:r>
      <w:proofErr w:type="spellStart"/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ст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іну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треба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заґрунтувати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</w:p>
    <w:p w:rsidR="00761561" w:rsidRPr="00761561" w:rsidRDefault="00761561" w:rsidP="007615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4. Грунтовка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зміцнює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основу і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одночасно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знижує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її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гігроскопічність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</w:p>
    <w:p w:rsidR="00761561" w:rsidRPr="00761561" w:rsidRDefault="00761561" w:rsidP="0076156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proofErr w:type="spellStart"/>
      <w:r w:rsidRPr="00761561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bdr w:val="none" w:sz="0" w:space="0" w:color="auto" w:frame="1"/>
          <w:lang w:eastAsia="ru-RU"/>
        </w:rPr>
        <w:t>Обклеювання</w:t>
      </w:r>
      <w:proofErr w:type="spellEnd"/>
      <w:r w:rsidRPr="00761561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61561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761561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bdr w:val="none" w:sz="0" w:space="0" w:color="auto" w:frame="1"/>
          <w:lang w:eastAsia="ru-RU"/>
        </w:rPr>
        <w:t>ін</w:t>
      </w:r>
      <w:proofErr w:type="spellEnd"/>
      <w:r w:rsidRPr="00761561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bdr w:val="none" w:sz="0" w:space="0" w:color="auto" w:frame="1"/>
          <w:lang w:eastAsia="ru-RU"/>
        </w:rPr>
        <w:t xml:space="preserve"> шпалерами</w:t>
      </w:r>
    </w:p>
    <w:p w:rsidR="00761561" w:rsidRPr="00761561" w:rsidRDefault="00761561" w:rsidP="007615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У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домашніх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умовах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клей на полотнище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зазвичай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наносять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валиком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або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широким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пензлем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.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Використання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пристрою для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нанесення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клею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прискорить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цю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роботу і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допоможе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виконати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її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більш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якісно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</w:p>
    <w:p w:rsidR="00761561" w:rsidRPr="00761561" w:rsidRDefault="00761561" w:rsidP="007615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ід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час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протягування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полотнища по валикам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пристрої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клей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рівномірно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розподіляється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по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тильній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поверхні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шпалер.</w:t>
      </w:r>
    </w:p>
    <w:p w:rsidR="00761561" w:rsidRPr="00761561" w:rsidRDefault="00761561" w:rsidP="007615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Полотнище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складають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поєднавши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врівень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його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бічні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кромки.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Витримують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промазали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клеєм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полотнища в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складеному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вигляді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</w:p>
    <w:p w:rsidR="00761561" w:rsidRPr="00761561" w:rsidRDefault="00761561" w:rsidP="007615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Відмірявши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від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вікна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через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укіс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ширину шпалер,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роблять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позначку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і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від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неї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проводять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вертикальну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лінію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по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всій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висоті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ст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іни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</w:p>
    <w:p w:rsidR="00761561" w:rsidRPr="00761561" w:rsidRDefault="00761561" w:rsidP="007615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Перше полотнище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приклеюють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ст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іни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зліва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від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вертикальної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лінії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розмітки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</w:p>
    <w:p w:rsidR="00761561" w:rsidRPr="00761561" w:rsidRDefault="00761561" w:rsidP="007615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Виступаючий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 зону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віконного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прорізу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край полотнища </w:t>
      </w:r>
      <w:proofErr w:type="spellStart"/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ідрізають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зверху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по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віконної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перемички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(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вище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неї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приблизно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на 1 см), а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знизу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- по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підвіконню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</w:p>
    <w:p w:rsidR="00761561" w:rsidRPr="00761561" w:rsidRDefault="00761561" w:rsidP="007615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Лівий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край полотнища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відгинають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і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наклеюють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на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укі</w:t>
      </w:r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</w:t>
      </w:r>
      <w:proofErr w:type="spellEnd"/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</w:p>
    <w:p w:rsidR="00761561" w:rsidRPr="00761561" w:rsidRDefault="00761561" w:rsidP="007615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Частину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що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залишилася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над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вікном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частина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цього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полотнища </w:t>
      </w:r>
      <w:proofErr w:type="spellStart"/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обр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ізають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по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лінії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</w:t>
      </w:r>
      <w:r w:rsidR="00F809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="00F809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що</w:t>
      </w:r>
      <w:proofErr w:type="spellEnd"/>
      <w:r w:rsidR="00F809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="00F809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збігається</w:t>
      </w:r>
      <w:proofErr w:type="spellEnd"/>
      <w:r w:rsidR="00F809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з </w:t>
      </w:r>
      <w:proofErr w:type="spellStart"/>
      <w:r w:rsidR="00F809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краєм</w:t>
      </w:r>
      <w:proofErr w:type="spellEnd"/>
      <w:r w:rsidR="00F809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857E2B">
        <w:rPr>
          <w:rFonts w:ascii="Times New Roman" w:eastAsia="Times New Roman" w:hAnsi="Times New Roman" w:cs="Times New Roman"/>
          <w:color w:val="0C0C0C"/>
          <w:sz w:val="28"/>
          <w:szCs w:val="28"/>
          <w:lang w:val="uk-UA" w:eastAsia="ru-RU"/>
        </w:rPr>
        <w:t xml:space="preserve">відкосу </w:t>
      </w:r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і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замінюють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його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вставкою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. Вставку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викроюють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з шпалер так,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щоб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вона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відповідала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за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малюнком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сусідній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ділянці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шпалер і проходила по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перемичці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до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вікна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</w:p>
    <w:p w:rsidR="00F80980" w:rsidRDefault="00761561" w:rsidP="007615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val="uk-UA" w:eastAsia="ru-RU"/>
        </w:rPr>
      </w:pPr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Так, полотнище за полотнищем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завершують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обк</w:t>
      </w:r>
      <w:r w:rsidR="00F809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леювання</w:t>
      </w:r>
      <w:proofErr w:type="spellEnd"/>
      <w:r w:rsidR="00F809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шпалерами </w:t>
      </w:r>
      <w:proofErr w:type="spellStart"/>
      <w:r w:rsidR="00F809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першої</w:t>
      </w:r>
      <w:proofErr w:type="spellEnd"/>
      <w:r w:rsidR="00F809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proofErr w:type="gramStart"/>
      <w:r w:rsidR="00F809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ст</w:t>
      </w:r>
      <w:proofErr w:type="gramEnd"/>
      <w:r w:rsidR="00F809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іни</w:t>
      </w:r>
      <w:proofErr w:type="spellEnd"/>
    </w:p>
    <w:p w:rsidR="00761561" w:rsidRPr="00761561" w:rsidRDefault="00761561" w:rsidP="007615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На кути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йдуть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більшості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випадків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полотнища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неповної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ширини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.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Їх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обр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ізають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по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ширині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користуючись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для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зручності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лінійкою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</w:p>
    <w:p w:rsidR="00761561" w:rsidRPr="00761561" w:rsidRDefault="00761561" w:rsidP="007615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Приклеювати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кутку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полотнище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загинають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на 1-1,5 см за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лінію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кута. </w:t>
      </w:r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краєм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полотнища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стикують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тільки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що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відрізану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від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нього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смугу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поєднуючи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таким чином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їх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малюнок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.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Після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цього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на всякий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випадок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перевіряють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край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останньої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смуги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на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вертикальність</w:t>
      </w:r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  <w:r w:rsidR="00857E2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</w:t>
      </w:r>
      <w:proofErr w:type="gramEnd"/>
      <w:r w:rsidR="00857E2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дну</w:t>
      </w:r>
      <w:proofErr w:type="spellEnd"/>
      <w:r w:rsidR="00857E2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="00857E2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зі</w:t>
      </w:r>
      <w:proofErr w:type="spellEnd"/>
      <w:r w:rsidR="00857E2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="00857E2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стін</w:t>
      </w:r>
      <w:proofErr w:type="spellEnd"/>
      <w:r w:rsidR="00857E2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у </w:t>
      </w:r>
      <w:proofErr w:type="spellStart"/>
      <w:r w:rsidR="00857E2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даному</w:t>
      </w:r>
      <w:proofErr w:type="spellEnd"/>
      <w:r w:rsidR="00857E2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="00857E2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випадку</w:t>
      </w:r>
      <w:proofErr w:type="spellEnd"/>
      <w:r w:rsidR="00857E2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="00857E2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наклеюють</w:t>
      </w:r>
      <w:proofErr w:type="spellEnd"/>
      <w:r w:rsidR="00857E2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шпалерами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іншого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кольору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. Перше полотнище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примикає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 кутку до шпалер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суміжної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ст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іни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Доц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ільно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укласти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це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полотнище по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заздалегідь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нанесеної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вертикальної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лінії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</w:p>
    <w:p w:rsidR="00761561" w:rsidRPr="00761561" w:rsidRDefault="00761561" w:rsidP="007615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У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зоні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розташування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розеток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шпалери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приклеюють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так.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Приблизно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посередині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розетки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ножем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роблять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 полотнище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вертикальну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проріз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довжина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якої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-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трохи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менше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висоти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блоку розеток.</w:t>
      </w:r>
    </w:p>
    <w:p w:rsidR="00761561" w:rsidRPr="00761561" w:rsidRDefault="00761561" w:rsidP="007615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Від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кінців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прорізи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шпалери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прорізають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напрямку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зовнішніх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куті</w:t>
      </w:r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</w:t>
      </w:r>
      <w:proofErr w:type="spellEnd"/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блоку розеток.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Утворилися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зайві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клапті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шпалер </w:t>
      </w:r>
      <w:proofErr w:type="spellStart"/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обр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ізають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ісля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цього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залишається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розгладити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шпалери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навколо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розеток.</w:t>
      </w:r>
    </w:p>
    <w:p w:rsidR="00761561" w:rsidRPr="00761561" w:rsidRDefault="00761561" w:rsidP="007615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Обклеївши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всі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ст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іни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приступають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до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обрізку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шпалер внизу. До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цього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моменту клей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вже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затвердів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і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шпалери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міцно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тримаються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ст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інах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</w:p>
    <w:p w:rsidR="00761561" w:rsidRPr="00761561" w:rsidRDefault="00761561" w:rsidP="0076156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При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обклеювання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стелі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перше полотнище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приклеюють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біля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дальньої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від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вікна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ст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іни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</w:p>
    <w:p w:rsidR="008B7BF0" w:rsidRPr="00857E2B" w:rsidRDefault="00761561" w:rsidP="003809C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val="uk-UA" w:eastAsia="ru-RU"/>
        </w:rPr>
      </w:pPr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Уклавши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полотнище в кутку і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уздовж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ст</w:t>
      </w:r>
      <w:proofErr w:type="gram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іни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його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розгладжують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долонею</w:t>
      </w:r>
      <w:proofErr w:type="spellEnd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і шпалерного </w:t>
      </w:r>
      <w:proofErr w:type="spellStart"/>
      <w:r w:rsidRPr="00761561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щітк</w:t>
      </w:r>
      <w:r w:rsidR="00857E2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ою</w:t>
      </w:r>
      <w:proofErr w:type="spellEnd"/>
      <w:r w:rsidR="00857E2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proofErr w:type="spellStart"/>
      <w:r w:rsidR="00857E2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після</w:t>
      </w:r>
      <w:proofErr w:type="spellEnd"/>
      <w:r w:rsidR="00857E2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="00857E2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чого</w:t>
      </w:r>
      <w:proofErr w:type="spellEnd"/>
      <w:r w:rsidR="00857E2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="00857E2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обрізають</w:t>
      </w:r>
      <w:proofErr w:type="spellEnd"/>
      <w:r w:rsidR="00857E2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857E2B">
        <w:rPr>
          <w:rFonts w:ascii="Times New Roman" w:eastAsia="Times New Roman" w:hAnsi="Times New Roman" w:cs="Times New Roman"/>
          <w:color w:val="0C0C0C"/>
          <w:sz w:val="28"/>
          <w:szCs w:val="28"/>
          <w:lang w:val="uk-UA" w:eastAsia="ru-RU"/>
        </w:rPr>
        <w:t>все зайве .</w:t>
      </w:r>
    </w:p>
    <w:p w:rsidR="002B61BF" w:rsidRPr="00B03258" w:rsidRDefault="002B61BF" w:rsidP="002B61B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F37848" w:rsidRDefault="00347AC4" w:rsidP="002B61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Як виконується технологія </w:t>
      </w:r>
      <w:r w:rsidR="00EF0B08">
        <w:rPr>
          <w:rFonts w:ascii="Times New Roman" w:hAnsi="Times New Roman" w:cs="Times New Roman"/>
          <w:sz w:val="28"/>
          <w:szCs w:val="28"/>
          <w:lang w:val="uk-UA"/>
        </w:rPr>
        <w:t xml:space="preserve">обклеювання стель металізованими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шпалер</w:t>
      </w:r>
      <w:r w:rsidR="00281187">
        <w:rPr>
          <w:rFonts w:ascii="Times New Roman" w:hAnsi="Times New Roman" w:cs="Times New Roman"/>
          <w:sz w:val="28"/>
          <w:szCs w:val="28"/>
          <w:lang w:val="uk-UA"/>
        </w:rPr>
        <w:t>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1BF">
        <w:rPr>
          <w:rFonts w:ascii="Times New Roman" w:hAnsi="Times New Roman" w:cs="Times New Roman"/>
          <w:sz w:val="28"/>
          <w:szCs w:val="28"/>
          <w:lang w:val="uk-UA"/>
        </w:rPr>
        <w:t xml:space="preserve">?                                                                                                         </w:t>
      </w:r>
      <w:r w:rsidR="002B61BF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бні для наклеювання шпалер </w:t>
      </w:r>
      <w:r w:rsidR="002B61BF">
        <w:rPr>
          <w:rFonts w:ascii="Times New Roman" w:hAnsi="Times New Roman" w:cs="Times New Roman"/>
          <w:sz w:val="28"/>
          <w:szCs w:val="28"/>
          <w:lang w:val="uk-UA"/>
        </w:rPr>
        <w:t xml:space="preserve">?                                                                                                                 </w:t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2B61B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B61BF" w:rsidRPr="00A66690">
        <w:rPr>
          <w:rFonts w:ascii="Times New Roman" w:hAnsi="Times New Roman" w:cs="Times New Roman"/>
          <w:sz w:val="28"/>
          <w:szCs w:val="28"/>
          <w:lang w:val="uk-UA"/>
        </w:rPr>
        <w:t>Які вимоги висуваються до поверхні</w:t>
      </w:r>
      <w:r w:rsidR="00281187">
        <w:rPr>
          <w:rFonts w:ascii="Times New Roman" w:hAnsi="Times New Roman" w:cs="Times New Roman"/>
          <w:sz w:val="28"/>
          <w:szCs w:val="28"/>
          <w:lang w:val="uk-UA"/>
        </w:rPr>
        <w:t xml:space="preserve"> яка підлягає обклеюванню шпалерами </w:t>
      </w:r>
      <w:r w:rsidR="002B61BF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?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B0B">
        <w:rPr>
          <w:rFonts w:ascii="Times New Roman" w:hAnsi="Times New Roman"/>
          <w:sz w:val="28"/>
          <w:szCs w:val="28"/>
          <w:lang w:val="uk-UA"/>
        </w:rPr>
        <w:t>4. З якою мето</w:t>
      </w:r>
      <w:r w:rsidR="00383BD1">
        <w:rPr>
          <w:rFonts w:ascii="Times New Roman" w:hAnsi="Times New Roman"/>
          <w:sz w:val="28"/>
          <w:szCs w:val="28"/>
          <w:lang w:val="uk-UA"/>
        </w:rPr>
        <w:t>ю роблять розкроювання шпалер</w:t>
      </w:r>
      <w:r w:rsidR="00B34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7848">
        <w:rPr>
          <w:rFonts w:ascii="Times New Roman" w:hAnsi="Times New Roman"/>
          <w:sz w:val="28"/>
          <w:szCs w:val="28"/>
          <w:lang w:val="uk-UA"/>
        </w:rPr>
        <w:t>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383BD1">
        <w:rPr>
          <w:rFonts w:ascii="Times New Roman" w:hAnsi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sz w:val="28"/>
          <w:szCs w:val="28"/>
          <w:lang w:val="uk-UA"/>
        </w:rPr>
        <w:t xml:space="preserve">Як виконуємо намазування клею на поверхню </w:t>
      </w:r>
      <w:r w:rsidR="003E79EE">
        <w:rPr>
          <w:rFonts w:ascii="Times New Roman" w:hAnsi="Times New Roman"/>
          <w:sz w:val="28"/>
          <w:szCs w:val="28"/>
          <w:lang w:val="uk-UA"/>
        </w:rPr>
        <w:t>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</w:t>
      </w:r>
      <w:r w:rsidR="003E79EE">
        <w:rPr>
          <w:rFonts w:ascii="Times New Roman" w:hAnsi="Times New Roman"/>
          <w:sz w:val="28"/>
          <w:szCs w:val="28"/>
          <w:lang w:val="uk-UA"/>
        </w:rPr>
        <w:t>6</w:t>
      </w:r>
      <w:r w:rsidR="00F37848">
        <w:rPr>
          <w:rFonts w:ascii="Times New Roman" w:hAnsi="Times New Roman"/>
          <w:sz w:val="28"/>
          <w:szCs w:val="28"/>
          <w:lang w:val="uk-UA"/>
        </w:rPr>
        <w:t>. Яка пови</w:t>
      </w:r>
      <w:r w:rsidR="00AB4BC6">
        <w:rPr>
          <w:rFonts w:ascii="Times New Roman" w:hAnsi="Times New Roman"/>
          <w:sz w:val="28"/>
          <w:szCs w:val="28"/>
          <w:lang w:val="uk-UA"/>
        </w:rPr>
        <w:t>нна бути в’язкість</w:t>
      </w:r>
      <w:r>
        <w:rPr>
          <w:rFonts w:ascii="Times New Roman" w:hAnsi="Times New Roman"/>
          <w:sz w:val="28"/>
          <w:szCs w:val="28"/>
          <w:lang w:val="uk-UA"/>
        </w:rPr>
        <w:t xml:space="preserve"> клею для нанесення його на стіну </w:t>
      </w:r>
      <w:r w:rsidR="00AB4BC6">
        <w:rPr>
          <w:rFonts w:ascii="Times New Roman" w:hAnsi="Times New Roman"/>
          <w:sz w:val="28"/>
          <w:szCs w:val="28"/>
          <w:lang w:val="uk-UA"/>
        </w:rPr>
        <w:t xml:space="preserve">?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E79EE">
        <w:rPr>
          <w:rFonts w:ascii="Times New Roman" w:hAnsi="Times New Roman"/>
          <w:sz w:val="28"/>
          <w:szCs w:val="28"/>
          <w:lang w:val="uk-UA"/>
        </w:rPr>
        <w:t>7</w:t>
      </w:r>
      <w:r w:rsidR="00383BD1">
        <w:rPr>
          <w:rFonts w:ascii="Times New Roman" w:hAnsi="Times New Roman"/>
          <w:sz w:val="28"/>
          <w:szCs w:val="28"/>
          <w:lang w:val="uk-UA"/>
        </w:rPr>
        <w:t xml:space="preserve">. Які види клеїв для шпалер ви знаєте 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>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83B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8. Яких правил безпеки праці потрібно додер</w:t>
      </w:r>
      <w:r>
        <w:rPr>
          <w:rFonts w:ascii="Times New Roman" w:hAnsi="Times New Roman" w:cs="Times New Roman"/>
          <w:sz w:val="28"/>
          <w:szCs w:val="28"/>
          <w:lang w:val="uk-UA"/>
        </w:rPr>
        <w:t>жуватись при наклеюванні шпалер</w:t>
      </w:r>
      <w:r w:rsidR="00383BD1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9. Звідки починають клеїти перше полотно шпалер 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B4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B4B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AB4B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F37848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383BD1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F3784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</w:p>
    <w:p w:rsidR="00AB4BC6" w:rsidRDefault="00F37848" w:rsidP="00857E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3809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02</w:t>
      </w:r>
      <w:r w:rsidR="00281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.06</w:t>
      </w:r>
      <w:r w:rsidR="002B61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з 13.00 до 13.30 </w:t>
      </w:r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  <w:bookmarkStart w:id="0" w:name="_GoBack"/>
      <w:bookmarkEnd w:id="0"/>
    </w:p>
    <w:p w:rsidR="002B61BF" w:rsidRPr="006757E5" w:rsidRDefault="00151CD8" w:rsidP="00151C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61BF"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="002B61BF"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І.О.Татур</w:t>
      </w:r>
      <w:proofErr w:type="spellEnd"/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61BF" w:rsidRPr="00C51D20" w:rsidRDefault="002B61BF" w:rsidP="002B61BF">
      <w:pPr>
        <w:rPr>
          <w:lang w:val="uk-UA"/>
        </w:rPr>
      </w:pPr>
    </w:p>
    <w:p w:rsidR="002B61BF" w:rsidRPr="002B61BF" w:rsidRDefault="002B61BF" w:rsidP="002B61BF">
      <w:pPr>
        <w:rPr>
          <w:lang w:val="uk-UA"/>
        </w:rPr>
      </w:pPr>
    </w:p>
    <w:sectPr w:rsidR="002B61BF" w:rsidRPr="002B61BF" w:rsidSect="002B6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8B9"/>
    <w:multiLevelType w:val="multilevel"/>
    <w:tmpl w:val="912A76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CCC7EBB"/>
    <w:multiLevelType w:val="multilevel"/>
    <w:tmpl w:val="3BE67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03DCA"/>
    <w:multiLevelType w:val="multilevel"/>
    <w:tmpl w:val="82B02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B3A71"/>
    <w:multiLevelType w:val="multilevel"/>
    <w:tmpl w:val="5C7C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3397B"/>
    <w:multiLevelType w:val="multilevel"/>
    <w:tmpl w:val="D7100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A7F6E"/>
    <w:multiLevelType w:val="multilevel"/>
    <w:tmpl w:val="E55A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66DE7"/>
    <w:multiLevelType w:val="hybridMultilevel"/>
    <w:tmpl w:val="7F64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40E63"/>
    <w:multiLevelType w:val="multilevel"/>
    <w:tmpl w:val="54CA2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DF3E9A"/>
    <w:multiLevelType w:val="multilevel"/>
    <w:tmpl w:val="B026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7F4B3B"/>
    <w:multiLevelType w:val="multilevel"/>
    <w:tmpl w:val="9A98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922D1C"/>
    <w:multiLevelType w:val="multilevel"/>
    <w:tmpl w:val="B046E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06"/>
    <w:rsid w:val="000305E4"/>
    <w:rsid w:val="000B5BF3"/>
    <w:rsid w:val="00110A20"/>
    <w:rsid w:val="00151CD8"/>
    <w:rsid w:val="002374F6"/>
    <w:rsid w:val="00274EE4"/>
    <w:rsid w:val="00281187"/>
    <w:rsid w:val="002B61BF"/>
    <w:rsid w:val="00347AC4"/>
    <w:rsid w:val="003809CE"/>
    <w:rsid w:val="00383BD1"/>
    <w:rsid w:val="003A7D61"/>
    <w:rsid w:val="003E79EE"/>
    <w:rsid w:val="00530A29"/>
    <w:rsid w:val="0055420C"/>
    <w:rsid w:val="005D3CC7"/>
    <w:rsid w:val="005E1106"/>
    <w:rsid w:val="00696CE3"/>
    <w:rsid w:val="006E6546"/>
    <w:rsid w:val="00761561"/>
    <w:rsid w:val="0083572B"/>
    <w:rsid w:val="00857E2B"/>
    <w:rsid w:val="008B7BF0"/>
    <w:rsid w:val="008D3438"/>
    <w:rsid w:val="009E0BB5"/>
    <w:rsid w:val="00AB4BC6"/>
    <w:rsid w:val="00B34490"/>
    <w:rsid w:val="00B77B41"/>
    <w:rsid w:val="00D341DD"/>
    <w:rsid w:val="00D43B99"/>
    <w:rsid w:val="00DA559B"/>
    <w:rsid w:val="00DF4A8E"/>
    <w:rsid w:val="00EC3B0B"/>
    <w:rsid w:val="00EF0B08"/>
    <w:rsid w:val="00EF0E32"/>
    <w:rsid w:val="00F17E80"/>
    <w:rsid w:val="00F37848"/>
    <w:rsid w:val="00F80980"/>
    <w:rsid w:val="00F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383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412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15" w:color="auto"/>
                            <w:left w:val="single" w:sz="36" w:space="15" w:color="auto"/>
                            <w:bottom w:val="none" w:sz="0" w:space="15" w:color="auto"/>
                            <w:right w:val="none" w:sz="0" w:space="15" w:color="auto"/>
                          </w:divBdr>
                        </w:div>
                        <w:div w:id="1623685311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15" w:color="auto"/>
                            <w:left w:val="single" w:sz="36" w:space="15" w:color="auto"/>
                            <w:bottom w:val="none" w:sz="0" w:space="15" w:color="auto"/>
                            <w:right w:val="none" w:sz="0" w:space="15" w:color="auto"/>
                          </w:divBdr>
                        </w:div>
                      </w:divsChild>
                    </w:div>
                  </w:divsChild>
                </w:div>
                <w:div w:id="20672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6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8070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6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ip330</dc:creator>
  <cp:keywords/>
  <dc:description/>
  <cp:lastModifiedBy>ip330</cp:lastModifiedBy>
  <cp:revision>28</cp:revision>
  <dcterms:created xsi:type="dcterms:W3CDTF">2020-06-26T07:35:00Z</dcterms:created>
  <dcterms:modified xsi:type="dcterms:W3CDTF">2020-06-29T07:34:00Z</dcterms:modified>
</cp:coreProperties>
</file>