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4F0F" w:rsidRPr="00C44F0F" w:rsidRDefault="00C44F0F" w:rsidP="00C44F0F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14.05</w:t>
      </w:r>
      <w:r w:rsidRPr="00C44F0F">
        <w:rPr>
          <w:rFonts w:ascii="Times New Roman" w:eastAsia="Calibri" w:hAnsi="Times New Roman" w:cs="Times New Roman"/>
          <w:b/>
          <w:sz w:val="28"/>
          <w:szCs w:val="28"/>
          <w:lang w:val="uk-UA"/>
        </w:rPr>
        <w:t>.20р.</w:t>
      </w:r>
    </w:p>
    <w:p w:rsidR="00C44F0F" w:rsidRPr="00C44F0F" w:rsidRDefault="00C44F0F" w:rsidP="00C44F0F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C44F0F">
        <w:rPr>
          <w:rFonts w:ascii="Times New Roman" w:eastAsia="Calibri" w:hAnsi="Times New Roman" w:cs="Times New Roman"/>
          <w:b/>
          <w:sz w:val="28"/>
          <w:szCs w:val="28"/>
          <w:lang w:val="uk-UA"/>
        </w:rPr>
        <w:t>Група :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2</w:t>
      </w:r>
      <w:r w:rsidRPr="00C44F0F">
        <w:rPr>
          <w:rFonts w:ascii="Times New Roman" w:eastAsia="Calibri" w:hAnsi="Times New Roman" w:cs="Times New Roman"/>
          <w:sz w:val="28"/>
          <w:szCs w:val="28"/>
          <w:lang w:val="uk-UA"/>
        </w:rPr>
        <w:t>О- 3 в/н</w:t>
      </w:r>
    </w:p>
    <w:p w:rsidR="00C44F0F" w:rsidRPr="00C44F0F" w:rsidRDefault="00C44F0F" w:rsidP="00C44F0F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C44F0F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Курс : </w:t>
      </w:r>
      <w:r w:rsidRPr="00C44F0F">
        <w:rPr>
          <w:rFonts w:ascii="Times New Roman" w:eastAsia="Calibri" w:hAnsi="Times New Roman" w:cs="Times New Roman"/>
          <w:sz w:val="28"/>
          <w:szCs w:val="28"/>
          <w:lang w:val="uk-UA"/>
        </w:rPr>
        <w:t>2</w:t>
      </w:r>
    </w:p>
    <w:p w:rsidR="00C44F0F" w:rsidRPr="00C44F0F" w:rsidRDefault="00C44F0F" w:rsidP="00C44F0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44F0F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Професія : </w:t>
      </w:r>
      <w:r w:rsidRPr="00C44F0F">
        <w:rPr>
          <w:rFonts w:ascii="Times New Roman" w:eastAsia="Calibri" w:hAnsi="Times New Roman" w:cs="Times New Roman"/>
          <w:sz w:val="28"/>
          <w:szCs w:val="28"/>
          <w:lang w:val="uk-UA"/>
        </w:rPr>
        <w:t>Озеленювач</w:t>
      </w:r>
    </w:p>
    <w:p w:rsidR="00C44F0F" w:rsidRPr="00C44F0F" w:rsidRDefault="00C44F0F" w:rsidP="00C44F0F">
      <w:pPr>
        <w:spacing w:after="0" w:line="276" w:lineRule="auto"/>
        <w:rPr>
          <w:rFonts w:ascii="Times New Roman" w:eastAsia="Calibri" w:hAnsi="Times New Roman" w:cs="Times New Roman"/>
          <w:color w:val="0000FF"/>
          <w:sz w:val="28"/>
          <w:szCs w:val="28"/>
          <w:u w:val="single"/>
          <w:lang w:val="uk-UA"/>
        </w:rPr>
      </w:pPr>
      <w:r w:rsidRPr="00C44F0F">
        <w:rPr>
          <w:rFonts w:ascii="Times New Roman" w:eastAsia="Calibri" w:hAnsi="Times New Roman" w:cs="Times New Roman"/>
          <w:b/>
          <w:sz w:val="28"/>
          <w:szCs w:val="28"/>
          <w:lang w:val="uk-UA"/>
        </w:rPr>
        <w:t>Майстер в/н</w:t>
      </w:r>
      <w:r w:rsidRPr="00C44F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</w:t>
      </w:r>
      <w:proofErr w:type="spellStart"/>
      <w:r w:rsidRPr="00C44F0F">
        <w:rPr>
          <w:rFonts w:ascii="Times New Roman" w:eastAsia="Calibri" w:hAnsi="Times New Roman" w:cs="Times New Roman"/>
          <w:sz w:val="28"/>
          <w:szCs w:val="28"/>
          <w:lang w:val="uk-UA"/>
        </w:rPr>
        <w:t>О.Л.Засядько</w:t>
      </w:r>
      <w:proofErr w:type="spellEnd"/>
      <w:r w:rsidRPr="00C44F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</w:t>
      </w:r>
      <w:proofErr w:type="spellStart"/>
      <w:r w:rsidRPr="00C44F0F">
        <w:rPr>
          <w:rFonts w:ascii="Times New Roman" w:eastAsia="Calibri" w:hAnsi="Times New Roman" w:cs="Times New Roman"/>
          <w:sz w:val="28"/>
          <w:szCs w:val="28"/>
          <w:lang w:val="uk-UA"/>
        </w:rPr>
        <w:t>вайбер</w:t>
      </w:r>
      <w:proofErr w:type="spellEnd"/>
      <w:r w:rsidRPr="00C44F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: 068-07-62-168                                  </w:t>
      </w:r>
      <w:proofErr w:type="spellStart"/>
      <w:r w:rsidRPr="00C44F0F">
        <w:rPr>
          <w:rFonts w:ascii="Times New Roman" w:eastAsia="Calibri" w:hAnsi="Times New Roman" w:cs="Times New Roman"/>
          <w:sz w:val="28"/>
          <w:szCs w:val="28"/>
          <w:lang w:val="uk-UA"/>
        </w:rPr>
        <w:t>ел.пошта</w:t>
      </w:r>
      <w:proofErr w:type="spellEnd"/>
      <w:r w:rsidRPr="00C44F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: </w:t>
      </w:r>
      <w:hyperlink r:id="rId5" w:history="1">
        <w:r w:rsidRPr="00C44F0F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uk-UA"/>
          </w:rPr>
          <w:t>zelene3004@gmail.com</w:t>
        </w:r>
      </w:hyperlink>
    </w:p>
    <w:p w:rsidR="00C44F0F" w:rsidRPr="00C44F0F" w:rsidRDefault="00C44F0F" w:rsidP="00C44F0F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C44F0F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Урок 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№ 16</w:t>
      </w:r>
      <w:r w:rsidRPr="00C44F0F">
        <w:rPr>
          <w:rFonts w:ascii="Times New Roman" w:eastAsia="Calibri" w:hAnsi="Times New Roman" w:cs="Times New Roman"/>
          <w:b/>
          <w:sz w:val="28"/>
          <w:szCs w:val="28"/>
          <w:lang w:val="uk-UA"/>
        </w:rPr>
        <w:t>.</w:t>
      </w:r>
    </w:p>
    <w:p w:rsidR="00C44F0F" w:rsidRPr="00C44F0F" w:rsidRDefault="00C44F0F" w:rsidP="00C44F0F">
      <w:pPr>
        <w:spacing w:after="0" w:line="276" w:lineRule="auto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Тема № 2</w:t>
      </w:r>
      <w:r w:rsidRPr="00C44F0F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.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Самостій</w:t>
      </w:r>
      <w:r w:rsidR="006E087E">
        <w:rPr>
          <w:rFonts w:ascii="Times New Roman" w:eastAsia="Calibri" w:hAnsi="Times New Roman" w:cs="Times New Roman"/>
          <w:b/>
          <w:sz w:val="28"/>
          <w:szCs w:val="28"/>
          <w:lang w:val="uk-UA"/>
        </w:rPr>
        <w:t>не виконання  робіт складністю п</w:t>
      </w:r>
      <w:bookmarkStart w:id="0" w:name="_GoBack"/>
      <w:bookmarkEnd w:id="0"/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-го розряду</w:t>
      </w:r>
      <w:r w:rsidRPr="00C44F0F">
        <w:rPr>
          <w:rFonts w:ascii="Times New Roman" w:eastAsia="Calibri" w:hAnsi="Times New Roman" w:cs="Times New Roman"/>
          <w:b/>
          <w:sz w:val="28"/>
          <w:szCs w:val="28"/>
          <w:lang w:val="uk-UA"/>
        </w:rPr>
        <w:t>.</w:t>
      </w:r>
    </w:p>
    <w:p w:rsidR="00C44F0F" w:rsidRDefault="00C44F0F" w:rsidP="00C44F0F">
      <w:pPr>
        <w:spacing w:after="0" w:line="276" w:lineRule="auto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C44F0F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Тема уроку: 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Посадка троянд.</w:t>
      </w:r>
    </w:p>
    <w:p w:rsidR="00C44F0F" w:rsidRPr="00C44F0F" w:rsidRDefault="00C44F0F" w:rsidP="00C44F0F">
      <w:pPr>
        <w:spacing w:after="0" w:line="276" w:lineRule="auto"/>
        <w:ind w:left="2410" w:hanging="241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44F0F">
        <w:rPr>
          <w:rFonts w:ascii="Times New Roman" w:eastAsia="Calibri" w:hAnsi="Times New Roman" w:cs="Times New Roman"/>
          <w:b/>
          <w:sz w:val="28"/>
          <w:szCs w:val="28"/>
          <w:lang w:val="uk-UA"/>
        </w:rPr>
        <w:t>Навчальна</w:t>
      </w:r>
      <w:r w:rsidRPr="00C44F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–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Удосконалення </w:t>
      </w:r>
      <w:r w:rsidRPr="00C44F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знань та умінь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по </w:t>
      </w:r>
      <w:r w:rsidRPr="00C44F0F">
        <w:rPr>
          <w:rFonts w:ascii="Times New Roman" w:eastAsia="Calibri" w:hAnsi="Times New Roman" w:cs="Times New Roman"/>
          <w:sz w:val="28"/>
          <w:szCs w:val="28"/>
          <w:lang w:val="uk-UA"/>
        </w:rPr>
        <w:t>посадці троянд.</w:t>
      </w:r>
    </w:p>
    <w:p w:rsidR="00C44F0F" w:rsidRPr="00C44F0F" w:rsidRDefault="00C44F0F" w:rsidP="00C44F0F">
      <w:pPr>
        <w:spacing w:after="0" w:line="276" w:lineRule="auto"/>
        <w:ind w:left="2410" w:hanging="241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44F0F">
        <w:rPr>
          <w:rFonts w:ascii="Times New Roman" w:eastAsia="Calibri" w:hAnsi="Times New Roman" w:cs="Times New Roman"/>
          <w:b/>
          <w:sz w:val="28"/>
          <w:szCs w:val="28"/>
          <w:lang w:val="uk-UA"/>
        </w:rPr>
        <w:t>Виховна</w:t>
      </w:r>
      <w:r w:rsidRPr="00C44F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– Виховувати  любов до обраної професії.</w:t>
      </w:r>
    </w:p>
    <w:p w:rsidR="00C44F0F" w:rsidRPr="00C44F0F" w:rsidRDefault="00C44F0F" w:rsidP="00C44F0F">
      <w:pPr>
        <w:spacing w:after="0" w:line="276" w:lineRule="auto"/>
        <w:ind w:left="2410" w:hanging="241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44F0F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Розвиваюча </w:t>
      </w:r>
      <w:r w:rsidRPr="00C44F0F">
        <w:rPr>
          <w:rFonts w:ascii="Times New Roman" w:eastAsia="Calibri" w:hAnsi="Times New Roman" w:cs="Times New Roman"/>
          <w:sz w:val="28"/>
          <w:szCs w:val="28"/>
          <w:lang w:val="uk-UA"/>
        </w:rPr>
        <w:t>– Розвивати  логічне мислення, самостійність і творчість учнів при виконанні робіт по посадці троянд.</w:t>
      </w:r>
    </w:p>
    <w:p w:rsidR="00C44F0F" w:rsidRPr="00C44F0F" w:rsidRDefault="00C44F0F" w:rsidP="00C44F0F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44F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Дидактичне забезпечення уроку: опорний конспект, відео-урок- посилання.</w:t>
      </w:r>
    </w:p>
    <w:p w:rsidR="00C44F0F" w:rsidRPr="00C44F0F" w:rsidRDefault="00C44F0F" w:rsidP="00C44F0F">
      <w:pPr>
        <w:tabs>
          <w:tab w:val="left" w:pos="5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C44F0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Структура уроку:</w:t>
      </w:r>
    </w:p>
    <w:p w:rsidR="00C44F0F" w:rsidRPr="00C44F0F" w:rsidRDefault="00C44F0F" w:rsidP="00C44F0F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C44F0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1.Повторення попереднього матеріалу 8.00-09.30</w:t>
      </w:r>
    </w:p>
    <w:p w:rsidR="00C44F0F" w:rsidRPr="00C44F0F" w:rsidRDefault="00C44F0F" w:rsidP="00C44F0F">
      <w:pPr>
        <w:spacing w:after="0" w:line="276" w:lineRule="auto"/>
        <w:ind w:left="2410" w:hanging="241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44F0F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На минулому </w:t>
      </w:r>
      <w:proofErr w:type="spellStart"/>
      <w:r w:rsidRPr="00C44F0F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>уроці</w:t>
      </w:r>
      <w:proofErr w:type="spellEnd"/>
      <w:r w:rsidRPr="00C44F0F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 ми вивчали тему «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Садіння дерев і кущів з застосуванням стимуляторів росту під час садіння</w:t>
      </w:r>
      <w:r w:rsidRPr="00C44F0F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». </w:t>
      </w:r>
    </w:p>
    <w:p w:rsidR="00C44F0F" w:rsidRPr="00C44F0F" w:rsidRDefault="00C44F0F" w:rsidP="00C44F0F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</w:pPr>
      <w:r w:rsidRPr="00C44F0F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uk-UA"/>
        </w:rPr>
        <w:t xml:space="preserve">Будь ласка, дайте відповіді на питання (відповідайте письмово та присилайте відповіді на </w:t>
      </w:r>
      <w:proofErr w:type="spellStart"/>
      <w:r w:rsidRPr="00C44F0F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uk-UA"/>
        </w:rPr>
        <w:t>вайбер</w:t>
      </w:r>
      <w:proofErr w:type="spellEnd"/>
      <w:r w:rsidRPr="00C44F0F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uk-UA"/>
        </w:rPr>
        <w:t xml:space="preserve">) стосовно минулої теми уроку. Ці питання середнього та </w:t>
      </w:r>
      <w:r w:rsidRPr="00C44F0F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>початкового рівня, за кожну правильну відповідь Ви отримуєте 0,5 балів.</w:t>
      </w:r>
    </w:p>
    <w:p w:rsidR="00C44F0F" w:rsidRPr="00C44F0F" w:rsidRDefault="00C44F0F" w:rsidP="00C44F0F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44F0F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                      </w:t>
      </w:r>
      <w:r w:rsidRPr="00C44F0F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  <w:r w:rsidRPr="00C44F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</w:t>
      </w:r>
    </w:p>
    <w:p w:rsidR="001F7056" w:rsidRPr="001F7056" w:rsidRDefault="00C44F0F" w:rsidP="001F7056">
      <w:pPr>
        <w:spacing w:after="0" w:line="240" w:lineRule="auto"/>
        <w:ind w:left="-720" w:hanging="72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44F0F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                    </w:t>
      </w:r>
      <w:r w:rsidRPr="00C44F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1F705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</w:t>
      </w:r>
      <w:r w:rsidR="001F7056" w:rsidRPr="001F7056">
        <w:rPr>
          <w:rFonts w:ascii="Times New Roman" w:eastAsia="Calibri" w:hAnsi="Times New Roman" w:cs="Times New Roman"/>
          <w:sz w:val="28"/>
          <w:szCs w:val="28"/>
          <w:lang w:val="uk-UA"/>
        </w:rPr>
        <w:t>1.Коли краще виконувати посадку дерев?</w:t>
      </w:r>
    </w:p>
    <w:p w:rsidR="001F7056" w:rsidRPr="001F7056" w:rsidRDefault="001F7056" w:rsidP="001F7056">
      <w:pPr>
        <w:spacing w:after="0" w:line="240" w:lineRule="auto"/>
        <w:ind w:left="-720" w:hanging="72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F705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            2.Що використовують для поліпшення </w:t>
      </w:r>
      <w:proofErr w:type="spellStart"/>
      <w:r w:rsidRPr="001F7056">
        <w:rPr>
          <w:rFonts w:ascii="Times New Roman" w:eastAsia="Calibri" w:hAnsi="Times New Roman" w:cs="Times New Roman"/>
          <w:sz w:val="28"/>
          <w:szCs w:val="28"/>
          <w:lang w:val="uk-UA"/>
        </w:rPr>
        <w:t>приживлюваністі</w:t>
      </w:r>
      <w:proofErr w:type="spellEnd"/>
      <w:r w:rsidRPr="001F705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саджанців?</w:t>
      </w:r>
    </w:p>
    <w:p w:rsidR="001F7056" w:rsidRPr="001F7056" w:rsidRDefault="001F7056" w:rsidP="001F7056">
      <w:pPr>
        <w:spacing w:after="0" w:line="240" w:lineRule="auto"/>
        <w:ind w:left="-720" w:hanging="72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F705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            3.Яким чином виконують прив’язування саджанця до кілку?</w:t>
      </w:r>
    </w:p>
    <w:p w:rsidR="001F7056" w:rsidRPr="001F7056" w:rsidRDefault="001F7056" w:rsidP="001F7056">
      <w:pPr>
        <w:spacing w:after="0" w:line="240" w:lineRule="auto"/>
        <w:ind w:left="-720" w:hanging="72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F705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           </w:t>
      </w:r>
      <w:r w:rsidRPr="001F705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1F7056">
        <w:rPr>
          <w:rFonts w:ascii="Times New Roman" w:eastAsia="Calibri" w:hAnsi="Times New Roman" w:cs="Times New Roman"/>
          <w:sz w:val="28"/>
          <w:szCs w:val="28"/>
          <w:lang w:val="uk-UA"/>
        </w:rPr>
        <w:t>4.За допомогою якого інструменту вбивають кілок в яму для посадки?</w:t>
      </w:r>
    </w:p>
    <w:p w:rsidR="001F7056" w:rsidRPr="001F7056" w:rsidRDefault="001F7056" w:rsidP="001F7056">
      <w:pPr>
        <w:shd w:val="clear" w:color="auto" w:fill="FFFFFF"/>
        <w:spacing w:after="75" w:line="276" w:lineRule="auto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F705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5.Опешітья, з яких етапів складається посадка дерев?</w:t>
      </w:r>
    </w:p>
    <w:p w:rsidR="001F7056" w:rsidRPr="001F7056" w:rsidRDefault="001F7056" w:rsidP="001F7056">
      <w:pPr>
        <w:shd w:val="clear" w:color="auto" w:fill="FFFFFF"/>
        <w:spacing w:after="75" w:line="276" w:lineRule="auto"/>
        <w:ind w:left="15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F705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6.Від чого залежать розміри ям для посадки?</w:t>
      </w:r>
    </w:p>
    <w:p w:rsidR="001F7056" w:rsidRPr="001F7056" w:rsidRDefault="001F7056" w:rsidP="001F7056">
      <w:pPr>
        <w:shd w:val="clear" w:color="auto" w:fill="FFFFFF"/>
        <w:spacing w:after="75" w:line="276" w:lineRule="auto"/>
        <w:ind w:left="15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F705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7.Чим можна мульчувати після посадки </w:t>
      </w:r>
      <w:proofErr w:type="spellStart"/>
      <w:r w:rsidRPr="001F705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приствольне</w:t>
      </w:r>
      <w:proofErr w:type="spellEnd"/>
      <w:r w:rsidRPr="001F705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коло?</w:t>
      </w:r>
    </w:p>
    <w:p w:rsidR="001F7056" w:rsidRPr="001F7056" w:rsidRDefault="001F7056" w:rsidP="001F7056">
      <w:pPr>
        <w:shd w:val="clear" w:color="auto" w:fill="FFFFFF"/>
        <w:spacing w:after="75" w:line="276" w:lineRule="auto"/>
        <w:ind w:left="15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F705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8.Скільки літрів води треба </w:t>
      </w:r>
      <w:proofErr w:type="spellStart"/>
      <w:r w:rsidRPr="001F705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внести</w:t>
      </w:r>
      <w:proofErr w:type="spellEnd"/>
      <w:r w:rsidRPr="001F705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при поливі дерева після посадки?</w:t>
      </w:r>
    </w:p>
    <w:p w:rsidR="001F7056" w:rsidRPr="001F7056" w:rsidRDefault="001F7056" w:rsidP="001F7056">
      <w:pPr>
        <w:shd w:val="clear" w:color="auto" w:fill="FFFFFF"/>
        <w:spacing w:after="75" w:line="276" w:lineRule="auto"/>
        <w:ind w:left="15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F705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9. Якщо </w:t>
      </w:r>
      <w:proofErr w:type="spellStart"/>
      <w:r w:rsidRPr="001F705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дарево</w:t>
      </w:r>
      <w:proofErr w:type="spellEnd"/>
      <w:r w:rsidRPr="001F705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саджають на </w:t>
      </w:r>
      <w:proofErr w:type="spellStart"/>
      <w:r w:rsidRPr="001F705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пісчаному</w:t>
      </w:r>
      <w:proofErr w:type="spellEnd"/>
      <w:r w:rsidRPr="001F705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1F705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грунті</w:t>
      </w:r>
      <w:proofErr w:type="spellEnd"/>
      <w:r w:rsidRPr="001F705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що треба вносити в яму при посадці?</w:t>
      </w:r>
    </w:p>
    <w:p w:rsidR="001F7056" w:rsidRPr="001F7056" w:rsidRDefault="001F7056" w:rsidP="001F7056">
      <w:pPr>
        <w:shd w:val="clear" w:color="auto" w:fill="FFFFFF"/>
        <w:spacing w:after="75" w:line="276" w:lineRule="auto"/>
        <w:ind w:left="15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F705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10. Які правила безпеки праці  повинен виконувати озеленювач при виконанні робіт по  </w:t>
      </w:r>
      <w:r w:rsidRPr="001F7056">
        <w:rPr>
          <w:rFonts w:ascii="Times New Roman" w:eastAsia="Calibri" w:hAnsi="Times New Roman" w:cs="Times New Roman"/>
          <w:sz w:val="28"/>
          <w:szCs w:val="28"/>
          <w:lang w:val="uk-UA"/>
        </w:rPr>
        <w:t>посадці дерев та кущів?</w:t>
      </w:r>
    </w:p>
    <w:p w:rsidR="00C44F0F" w:rsidRPr="00C44F0F" w:rsidRDefault="00C44F0F" w:rsidP="001F7056">
      <w:pPr>
        <w:spacing w:after="0" w:line="240" w:lineRule="auto"/>
        <w:ind w:left="-720" w:hanging="720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C44F0F" w:rsidRPr="00C44F0F" w:rsidRDefault="00C44F0F" w:rsidP="00C44F0F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C44F0F" w:rsidRPr="00C44F0F" w:rsidRDefault="00C44F0F" w:rsidP="00C44F0F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C44F0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2.Пояснення нового матеріалу 9.30-12.00</w:t>
      </w:r>
    </w:p>
    <w:p w:rsidR="00932C45" w:rsidRDefault="00C44F0F" w:rsidP="00932C45">
      <w:pPr>
        <w:spacing w:after="0" w:line="276" w:lineRule="auto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C44F0F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Тема уроку</w:t>
      </w:r>
      <w:r w:rsidRPr="00C44F0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:</w:t>
      </w:r>
      <w:r w:rsidRPr="00C44F0F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 w:rsidR="00932C45">
        <w:rPr>
          <w:rFonts w:ascii="Times New Roman" w:eastAsia="Calibri" w:hAnsi="Times New Roman" w:cs="Times New Roman"/>
          <w:b/>
          <w:sz w:val="28"/>
          <w:szCs w:val="28"/>
          <w:lang w:val="uk-UA"/>
        </w:rPr>
        <w:t>Посадка троянд.</w:t>
      </w:r>
    </w:p>
    <w:p w:rsidR="00C44F0F" w:rsidRPr="00C44F0F" w:rsidRDefault="00C44F0F" w:rsidP="00C44F0F">
      <w:pPr>
        <w:spacing w:after="0" w:line="276" w:lineRule="auto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C44F0F">
        <w:rPr>
          <w:rFonts w:ascii="Times New Roman" w:eastAsia="Calibri" w:hAnsi="Times New Roman" w:cs="Times New Roman"/>
          <w:b/>
          <w:sz w:val="28"/>
          <w:szCs w:val="28"/>
          <w:lang w:val="uk-UA"/>
        </w:rPr>
        <w:t>Інструктаж з ОП та БЖД</w:t>
      </w:r>
    </w:p>
    <w:p w:rsidR="00C44F0F" w:rsidRPr="00C44F0F" w:rsidRDefault="00C44F0F" w:rsidP="00C44F0F">
      <w:pPr>
        <w:spacing w:after="0" w:line="276" w:lineRule="auto"/>
        <w:ind w:left="2410" w:hanging="241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44F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</w:t>
      </w:r>
      <w:r w:rsidRPr="00C44F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виконанні робіт по посадці троянд:</w:t>
      </w:r>
    </w:p>
    <w:p w:rsidR="00C44F0F" w:rsidRPr="00C44F0F" w:rsidRDefault="00C44F0F" w:rsidP="00C44F0F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44F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бути уважним, не відволікатися сам і не відволікати інших;</w:t>
      </w:r>
    </w:p>
    <w:p w:rsidR="00C44F0F" w:rsidRPr="00C44F0F" w:rsidRDefault="00C44F0F" w:rsidP="00C44F0F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44F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перед початком роботи перевірити справність інструменту, він повинен бути добре заточеним і безпечним в роботі; </w:t>
      </w:r>
    </w:p>
    <w:p w:rsidR="00C44F0F" w:rsidRPr="00C44F0F" w:rsidRDefault="00C44F0F" w:rsidP="00C44F0F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44F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перед початком роботи треба одягти спецодяг, рукавички та взуття;</w:t>
      </w:r>
    </w:p>
    <w:p w:rsidR="00C44F0F" w:rsidRPr="00C44F0F" w:rsidRDefault="00C44F0F" w:rsidP="00C44F0F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44F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якщо роботи виконуються в спекотний період, то обов’язково треба працювати в головному уборі;</w:t>
      </w:r>
    </w:p>
    <w:p w:rsidR="00C44F0F" w:rsidRPr="00C44F0F" w:rsidRDefault="00C44F0F" w:rsidP="00C44F0F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44F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не працювати несправними інструментами; </w:t>
      </w:r>
    </w:p>
    <w:p w:rsidR="00C44F0F" w:rsidRPr="00C44F0F" w:rsidRDefault="00C44F0F" w:rsidP="00C44F0F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44F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 помічені несправності інструменту повідомити майстру і без його вказівки до роботи не приступати;</w:t>
      </w:r>
    </w:p>
    <w:p w:rsidR="00C44F0F" w:rsidRPr="00C44F0F" w:rsidRDefault="00C44F0F" w:rsidP="00C44F0F">
      <w:pPr>
        <w:numPr>
          <w:ilvl w:val="0"/>
          <w:numId w:val="1"/>
        </w:numPr>
        <w:spacing w:after="200" w:line="240" w:lineRule="auto"/>
        <w:contextualSpacing/>
        <w:rPr>
          <w:rFonts w:ascii="Times New Roman" w:eastAsia="Times New Roman" w:hAnsi="Times New Roman" w:cs="Times New Roman"/>
          <w:color w:val="707070"/>
          <w:sz w:val="28"/>
          <w:szCs w:val="28"/>
          <w:lang w:val="uk-UA" w:eastAsia="ru-RU"/>
        </w:rPr>
      </w:pPr>
      <w:r w:rsidRPr="00C44F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виконувати тільки ту роботу, яка доручена майстром і по якій дано інструктаж</w:t>
      </w:r>
      <w:r w:rsidRPr="00C44F0F">
        <w:rPr>
          <w:rFonts w:ascii="Times New Roman" w:eastAsia="Times New Roman" w:hAnsi="Times New Roman" w:cs="Times New Roman"/>
          <w:color w:val="707070"/>
          <w:sz w:val="28"/>
          <w:szCs w:val="28"/>
          <w:lang w:val="uk-UA" w:eastAsia="ru-RU"/>
        </w:rPr>
        <w:t xml:space="preserve"> .</w:t>
      </w:r>
    </w:p>
    <w:p w:rsidR="00C44F0F" w:rsidRPr="00C44F0F" w:rsidRDefault="00C44F0F" w:rsidP="00C44F0F">
      <w:pPr>
        <w:numPr>
          <w:ilvl w:val="0"/>
          <w:numId w:val="2"/>
        </w:numPr>
        <w:spacing w:after="0" w:line="240" w:lineRule="auto"/>
        <w:contextualSpacing/>
        <w:jc w:val="both"/>
        <w:textAlignment w:val="baseline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C44F0F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Організація робочого місця </w:t>
      </w:r>
    </w:p>
    <w:p w:rsidR="00C44F0F" w:rsidRPr="00C44F0F" w:rsidRDefault="00C44F0F" w:rsidP="00C44F0F">
      <w:pPr>
        <w:spacing w:after="0" w:line="276" w:lineRule="auto"/>
        <w:ind w:left="2410" w:hanging="241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44F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Озеленювач виконує роботи по посадці троянд </w:t>
      </w:r>
    </w:p>
    <w:p w:rsidR="00C44F0F" w:rsidRPr="00C44F0F" w:rsidRDefault="00C44F0F" w:rsidP="00C44F0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44F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на вулиці - на об’єкті озеленення, тому весь інструмент та інвентар він повинен брати з собою на ділянку з складського приміщення разом з аптечкою для першої медичної допомоги (перекис, зеленка, пластир, </w:t>
      </w:r>
      <w:proofErr w:type="spellStart"/>
      <w:r w:rsidRPr="00C44F0F">
        <w:rPr>
          <w:rFonts w:ascii="Times New Roman" w:eastAsia="Calibri" w:hAnsi="Times New Roman" w:cs="Times New Roman"/>
          <w:sz w:val="28"/>
          <w:szCs w:val="28"/>
          <w:lang w:val="uk-UA"/>
        </w:rPr>
        <w:t>бинт,вата</w:t>
      </w:r>
      <w:proofErr w:type="spellEnd"/>
      <w:r w:rsidRPr="00C44F0F">
        <w:rPr>
          <w:rFonts w:ascii="Times New Roman" w:eastAsia="Calibri" w:hAnsi="Times New Roman" w:cs="Times New Roman"/>
          <w:sz w:val="28"/>
          <w:szCs w:val="28"/>
          <w:lang w:val="uk-UA"/>
        </w:rPr>
        <w:t>), якщо роботи виконуються в спекотний період, то обов’язково треба одягати головний убір.</w:t>
      </w:r>
    </w:p>
    <w:p w:rsidR="00C44F0F" w:rsidRPr="00C44F0F" w:rsidRDefault="00C44F0F" w:rsidP="00C44F0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44F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При виконанні робіт інструмент та інвентар треба розташовувати біля себе, щоб було зручно та швидко виконувати роботу.</w:t>
      </w:r>
    </w:p>
    <w:p w:rsidR="00C44F0F" w:rsidRPr="00C44F0F" w:rsidRDefault="00C44F0F" w:rsidP="00C44F0F">
      <w:pPr>
        <w:spacing w:after="200" w:line="240" w:lineRule="auto"/>
        <w:contextualSpacing/>
        <w:jc w:val="both"/>
        <w:textAlignment w:val="baseline"/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</w:pPr>
      <w:r w:rsidRPr="00C44F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Після закінчення роботи інструмент треба очистити та віднести на місто його зберігання</w:t>
      </w:r>
      <w:r w:rsidRPr="00C44F0F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>.</w:t>
      </w:r>
    </w:p>
    <w:tbl>
      <w:tblPr>
        <w:tblW w:w="11162" w:type="dxa"/>
        <w:jc w:val="center"/>
        <w:tblCellSpacing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162"/>
      </w:tblGrid>
      <w:tr w:rsidR="00C44F0F" w:rsidRPr="00C44F0F" w:rsidTr="002C4566">
        <w:trPr>
          <w:tblCellSpacing w:w="30" w:type="dxa"/>
          <w:jc w:val="center"/>
        </w:trPr>
        <w:tc>
          <w:tcPr>
            <w:tcW w:w="1104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4F0F" w:rsidRPr="00C44F0F" w:rsidRDefault="00C44F0F" w:rsidP="00C44F0F">
            <w:pPr>
              <w:numPr>
                <w:ilvl w:val="0"/>
                <w:numId w:val="2"/>
              </w:numPr>
              <w:spacing w:after="150" w:line="240" w:lineRule="auto"/>
              <w:textAlignment w:val="baseline"/>
              <w:rPr>
                <w:rFonts w:ascii="Arial" w:eastAsia="Times New Roman" w:hAnsi="Arial" w:cs="Arial"/>
                <w:i/>
                <w:color w:val="3B3B3B"/>
                <w:sz w:val="23"/>
                <w:szCs w:val="23"/>
                <w:lang w:eastAsia="ru-RU"/>
              </w:rPr>
            </w:pPr>
            <w:r w:rsidRPr="00C44F0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uk-UA" w:eastAsia="ru-RU"/>
              </w:rPr>
              <w:t>Мотиваційна постанова.</w:t>
            </w:r>
          </w:p>
          <w:p w:rsidR="00C44F0F" w:rsidRPr="00C44F0F" w:rsidRDefault="00C44F0F" w:rsidP="00C44F0F">
            <w:pPr>
              <w:spacing w:after="15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Щоб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виростити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пишний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та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постійно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квітучий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кущ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троянди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потрібно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тільки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придбати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хороший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саджанець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а й правильно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його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посадити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При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виборі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місця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посадки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троянд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Ви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повинні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чітко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визначитись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яку роль в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дизайні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ділянки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повинні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грати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троянди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створити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колекційну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ділянку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розарій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),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прикрасити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місце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відпочинку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альтанку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ганок, арку,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або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посадити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троянди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міксбордері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C44F0F" w:rsidRPr="00C44F0F" w:rsidRDefault="00C44F0F" w:rsidP="00C44F0F">
            <w:pPr>
              <w:spacing w:after="15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Троянди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- дуже світлочутливі рослини і тривалість освітлення протягом доби впливає на їх розвиток, утворення бутонів і тривалість цвітіння. </w:t>
            </w:r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затінених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місцях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формуються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слабкі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й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тонкі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пагони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слабшає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розростання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коренів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утворюються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сліпі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(не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квітучі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пагони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Освітленість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всередині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куща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впливає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його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формування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Інтенсивне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світло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влітку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забезпечує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накопичення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поживних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речовин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і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дружнє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утворення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пагонів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і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бутонів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C44F0F" w:rsidRPr="00C44F0F" w:rsidRDefault="00C44F0F" w:rsidP="00C44F0F">
            <w:pPr>
              <w:spacing w:before="150" w:after="150" w:line="240" w:lineRule="auto"/>
              <w:ind w:right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</w:pPr>
            <w:r w:rsidRPr="00C44F0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При виборі місця для вирощування саджанців троянд враховуйте кілька загальних для кожного виду факторів: достатня кількість сонячного світла, хороша циркуляція повітря, захист від сильного вітру й невисоке залягання ґрунтових вод.</w:t>
            </w:r>
            <w:r w:rsidRPr="00C44F0F"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54F171C3" wp14:editId="4DA62C6B">
                  <wp:extent cx="1520456" cy="1145035"/>
                  <wp:effectExtent l="0" t="0" r="381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766" cy="11460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44F0F" w:rsidRPr="00C44F0F" w:rsidRDefault="00C44F0F" w:rsidP="00C44F0F">
            <w:pPr>
              <w:spacing w:after="15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C44F0F" w:rsidRPr="00C44F0F" w:rsidRDefault="00C44F0F" w:rsidP="00C44F0F">
            <w:pPr>
              <w:spacing w:after="15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ріст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і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цвітіння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троянд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істотно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впливає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тепловий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режим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повітря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та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ґрунту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Краще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ростуть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троянди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температурі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повітря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15-22о С.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Дуже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часто в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жаркі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літні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дні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коли температура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повітря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перевищує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25о С, при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рідких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посадках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троянд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ґрунт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перегрівається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У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цих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випадках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ґрунт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навколо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кущів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мульчують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торфом,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торф'яною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крихтою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перегноєм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або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скошеною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травою. Температура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ґрунту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впливає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розвиток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коренів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троянд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і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їх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здатність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вбирати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поживні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речовини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При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низькій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температурі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коріння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втрачає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здатність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всмоктувати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поживні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речовини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тому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рослини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розвиваються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слабо,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з'являються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сліпі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пагони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C44F0F" w:rsidRPr="00C44F0F" w:rsidRDefault="00C44F0F" w:rsidP="00C44F0F">
            <w:pPr>
              <w:spacing w:after="15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Троянди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люблять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як застою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повітря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так і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протягів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Їм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також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підходять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низькі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заболочені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місця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так як вони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дуже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чутливі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надлишку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вологи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Особливо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небезпечний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троянд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високий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рівень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ґрунтових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вод,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коріння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щеплених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троянд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проникають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глибоко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землю, до 1 м, а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іноді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й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глибше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На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ділянках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де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ґрунтові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води стоять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високо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коріння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постійно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стикаючись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 водою не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отримують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достатньо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кисню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загнивають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листя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жовтіє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рослини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хворіють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і часто гинуть.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Враховуючи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згадані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вище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вимоги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троянди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висаджують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відкритих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добре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освітлених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(особливо в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першій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половині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дня)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ділянках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коли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йде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інтенсивне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випаровування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вологи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листям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знижує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небезпеку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ураження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грибковими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захворюваннями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Бажано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щоб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такі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ділянки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мали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ухил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(не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більше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8-10 °) на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захід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або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південний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схід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забезпечить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їм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хороший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тепловий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режим.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Навесні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таких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ділянках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ніколи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застоюються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талі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води, а,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отже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немає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і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небезпеки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випрівання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троянд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C44F0F" w:rsidRPr="00C44F0F" w:rsidRDefault="00C44F0F" w:rsidP="00C44F0F">
            <w:pPr>
              <w:spacing w:after="15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Неприпустимо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щоб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троянди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протягом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усього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дня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перебували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під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прямими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пекучими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променями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сонця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В таких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умовах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вони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швидко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відцвітають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забарвлення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квіток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блідне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а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пелюстки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темних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троянд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підгорають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(«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запікаються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») і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втрачають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колір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Тому треба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обирати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такі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куточки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де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рослини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полуденну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спеку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злегка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затінені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Легку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тінь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можна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створити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допомогою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великих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чагарників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дерев,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які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можуть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бути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ще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й хорошим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захистом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північних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і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північно-східних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вітрів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Однак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не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можна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садити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троянди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дуже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близько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дерев і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чагарників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коріння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яких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відбирають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вологу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і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живлення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та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створюють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тінь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протягом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тривалого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часу,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утруднюючи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нормальний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розвиток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рослин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і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погіршуючи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їхнє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цвітіння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Троянди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висаджені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біля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північної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сторони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будинку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в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тіні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хворіють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Їх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пагони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визрівають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з'являється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багато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квітучих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пагонів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В таких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умовах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троянди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часто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взагалі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квітнуть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C44F0F" w:rsidRPr="00C44F0F" w:rsidRDefault="00C44F0F" w:rsidP="00932C45">
            <w:pPr>
              <w:spacing w:before="150" w:after="150" w:line="240" w:lineRule="auto"/>
              <w:ind w:right="15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C44F0F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 xml:space="preserve">Опис технологічного процесу </w:t>
            </w:r>
            <w:r w:rsidR="00932C45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 xml:space="preserve">посадки </w:t>
            </w:r>
            <w:r w:rsidRPr="00C44F0F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троянд:</w:t>
            </w:r>
          </w:p>
          <w:p w:rsidR="00C44F0F" w:rsidRPr="00C44F0F" w:rsidRDefault="00C44F0F" w:rsidP="00C44F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1.При покупці саджанців необхідно звернути увагу на їх вид. Коренева система повинна бути сильно розгалуженою, а коріння після вискоблювання верхнього шару – світлим, пагони здоровими та зеленими.</w:t>
            </w:r>
            <w:r w:rsidRPr="00C44F0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430C8C" wp14:editId="5F45125A">
                  <wp:extent cx="1520455" cy="1264498"/>
                  <wp:effectExtent l="0" t="0" r="381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243" cy="12626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44F0F" w:rsidRPr="00C44F0F" w:rsidRDefault="00C44F0F" w:rsidP="00C44F0F">
            <w:pPr>
              <w:shd w:val="clear" w:color="auto" w:fill="FFFFFF"/>
              <w:spacing w:after="27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uk-UA" w:eastAsia="ru-RU"/>
              </w:rPr>
            </w:pPr>
            <w:r w:rsidRPr="00C44F0F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val="uk-UA" w:eastAsia="ru-RU"/>
              </w:rPr>
              <w:lastRenderedPageBreak/>
              <w:t>2.</w:t>
            </w:r>
            <w:r w:rsidRPr="00C44F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О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пустіть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коріння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 воду з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додаванням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фунгіциду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 2-3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години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та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поставте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відро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цей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час в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тінь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Pr="00C44F0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 w:rsidRPr="00C44F0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77DDE913" wp14:editId="17436AB3">
                  <wp:extent cx="1876575" cy="145666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951" cy="14569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44F0F" w:rsidRPr="00C44F0F" w:rsidRDefault="00C44F0F" w:rsidP="00C44F0F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44F0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Вкоротити</w:t>
            </w:r>
            <w:proofErr w:type="spellEnd"/>
            <w:r w:rsidRPr="00C44F0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відразу</w:t>
            </w:r>
            <w:proofErr w:type="spellEnd"/>
            <w:r w:rsidRPr="00C44F0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перед процедурою </w:t>
            </w:r>
            <w:proofErr w:type="spellStart"/>
            <w:r w:rsidRPr="00C44F0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коріння</w:t>
            </w:r>
            <w:proofErr w:type="spellEnd"/>
            <w:r w:rsidRPr="00C44F0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 20 см</w:t>
            </w:r>
            <w:r w:rsidRPr="00C44F0F"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 w:rsidRPr="00C44F0F"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106124FB" wp14:editId="79D45D63">
                  <wp:extent cx="1722475" cy="1279792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568" cy="12791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44F0F"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630FA59C" wp14:editId="6A513B3E">
                  <wp:extent cx="1775638" cy="1331244"/>
                  <wp:effectExtent l="0" t="0" r="0" b="254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901" cy="13321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44F0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та </w:t>
            </w:r>
            <w:proofErr w:type="spellStart"/>
            <w:r w:rsidRPr="00C44F0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видалити</w:t>
            </w:r>
            <w:proofErr w:type="spellEnd"/>
            <w:r w:rsidRPr="00C44F0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пошкоджене</w:t>
            </w:r>
            <w:proofErr w:type="spellEnd"/>
            <w:r w:rsidRPr="00C44F0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Pr="00C44F0F">
              <w:rPr>
                <w:rFonts w:ascii="Arial" w:eastAsia="Times New Roman" w:hAnsi="Arial" w:cs="Arial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44F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П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рипудр</w:t>
            </w:r>
            <w:r w:rsidRPr="00C44F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ити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місц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я</w:t>
            </w:r>
            <w:r w:rsidRPr="00C44F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зрізу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деревним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вугіллям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попередньо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потовченим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.</w:t>
            </w:r>
          </w:p>
          <w:p w:rsidR="00C44F0F" w:rsidRPr="00C44F0F" w:rsidRDefault="00C44F0F" w:rsidP="00C44F0F">
            <w:pPr>
              <w:spacing w:after="200" w:line="276" w:lineRule="auto"/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  <w:lang w:val="uk-UA" w:eastAsia="ru-RU"/>
              </w:rPr>
            </w:pPr>
            <w:r w:rsidRPr="00C44F0F"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95AB71A" wp14:editId="382F4AC5">
                  <wp:extent cx="1268095" cy="829310"/>
                  <wp:effectExtent l="0" t="0" r="8255" b="889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095" cy="829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proofErr w:type="spellStart"/>
            <w:proofErr w:type="gramStart"/>
            <w:r w:rsidRPr="00C44F0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Пагони</w:t>
            </w:r>
            <w:proofErr w:type="spellEnd"/>
            <w:r w:rsidRPr="00C44F0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proofErr w:type="spellStart"/>
            <w:r w:rsidRPr="00C44F0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обрізують</w:t>
            </w:r>
            <w:proofErr w:type="spellEnd"/>
            <w:proofErr w:type="gramEnd"/>
            <w:r w:rsidRPr="00C44F0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тільки</w:t>
            </w:r>
            <w:proofErr w:type="spellEnd"/>
            <w:r w:rsidRPr="00C44F0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при </w:t>
            </w:r>
            <w:proofErr w:type="spellStart"/>
            <w:r w:rsidRPr="00C44F0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посадці</w:t>
            </w:r>
            <w:proofErr w:type="spellEnd"/>
            <w:r w:rsidRPr="00C44F0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троянд</w:t>
            </w:r>
            <w:proofErr w:type="spellEnd"/>
            <w:r w:rsidRPr="00C44F0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навесні</w:t>
            </w:r>
            <w:proofErr w:type="spellEnd"/>
            <w:r w:rsidRPr="00C44F0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C44F0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видаляють</w:t>
            </w:r>
            <w:proofErr w:type="spellEnd"/>
            <w:r w:rsidRPr="00C44F0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сухі</w:t>
            </w:r>
            <w:proofErr w:type="spellEnd"/>
            <w:r w:rsidRPr="00C44F0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й </w:t>
            </w:r>
            <w:proofErr w:type="spellStart"/>
            <w:r w:rsidRPr="00C44F0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тонкі</w:t>
            </w:r>
            <w:proofErr w:type="spellEnd"/>
            <w:r w:rsidRPr="00C44F0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гілочки</w:t>
            </w:r>
            <w:proofErr w:type="spellEnd"/>
            <w:r w:rsidRPr="00C44F0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C44F0F" w:rsidRPr="00C44F0F" w:rsidRDefault="00C44F0F" w:rsidP="00C44F0F">
            <w:pPr>
              <w:spacing w:after="200" w:line="276" w:lineRule="auto"/>
              <w:rPr>
                <w:rFonts w:ascii="Arial" w:eastAsia="Times New Roman" w:hAnsi="Arial" w:cs="Arial"/>
                <w:i/>
                <w:color w:val="000000"/>
                <w:sz w:val="24"/>
                <w:szCs w:val="24"/>
                <w:shd w:val="clear" w:color="auto" w:fill="FFFFFF"/>
                <w:lang w:val="uk-UA" w:eastAsia="ru-RU"/>
              </w:rPr>
            </w:pPr>
            <w:r w:rsidRPr="00C44F0F"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095437BE" wp14:editId="7EEB3522">
                  <wp:extent cx="1754372" cy="1231305"/>
                  <wp:effectExtent l="0" t="0" r="0" b="698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291" cy="12326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44F0F">
              <w:rPr>
                <w:rFonts w:ascii="Calibri" w:eastAsia="Calibri" w:hAnsi="Calibri" w:cs="Times New Roman"/>
                <w:shd w:val="clear" w:color="auto" w:fill="999999"/>
                <w:lang w:val="uk-UA" w:eastAsia="ru-RU"/>
              </w:rPr>
              <w:t xml:space="preserve"> </w:t>
            </w:r>
            <w:r w:rsidRPr="00C44F0F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Обрізані і просочені добривами, саджанці отримують своєрідний імунітет, завдяки якому вони швидко розвиваються і розквітають пишним цвітом</w:t>
            </w:r>
            <w:r w:rsidRPr="00C44F0F">
              <w:rPr>
                <w:rFonts w:ascii="Arial" w:eastAsia="Times New Roman" w:hAnsi="Arial" w:cs="Arial"/>
                <w:i/>
                <w:color w:val="000000"/>
                <w:sz w:val="24"/>
                <w:szCs w:val="24"/>
                <w:shd w:val="clear" w:color="auto" w:fill="FFFFFF"/>
                <w:lang w:val="uk-UA" w:eastAsia="ru-RU"/>
              </w:rPr>
              <w:t xml:space="preserve"> </w:t>
            </w:r>
          </w:p>
          <w:p w:rsidR="00C44F0F" w:rsidRPr="00C44F0F" w:rsidRDefault="00C44F0F" w:rsidP="00C44F0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uk-UA" w:eastAsia="ru-RU"/>
              </w:rPr>
            </w:pPr>
            <w:r w:rsidRPr="00C44F0F">
              <w:rPr>
                <w:rFonts w:ascii="Arial" w:eastAsia="Times New Roman" w:hAnsi="Arial" w:cs="Arial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Один з </w:t>
            </w:r>
            <w:proofErr w:type="spellStart"/>
            <w:r w:rsidRPr="00C44F0F">
              <w:rPr>
                <w:rFonts w:ascii="Arial" w:eastAsia="Times New Roman" w:hAnsi="Arial" w:cs="Arial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>варіантів</w:t>
            </w:r>
            <w:proofErr w:type="spellEnd"/>
            <w:r w:rsidRPr="00C44F0F">
              <w:rPr>
                <w:rFonts w:ascii="Arial" w:eastAsia="Times New Roman" w:hAnsi="Arial" w:cs="Arial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Arial" w:eastAsia="Times New Roman" w:hAnsi="Arial" w:cs="Arial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>мінеральної</w:t>
            </w:r>
            <w:proofErr w:type="spellEnd"/>
            <w:r w:rsidRPr="00C44F0F">
              <w:rPr>
                <w:rFonts w:ascii="Arial" w:eastAsia="Times New Roman" w:hAnsi="Arial" w:cs="Arial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Arial" w:eastAsia="Times New Roman" w:hAnsi="Arial" w:cs="Arial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>суміші</w:t>
            </w:r>
            <w:proofErr w:type="spellEnd"/>
            <w:r w:rsidRPr="00C44F0F">
              <w:rPr>
                <w:rFonts w:ascii="Arial" w:eastAsia="Times New Roman" w:hAnsi="Arial" w:cs="Arial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для </w:t>
            </w:r>
            <w:proofErr w:type="spellStart"/>
            <w:r w:rsidRPr="00C44F0F">
              <w:rPr>
                <w:rFonts w:ascii="Arial" w:eastAsia="Times New Roman" w:hAnsi="Arial" w:cs="Arial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>обробки</w:t>
            </w:r>
            <w:proofErr w:type="spellEnd"/>
            <w:r w:rsidRPr="00C44F0F">
              <w:rPr>
                <w:rFonts w:ascii="Arial" w:eastAsia="Times New Roman" w:hAnsi="Arial" w:cs="Arial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: </w:t>
            </w:r>
            <w:proofErr w:type="spellStart"/>
            <w:r w:rsidRPr="00C44F0F">
              <w:rPr>
                <w:rFonts w:ascii="Arial" w:eastAsia="Times New Roman" w:hAnsi="Arial" w:cs="Arial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>трохи</w:t>
            </w:r>
            <w:proofErr w:type="spellEnd"/>
            <w:r w:rsidRPr="00C44F0F">
              <w:rPr>
                <w:rFonts w:ascii="Arial" w:eastAsia="Times New Roman" w:hAnsi="Arial" w:cs="Arial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Arial" w:eastAsia="Times New Roman" w:hAnsi="Arial" w:cs="Arial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>глини</w:t>
            </w:r>
            <w:proofErr w:type="spellEnd"/>
            <w:r w:rsidRPr="00C44F0F">
              <w:rPr>
                <w:rFonts w:ascii="Arial" w:eastAsia="Times New Roman" w:hAnsi="Arial" w:cs="Arial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, 1/10 </w:t>
            </w:r>
            <w:proofErr w:type="spellStart"/>
            <w:r w:rsidRPr="00C44F0F">
              <w:rPr>
                <w:rFonts w:ascii="Arial" w:eastAsia="Times New Roman" w:hAnsi="Arial" w:cs="Arial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>частина</w:t>
            </w:r>
            <w:proofErr w:type="spellEnd"/>
            <w:r w:rsidRPr="00C44F0F">
              <w:rPr>
                <w:rFonts w:ascii="Arial" w:eastAsia="Times New Roman" w:hAnsi="Arial" w:cs="Arial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Arial" w:eastAsia="Times New Roman" w:hAnsi="Arial" w:cs="Arial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>коров'яку</w:t>
            </w:r>
            <w:proofErr w:type="spellEnd"/>
            <w:r w:rsidRPr="00C44F0F">
              <w:rPr>
                <w:rFonts w:ascii="Arial" w:eastAsia="Times New Roman" w:hAnsi="Arial" w:cs="Arial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, </w:t>
            </w:r>
            <w:proofErr w:type="spellStart"/>
            <w:r w:rsidRPr="00C44F0F">
              <w:rPr>
                <w:rFonts w:ascii="Arial" w:eastAsia="Times New Roman" w:hAnsi="Arial" w:cs="Arial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>фосфоробактерин</w:t>
            </w:r>
            <w:proofErr w:type="spellEnd"/>
            <w:r w:rsidRPr="00C44F0F">
              <w:rPr>
                <w:rFonts w:ascii="Arial" w:eastAsia="Times New Roman" w:hAnsi="Arial" w:cs="Arial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(на 10 л </w:t>
            </w:r>
            <w:proofErr w:type="spellStart"/>
            <w:r w:rsidRPr="00C44F0F">
              <w:rPr>
                <w:rFonts w:ascii="Arial" w:eastAsia="Times New Roman" w:hAnsi="Arial" w:cs="Arial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>розчину</w:t>
            </w:r>
            <w:proofErr w:type="spellEnd"/>
            <w:r w:rsidRPr="00C44F0F">
              <w:rPr>
                <w:rFonts w:ascii="Arial" w:eastAsia="Times New Roman" w:hAnsi="Arial" w:cs="Arial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– 2-3 таблетки). </w:t>
            </w:r>
            <w:proofErr w:type="spellStart"/>
            <w:r w:rsidRPr="00C44F0F">
              <w:rPr>
                <w:rFonts w:ascii="Arial" w:eastAsia="Times New Roman" w:hAnsi="Arial" w:cs="Arial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>Можна</w:t>
            </w:r>
            <w:proofErr w:type="spellEnd"/>
            <w:r w:rsidRPr="00C44F0F">
              <w:rPr>
                <w:rFonts w:ascii="Arial" w:eastAsia="Times New Roman" w:hAnsi="Arial" w:cs="Arial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Arial" w:eastAsia="Times New Roman" w:hAnsi="Arial" w:cs="Arial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>використовувати</w:t>
            </w:r>
            <w:proofErr w:type="spellEnd"/>
            <w:r w:rsidRPr="00C44F0F">
              <w:rPr>
                <w:rFonts w:ascii="Arial" w:eastAsia="Times New Roman" w:hAnsi="Arial" w:cs="Arial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гетероауксин – </w:t>
            </w:r>
            <w:proofErr w:type="spellStart"/>
            <w:r w:rsidRPr="00C44F0F">
              <w:rPr>
                <w:rFonts w:ascii="Arial" w:eastAsia="Times New Roman" w:hAnsi="Arial" w:cs="Arial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>досить</w:t>
            </w:r>
            <w:proofErr w:type="spellEnd"/>
            <w:r w:rsidRPr="00C44F0F">
              <w:rPr>
                <w:rFonts w:ascii="Arial" w:eastAsia="Times New Roman" w:hAnsi="Arial" w:cs="Arial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Arial" w:eastAsia="Times New Roman" w:hAnsi="Arial" w:cs="Arial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>усього</w:t>
            </w:r>
            <w:proofErr w:type="spellEnd"/>
            <w:r w:rsidRPr="00C44F0F">
              <w:rPr>
                <w:rFonts w:ascii="Arial" w:eastAsia="Times New Roman" w:hAnsi="Arial" w:cs="Arial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1 таблетки.</w:t>
            </w:r>
            <w:r w:rsidRPr="00C44F0F">
              <w:rPr>
                <w:rFonts w:ascii="Arial" w:eastAsia="Times New Roman" w:hAnsi="Arial" w:cs="Arial"/>
                <w:i/>
                <w:color w:val="000000"/>
                <w:sz w:val="24"/>
                <w:szCs w:val="24"/>
                <w:lang w:eastAsia="ru-RU"/>
              </w:rPr>
              <w:br/>
            </w:r>
            <w:r w:rsidRPr="00C44F0F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3.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Ідеальний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ґрунт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для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рожевого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чагарника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–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пухкий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суглинний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водопроникний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грунт,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що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містить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родючий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шар.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Пісок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і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важка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глина абсолютно не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підходять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для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вирощування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lastRenderedPageBreak/>
              <w:t>квітів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, тому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кожен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з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цих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видів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грунту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необхідно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розбавити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протилежним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.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Трохи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вапна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зробить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грунт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розсипчастим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і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більш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відповідним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за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хімічним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складом.</w:t>
            </w:r>
          </w:p>
          <w:p w:rsidR="00C44F0F" w:rsidRPr="00C44F0F" w:rsidRDefault="00C44F0F" w:rsidP="00C44F0F">
            <w:pPr>
              <w:spacing w:after="375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proofErr w:type="spellStart"/>
            <w:r w:rsidRPr="00C44F0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Посадкову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яму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готувати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потрібно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тижня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за 15-2 до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висадки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троянд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щоб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земля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встигла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осісти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інакше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саджанець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може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піти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під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землю. Як і для будь-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яких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чагарників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, яма повинна бути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досить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глибокою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— 60-70 см.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Це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необхідно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, так як з часом роза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нарощує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свою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кореневу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систему і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розростається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.</w:t>
            </w:r>
          </w:p>
          <w:p w:rsidR="00C44F0F" w:rsidRPr="00C44F0F" w:rsidRDefault="00C44F0F" w:rsidP="00C44F0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Викопуємо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посадковую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лунку глибиною 60-70см та шириною 50см, щоб корені могли вільно там поміститися. </w:t>
            </w:r>
            <w:r w:rsidRPr="00C44F0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6253A3" wp14:editId="772F5879">
                  <wp:extent cx="1615440" cy="1078865"/>
                  <wp:effectExtent l="0" t="0" r="3810" b="698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1078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44F0F" w:rsidRPr="00C44F0F" w:rsidRDefault="00C44F0F" w:rsidP="00C44F0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4. На дно ями насипаєм  дренажний шар з піску, битої цегли або</w:t>
            </w:r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hyperlink r:id="rId14" w:history="1">
              <w:r w:rsidRPr="00C44F0F">
                <w:rPr>
                  <w:rFonts w:ascii="Times New Roman" w:eastAsia="Times New Roman" w:hAnsi="Times New Roman" w:cs="Times New Roman"/>
                  <w:sz w:val="28"/>
                  <w:szCs w:val="28"/>
                  <w:lang w:val="uk-UA" w:eastAsia="ru-RU"/>
                </w:rPr>
                <w:t>керамзиту</w:t>
              </w:r>
            </w:hyperlink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та готують ґрунтову суміш.</w:t>
            </w:r>
          </w:p>
          <w:p w:rsidR="00C44F0F" w:rsidRPr="00C44F0F" w:rsidRDefault="00C44F0F" w:rsidP="00C44F0F">
            <w:pPr>
              <w:shd w:val="clear" w:color="auto" w:fill="FFFFFF"/>
              <w:spacing w:after="27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val="uk-UA" w:eastAsia="ru-RU"/>
              </w:rPr>
            </w:pPr>
            <w:r w:rsidRPr="00C44F0F">
              <w:rPr>
                <w:rFonts w:ascii="Verdana" w:eastAsia="Times New Roman" w:hAnsi="Verdana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E620600" wp14:editId="418D2B81">
                  <wp:extent cx="1626782" cy="1175922"/>
                  <wp:effectExtent l="0" t="0" r="0" b="571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101" cy="11783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44F0F" w:rsidRPr="00C44F0F" w:rsidRDefault="00C44F0F" w:rsidP="00C44F0F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44F0F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Р</w:t>
            </w:r>
            <w:proofErr w:type="spellStart"/>
            <w:r w:rsidRPr="00C44F0F">
              <w:rPr>
                <w:rFonts w:ascii="Times New Roman" w:eastAsia="Calibri" w:hAnsi="Times New Roman" w:cs="Times New Roman"/>
                <w:sz w:val="28"/>
                <w:szCs w:val="28"/>
              </w:rPr>
              <w:t>екомендується</w:t>
            </w:r>
            <w:proofErr w:type="spellEnd"/>
            <w:r w:rsidRPr="00C44F0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внести жменю </w:t>
            </w:r>
            <w:proofErr w:type="spellStart"/>
            <w:r w:rsidRPr="00C44F0F">
              <w:rPr>
                <w:rFonts w:ascii="Times New Roman" w:eastAsia="Calibri" w:hAnsi="Times New Roman" w:cs="Times New Roman"/>
                <w:sz w:val="28"/>
                <w:szCs w:val="28"/>
              </w:rPr>
              <w:t>деревної</w:t>
            </w:r>
            <w:proofErr w:type="spellEnd"/>
            <w:r w:rsidRPr="00C44F0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золи та </w:t>
            </w:r>
            <w:proofErr w:type="spellStart"/>
            <w:r w:rsidRPr="00C44F0F">
              <w:rPr>
                <w:rFonts w:ascii="Times New Roman" w:eastAsia="Calibri" w:hAnsi="Times New Roman" w:cs="Times New Roman"/>
                <w:sz w:val="28"/>
                <w:szCs w:val="28"/>
              </w:rPr>
              <w:t>змішати</w:t>
            </w:r>
            <w:proofErr w:type="spellEnd"/>
            <w:r w:rsidRPr="00C44F0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землю з компостом, </w:t>
            </w:r>
            <w:proofErr w:type="spellStart"/>
            <w:r w:rsidRPr="00C44F0F">
              <w:rPr>
                <w:rFonts w:ascii="Times New Roman" w:eastAsia="Calibri" w:hAnsi="Times New Roman" w:cs="Times New Roman"/>
                <w:sz w:val="28"/>
                <w:szCs w:val="28"/>
              </w:rPr>
              <w:t>який</w:t>
            </w:r>
            <w:proofErr w:type="spellEnd"/>
            <w:r w:rsidRPr="00C44F0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4F0F">
              <w:rPr>
                <w:rFonts w:ascii="Times New Roman" w:eastAsia="Calibri" w:hAnsi="Times New Roman" w:cs="Times New Roman"/>
                <w:sz w:val="28"/>
                <w:szCs w:val="28"/>
              </w:rPr>
              <w:t>можна</w:t>
            </w:r>
            <w:proofErr w:type="spellEnd"/>
            <w:r w:rsidRPr="00C44F0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4F0F">
              <w:rPr>
                <w:rFonts w:ascii="Times New Roman" w:eastAsia="Calibri" w:hAnsi="Times New Roman" w:cs="Times New Roman"/>
                <w:sz w:val="28"/>
                <w:szCs w:val="28"/>
              </w:rPr>
              <w:t>замінити</w:t>
            </w:r>
            <w:proofErr w:type="spellEnd"/>
            <w:r w:rsidRPr="00C44F0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4F0F">
              <w:rPr>
                <w:rFonts w:ascii="Times New Roman" w:eastAsia="Calibri" w:hAnsi="Times New Roman" w:cs="Times New Roman"/>
                <w:sz w:val="28"/>
                <w:szCs w:val="28"/>
              </w:rPr>
              <w:t>ферментованим</w:t>
            </w:r>
            <w:proofErr w:type="spellEnd"/>
            <w:r w:rsidRPr="00C44F0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4F0F">
              <w:rPr>
                <w:rFonts w:ascii="Times New Roman" w:eastAsia="Calibri" w:hAnsi="Times New Roman" w:cs="Times New Roman"/>
                <w:sz w:val="28"/>
                <w:szCs w:val="28"/>
              </w:rPr>
              <w:t>гноєм</w:t>
            </w:r>
            <w:proofErr w:type="spellEnd"/>
            <w:r w:rsidRPr="00C44F0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</w:t>
            </w:r>
          </w:p>
          <w:p w:rsidR="00C44F0F" w:rsidRPr="00C44F0F" w:rsidRDefault="00C44F0F" w:rsidP="00C44F0F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C44F0F">
              <w:rPr>
                <w:rFonts w:ascii="Times New Roman" w:eastAsia="Calibri" w:hAnsi="Times New Roman" w:cs="Times New Roman"/>
                <w:sz w:val="28"/>
                <w:szCs w:val="28"/>
              </w:rPr>
              <w:t>Свіжий</w:t>
            </w:r>
            <w:proofErr w:type="spellEnd"/>
            <w:r w:rsidRPr="00C44F0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4F0F">
              <w:rPr>
                <w:rFonts w:ascii="Times New Roman" w:eastAsia="Calibri" w:hAnsi="Times New Roman" w:cs="Times New Roman"/>
                <w:sz w:val="28"/>
                <w:szCs w:val="28"/>
              </w:rPr>
              <w:t>гній</w:t>
            </w:r>
            <w:proofErr w:type="spellEnd"/>
            <w:r w:rsidRPr="00C44F0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не </w:t>
            </w:r>
            <w:proofErr w:type="spellStart"/>
            <w:r w:rsidRPr="00C44F0F">
              <w:rPr>
                <w:rFonts w:ascii="Times New Roman" w:eastAsia="Calibri" w:hAnsi="Times New Roman" w:cs="Times New Roman"/>
                <w:sz w:val="28"/>
                <w:szCs w:val="28"/>
              </w:rPr>
              <w:t>можна</w:t>
            </w:r>
            <w:proofErr w:type="spellEnd"/>
            <w:r w:rsidRPr="00C44F0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4F0F">
              <w:rPr>
                <w:rFonts w:ascii="Times New Roman" w:eastAsia="Calibri" w:hAnsi="Times New Roman" w:cs="Times New Roman"/>
                <w:sz w:val="28"/>
                <w:szCs w:val="28"/>
              </w:rPr>
              <w:t>використовувати</w:t>
            </w:r>
            <w:proofErr w:type="spellEnd"/>
            <w:r w:rsidRPr="00C44F0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тому, </w:t>
            </w:r>
            <w:proofErr w:type="spellStart"/>
            <w:r w:rsidRPr="00C44F0F">
              <w:rPr>
                <w:rFonts w:ascii="Times New Roman" w:eastAsia="Calibri" w:hAnsi="Times New Roman" w:cs="Times New Roman"/>
                <w:sz w:val="28"/>
                <w:szCs w:val="28"/>
              </w:rPr>
              <w:t>що</w:t>
            </w:r>
            <w:proofErr w:type="spellEnd"/>
            <w:r w:rsidRPr="00C44F0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4F0F">
              <w:rPr>
                <w:rFonts w:ascii="Times New Roman" w:eastAsia="Calibri" w:hAnsi="Times New Roman" w:cs="Times New Roman"/>
                <w:sz w:val="28"/>
                <w:szCs w:val="28"/>
              </w:rPr>
              <w:t>він</w:t>
            </w:r>
            <w:proofErr w:type="spellEnd"/>
            <w:r w:rsidRPr="00C44F0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4F0F">
              <w:rPr>
                <w:rFonts w:ascii="Times New Roman" w:eastAsia="Calibri" w:hAnsi="Times New Roman" w:cs="Times New Roman"/>
                <w:sz w:val="28"/>
                <w:szCs w:val="28"/>
              </w:rPr>
              <w:t>може</w:t>
            </w:r>
            <w:proofErr w:type="spellEnd"/>
            <w:r w:rsidRPr="00C44F0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4F0F">
              <w:rPr>
                <w:rFonts w:ascii="Times New Roman" w:eastAsia="Calibri" w:hAnsi="Times New Roman" w:cs="Times New Roman"/>
                <w:sz w:val="28"/>
                <w:szCs w:val="28"/>
              </w:rPr>
              <w:t>спалити</w:t>
            </w:r>
            <w:proofErr w:type="spellEnd"/>
            <w:r w:rsidRPr="00C44F0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4F0F">
              <w:rPr>
                <w:rFonts w:ascii="Times New Roman" w:eastAsia="Calibri" w:hAnsi="Times New Roman" w:cs="Times New Roman"/>
                <w:sz w:val="28"/>
                <w:szCs w:val="28"/>
              </w:rPr>
              <w:t>коріння</w:t>
            </w:r>
            <w:proofErr w:type="spellEnd"/>
            <w:r w:rsidRPr="00C44F0F">
              <w:rPr>
                <w:rFonts w:ascii="Times New Roman" w:eastAsia="Calibri" w:hAnsi="Times New Roman" w:cs="Times New Roman"/>
                <w:sz w:val="28"/>
                <w:szCs w:val="28"/>
              </w:rPr>
              <w:t>!</w:t>
            </w:r>
          </w:p>
          <w:p w:rsidR="00C44F0F" w:rsidRPr="00C44F0F" w:rsidRDefault="00C44F0F" w:rsidP="00C44F0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4F0F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5.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Саджанець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поміщають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дно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ями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так,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щоб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коріння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рівномірно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розподілялось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всіх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сторонах, але не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було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спрямовано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вгору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C44F0F" w:rsidRPr="00C44F0F" w:rsidRDefault="00C44F0F" w:rsidP="00C44F0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6.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Після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покриття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кореневої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системи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ґрунтом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обережно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струсіть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кущ,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щоб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земля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заповнила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простір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між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корінням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C44F0F" w:rsidRPr="00C44F0F" w:rsidRDefault="00C44F0F" w:rsidP="00C44F0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Важливо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!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Місце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щеплення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повинно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знаходитися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кілька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сантиметрів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під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землею. В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іншому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випадку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почнуть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розвиватися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додаткові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дикі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пагони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які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будуть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послаблювати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рослину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та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їх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доведеться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постійно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обрізувати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C44F0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  <w:t xml:space="preserve"> </w:t>
            </w:r>
            <w:r w:rsidRPr="00C44F0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FCAD74B" wp14:editId="03B23383">
                  <wp:extent cx="1690577" cy="1222036"/>
                  <wp:effectExtent l="0" t="0" r="508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026" cy="12245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44F0F" w:rsidRPr="00C44F0F" w:rsidRDefault="00C44F0F" w:rsidP="00C44F0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44F0F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66EE534" wp14:editId="475BFA12">
                  <wp:extent cx="1739527" cy="1201479"/>
                  <wp:effectExtent l="0" t="0" r="0" b="0"/>
                  <wp:docPr id="12" name="Рисунок 12" descr="саджанец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саджанец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352" cy="1201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Місце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щеплення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засипаємо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землею</w:t>
            </w:r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  <w:p w:rsidR="00C44F0F" w:rsidRPr="00C44F0F" w:rsidRDefault="00C44F0F" w:rsidP="00C44F0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7.</w:t>
            </w:r>
            <w:r w:rsidRPr="00C44F0F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Обережно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утрамбуйте землю,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залишивши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навколо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куща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невелику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западину для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зрошення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:rsidR="00C44F0F" w:rsidRPr="00C44F0F" w:rsidRDefault="00C44F0F" w:rsidP="00C44F0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8.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Поливають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відразу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рясно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щоб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вода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просочила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усю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земляну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грудку.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Якщо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земля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після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поливу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просяде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то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досипте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її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C44F0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E9559E2" wp14:editId="32A608AC">
                  <wp:extent cx="1520456" cy="1335657"/>
                  <wp:effectExtent l="0" t="0" r="381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126" cy="13380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44F0F" w:rsidRPr="00C44F0F" w:rsidRDefault="00C44F0F" w:rsidP="00C44F0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Подальше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зрошення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саджанців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троянд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проводять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протягом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тижнів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кожні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2-3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дні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відсутності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дощів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C44F0F" w:rsidRPr="00C44F0F" w:rsidRDefault="00C44F0F" w:rsidP="00C44F0F">
            <w:pPr>
              <w:shd w:val="clear" w:color="auto" w:fill="FFFFFF"/>
              <w:spacing w:after="360" w:line="240" w:lineRule="auto"/>
              <w:textAlignment w:val="baseline"/>
              <w:rPr>
                <w:rFonts w:ascii="Helvetica" w:eastAsia="Times New Roman" w:hAnsi="Helvetica" w:cs="Times New Roman"/>
                <w:i/>
                <w:iCs/>
                <w:color w:val="777777"/>
                <w:sz w:val="18"/>
                <w:szCs w:val="18"/>
                <w:lang w:eastAsia="ru-RU"/>
              </w:rPr>
            </w:pPr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9.</w:t>
            </w:r>
            <w:r w:rsidRPr="00C44F0F">
              <w:rPr>
                <w:rFonts w:ascii="Verdana" w:eastAsia="Calibri" w:hAnsi="Verdana" w:cs="Times New Roman"/>
                <w:i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C44F0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Саджанці</w:t>
            </w:r>
            <w:proofErr w:type="spellEnd"/>
            <w:r w:rsidRPr="00C44F0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44F0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підгортають</w:t>
            </w:r>
            <w:proofErr w:type="spellEnd"/>
            <w:r w:rsidRPr="00C44F0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компостом </w:t>
            </w:r>
            <w:proofErr w:type="spellStart"/>
            <w:r w:rsidRPr="00C44F0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або</w:t>
            </w:r>
            <w:proofErr w:type="spellEnd"/>
            <w:r w:rsidRPr="00C44F0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44F0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ґрунтом</w:t>
            </w:r>
            <w:proofErr w:type="spellEnd"/>
            <w:r w:rsidRPr="00C44F0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на </w:t>
            </w:r>
            <w:proofErr w:type="spellStart"/>
            <w:r w:rsidRPr="00C44F0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висоту</w:t>
            </w:r>
            <w:proofErr w:type="spellEnd"/>
            <w:r w:rsidRPr="00C44F0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44F0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близько</w:t>
            </w:r>
            <w:proofErr w:type="spellEnd"/>
            <w:r w:rsidRPr="00C44F0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20 см. </w:t>
            </w:r>
            <w:r w:rsidRPr="00C44F0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 xml:space="preserve">Закривають </w:t>
            </w:r>
            <w:proofErr w:type="spellStart"/>
            <w:r w:rsidRPr="00C44F0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садженці</w:t>
            </w:r>
            <w:proofErr w:type="spellEnd"/>
            <w:r w:rsidRPr="00C44F0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 xml:space="preserve"> землею на 2 </w:t>
            </w:r>
            <w:proofErr w:type="gramStart"/>
            <w:r w:rsidRPr="00C44F0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тижні.</w:t>
            </w:r>
            <w:r w:rsidRPr="00C44F0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Процедура</w:t>
            </w:r>
            <w:proofErr w:type="gramEnd"/>
            <w:r w:rsidRPr="00C44F0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44F0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додасть</w:t>
            </w:r>
            <w:proofErr w:type="spellEnd"/>
            <w:r w:rsidRPr="00C44F0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44F0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їм</w:t>
            </w:r>
            <w:proofErr w:type="spellEnd"/>
            <w:r w:rsidRPr="00C44F0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44F0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стійкості</w:t>
            </w:r>
            <w:proofErr w:type="spellEnd"/>
            <w:r w:rsidRPr="00C44F0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та </w:t>
            </w:r>
            <w:proofErr w:type="spellStart"/>
            <w:r w:rsidRPr="00C44F0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підтримає</w:t>
            </w:r>
            <w:proofErr w:type="spellEnd"/>
            <w:r w:rsidRPr="00C44F0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44F0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необхідну</w:t>
            </w:r>
            <w:proofErr w:type="spellEnd"/>
            <w:r w:rsidRPr="00C44F0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44F0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вологість</w:t>
            </w:r>
            <w:proofErr w:type="spellEnd"/>
            <w:r w:rsidRPr="00C44F0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44F0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під</w:t>
            </w:r>
            <w:proofErr w:type="spellEnd"/>
            <w:r w:rsidRPr="00C44F0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час </w:t>
            </w:r>
            <w:proofErr w:type="spellStart"/>
            <w:r w:rsidRPr="00C44F0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вкорінення</w:t>
            </w:r>
            <w:proofErr w:type="spellEnd"/>
            <w:r w:rsidRPr="00C44F0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. Через пару </w:t>
            </w:r>
            <w:proofErr w:type="spellStart"/>
            <w:r w:rsidRPr="00C44F0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тижнів</w:t>
            </w:r>
            <w:proofErr w:type="spellEnd"/>
            <w:r w:rsidRPr="00C44F0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44F0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ґрунтовий</w:t>
            </w:r>
            <w:proofErr w:type="spellEnd"/>
            <w:r w:rsidRPr="00C44F0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шар </w:t>
            </w:r>
            <w:proofErr w:type="spellStart"/>
            <w:r w:rsidRPr="00C44F0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можна</w:t>
            </w:r>
            <w:proofErr w:type="spellEnd"/>
            <w:r w:rsidRPr="00C44F0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44F0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прибрати</w:t>
            </w:r>
            <w:proofErr w:type="spellEnd"/>
            <w:r w:rsidRPr="00C44F0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  <w:r w:rsidRPr="00C44F0F">
              <w:rPr>
                <w:rFonts w:ascii="Calibri" w:eastAsia="Calibri" w:hAnsi="Calibri" w:cs="Times New Roman"/>
                <w:i/>
                <w:noProof/>
                <w:lang w:eastAsia="ru-RU"/>
              </w:rPr>
              <w:t xml:space="preserve"> </w:t>
            </w:r>
            <w:r w:rsidRPr="00C44F0F">
              <w:rPr>
                <w:rFonts w:ascii="Calibri" w:eastAsia="Calibri" w:hAnsi="Calibri" w:cs="Times New Roman"/>
                <w:i/>
                <w:noProof/>
                <w:lang w:eastAsia="ru-RU"/>
              </w:rPr>
              <w:drawing>
                <wp:inline distT="0" distB="0" distL="0" distR="0" wp14:anchorId="26A77299" wp14:editId="00E40F55">
                  <wp:extent cx="1733107" cy="1257869"/>
                  <wp:effectExtent l="0" t="0" r="635" b="0"/>
                  <wp:docPr id="14" name="Рисунок 14" descr="мульчуван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мульчуванн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711" cy="1259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4F0F">
              <w:rPr>
                <w:rFonts w:ascii="Helvetica" w:eastAsia="Times New Roman" w:hAnsi="Helvetica" w:cs="Times New Roman"/>
                <w:i/>
                <w:iCs/>
                <w:color w:val="777777"/>
                <w:sz w:val="18"/>
                <w:szCs w:val="18"/>
                <w:lang w:eastAsia="ru-RU"/>
              </w:rPr>
              <w:t xml:space="preserve"> </w:t>
            </w:r>
          </w:p>
          <w:p w:rsidR="00C44F0F" w:rsidRPr="00C44F0F" w:rsidRDefault="00C44F0F" w:rsidP="00C44F0F">
            <w:pPr>
              <w:spacing w:after="200" w:line="27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44F0F" w:rsidRPr="00C44F0F" w:rsidRDefault="00C44F0F" w:rsidP="00C44F0F">
            <w:pPr>
              <w:shd w:val="clear" w:color="auto" w:fill="FFFFFF"/>
              <w:spacing w:after="27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44F0F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 xml:space="preserve">У </w:t>
            </w:r>
            <w:proofErr w:type="spellStart"/>
            <w:r w:rsidRPr="00C44F0F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>листопаді</w:t>
            </w:r>
            <w:proofErr w:type="spellEnd"/>
            <w:r w:rsidRPr="00C44F0F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44F0F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>щоб</w:t>
            </w:r>
            <w:proofErr w:type="spellEnd"/>
            <w:r w:rsidRPr="00C44F0F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>захистити</w:t>
            </w:r>
            <w:proofErr w:type="spellEnd"/>
            <w:r w:rsidRPr="00C44F0F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>рослини</w:t>
            </w:r>
            <w:proofErr w:type="spellEnd"/>
            <w:r w:rsidRPr="00C44F0F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>від</w:t>
            </w:r>
            <w:proofErr w:type="spellEnd"/>
            <w:r w:rsidRPr="00C44F0F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>замерзання</w:t>
            </w:r>
            <w:proofErr w:type="spellEnd"/>
            <w:r w:rsidRPr="00C44F0F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44F0F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>їх</w:t>
            </w:r>
            <w:proofErr w:type="spellEnd"/>
            <w:r w:rsidRPr="00C44F0F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 xml:space="preserve"> повторно </w:t>
            </w:r>
            <w:proofErr w:type="spellStart"/>
            <w:r w:rsidRPr="00C44F0F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>підгортають</w:t>
            </w:r>
            <w:proofErr w:type="spellEnd"/>
            <w:r w:rsidRPr="00C44F0F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 xml:space="preserve"> на </w:t>
            </w:r>
            <w:proofErr w:type="spellStart"/>
            <w:r w:rsidRPr="00C44F0F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>висоту</w:t>
            </w:r>
            <w:proofErr w:type="spellEnd"/>
            <w:r w:rsidRPr="00C44F0F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 xml:space="preserve"> 20-30 см. </w:t>
            </w:r>
            <w:proofErr w:type="spellStart"/>
            <w:r w:rsidRPr="00C44F0F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>Тільки</w:t>
            </w:r>
            <w:proofErr w:type="spellEnd"/>
            <w:r w:rsidRPr="00C44F0F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 xml:space="preserve"> в сильно </w:t>
            </w:r>
            <w:proofErr w:type="spellStart"/>
            <w:r w:rsidRPr="00C44F0F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>морозні</w:t>
            </w:r>
            <w:proofErr w:type="spellEnd"/>
            <w:r w:rsidRPr="00C44F0F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 xml:space="preserve"> й </w:t>
            </w:r>
            <w:proofErr w:type="spellStart"/>
            <w:r w:rsidRPr="00C44F0F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>безсніжні</w:t>
            </w:r>
            <w:proofErr w:type="spellEnd"/>
            <w:r w:rsidRPr="00C44F0F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>зими</w:t>
            </w:r>
            <w:proofErr w:type="spellEnd"/>
            <w:r w:rsidRPr="00C44F0F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 xml:space="preserve"> кущ </w:t>
            </w:r>
            <w:proofErr w:type="spellStart"/>
            <w:r w:rsidRPr="00C44F0F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>вкривають</w:t>
            </w:r>
            <w:proofErr w:type="spellEnd"/>
            <w:r w:rsidRPr="00C44F0F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>повністю</w:t>
            </w:r>
            <w:proofErr w:type="spellEnd"/>
            <w:r w:rsidRPr="00C44F0F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>ялиновим</w:t>
            </w:r>
            <w:proofErr w:type="spellEnd"/>
            <w:r w:rsidRPr="00C44F0F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>гіллям</w:t>
            </w:r>
            <w:proofErr w:type="spellEnd"/>
            <w:r w:rsidRPr="00C44F0F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>або</w:t>
            </w:r>
            <w:proofErr w:type="spellEnd"/>
            <w:r w:rsidRPr="00C44F0F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 xml:space="preserve"> опалим </w:t>
            </w:r>
            <w:proofErr w:type="spellStart"/>
            <w:r w:rsidRPr="00C44F0F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>листям</w:t>
            </w:r>
            <w:proofErr w:type="spellEnd"/>
            <w:r w:rsidRPr="00C44F0F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C44F0F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>Навесні</w:t>
            </w:r>
            <w:proofErr w:type="spellEnd"/>
            <w:r w:rsidRPr="00C44F0F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>укриття</w:t>
            </w:r>
            <w:proofErr w:type="spellEnd"/>
            <w:r w:rsidRPr="00C44F0F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>прибирають</w:t>
            </w:r>
            <w:proofErr w:type="spellEnd"/>
            <w:r w:rsidRPr="00C44F0F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44F0F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>поступово</w:t>
            </w:r>
            <w:proofErr w:type="spellEnd"/>
          </w:p>
          <w:p w:rsidR="00C44F0F" w:rsidRPr="00C44F0F" w:rsidRDefault="00C44F0F" w:rsidP="00C44F0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44F0F" w:rsidRPr="00C44F0F" w:rsidRDefault="00C44F0F" w:rsidP="00C44F0F">
            <w:pPr>
              <w:shd w:val="clear" w:color="auto" w:fill="FFFFFF"/>
              <w:spacing w:after="270" w:line="240" w:lineRule="auto"/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C44F0F">
              <w:rPr>
                <w:rFonts w:ascii="Verdana" w:eastAsia="Times New Roman" w:hAnsi="Verdana" w:cs="Times New Roman"/>
                <w:i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82CE8C0" wp14:editId="7DE9E26B">
                  <wp:extent cx="4322445" cy="3841115"/>
                  <wp:effectExtent l="0" t="0" r="1905" b="698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2445" cy="3841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44F0F" w:rsidRPr="00C44F0F" w:rsidRDefault="00C44F0F" w:rsidP="00C44F0F">
            <w:pPr>
              <w:spacing w:before="150" w:after="150" w:line="240" w:lineRule="auto"/>
              <w:ind w:left="150" w:right="150"/>
              <w:jc w:val="both"/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C44F0F" w:rsidRPr="00C44F0F" w:rsidRDefault="00C44F0F" w:rsidP="00C44F0F">
            <w:pPr>
              <w:spacing w:after="200" w:line="276" w:lineRule="auto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C44F0F">
              <w:rPr>
                <w:rFonts w:ascii="Verdana" w:eastAsia="Calibri" w:hAnsi="Verdana" w:cs="Times New Roman"/>
                <w:i/>
                <w:noProof/>
                <w:color w:val="000000"/>
                <w:lang w:eastAsia="ru-RU"/>
              </w:rPr>
              <w:drawing>
                <wp:inline distT="0" distB="0" distL="0" distR="0" wp14:anchorId="10A011EB" wp14:editId="67DC1F56">
                  <wp:extent cx="2307265" cy="2697626"/>
                  <wp:effectExtent l="0" t="0" r="0" b="762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7257" cy="26976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44F0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 xml:space="preserve"> </w:t>
            </w:r>
          </w:p>
          <w:p w:rsidR="00C44F0F" w:rsidRPr="00C44F0F" w:rsidRDefault="00C44F0F" w:rsidP="00C44F0F">
            <w:pPr>
              <w:spacing w:after="200" w:line="276" w:lineRule="auto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C44F0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Переглянути відеоролики за посиланням:</w:t>
            </w:r>
          </w:p>
          <w:p w:rsidR="00C44F0F" w:rsidRPr="00C44F0F" w:rsidRDefault="006E087E" w:rsidP="00C44F0F">
            <w:pPr>
              <w:shd w:val="clear" w:color="auto" w:fill="FFFFFF"/>
              <w:spacing w:after="150"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hyperlink r:id="rId22" w:history="1">
              <w:r w:rsidR="00C44F0F" w:rsidRPr="00C44F0F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val="uk-UA" w:eastAsia="ru-RU"/>
                </w:rPr>
                <w:t>http://www.youtube.com/watch?v=h-Y2xnRnLPI</w:t>
              </w:r>
            </w:hyperlink>
          </w:p>
          <w:p w:rsidR="00C44F0F" w:rsidRPr="00C44F0F" w:rsidRDefault="006E087E" w:rsidP="00C44F0F">
            <w:pPr>
              <w:shd w:val="clear" w:color="auto" w:fill="FFFFFF"/>
              <w:spacing w:after="150"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hyperlink r:id="rId23" w:history="1">
              <w:r w:rsidR="00C44F0F" w:rsidRPr="00C44F0F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val="uk-UA" w:eastAsia="ru-RU"/>
                </w:rPr>
                <w:t>http://www.youtube.com/watch?v=zYTMBHtUZkQ</w:t>
              </w:r>
            </w:hyperlink>
          </w:p>
          <w:p w:rsidR="00C44F0F" w:rsidRPr="00C44F0F" w:rsidRDefault="006E087E" w:rsidP="00C44F0F">
            <w:pPr>
              <w:shd w:val="clear" w:color="auto" w:fill="FFFFFF"/>
              <w:spacing w:after="150"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hyperlink r:id="rId24" w:history="1">
              <w:r w:rsidR="00C44F0F" w:rsidRPr="00C44F0F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val="uk-UA" w:eastAsia="ru-RU"/>
                </w:rPr>
                <w:t>http://www.youtube.com/watch?v=E6MzmM3zm38</w:t>
              </w:r>
            </w:hyperlink>
          </w:p>
          <w:p w:rsidR="00C44F0F" w:rsidRPr="00C44F0F" w:rsidRDefault="00C44F0F" w:rsidP="00C44F0F">
            <w:pPr>
              <w:shd w:val="clear" w:color="auto" w:fill="FFFFFF"/>
              <w:spacing w:before="100" w:beforeAutospacing="1" w:after="15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C44F0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3.Закріплення нового матеріалу</w:t>
            </w:r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з12.30 до13.30. </w:t>
            </w:r>
          </w:p>
          <w:p w:rsidR="00C44F0F" w:rsidRPr="00C44F0F" w:rsidRDefault="00C44F0F" w:rsidP="00C44F0F">
            <w:pPr>
              <w:spacing w:after="0" w:line="240" w:lineRule="auto"/>
              <w:ind w:left="-720" w:hanging="72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                      </w:t>
            </w:r>
            <w:r w:rsidRPr="00C44F0F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1.Якою повинна бути коренева система у </w:t>
            </w:r>
            <w:proofErr w:type="spellStart"/>
            <w:r w:rsidRPr="00C44F0F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садженця</w:t>
            </w:r>
            <w:proofErr w:type="spellEnd"/>
            <w:r w:rsidRPr="00C44F0F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 </w:t>
            </w:r>
            <w:proofErr w:type="spellStart"/>
            <w:r w:rsidRPr="00C44F0F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троянди</w:t>
            </w:r>
            <w:proofErr w:type="spellEnd"/>
            <w:r w:rsidRPr="00C44F0F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?</w:t>
            </w:r>
          </w:p>
          <w:p w:rsidR="00C44F0F" w:rsidRPr="00C44F0F" w:rsidRDefault="00C44F0F" w:rsidP="00C44F0F">
            <w:pPr>
              <w:spacing w:after="0" w:line="240" w:lineRule="auto"/>
              <w:ind w:left="-720" w:hanging="72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44F0F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lastRenderedPageBreak/>
              <w:t xml:space="preserve">                      2.Що треба зробити з </w:t>
            </w:r>
            <w:proofErr w:type="spellStart"/>
            <w:r w:rsidRPr="00C44F0F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садженцем</w:t>
            </w:r>
            <w:proofErr w:type="spellEnd"/>
            <w:r w:rsidRPr="00C44F0F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C44F0F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перд</w:t>
            </w:r>
            <w:proofErr w:type="spellEnd"/>
            <w:r w:rsidRPr="00C44F0F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посадкою?</w:t>
            </w:r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</w:p>
          <w:p w:rsidR="00C44F0F" w:rsidRPr="00C44F0F" w:rsidRDefault="00C44F0F" w:rsidP="00C44F0F">
            <w:pPr>
              <w:shd w:val="clear" w:color="auto" w:fill="FFFFFF"/>
              <w:spacing w:after="75" w:line="276" w:lineRule="auto"/>
              <w:contextualSpacing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 </w:t>
            </w:r>
            <w:r w:rsidRPr="00C44F0F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3.З яких компонентів складається розчин для замочування </w:t>
            </w:r>
            <w:proofErr w:type="spellStart"/>
            <w:r w:rsidRPr="00C44F0F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садженців</w:t>
            </w:r>
            <w:proofErr w:type="spellEnd"/>
            <w:r w:rsidRPr="00C44F0F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троянд?</w:t>
            </w:r>
          </w:p>
          <w:p w:rsidR="00C44F0F" w:rsidRPr="00C44F0F" w:rsidRDefault="00C44F0F" w:rsidP="00C44F0F">
            <w:pPr>
              <w:shd w:val="clear" w:color="auto" w:fill="FFFFFF"/>
              <w:spacing w:after="75" w:line="276" w:lineRule="auto"/>
              <w:contextualSpacing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44F0F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 4.Якого розміру повинна бути посадкова лунка?</w:t>
            </w:r>
          </w:p>
          <w:p w:rsidR="00C44F0F" w:rsidRPr="00C44F0F" w:rsidRDefault="00C44F0F" w:rsidP="00C44F0F">
            <w:pPr>
              <w:shd w:val="clear" w:color="auto" w:fill="FFFFFF"/>
              <w:spacing w:after="75" w:line="276" w:lineRule="auto"/>
              <w:ind w:left="150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44F0F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5.Що треба додавати в посадкову лунку</w:t>
            </w:r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? </w:t>
            </w:r>
          </w:p>
          <w:p w:rsidR="00C44F0F" w:rsidRPr="00C44F0F" w:rsidRDefault="00C44F0F" w:rsidP="00C44F0F">
            <w:pPr>
              <w:shd w:val="clear" w:color="auto" w:fill="FFFFFF"/>
              <w:spacing w:after="75" w:line="276" w:lineRule="auto"/>
              <w:ind w:left="150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6.На якій глибині при посадці розташовують місце щеплення?</w:t>
            </w:r>
          </w:p>
          <w:p w:rsidR="00C44F0F" w:rsidRPr="00C44F0F" w:rsidRDefault="00C44F0F" w:rsidP="00C44F0F">
            <w:pPr>
              <w:shd w:val="clear" w:color="auto" w:fill="FFFFFF"/>
              <w:spacing w:after="75" w:line="276" w:lineRule="auto"/>
              <w:ind w:left="150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7.Які фактори будуть впливати на вибір місця для посадки троянд?</w:t>
            </w:r>
          </w:p>
          <w:p w:rsidR="00C44F0F" w:rsidRPr="00C44F0F" w:rsidRDefault="00C44F0F" w:rsidP="00C44F0F">
            <w:pPr>
              <w:shd w:val="clear" w:color="auto" w:fill="FFFFFF"/>
              <w:spacing w:after="75" w:line="276" w:lineRule="auto"/>
              <w:ind w:left="150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8.Для чого і на який термін  посаджений саджанець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троянди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присипають землею?</w:t>
            </w:r>
          </w:p>
          <w:p w:rsidR="00C44F0F" w:rsidRPr="00C44F0F" w:rsidRDefault="00C44F0F" w:rsidP="00C44F0F">
            <w:pPr>
              <w:shd w:val="clear" w:color="auto" w:fill="FFFFFF"/>
              <w:spacing w:after="75" w:line="276" w:lineRule="auto"/>
              <w:ind w:left="150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9. Чим обробляють місце зрізу у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садженця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?</w:t>
            </w:r>
          </w:p>
          <w:p w:rsidR="00C44F0F" w:rsidRPr="00C44F0F" w:rsidRDefault="00C44F0F" w:rsidP="00C44F0F">
            <w:pPr>
              <w:shd w:val="clear" w:color="auto" w:fill="FFFFFF"/>
              <w:spacing w:after="75" w:line="276" w:lineRule="auto"/>
              <w:ind w:left="150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10.Які правила безпеки праці треба виконувати при виконанні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данних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видів робіт?</w:t>
            </w:r>
          </w:p>
          <w:p w:rsidR="00C44F0F" w:rsidRPr="00C44F0F" w:rsidRDefault="00C44F0F" w:rsidP="00C44F0F">
            <w:pPr>
              <w:shd w:val="clear" w:color="auto" w:fill="FFFFFF"/>
              <w:spacing w:before="9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44F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.</w:t>
            </w:r>
          </w:p>
          <w:p w:rsidR="00C44F0F" w:rsidRPr="00C44F0F" w:rsidRDefault="00C44F0F" w:rsidP="00C44F0F">
            <w:pPr>
              <w:spacing w:after="0" w:line="240" w:lineRule="auto"/>
              <w:ind w:left="-720" w:hanging="720"/>
              <w:rPr>
                <w:rFonts w:ascii="Times New Roman" w:eastAsia="Calibri" w:hAnsi="Times New Roman" w:cs="Times New Roman"/>
                <w:color w:val="0000FF"/>
                <w:sz w:val="28"/>
                <w:szCs w:val="28"/>
                <w:u w:val="single"/>
                <w:lang w:val="uk-UA"/>
              </w:rPr>
            </w:pPr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        </w:t>
            </w:r>
            <w:r w:rsidR="00932C4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         Відповіді надсилати 14.05</w:t>
            </w:r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.20р. з 12.00-13.30  </w:t>
            </w:r>
            <w:proofErr w:type="spellStart"/>
            <w:r w:rsidRPr="00C44F0F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вайбер</w:t>
            </w:r>
            <w:proofErr w:type="spellEnd"/>
            <w:r w:rsidRPr="00C44F0F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: 068-07-62-168                                         </w:t>
            </w:r>
            <w:proofErr w:type="spellStart"/>
            <w:r w:rsidRPr="00C44F0F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ел.пошта</w:t>
            </w:r>
            <w:proofErr w:type="spellEnd"/>
            <w:r w:rsidRPr="00C44F0F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: </w:t>
            </w:r>
            <w:hyperlink r:id="rId25" w:history="1">
              <w:r w:rsidRPr="00C44F0F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lang w:val="uk-UA"/>
                </w:rPr>
                <w:t>zelene3004@gmail.com</w:t>
              </w:r>
            </w:hyperlink>
          </w:p>
          <w:p w:rsidR="00C44F0F" w:rsidRPr="00C44F0F" w:rsidRDefault="00C44F0F" w:rsidP="00C44F0F">
            <w:pPr>
              <w:spacing w:after="0" w:line="240" w:lineRule="auto"/>
              <w:ind w:left="-720" w:hanging="72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C44F0F" w:rsidRPr="00C44F0F" w:rsidRDefault="00C44F0F" w:rsidP="00C44F0F">
            <w:pPr>
              <w:shd w:val="clear" w:color="auto" w:fill="FFFFFF"/>
              <w:spacing w:after="150" w:line="300" w:lineRule="atLeast"/>
              <w:jc w:val="both"/>
              <w:textAlignment w:val="baseline"/>
              <w:rPr>
                <w:rFonts w:ascii="inherit" w:eastAsia="Times New Roman" w:hAnsi="inherit" w:cs="Arial"/>
                <w:sz w:val="28"/>
                <w:szCs w:val="28"/>
                <w:lang w:val="uk-UA" w:eastAsia="ru-RU"/>
              </w:rPr>
            </w:pPr>
            <w:r w:rsidRPr="00C44F0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 xml:space="preserve">              Домашнє завдання: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пердевіться</w:t>
            </w:r>
            <w:proofErr w:type="spellEnd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відео за посиланням: </w:t>
            </w:r>
            <w:hyperlink r:id="rId26" w:history="1">
              <w:r w:rsidRPr="00C44F0F">
                <w:rPr>
                  <w:rFonts w:ascii="inherit" w:eastAsia="Times New Roman" w:hAnsi="inherit" w:cs="Arial"/>
                  <w:color w:val="0000FF"/>
                  <w:sz w:val="28"/>
                  <w:szCs w:val="28"/>
                  <w:u w:val="single"/>
                  <w:lang w:val="uk-UA" w:eastAsia="ru-RU"/>
                </w:rPr>
                <w:t>http://ok.ru/video/490532442536</w:t>
              </w:r>
            </w:hyperlink>
          </w:p>
          <w:p w:rsidR="00C44F0F" w:rsidRPr="00C44F0F" w:rsidRDefault="00C44F0F" w:rsidP="00C44F0F">
            <w:pPr>
              <w:shd w:val="clear" w:color="auto" w:fill="FFFFFF"/>
              <w:spacing w:after="150" w:line="300" w:lineRule="atLeast"/>
              <w:jc w:val="both"/>
              <w:textAlignment w:val="baseline"/>
              <w:rPr>
                <w:rFonts w:ascii="inherit" w:eastAsia="Times New Roman" w:hAnsi="inherit" w:cs="Arial"/>
                <w:sz w:val="28"/>
                <w:szCs w:val="28"/>
                <w:lang w:val="uk-UA" w:eastAsia="ru-RU"/>
              </w:rPr>
            </w:pPr>
            <w:r w:rsidRPr="00C44F0F">
              <w:rPr>
                <w:rFonts w:ascii="inherit" w:eastAsia="Times New Roman" w:hAnsi="inherit" w:cs="Arial"/>
                <w:sz w:val="28"/>
                <w:szCs w:val="28"/>
                <w:lang w:val="uk-UA" w:eastAsia="ru-RU"/>
              </w:rPr>
              <w:t>http://ok.ru/video/1619000363589</w:t>
            </w:r>
          </w:p>
          <w:p w:rsidR="00C44F0F" w:rsidRPr="00C44F0F" w:rsidRDefault="00C44F0F" w:rsidP="00C44F0F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                                                                        Майстер виробничого навчання   </w:t>
            </w:r>
            <w:proofErr w:type="spellStart"/>
            <w:r w:rsidRPr="00C44F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О.Л.</w:t>
            </w:r>
            <w:r w:rsidRPr="00C44F0F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Засядько</w:t>
            </w:r>
            <w:proofErr w:type="spellEnd"/>
          </w:p>
          <w:p w:rsidR="00C44F0F" w:rsidRPr="00C44F0F" w:rsidRDefault="00C44F0F" w:rsidP="00C44F0F">
            <w:pPr>
              <w:shd w:val="clear" w:color="auto" w:fill="FFFFFF"/>
              <w:spacing w:after="270" w:line="240" w:lineRule="auto"/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val="uk-UA" w:eastAsia="ru-RU"/>
              </w:rPr>
            </w:pPr>
          </w:p>
          <w:p w:rsidR="00C44F0F" w:rsidRPr="00C44F0F" w:rsidRDefault="00C44F0F" w:rsidP="00C44F0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44F0F" w:rsidRPr="00C44F0F" w:rsidRDefault="00C44F0F" w:rsidP="00C44F0F">
            <w:pPr>
              <w:spacing w:after="0" w:line="276" w:lineRule="auto"/>
              <w:ind w:left="644"/>
              <w:contextualSpacing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</w:p>
          <w:p w:rsidR="00C44F0F" w:rsidRPr="00C44F0F" w:rsidRDefault="00C44F0F" w:rsidP="00C44F0F">
            <w:pPr>
              <w:spacing w:before="100" w:beforeAutospacing="1" w:after="100" w:afterAutospacing="1" w:line="240" w:lineRule="auto"/>
              <w:ind w:left="284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</w:tr>
    </w:tbl>
    <w:p w:rsidR="009F3A69" w:rsidRDefault="009F3A69"/>
    <w:sectPr w:rsidR="009F3A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75B35"/>
    <w:multiLevelType w:val="multilevel"/>
    <w:tmpl w:val="9FFAB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66D61C0"/>
    <w:multiLevelType w:val="multilevel"/>
    <w:tmpl w:val="B2C6C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E2073BE"/>
    <w:multiLevelType w:val="hybridMultilevel"/>
    <w:tmpl w:val="7EE6C61E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3A93BC1"/>
    <w:multiLevelType w:val="hybridMultilevel"/>
    <w:tmpl w:val="1EFAB7D0"/>
    <w:lvl w:ilvl="0" w:tplc="E08E2EC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7AA5"/>
    <w:rsid w:val="001F7056"/>
    <w:rsid w:val="006E087E"/>
    <w:rsid w:val="00932C45"/>
    <w:rsid w:val="009F3A69"/>
    <w:rsid w:val="00AB7AA5"/>
    <w:rsid w:val="00C44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CA1FDD"/>
  <w15:chartTrackingRefBased/>
  <w15:docId w15:val="{517ED188-907E-4226-9C00-FBE14E612D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hyperlink" Target="http://ok.ru/video/490532442536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5" Type="http://schemas.openxmlformats.org/officeDocument/2006/relationships/hyperlink" Target="mailto:zelene3004@gmail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://www.youtube.com/watch?v=E6MzmM3zm38" TargetMode="External"/><Relationship Id="rId5" Type="http://schemas.openxmlformats.org/officeDocument/2006/relationships/hyperlink" Target="mailto:zelene3004@gmail.com" TargetMode="External"/><Relationship Id="rId15" Type="http://schemas.openxmlformats.org/officeDocument/2006/relationships/image" Target="media/image9.png"/><Relationship Id="rId23" Type="http://schemas.openxmlformats.org/officeDocument/2006/relationships/hyperlink" Target="http://www.youtube.com/watch?v=zYTMBHtUZkQ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roslyny.com.ua/statti/keramzit-dlya-roslin" TargetMode="External"/><Relationship Id="rId22" Type="http://schemas.openxmlformats.org/officeDocument/2006/relationships/hyperlink" Target="http://www.youtube.com/watch?v=h-Y2xnRnLPI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1682</Words>
  <Characters>9588</Characters>
  <Application>Microsoft Office Word</Application>
  <DocSecurity>0</DocSecurity>
  <Lines>79</Lines>
  <Paragraphs>22</Paragraphs>
  <ScaleCrop>false</ScaleCrop>
  <Company/>
  <LinksUpToDate>false</LinksUpToDate>
  <CharactersWithSpaces>11248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МАСТЕРСКАЯ</dc:creator>
  <cp:keywords/>
  <dc:description/>
  <cp:lastModifiedBy>МАСТЕРСКАЯ</cp:lastModifiedBy>
  <cp:revision>5</cp:revision>
  <dcterms:created xsi:type="dcterms:W3CDTF">2020-06-30T10:11:00Z</dcterms:created>
  <dcterms:modified xsi:type="dcterms:W3CDTF">2020-06-30T11:20:00Z</dcterms:modified>
</cp:coreProperties>
</file>