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1C5" w:rsidRPr="001A0D5E" w:rsidRDefault="00DA31C5" w:rsidP="00DA31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Дата проведення уроку: </w:t>
      </w:r>
      <w:r w:rsidR="001A0D5E" w:rsidRPr="001A0D5E">
        <w:rPr>
          <w:rFonts w:ascii="Times New Roman" w:hAnsi="Times New Roman" w:cs="Times New Roman"/>
          <w:b/>
          <w:sz w:val="28"/>
          <w:szCs w:val="28"/>
          <w:lang w:val="uk-UA"/>
        </w:rPr>
        <w:t>15.05</w:t>
      </w:r>
      <w:r w:rsidRPr="001A0D5E">
        <w:rPr>
          <w:rFonts w:ascii="Times New Roman" w:hAnsi="Times New Roman" w:cs="Times New Roman"/>
          <w:b/>
          <w:sz w:val="28"/>
          <w:szCs w:val="28"/>
          <w:lang w:val="uk-UA"/>
        </w:rPr>
        <w:t>. 2020р.</w:t>
      </w:r>
    </w:p>
    <w:p w:rsidR="00DA31C5" w:rsidRPr="001A0D5E" w:rsidRDefault="006321F8" w:rsidP="00DA31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Група: О-3</w:t>
      </w:r>
    </w:p>
    <w:p w:rsidR="00DA31C5" w:rsidRDefault="00DA31C5" w:rsidP="00DA31C5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35B9D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Професія : </w:t>
      </w:r>
      <w:r w:rsidRPr="00B35B9D">
        <w:rPr>
          <w:rFonts w:ascii="Times New Roman" w:eastAsia="Calibri" w:hAnsi="Times New Roman" w:cs="Times New Roman"/>
          <w:sz w:val="28"/>
          <w:szCs w:val="28"/>
          <w:lang w:val="uk-UA"/>
        </w:rPr>
        <w:t>Озеленювач</w:t>
      </w:r>
    </w:p>
    <w:p w:rsidR="006321F8" w:rsidRPr="00B130F5" w:rsidRDefault="006321F8" w:rsidP="006321F8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130F5">
        <w:rPr>
          <w:rFonts w:ascii="Times New Roman" w:eastAsia="Calibri" w:hAnsi="Times New Roman" w:cs="Times New Roman"/>
          <w:b/>
          <w:sz w:val="28"/>
          <w:szCs w:val="28"/>
          <w:lang w:val="uk-UA"/>
        </w:rPr>
        <w:t>Майстер в/н</w:t>
      </w:r>
      <w:r w:rsidRPr="00B130F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О.Л.Засядько   вайбер: 068-07-62-168           </w:t>
      </w:r>
    </w:p>
    <w:p w:rsidR="006321F8" w:rsidRPr="00B130F5" w:rsidRDefault="006321F8" w:rsidP="006321F8">
      <w:pPr>
        <w:spacing w:after="0"/>
        <w:rPr>
          <w:rFonts w:ascii="Times New Roman" w:eastAsia="Calibri" w:hAnsi="Times New Roman" w:cs="Times New Roman"/>
          <w:color w:val="0000FF" w:themeColor="hyperlink"/>
          <w:sz w:val="28"/>
          <w:szCs w:val="28"/>
          <w:u w:val="single"/>
          <w:lang w:val="uk-UA"/>
        </w:rPr>
      </w:pPr>
      <w:r w:rsidRPr="00B130F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ел.пошта: </w:t>
      </w:r>
      <w:hyperlink r:id="rId6" w:history="1">
        <w:r w:rsidRPr="00B130F5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uk-UA"/>
          </w:rPr>
          <w:t>zelene3004@gmail.com</w:t>
        </w:r>
      </w:hyperlink>
    </w:p>
    <w:p w:rsidR="001662D2" w:rsidRPr="001A0D5E" w:rsidRDefault="001662D2" w:rsidP="001662D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1A0D5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Урок </w:t>
      </w:r>
      <w:r w:rsidR="001A0D5E" w:rsidRPr="001A0D5E">
        <w:rPr>
          <w:rFonts w:ascii="Times New Roman" w:eastAsia="Calibri" w:hAnsi="Times New Roman" w:cs="Times New Roman"/>
          <w:b/>
          <w:sz w:val="28"/>
          <w:szCs w:val="28"/>
          <w:lang w:val="uk-UA"/>
        </w:rPr>
        <w:t>№ 15</w:t>
      </w:r>
      <w:r w:rsidRPr="001A0D5E"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</w:p>
    <w:p w:rsidR="005E3245" w:rsidRPr="00B35B9D" w:rsidRDefault="001662D2" w:rsidP="005E3245">
      <w:pPr>
        <w:spacing w:after="0"/>
        <w:ind w:left="2410" w:hanging="241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Тема уроку: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5D44AD">
        <w:rPr>
          <w:rFonts w:ascii="Times New Roman" w:eastAsia="Calibri" w:hAnsi="Times New Roman" w:cs="Times New Roman"/>
          <w:b/>
          <w:sz w:val="28"/>
          <w:szCs w:val="28"/>
          <w:lang w:val="uk-UA"/>
        </w:rPr>
        <w:t>Фарбування садових диванів.</w:t>
      </w:r>
    </w:p>
    <w:p w:rsidR="001662D2" w:rsidRPr="00A505DE" w:rsidRDefault="001662D2" w:rsidP="001662D2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505D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Мета уроку</w:t>
      </w:r>
      <w:r w:rsidRPr="00A505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  <w:r w:rsidRPr="00A505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5D44AD" w:rsidRDefault="001662D2" w:rsidP="001662D2">
      <w:pPr>
        <w:tabs>
          <w:tab w:val="left" w:pos="54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505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Навчальна </w:t>
      </w:r>
      <w:r w:rsidRPr="00A505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</w:t>
      </w:r>
      <w:r w:rsidR="005E3245">
        <w:rPr>
          <w:rFonts w:ascii="Times New Roman" w:hAnsi="Times New Roman"/>
          <w:sz w:val="28"/>
          <w:szCs w:val="28"/>
          <w:lang w:val="uk-UA"/>
        </w:rPr>
        <w:t>Ф</w:t>
      </w:r>
      <w:r w:rsidR="005E3245" w:rsidRPr="005E3245">
        <w:rPr>
          <w:rFonts w:ascii="Times New Roman" w:hAnsi="Times New Roman"/>
          <w:sz w:val="28"/>
          <w:szCs w:val="28"/>
          <w:lang w:val="uk-UA"/>
        </w:rPr>
        <w:t>ормувати уміння та новички учнів</w:t>
      </w:r>
      <w:r w:rsidR="005E3245">
        <w:rPr>
          <w:rFonts w:ascii="Times New Roman" w:hAnsi="Times New Roman"/>
          <w:sz w:val="28"/>
          <w:szCs w:val="28"/>
          <w:lang w:val="uk-UA"/>
        </w:rPr>
        <w:t xml:space="preserve"> при </w:t>
      </w:r>
      <w:r w:rsidR="005D44AD">
        <w:rPr>
          <w:rFonts w:ascii="Times New Roman" w:hAnsi="Times New Roman"/>
          <w:sz w:val="28"/>
          <w:szCs w:val="28"/>
          <w:lang w:val="uk-UA"/>
        </w:rPr>
        <w:t>фарбування садових диванів.</w:t>
      </w:r>
    </w:p>
    <w:p w:rsidR="001662D2" w:rsidRDefault="001662D2" w:rsidP="001662D2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32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Дидактичне забезпечення уроку:</w:t>
      </w:r>
      <w:r w:rsidRPr="00A505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опорний конспект, відео-урок-силка .</w:t>
      </w:r>
    </w:p>
    <w:p w:rsidR="001A0D5E" w:rsidRPr="00A505DE" w:rsidRDefault="001A0D5E" w:rsidP="001662D2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662D2" w:rsidRPr="001A0D5E" w:rsidRDefault="001662D2" w:rsidP="001662D2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A0D5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Структура уроку:</w:t>
      </w:r>
    </w:p>
    <w:p w:rsidR="001662D2" w:rsidRPr="001A0D5E" w:rsidRDefault="001662D2" w:rsidP="001662D2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A0D5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1.Повторення попереднього матеріалу 9.30-11.00</w:t>
      </w:r>
    </w:p>
    <w:p w:rsidR="001662D2" w:rsidRPr="001A0D5E" w:rsidRDefault="001662D2" w:rsidP="001662D2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A0D5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>На минулому уроці ми вивчали тему «</w:t>
      </w:r>
      <w:r w:rsidR="001A0D5E" w:rsidRPr="001A0D5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>Заготівля садового грунту</w:t>
      </w:r>
      <w:r w:rsidRPr="001A0D5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 xml:space="preserve">». </w:t>
      </w:r>
    </w:p>
    <w:p w:rsidR="001662D2" w:rsidRPr="001A0D5E" w:rsidRDefault="001662D2" w:rsidP="001662D2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</w:pPr>
      <w:r w:rsidRPr="001A0D5E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Будь ласка, дайте відповіді</w:t>
      </w:r>
      <w:r w:rsidRPr="001A0D5E">
        <w:rPr>
          <w:rFonts w:ascii="Times New Roman" w:eastAsia="Times New Roman" w:hAnsi="Times New Roman" w:cs="Times New Roman"/>
          <w:spacing w:val="-1"/>
          <w:sz w:val="28"/>
          <w:szCs w:val="28"/>
          <w:lang w:eastAsia="uk-UA"/>
        </w:rPr>
        <w:t xml:space="preserve"> </w:t>
      </w:r>
      <w:r w:rsidRPr="001A0D5E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 xml:space="preserve">на питання </w:t>
      </w:r>
      <w:r w:rsidRPr="001A0D5E">
        <w:rPr>
          <w:rFonts w:ascii="Times New Roman" w:eastAsia="Times New Roman" w:hAnsi="Times New Roman" w:cs="Times New Roman"/>
          <w:spacing w:val="-1"/>
          <w:sz w:val="28"/>
          <w:szCs w:val="28"/>
          <w:lang w:eastAsia="uk-UA"/>
        </w:rPr>
        <w:t>(</w:t>
      </w:r>
      <w:r w:rsidRPr="001A0D5E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 xml:space="preserve">відповідайте письмово та присилайте відповіді на вайбер) стосовно минулої теми уроку. Ці питання середнього та </w:t>
      </w:r>
      <w:r w:rsidRPr="001A0D5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>початкового рівня, за кожну правильну відповідь Ви отримуєте 0,5 балів.</w:t>
      </w:r>
    </w:p>
    <w:p w:rsidR="001A0D5E" w:rsidRPr="001A0D5E" w:rsidRDefault="001A0D5E" w:rsidP="001662D2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</w:pPr>
    </w:p>
    <w:p w:rsidR="001662D2" w:rsidRPr="001A0D5E" w:rsidRDefault="001662D2" w:rsidP="001662D2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A0D5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 xml:space="preserve">1. Які  типи </w:t>
      </w:r>
      <w:r w:rsidR="001A0D5E" w:rsidRPr="001A0D5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 xml:space="preserve">ґрунтів </w:t>
      </w:r>
      <w:r w:rsidRPr="001A0D5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 xml:space="preserve">ми розглядали на минулому уроці </w:t>
      </w:r>
      <w:r w:rsidRPr="001A0D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? </w:t>
      </w:r>
    </w:p>
    <w:p w:rsidR="001662D2" w:rsidRPr="001A0D5E" w:rsidRDefault="001662D2" w:rsidP="001662D2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</w:pPr>
      <w:r w:rsidRPr="001A0D5E">
        <w:rPr>
          <w:rFonts w:ascii="Times New Roman" w:eastAsia="Times New Roman" w:hAnsi="Times New Roman" w:cs="Times New Roman"/>
          <w:bCs/>
          <w:spacing w:val="-3"/>
          <w:sz w:val="28"/>
          <w:szCs w:val="28"/>
          <w:lang w:val="uk-UA" w:eastAsia="uk-UA"/>
        </w:rPr>
        <w:t xml:space="preserve">2. </w:t>
      </w:r>
      <w:r w:rsidRPr="001A0D5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>У чому полягає особливість</w:t>
      </w:r>
      <w:r w:rsidR="001A0D5E" w:rsidRPr="001A0D5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 xml:space="preserve"> заготівлі садового грунта</w:t>
      </w:r>
      <w:r w:rsidRPr="001A0D5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 xml:space="preserve">? </w:t>
      </w:r>
    </w:p>
    <w:p w:rsidR="001662D2" w:rsidRPr="001A0D5E" w:rsidRDefault="001662D2" w:rsidP="001662D2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uk-UA"/>
        </w:rPr>
      </w:pPr>
      <w:r w:rsidRPr="001A0D5E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uk-UA"/>
        </w:rPr>
        <w:t>3. Які правила безпеки праці обов’язково повинен виконувати озеленювач при виконанні робіт по</w:t>
      </w:r>
      <w:r w:rsidR="001A0D5E" w:rsidRPr="001A0D5E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uk-UA"/>
        </w:rPr>
        <w:t xml:space="preserve"> </w:t>
      </w:r>
      <w:r w:rsidR="001A0D5E" w:rsidRPr="001A0D5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>заготівлі садового ґрунту</w:t>
      </w:r>
      <w:r w:rsidRPr="001A0D5E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uk-UA"/>
        </w:rPr>
        <w:t xml:space="preserve">? </w:t>
      </w:r>
    </w:p>
    <w:p w:rsidR="001662D2" w:rsidRPr="001A0D5E" w:rsidRDefault="001662D2" w:rsidP="00D4219A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uk-UA"/>
        </w:rPr>
      </w:pPr>
      <w:r w:rsidRPr="001A0D5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4. </w:t>
      </w:r>
      <w:r w:rsidRPr="001A0D5E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uk-UA"/>
        </w:rPr>
        <w:t>Для чого треба прибирати листя у місті?</w:t>
      </w:r>
    </w:p>
    <w:p w:rsidR="001662D2" w:rsidRPr="001A0D5E" w:rsidRDefault="001662D2" w:rsidP="001662D2">
      <w:pPr>
        <w:shd w:val="clear" w:color="auto" w:fill="FFFFFF"/>
        <w:spacing w:after="0" w:line="326" w:lineRule="exact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uk-UA"/>
        </w:rPr>
      </w:pPr>
      <w:r w:rsidRPr="001A0D5E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uk-UA"/>
        </w:rPr>
        <w:t xml:space="preserve">5. </w:t>
      </w:r>
      <w:r w:rsidRPr="001A0D5E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uk-UA"/>
        </w:rPr>
        <w:t>Чи можна спалювати опале листя і чому?</w:t>
      </w:r>
    </w:p>
    <w:p w:rsidR="001662D2" w:rsidRPr="001A0D5E" w:rsidRDefault="001662D2" w:rsidP="001662D2">
      <w:pPr>
        <w:shd w:val="clear" w:color="auto" w:fill="FFFFFF"/>
        <w:spacing w:after="0" w:line="326" w:lineRule="exac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A0D5E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uk-UA"/>
        </w:rPr>
        <w:t xml:space="preserve">6. </w:t>
      </w:r>
      <w:r w:rsidRPr="001A0D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Для чого треба</w:t>
      </w:r>
      <w:r w:rsidR="001A0D5E" w:rsidRPr="001A0D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заготовлювати садовий грунт</w:t>
      </w:r>
      <w:r w:rsidRPr="001A0D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?</w:t>
      </w:r>
    </w:p>
    <w:p w:rsidR="001662D2" w:rsidRPr="001A0D5E" w:rsidRDefault="001662D2" w:rsidP="001662D2">
      <w:pPr>
        <w:shd w:val="clear" w:color="auto" w:fill="FFFFFF"/>
        <w:spacing w:after="0" w:line="326" w:lineRule="exact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uk-UA"/>
        </w:rPr>
      </w:pPr>
      <w:r w:rsidRPr="001A0D5E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uk-UA"/>
        </w:rPr>
        <w:t>7.</w:t>
      </w:r>
      <w:r w:rsidR="001A0D5E" w:rsidRPr="001A0D5E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uk-UA"/>
        </w:rPr>
        <w:t>Як компостувати садовий грунт для заготівлі</w:t>
      </w:r>
      <w:r w:rsidRPr="001A0D5E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uk-UA"/>
        </w:rPr>
        <w:t>?</w:t>
      </w:r>
    </w:p>
    <w:p w:rsidR="001662D2" w:rsidRPr="001A0D5E" w:rsidRDefault="001662D2" w:rsidP="001662D2">
      <w:pPr>
        <w:shd w:val="clear" w:color="auto" w:fill="FFFFFF"/>
        <w:spacing w:after="0" w:line="326" w:lineRule="exac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A0D5E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uk-UA"/>
        </w:rPr>
        <w:t xml:space="preserve">8. </w:t>
      </w:r>
      <w:r w:rsidRPr="001A0D5E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uk-UA"/>
        </w:rPr>
        <w:t>Куди складає</w:t>
      </w:r>
      <w:r w:rsidR="001A0D5E" w:rsidRPr="001A0D5E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uk-UA"/>
        </w:rPr>
        <w:t>мо садовий грунт</w:t>
      </w:r>
      <w:r w:rsidRPr="001A0D5E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uk-UA"/>
        </w:rPr>
        <w:t xml:space="preserve">? </w:t>
      </w:r>
    </w:p>
    <w:p w:rsidR="001662D2" w:rsidRPr="001A0D5E" w:rsidRDefault="001662D2" w:rsidP="001662D2">
      <w:pPr>
        <w:shd w:val="clear" w:color="auto" w:fill="FFFFFF"/>
        <w:spacing w:after="0" w:line="326" w:lineRule="exact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A0D5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9. </w:t>
      </w:r>
      <w:r w:rsidRPr="001A0D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Що повинно бути в аптечці, яку озеленювач бере з собою на ділянку?</w:t>
      </w:r>
    </w:p>
    <w:p w:rsidR="001662D2" w:rsidRPr="001A0D5E" w:rsidRDefault="001662D2" w:rsidP="001662D2">
      <w:pPr>
        <w:shd w:val="clear" w:color="auto" w:fill="FFFFFF"/>
        <w:spacing w:after="0" w:line="326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1A0D5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10</w:t>
      </w:r>
      <w:r w:rsidRPr="001A0D5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. </w:t>
      </w:r>
      <w:r w:rsidRPr="001A0D5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Які правила дорожного руху треба виконувати озеленювачу при пересуванні містом?</w:t>
      </w:r>
    </w:p>
    <w:p w:rsidR="001662D2" w:rsidRPr="00A505DE" w:rsidRDefault="001662D2" w:rsidP="001662D2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505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2.Пояснення </w:t>
      </w:r>
      <w:r w:rsidR="00343F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нового матеріалу 11.00-13.3</w:t>
      </w:r>
      <w:r w:rsidRPr="00A505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</w:p>
    <w:p w:rsidR="005D44AD" w:rsidRPr="00B35B9D" w:rsidRDefault="001662D2" w:rsidP="005D44AD">
      <w:pPr>
        <w:spacing w:after="0"/>
        <w:ind w:left="2410" w:hanging="241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505D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Тема уроку</w:t>
      </w:r>
      <w:r w:rsidRPr="00A505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:</w:t>
      </w:r>
      <w:r w:rsidRPr="00A505D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5D44AD">
        <w:rPr>
          <w:rFonts w:ascii="Times New Roman" w:eastAsia="Calibri" w:hAnsi="Times New Roman" w:cs="Times New Roman"/>
          <w:b/>
          <w:sz w:val="28"/>
          <w:szCs w:val="28"/>
          <w:lang w:val="uk-UA"/>
        </w:rPr>
        <w:t>Фарбування садових диванів.</w:t>
      </w:r>
    </w:p>
    <w:p w:rsidR="0012039A" w:rsidRDefault="0012039A" w:rsidP="0012039A">
      <w:pPr>
        <w:spacing w:after="0" w:line="240" w:lineRule="auto"/>
        <w:ind w:left="-567" w:firstLine="92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0D5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Інструкції з охорони праці</w:t>
      </w:r>
      <w:r w:rsidRPr="001A0D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12039A" w:rsidRDefault="0012039A" w:rsidP="00E22D71">
      <w:pPr>
        <w:spacing w:after="0" w:line="240" w:lineRule="auto"/>
        <w:ind w:left="567" w:firstLine="36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03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Озеленювачем може працювати особа, яка досягла 18-річного віку, має професійно-технічну освіту відповідного напряму, пройшла навчання та стажування з безпечних методів і прийомів ведення робіт, а також пройшла вступний інструктаж з питань охорони праці та первинний інструктаж на робочому місці і не має протипоказань до виконання обов’язків за станом здоров’я. </w:t>
      </w:r>
    </w:p>
    <w:p w:rsidR="0012039A" w:rsidRDefault="0012039A" w:rsidP="00E22D71">
      <w:pPr>
        <w:spacing w:after="0" w:line="240" w:lineRule="auto"/>
        <w:ind w:left="567" w:firstLine="36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03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своїй  діяльності озеленювач знає та застосовує: особливості вирощування рослин та інших зелених насаджень; правила експлуатації та обслуговування механізмів під час посадки зелених насаджень і догляду за ними; агротехнічні особливості декоративних рослин; правила оброблення зелених насаджень отрутохімікатами та аерозолями; способи пакування, навантаження та розвантаження великомірних дерев та інших вантажів; способи художнього </w:t>
      </w:r>
      <w:r w:rsidRPr="001203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формування крон дерев і кущів; способи улаштування партерних газонів, килимово-мозаїчних квітників; способи одернування фігурних площ. </w:t>
      </w:r>
    </w:p>
    <w:p w:rsidR="0012039A" w:rsidRDefault="0012039A" w:rsidP="00E22D71">
      <w:pPr>
        <w:spacing w:after="0" w:line="240" w:lineRule="auto"/>
        <w:ind w:left="567" w:firstLine="36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обов’язки озеленювача також входить: готування насінного та садильного матеріалу; </w:t>
      </w:r>
      <w:proofErr w:type="gramStart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</w:t>
      </w:r>
      <w:proofErr w:type="gramEnd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ів газонних трав на горизонтальних поверхнях; організація механізованого поливання дерев, чагарникових рослин та газонних трав; виконання робіт з ремонту ґрунтових, гравійних та щебеневих доріжок у парках, садах і скверах тощо. </w:t>
      </w:r>
    </w:p>
    <w:p w:rsidR="0012039A" w:rsidRDefault="0012039A" w:rsidP="00E22D71">
      <w:pPr>
        <w:spacing w:after="0" w:line="240" w:lineRule="auto"/>
        <w:ind w:left="567" w:firstLine="36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03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 час роботи на озеленювача можуть впливати такі небезпечні і шкідливі чинники, як: гострі кромки, задирки і шорсткість на поверхнях посадкових матеріалів, робочого інвентарю та інструментах, отруєння пестицидами та ядохімікатами; дія рухомих частин використовуваних механізмів, теплові удари; ураження електрострумом; інші негативні фактори. </w:t>
      </w:r>
    </w:p>
    <w:p w:rsidR="0012039A" w:rsidRDefault="0012039A" w:rsidP="00E22D71">
      <w:pPr>
        <w:spacing w:after="0" w:line="240" w:lineRule="auto"/>
        <w:ind w:left="567" w:firstLine="36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03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метою дотримання правил охорони праці озеленювач повинен: неухильно керуватися вимогами правил внутрішнього трудового розпорядку, які діють на підприємстві, інструкцій з охорони праці та безпечного ведення робіт, з пожежної безпеки та електробезпеки;  бути уважним при виконанні озеленювальних  робіт, забезпечити раціональну організацію своєї праці; не передоручати свою роботу іншим особам; у разі виникнення аварійних ситуацій діяти згідно з відповідним планом реагування; ефективно використовувати засоби індивідуального захисту відповідно до характеру й умов праці; використовувати інструменти і пристрої тільки за призначенням; не торкатися до рухомих частин механізмів, а також електричних дротів, кабелів, які перебувають під напругою; знати місцезнаходження аптечки, первинних засобів пожежогасіння та вміти користуватися ними; не ховатись від дощу під час грози під машинами, під одинокими деревами, а також в копицях тощо, які височіють над місцевістюзнати та вміти надавати домедичну допомогу потерпілому в разі нещасного випадку; дотримуватись правил особистої гігієни; не приступати і не виконувати роботу у стані алкогольного, наркотичного або медикаментозного сп’яніння, у хворобливому або стомленому стані. </w:t>
      </w:r>
    </w:p>
    <w:p w:rsidR="0012039A" w:rsidRDefault="0012039A" w:rsidP="00E22D71">
      <w:pPr>
        <w:spacing w:after="0" w:line="240" w:lineRule="auto"/>
        <w:ind w:left="567" w:firstLine="36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Озеленювач забезпечується спеціальним робочим одягом, а також необхідними засобами індиві</w:t>
      </w:r>
      <w:proofErr w:type="gramStart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дуального</w:t>
      </w:r>
      <w:proofErr w:type="gramEnd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захисту за встановленими галузевими нормами. </w:t>
      </w:r>
    </w:p>
    <w:p w:rsidR="0012039A" w:rsidRDefault="0012039A" w:rsidP="00E22D71">
      <w:pPr>
        <w:spacing w:after="0" w:line="240" w:lineRule="auto"/>
        <w:ind w:left="567" w:firstLine="36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0D5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Вимоги безпеки перед початком роботи</w:t>
      </w:r>
      <w:r w:rsidRPr="001A0D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12039A" w:rsidRDefault="0012039A" w:rsidP="00E22D71">
      <w:pPr>
        <w:spacing w:after="0" w:line="240" w:lineRule="auto"/>
        <w:ind w:left="567" w:firstLine="36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03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Перед початком роботи озеленювач повинен: одягти спецодяг та перевірити справність засобів індивідуального захисту; визначитися щодо характеру, обсягу і місця виконання робіт, особливості їхньої реалізації, способу переїзду до робочого місця, дізнатися про наявність небезпечних місць; перевірити цілісність тари (піддонів, ящиків, кошиків, відер, контейнерів тощо), справність ручного інвентарю; перевірити справність сигнальних пристроїв та первинних засобів пожежогасіння. </w:t>
      </w:r>
      <w:r w:rsidRPr="001A0D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Скачайте та роздрукуйте плакат «Загальні правила гасіння пожежі» </w:t>
      </w:r>
    </w:p>
    <w:p w:rsidR="0012039A" w:rsidRDefault="0012039A" w:rsidP="00E22D71">
      <w:pPr>
        <w:spacing w:after="0" w:line="240" w:lineRule="auto"/>
        <w:ind w:left="567" w:firstLine="36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03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Забороняється: перевезення людей до місця роботи в кількості більшій за кількість обладнаних сидіннями місць та перевезення людей у кузові автомобіля стоячи; перевезення засобів праці (вила, лопати, сапи і т.п.) з відкритими ріжучими частинами тощо.</w:t>
      </w:r>
    </w:p>
    <w:p w:rsidR="0012039A" w:rsidRDefault="0012039A" w:rsidP="00E22D71">
      <w:pPr>
        <w:spacing w:after="0" w:line="240" w:lineRule="auto"/>
        <w:ind w:left="567" w:firstLine="36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03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203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Вимоги безпеки </w:t>
      </w:r>
      <w:proofErr w:type="gramStart"/>
      <w:r w:rsidRPr="001203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1203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ід час виконання роботи</w:t>
      </w:r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039A" w:rsidRDefault="0012039A" w:rsidP="00E22D71">
      <w:pPr>
        <w:spacing w:after="0" w:line="240" w:lineRule="auto"/>
        <w:ind w:left="567" w:firstLine="36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переїзді </w:t>
      </w:r>
      <w:proofErr w:type="gramStart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роботу та з роботи інструменти мають бути в чохлі.</w:t>
      </w:r>
    </w:p>
    <w:p w:rsidR="0012039A" w:rsidRDefault="0012039A" w:rsidP="00E22D71">
      <w:pPr>
        <w:spacing w:after="0" w:line="240" w:lineRule="auto"/>
        <w:ind w:left="567" w:firstLine="36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gramStart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proofErr w:type="gramEnd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 час перенесення ручного інструменту для обробітку ґрунту повинна дотримуватись безпечна дистанція між працівниками.  </w:t>
      </w:r>
    </w:p>
    <w:p w:rsidR="0012039A" w:rsidRDefault="0012039A" w:rsidP="00E22D71">
      <w:pPr>
        <w:spacing w:after="0" w:line="240" w:lineRule="auto"/>
        <w:ind w:left="567" w:firstLine="36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</w:t>
      </w:r>
      <w:proofErr w:type="gramEnd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з пестицидами слід дотримуватись вимог Закону України від 02.03.1995 № 86/95-ВР «Про пестициди і агрохімікати». </w:t>
      </w:r>
    </w:p>
    <w:p w:rsidR="0012039A" w:rsidRDefault="0012039A" w:rsidP="00E22D71">
      <w:pPr>
        <w:spacing w:after="0" w:line="240" w:lineRule="auto"/>
        <w:ind w:left="567" w:firstLine="36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gramStart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дозволяється</w:t>
      </w:r>
      <w:proofErr w:type="gramEnd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починати роботи по догляду за рослинами на ділянках, де застосовувались агрохімікати, з порушенням встановлених гранично допустимих строків виходу людей на оброблені препаратами площі. </w:t>
      </w:r>
    </w:p>
    <w:p w:rsidR="0012039A" w:rsidRDefault="0012039A" w:rsidP="00E22D71">
      <w:pPr>
        <w:spacing w:after="0" w:line="240" w:lineRule="auto"/>
        <w:ind w:left="567" w:firstLine="36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gramStart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дозволяється</w:t>
      </w:r>
      <w:proofErr w:type="gramEnd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використовувати тару від мінеральних добрив для зберігання продуктів, фуражу, води тощо. </w:t>
      </w:r>
    </w:p>
    <w:p w:rsidR="0012039A" w:rsidRDefault="0012039A" w:rsidP="00E22D71">
      <w:pPr>
        <w:spacing w:after="0" w:line="240" w:lineRule="auto"/>
        <w:ind w:left="567" w:firstLine="36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03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 сівбі та садінні слід: переконатись у наявності й справності пристосувань для очищення робочих органів агрегату; перевірити наявність, справність та надійність кріплення захисних кожухів і огороджень механічних приводів робочих органів; перевірити наявність пристроїв для підключення двосторонньої сигналізації та переконатись у їх справності. </w:t>
      </w:r>
    </w:p>
    <w:p w:rsidR="0012039A" w:rsidRDefault="0012039A" w:rsidP="00E22D71">
      <w:pPr>
        <w:spacing w:after="0" w:line="240" w:lineRule="auto"/>
        <w:ind w:left="567" w:firstLine="36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03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 час висаджування саджанців за допомогою саджального агрегату не дозволяється: замінювати порожній ящик з-під розсади повним ящиком на ходу агрегату; відволікатись від роботи і відволікати інших працівників; сходити з агрегату і вискакувати на нього на ходу; підводити руку ближче як на 3 см до тримачів саджанців та інших небезпечних зон агрегатів. </w:t>
      </w:r>
    </w:p>
    <w:p w:rsidR="0012039A" w:rsidRDefault="0012039A" w:rsidP="00E22D71">
      <w:pPr>
        <w:spacing w:after="0" w:line="240" w:lineRule="auto"/>
        <w:ind w:left="567" w:firstLine="36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gramStart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 час ручного проріджування рослин сапами слід забезпечити, щоб: працівники розміщувались на ділянці уступами;  ручні роботи не проводились на ділянках, де одночасно проводяться механізовані роботи. </w:t>
      </w:r>
    </w:p>
    <w:p w:rsidR="0012039A" w:rsidRDefault="0012039A" w:rsidP="00E22D71">
      <w:pPr>
        <w:spacing w:after="0" w:line="240" w:lineRule="auto"/>
        <w:ind w:left="567" w:firstLine="36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завантажувальних роботах слід забезпечити, щоб: перенесення вантажів на транспортні засоби здійснювалось у рукавицях; складання ящиків на майданчику проводилося за затвердженою схемою; не допускалося захаращення робочих місць відходами продукції; не допускалося перебування працівників у радіусі дії </w:t>
      </w:r>
      <w:proofErr w:type="gramStart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</w:t>
      </w:r>
      <w:proofErr w:type="gramEnd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іли завантажувача. </w:t>
      </w:r>
    </w:p>
    <w:p w:rsidR="0012039A" w:rsidRDefault="0012039A" w:rsidP="00E22D71">
      <w:pPr>
        <w:spacing w:after="0" w:line="240" w:lineRule="auto"/>
        <w:ind w:left="567" w:firstLine="36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03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 час обрізування дерев та кущів механізованим способом потрібно дотримуватися таких вимог: під час підйому та опускання платформи необхідно перебувати на своїх робочих місцях, міцно тримаючись за поручні; не допускається перебування на платформі сторонніх осіб; під час переїзду агрегату озеленювач повинен зійти з платформи; забороняється перебування працівника під піднятою платформою. </w:t>
      </w:r>
    </w:p>
    <w:p w:rsidR="0012039A" w:rsidRDefault="0012039A" w:rsidP="00E22D71">
      <w:pPr>
        <w:spacing w:after="0" w:line="240" w:lineRule="auto"/>
        <w:ind w:left="567" w:firstLine="36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Механізований інструмент слід включати тільки </w:t>
      </w:r>
      <w:proofErr w:type="gramStart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ісля того, як його різальна частина повністю охопить гілку. </w:t>
      </w:r>
    </w:p>
    <w:p w:rsidR="0012039A" w:rsidRDefault="0012039A" w:rsidP="00E22D71">
      <w:pPr>
        <w:spacing w:after="0" w:line="240" w:lineRule="auto"/>
        <w:ind w:left="567" w:firstLine="36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Заточування й ремонт механізованого інструменту необхідно виконувати </w:t>
      </w:r>
      <w:proofErr w:type="gramStart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ісля від’єднання його від джерела живлення. </w:t>
      </w:r>
    </w:p>
    <w:p w:rsidR="0012039A" w:rsidRDefault="0012039A" w:rsidP="00E22D71">
      <w:pPr>
        <w:spacing w:after="0" w:line="240" w:lineRule="auto"/>
        <w:ind w:left="567" w:firstLine="36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gramStart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дозволяється</w:t>
      </w:r>
      <w:proofErr w:type="gramEnd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натягувати, перекручувати та перегинати кабелі чи ставити на них вантажі. </w:t>
      </w:r>
    </w:p>
    <w:p w:rsidR="0012039A" w:rsidRDefault="0012039A" w:rsidP="00E22D71">
      <w:pPr>
        <w:spacing w:after="0" w:line="240" w:lineRule="auto"/>
        <w:ind w:left="567" w:firstLine="36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gramStart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>ід час використання драбини-стрем’янки слід дотримуватись таких вимог: не працювати вдвох на одній драбині; не переходити з драбини на дерево; не стояти однією ногою на драбині, а іншою на дереві; не працювати механізованим інструментом на драбині з неогородженим робочим майданчиком.</w:t>
      </w:r>
    </w:p>
    <w:p w:rsidR="00E22D71" w:rsidRDefault="0012039A" w:rsidP="00E22D71">
      <w:pPr>
        <w:spacing w:after="0" w:line="240" w:lineRule="auto"/>
        <w:ind w:left="567" w:firstLine="36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Працюючи на розсувній драбин</w:t>
      </w:r>
      <w:proofErr w:type="gramStart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>і-</w:t>
      </w:r>
      <w:proofErr w:type="gramEnd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стрем’янці, потрібно розміщуватись на робочому майданчику таким чином, щоб завжди було три точки опори: дві ноги – рука, дві ноги – корпус. </w:t>
      </w:r>
    </w:p>
    <w:p w:rsidR="00E22D71" w:rsidRDefault="0012039A" w:rsidP="00E22D71">
      <w:pPr>
        <w:spacing w:after="0" w:line="240" w:lineRule="auto"/>
        <w:ind w:left="567" w:firstLine="36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gramStart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</w:t>
      </w:r>
      <w:proofErr w:type="gramEnd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ізування гілок необхідно проводити в денний час. Роботи припиняються при силі вітру понад 5 м/с, у туман, грозу, дощ та </w:t>
      </w:r>
      <w:proofErr w:type="gramStart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ісля дощу до підсихання стовбура та основних скелетних гілок. Коли переглядати інструкцію 4. </w:t>
      </w:r>
      <w:r w:rsidRPr="00E22D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Вимоги безпеки </w:t>
      </w:r>
      <w:proofErr w:type="gramStart"/>
      <w:r w:rsidRPr="00E22D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E22D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ісля закінчення роботи</w:t>
      </w:r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2D71" w:rsidRDefault="0012039A" w:rsidP="00E22D71">
      <w:pPr>
        <w:spacing w:after="0" w:line="240" w:lineRule="auto"/>
        <w:ind w:left="567" w:firstLine="36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2D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Після закінчення роботи озеленювачу необхідно подбати про порядок на своєму робочому місці та скласти інструмент, пристосування і матеріали у відведені для зберігання місця. </w:t>
      </w:r>
    </w:p>
    <w:p w:rsidR="00E22D71" w:rsidRDefault="0012039A" w:rsidP="00E22D71">
      <w:pPr>
        <w:spacing w:after="0" w:line="240" w:lineRule="auto"/>
        <w:ind w:left="567" w:firstLine="36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2D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Повідомити безпосереднього керівника про закінчення роботи, наявні нештатні ситуації та вжиті заходи реагування. </w:t>
      </w:r>
    </w:p>
    <w:p w:rsidR="00E22D71" w:rsidRDefault="0012039A" w:rsidP="00E22D71">
      <w:pPr>
        <w:spacing w:after="0" w:line="240" w:lineRule="auto"/>
        <w:ind w:left="567" w:firstLine="36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Зняти спецодяг, очистити його від бруду та розмістити у відведеному для зберігання місці. Вмитися (сполоснутися </w:t>
      </w:r>
      <w:proofErr w:type="gramStart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 душем), переодягнутися. </w:t>
      </w:r>
    </w:p>
    <w:p w:rsidR="00E22D71" w:rsidRDefault="0012039A" w:rsidP="00E22D71">
      <w:pPr>
        <w:spacing w:after="0" w:line="240" w:lineRule="auto"/>
        <w:ind w:left="567" w:firstLine="36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2D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Вимоги безпеки в аварійних ситуаціях</w:t>
      </w:r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2D71" w:rsidRDefault="0012039A" w:rsidP="00E22D71">
      <w:pPr>
        <w:spacing w:after="0" w:line="240" w:lineRule="auto"/>
        <w:ind w:left="567" w:firstLine="36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2D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разі порушення цілісності обладнання, появи на агрегатах диму, полум’я, виявленні незвичного шуму або вібрації, загорянні приміщення, вибуху ємностей та в інших аварійних ситуаціях слід негайно сповістити про аварію інших працівників, припинити роботу, вивести їх із небезпечної зони, доповісти про ситуацію керівництву підприємства, за необхідності викликати аварійний підрозділ. </w:t>
      </w:r>
    </w:p>
    <w:p w:rsidR="00E22D71" w:rsidRDefault="0012039A" w:rsidP="00E22D71">
      <w:pPr>
        <w:spacing w:after="0" w:line="240" w:lineRule="auto"/>
        <w:ind w:left="567" w:firstLine="36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виявленні вибухонебезпечних предметі</w:t>
      </w:r>
      <w:proofErr w:type="gramStart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роботу</w:t>
      </w:r>
      <w:proofErr w:type="gramEnd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потрібно негайно зупинити та вивести людей на безпечну відстань. Також слід організувати охорону таких предметі</w:t>
      </w:r>
      <w:proofErr w:type="gramStart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22D71" w:rsidRDefault="0012039A" w:rsidP="00E22D71">
      <w:pPr>
        <w:spacing w:after="0" w:line="240" w:lineRule="auto"/>
        <w:ind w:left="567" w:firstLine="36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2D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Якщо стався нещасний випадок, а також при раптовому захворюванні необхідно: усунути дію на організм небезпечних та шкідливих факторів, які загрожують здоров’ю і життю потерпілого; надати потерпілому невідкладну допомогу, а в разі потреби викликати швидку медичну допомогу.</w:t>
      </w:r>
    </w:p>
    <w:p w:rsidR="00E22D71" w:rsidRDefault="0012039A" w:rsidP="00E22D71">
      <w:pPr>
        <w:spacing w:after="0" w:line="240" w:lineRule="auto"/>
        <w:ind w:left="567" w:firstLine="36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2D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Джерело:</w:t>
      </w:r>
    </w:p>
    <w:p w:rsidR="0012039A" w:rsidRDefault="0012039A" w:rsidP="00E22D71">
      <w:pPr>
        <w:spacing w:after="0" w:line="240" w:lineRule="auto"/>
        <w:ind w:left="567" w:firstLine="360"/>
        <w:contextualSpacing/>
        <w:jc w:val="both"/>
        <w:textAlignment w:val="baseline"/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val="uk-UA" w:eastAsia="ru-RU"/>
        </w:rPr>
      </w:pPr>
      <w:r w:rsidRPr="00E22D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7" w:history="1">
        <w:r w:rsidR="00E22D71" w:rsidRPr="0098579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</w:t>
        </w:r>
        <w:r w:rsidR="00E22D71" w:rsidRPr="00985794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://</w:t>
        </w:r>
        <w:r w:rsidR="00E22D71" w:rsidRPr="0098579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www</w:t>
        </w:r>
        <w:r w:rsidR="00E22D71" w:rsidRPr="00985794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.</w:t>
        </w:r>
        <w:r w:rsidR="00E22D71" w:rsidRPr="0098579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sop</w:t>
        </w:r>
        <w:r w:rsidR="00E22D71" w:rsidRPr="00985794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.</w:t>
        </w:r>
        <w:r w:rsidR="00E22D71" w:rsidRPr="0098579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com</w:t>
        </w:r>
        <w:r w:rsidR="00E22D71" w:rsidRPr="00985794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.</w:t>
        </w:r>
        <w:r w:rsidR="00E22D71" w:rsidRPr="0098579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ua</w:t>
        </w:r>
        <w:r w:rsidR="00E22D71" w:rsidRPr="00985794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/</w:t>
        </w:r>
        <w:r w:rsidR="00E22D71" w:rsidRPr="0098579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news</w:t>
        </w:r>
        <w:r w:rsidR="00E22D71" w:rsidRPr="00985794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/2626-</w:t>
        </w:r>
        <w:r w:rsidR="00E22D71" w:rsidRPr="0098579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dostup</w:t>
        </w:r>
        <w:r w:rsidR="00E22D71" w:rsidRPr="00985794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-</w:t>
        </w:r>
        <w:r w:rsidR="00E22D71" w:rsidRPr="0098579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do</w:t>
        </w:r>
        <w:r w:rsidR="00E22D71" w:rsidRPr="00985794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-</w:t>
        </w:r>
        <w:r w:rsidR="00E22D71" w:rsidRPr="0098579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deklaratsy</w:t>
        </w:r>
        <w:r w:rsidR="00E22D71" w:rsidRPr="00985794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-</w:t>
        </w:r>
        <w:r w:rsidR="00E22D71" w:rsidRPr="0098579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na</w:t>
        </w:r>
        <w:r w:rsidR="00E22D71" w:rsidRPr="00985794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-</w:t>
        </w:r>
        <w:r w:rsidR="00E22D71" w:rsidRPr="0098579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roboti</w:t>
        </w:r>
        <w:r w:rsidR="00E22D71" w:rsidRPr="00985794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-</w:t>
        </w:r>
        <w:r w:rsidR="00E22D71" w:rsidRPr="0098579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pdvishcheno</w:t>
        </w:r>
        <w:r w:rsidR="00E22D71" w:rsidRPr="00985794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-</w:t>
        </w:r>
        <w:r w:rsidR="00E22D71" w:rsidRPr="0098579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nebezpeki</w:t>
        </w:r>
        <w:r w:rsidR="00E22D71" w:rsidRPr="00985794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-</w:t>
        </w:r>
        <w:r w:rsidR="00E22D71" w:rsidRPr="0098579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vdkrito</w:t>
        </w:r>
        <w:r w:rsidR="00E22D71" w:rsidRPr="00985794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-</w:t>
        </w:r>
        <w:r w:rsidR="00E22D71" w:rsidRPr="0098579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derjprats</w:t>
        </w:r>
      </w:hyperlink>
    </w:p>
    <w:p w:rsidR="001662D2" w:rsidRPr="00E22D71" w:rsidRDefault="001662D2" w:rsidP="001662D2">
      <w:pPr>
        <w:numPr>
          <w:ilvl w:val="0"/>
          <w:numId w:val="2"/>
        </w:numPr>
        <w:spacing w:after="0" w:line="240" w:lineRule="auto"/>
        <w:contextualSpacing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A505DE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Pr="00A505D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рганізація робочого місця </w:t>
      </w:r>
    </w:p>
    <w:p w:rsidR="00E22D71" w:rsidRPr="00E22D71" w:rsidRDefault="00E22D71" w:rsidP="00F66395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Студентам </w:t>
      </w:r>
      <w:proofErr w:type="gramStart"/>
      <w:r w:rsidRPr="00E22D7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доц</w:t>
      </w:r>
      <w:proofErr w:type="gramEnd"/>
      <w:r w:rsidRPr="00E22D71">
        <w:rPr>
          <w:rFonts w:ascii="Times New Roman" w:eastAsia="Times New Roman" w:hAnsi="Times New Roman" w:cs="Times New Roman"/>
          <w:sz w:val="28"/>
          <w:szCs w:val="28"/>
          <w:lang w:eastAsia="ru-RU"/>
        </w:rPr>
        <w:t>ільно звернути увагу на те, що чисельність персоналу підприємства визначається кількістю робочих місць.</w:t>
      </w:r>
    </w:p>
    <w:p w:rsidR="00E22D71" w:rsidRPr="00E22D71" w:rsidRDefault="00E22D71" w:rsidP="00F66395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D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Робоче місце</w:t>
      </w:r>
      <w:r w:rsidRPr="00E22D71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це закріплена за окремим працівником просторова зона, оснащена засобами праці, необхідними для виконання певної роботи.</w:t>
      </w:r>
    </w:p>
    <w:p w:rsidR="00E22D71" w:rsidRPr="00E22D71" w:rsidRDefault="00E22D71" w:rsidP="00F66395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Організація робочого місця </w:t>
      </w:r>
      <w:proofErr w:type="gramStart"/>
      <w:r w:rsidRPr="00E22D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повинна сприяти максимальній ефективності процесу праці й бути</w:t>
      </w:r>
      <w:proofErr w:type="gramEnd"/>
      <w:r w:rsidRPr="00E22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гідною людини. Вона визначає продуктивність праці працівника та її якість.</w:t>
      </w:r>
    </w:p>
    <w:p w:rsidR="00E22D71" w:rsidRPr="00E22D71" w:rsidRDefault="00E22D71" w:rsidP="00F66395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D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Організація робочого місця</w:t>
      </w:r>
      <w:r w:rsidRPr="00E22D71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це система заходів щодо його спеціалізації, оснащення необхідними засобами і предметами праці, їхнього розміщення на робочому місці, його зовнішнього оформлення і створення належних умов праці. Конкретний змі</w:t>
      </w:r>
      <w:proofErr w:type="gramStart"/>
      <w:r w:rsidRPr="00E22D71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E22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цих заходів визначається характером і спеціалізацією робочого місця, його видом і значенням у виробничому процесі.</w:t>
      </w:r>
    </w:p>
    <w:p w:rsidR="00E22D71" w:rsidRPr="00E22D71" w:rsidRDefault="00E22D71" w:rsidP="00F66395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2D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Основними напрямами в організації робочих місць вважають:</w:t>
      </w:r>
    </w:p>
    <w:p w:rsidR="00E22D71" w:rsidRPr="00E22D71" w:rsidRDefault="00E22D71" w:rsidP="00F66395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D71">
        <w:rPr>
          <w:rFonts w:ascii="Times New Roman" w:eastAsia="Times New Roman" w:hAnsi="Times New Roman" w:cs="Times New Roman"/>
          <w:sz w:val="28"/>
          <w:szCs w:val="28"/>
          <w:lang w:eastAsia="ru-RU"/>
        </w:rPr>
        <w:t>— ефективне розміщення устаткування, оснащення, предметів праці;</w:t>
      </w:r>
    </w:p>
    <w:p w:rsidR="00E22D71" w:rsidRPr="00E22D71" w:rsidRDefault="00E22D71" w:rsidP="00F66395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раціональну </w:t>
      </w:r>
      <w:proofErr w:type="gramStart"/>
      <w:r w:rsidRPr="00E22D7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</w:t>
      </w:r>
      <w:proofErr w:type="gramEnd"/>
      <w:r w:rsidRPr="00E22D71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іалізацію;</w:t>
      </w:r>
    </w:p>
    <w:p w:rsidR="00E22D71" w:rsidRPr="00E22D71" w:rsidRDefault="00E22D71" w:rsidP="00F66395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D71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освітлення робочої площі;</w:t>
      </w:r>
    </w:p>
    <w:p w:rsidR="00E22D71" w:rsidRPr="00E22D71" w:rsidRDefault="00E22D71" w:rsidP="00F66395">
      <w:pPr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D71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обслуговування;</w:t>
      </w:r>
    </w:p>
    <w:p w:rsidR="00E22D71" w:rsidRPr="00E22D71" w:rsidRDefault="00E22D71" w:rsidP="00F66395">
      <w:pPr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D71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умови безпечної й високопродуктивної праці</w:t>
      </w:r>
    </w:p>
    <w:p w:rsidR="00E22D71" w:rsidRPr="00E22D71" w:rsidRDefault="00E22D71" w:rsidP="00F66395">
      <w:pPr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r w:rsidRPr="00E22D71">
        <w:rPr>
          <w:rFonts w:ascii="Palatino Linotype" w:eastAsia="Times New Roman" w:hAnsi="Palatino Linotype" w:cs="Times New Roman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 wp14:anchorId="4163CDF5" wp14:editId="2CE11755">
            <wp:extent cx="4709816" cy="5083277"/>
            <wp:effectExtent l="0" t="0" r="0" b="3175"/>
            <wp:docPr id="15" name="Рисунок 15" descr="Класифікація робочих місць за різними озна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ласифікація робочих місць за різними ознакам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2997" cy="508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D71" w:rsidRPr="00E22D71" w:rsidRDefault="00E22D71" w:rsidP="00BE7F7B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2D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Класифікація робочих місць за </w:t>
      </w:r>
      <w:proofErr w:type="gramStart"/>
      <w:r w:rsidRPr="00E22D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proofErr w:type="gramEnd"/>
      <w:r w:rsidRPr="00E22D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ізними ознаками.</w:t>
      </w:r>
    </w:p>
    <w:p w:rsidR="00E22D71" w:rsidRPr="00BE7F7B" w:rsidRDefault="00E22D71" w:rsidP="00BE7F7B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7F7B">
        <w:rPr>
          <w:rFonts w:ascii="Times New Roman" w:eastAsia="Times New Roman" w:hAnsi="Times New Roman" w:cs="Times New Roman"/>
          <w:sz w:val="28"/>
          <w:szCs w:val="28"/>
          <w:lang w:eastAsia="ru-RU"/>
        </w:rPr>
        <w:t>Кр</w:t>
      </w:r>
      <w:proofErr w:type="gramEnd"/>
      <w:r w:rsidRPr="00BE7F7B">
        <w:rPr>
          <w:rFonts w:ascii="Times New Roman" w:eastAsia="Times New Roman" w:hAnsi="Times New Roman" w:cs="Times New Roman"/>
          <w:sz w:val="28"/>
          <w:szCs w:val="28"/>
          <w:lang w:eastAsia="ru-RU"/>
        </w:rPr>
        <w:t>ім того, важливе значення має безпека розміщення й оснащення робочого місця.</w:t>
      </w:r>
    </w:p>
    <w:p w:rsidR="00E22D71" w:rsidRPr="00BE7F7B" w:rsidRDefault="00E22D71" w:rsidP="00BE7F7B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F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Комплексне оснащення робочого місця є необхідною передумовою ефективної організації процесу праці. Однак не менш важливим е раціональне просторове розміщення засобів оснащення на робочому місці</w:t>
      </w:r>
    </w:p>
    <w:p w:rsidR="00E22D71" w:rsidRPr="00BE7F7B" w:rsidRDefault="00E22D71" w:rsidP="00F66395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Основні елементи оснащення робочого місця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CCC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2"/>
        <w:gridCol w:w="8044"/>
      </w:tblGrid>
      <w:tr w:rsidR="00BE7F7B" w:rsidRPr="00BE7F7B" w:rsidTr="00F663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2D71" w:rsidRPr="00BE7F7B" w:rsidRDefault="00E22D71" w:rsidP="00E22D71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Тин оснащення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2D71" w:rsidRPr="00BE7F7B" w:rsidRDefault="00E22D71" w:rsidP="00E22D71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Елементи оснащення</w:t>
            </w:r>
          </w:p>
        </w:tc>
      </w:tr>
      <w:tr w:rsidR="00BE7F7B" w:rsidRPr="00BE7F7B" w:rsidTr="00F663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2D71" w:rsidRPr="00BE7F7B" w:rsidRDefault="00E22D71" w:rsidP="00E22D71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Основне технологічне обладнання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2D71" w:rsidRPr="00BE7F7B" w:rsidRDefault="00E22D71" w:rsidP="00E22D71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Верстати, машини, агрегати, автоматичні лінії, пульти дистанційного управління тощо</w:t>
            </w:r>
          </w:p>
        </w:tc>
      </w:tr>
      <w:tr w:rsidR="00BE7F7B" w:rsidRPr="00BE7F7B" w:rsidTr="00F663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2D71" w:rsidRPr="00BE7F7B" w:rsidRDefault="00E22D71" w:rsidP="00E22D71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Допоміжне обладнання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2D71" w:rsidRPr="00BE7F7B" w:rsidRDefault="00E22D71" w:rsidP="00E22D71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Засоби для складання та транспортування продукції, </w:t>
            </w:r>
            <w:proofErr w:type="gramStart"/>
            <w:r w:rsidRPr="00BE7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E7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ідйомні пристрої та ін.</w:t>
            </w:r>
          </w:p>
        </w:tc>
      </w:tr>
      <w:tr w:rsidR="00BE7F7B" w:rsidRPr="00BE7F7B" w:rsidTr="00F663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2D71" w:rsidRPr="00BE7F7B" w:rsidRDefault="00E22D71" w:rsidP="00E22D71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Організаційне оснащення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2D71" w:rsidRPr="00BE7F7B" w:rsidRDefault="00E22D71" w:rsidP="00E22D71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Засоби для розміщення і зберігання пристроїв, допоміжних </w:t>
            </w:r>
            <w:proofErr w:type="gramStart"/>
            <w:r w:rsidRPr="00BE7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</w:t>
            </w:r>
            <w:proofErr w:type="gramEnd"/>
            <w:r w:rsidRPr="00BE7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іалів; засоби освітлення та догляду за обладнанням та робочими місцями, предмети виробничого інтер'єру тощо</w:t>
            </w:r>
          </w:p>
        </w:tc>
      </w:tr>
      <w:tr w:rsidR="00BE7F7B" w:rsidRPr="00BE7F7B" w:rsidTr="00F663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2D71" w:rsidRPr="00BE7F7B" w:rsidRDefault="00E22D71" w:rsidP="00E22D71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Технологічне оснащення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2D71" w:rsidRPr="00BE7F7B" w:rsidRDefault="00E22D71" w:rsidP="00E22D71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Пристрої та інструменти</w:t>
            </w:r>
          </w:p>
        </w:tc>
      </w:tr>
    </w:tbl>
    <w:p w:rsidR="00E22D71" w:rsidRPr="00E22D71" w:rsidRDefault="00E22D71" w:rsidP="00F66395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D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так, щоб забезпечити зручність їх обслуговування, вільний доступ до механізмів, економію рухів і пересувань працівника, зручну робочу позу, гарний огляд робочої зони, безпеку праці, економію виробничої площі, зручний взаємозв'язок із суміжними робочими місцями, з </w:t>
      </w:r>
      <w:proofErr w:type="gramStart"/>
      <w:r w:rsidRPr="00E22D7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22D71">
        <w:rPr>
          <w:rFonts w:ascii="Times New Roman" w:eastAsia="Times New Roman" w:hAnsi="Times New Roman" w:cs="Times New Roman"/>
          <w:sz w:val="28"/>
          <w:szCs w:val="28"/>
          <w:lang w:eastAsia="ru-RU"/>
        </w:rPr>
        <w:t>ідлеглими і керівниками. Забезпечення цих умов досягається в процесі планування робочих місць.</w:t>
      </w:r>
    </w:p>
    <w:p w:rsidR="00E22D71" w:rsidRPr="00E22D71" w:rsidRDefault="00E22D71" w:rsidP="00F66395">
      <w:pPr>
        <w:spacing w:before="100" w:beforeAutospacing="1" w:after="100" w:afterAutospacing="1" w:line="240" w:lineRule="auto"/>
        <w:ind w:firstLine="15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E22D7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Планування робочого місця</w:t>
      </w:r>
    </w:p>
    <w:p w:rsidR="00E22D71" w:rsidRPr="00E22D71" w:rsidRDefault="00E22D71" w:rsidP="00F66395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D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Планування робочого місця</w:t>
      </w:r>
      <w:r w:rsidRPr="00E22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передбачає раціональне розміщення </w:t>
      </w:r>
      <w:proofErr w:type="gramStart"/>
      <w:r w:rsidRPr="00E22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E22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22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простор</w:t>
      </w:r>
      <w:proofErr w:type="gramEnd"/>
      <w:r w:rsidRPr="00E22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 матеріальних елементів виробництва, зокрема устаткування, технологічного та організаційного оснащення, а також робітника.</w:t>
      </w:r>
    </w:p>
    <w:p w:rsidR="00E22D71" w:rsidRPr="00E22D71" w:rsidRDefault="00E22D71" w:rsidP="00F66395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22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E22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івень організації праці на конкретному робочому місці залежить також від якості його обслуговування.</w:t>
      </w:r>
    </w:p>
    <w:p w:rsidR="00E22D71" w:rsidRPr="00E22D71" w:rsidRDefault="00E22D71" w:rsidP="00F66395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D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Обслуговування робочого місця</w:t>
      </w:r>
      <w:r w:rsidRPr="00E22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передбачає своєчасне забезпечення його всім необхідним, включаючи </w:t>
      </w:r>
      <w:proofErr w:type="gramStart"/>
      <w:r w:rsidRPr="00E22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</w:t>
      </w:r>
      <w:proofErr w:type="gramEnd"/>
      <w:r w:rsidRPr="00E22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ічне обслуговування (налагодження, регулювання, ремонт); регулярну подачу необхідних видів енергії, інформації та витратних матеріалів; контроль якості роботи обладнання, транспортне та господарське обслуговування (прибирання, чищення обладнання тощо).</w:t>
      </w:r>
    </w:p>
    <w:p w:rsidR="005945DA" w:rsidRDefault="005945DA" w:rsidP="005945DA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  <w:lang w:val="uk-UA" w:eastAsia="ru-RU"/>
        </w:rPr>
      </w:pPr>
      <w:r w:rsidRPr="004B7738"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  <w:lang w:val="uk-UA" w:eastAsia="ru-RU"/>
        </w:rPr>
        <w:t>Технологічний процес.</w:t>
      </w:r>
    </w:p>
    <w:p w:rsidR="001662D2" w:rsidRDefault="001662D2" w:rsidP="001662D2">
      <w:pPr>
        <w:pStyle w:val="a3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D367F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Опис технологічного </w:t>
      </w:r>
      <w:r w:rsidR="00BE7F7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процесу фарбування садових диванів</w:t>
      </w:r>
      <w:r w:rsidRPr="00D367F9">
        <w:rPr>
          <w:rFonts w:ascii="Times New Roman" w:eastAsia="Calibri" w:hAnsi="Times New Roman" w:cs="Times New Roman"/>
          <w:b/>
          <w:sz w:val="28"/>
          <w:szCs w:val="28"/>
          <w:lang w:val="uk-UA"/>
        </w:rPr>
        <w:t>:</w:t>
      </w:r>
    </w:p>
    <w:p w:rsidR="00B262FF" w:rsidRPr="00B262FF" w:rsidRDefault="00BE7F7B" w:rsidP="00B262FF">
      <w:pPr>
        <w:pStyle w:val="1"/>
        <w:shd w:val="clear" w:color="auto" w:fill="FFFFFF"/>
        <w:spacing w:before="0" w:after="225" w:line="630" w:lineRule="atLeast"/>
        <w:rPr>
          <w:rFonts w:ascii="Roboto Condensed" w:eastAsia="Times New Roman" w:hAnsi="Roboto Condensed" w:cs="Times New Roman"/>
          <w:b w:val="0"/>
          <w:bCs w:val="0"/>
          <w:color w:val="2F2F2F"/>
          <w:kern w:val="36"/>
          <w:sz w:val="45"/>
          <w:szCs w:val="45"/>
          <w:lang w:eastAsia="ru-RU"/>
        </w:rPr>
      </w:pPr>
      <w:r>
        <w:rPr>
          <w:noProof/>
          <w:lang w:eastAsia="ru-RU"/>
        </w:rPr>
        <w:drawing>
          <wp:inline distT="0" distB="0" distL="0" distR="0" wp14:anchorId="47D169AD" wp14:editId="47CFDE80">
            <wp:extent cx="3077497" cy="1578307"/>
            <wp:effectExtent l="0" t="0" r="8890" b="3175"/>
            <wp:docPr id="1" name="Рисунок 1" descr="Садовая мебель из поддо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адовая мебель из поддон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174" cy="1578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62FF" w:rsidRPr="00B262FF">
        <w:rPr>
          <w:rFonts w:ascii="Roboto Condensed" w:eastAsia="Times New Roman" w:hAnsi="Roboto Condensed" w:cs="Times New Roman"/>
          <w:b w:val="0"/>
          <w:bCs w:val="0"/>
          <w:color w:val="2F2F2F"/>
          <w:kern w:val="36"/>
          <w:sz w:val="45"/>
          <w:szCs w:val="45"/>
          <w:lang w:eastAsia="ru-RU"/>
        </w:rPr>
        <w:t xml:space="preserve"> </w:t>
      </w:r>
    </w:p>
    <w:p w:rsidR="00B262FF" w:rsidRPr="00B262FF" w:rsidRDefault="00B262FF" w:rsidP="00B262FF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2F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Досить цікавим і творчим вважається процес з благоустрою дачного будиночка або ділянки. Не варто забувати, що така робота відноситься до енергоємної і потребує ретельності.</w:t>
      </w:r>
    </w:p>
    <w:p w:rsidR="00B262FF" w:rsidRPr="00B262FF" w:rsidRDefault="00B262FF" w:rsidP="00B262FF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2F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-4445</wp:posOffset>
            </wp:positionV>
            <wp:extent cx="2877185" cy="1769745"/>
            <wp:effectExtent l="0" t="0" r="0" b="1905"/>
            <wp:wrapSquare wrapText="bothSides"/>
            <wp:docPr id="19" name="Рисунок 19" descr="Чим пофарбувати меблі з дерева?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Чим пофарбувати меблі з дерева? 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185" cy="176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62FF" w:rsidRPr="00B262FF" w:rsidRDefault="00B262FF" w:rsidP="00B262FF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Кожен господар бажає створити унікальну і комфортну обстановку </w:t>
      </w:r>
      <w:proofErr w:type="gramStart"/>
      <w:r w:rsidRPr="00B262F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B26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відпочинку </w:t>
      </w:r>
      <w:proofErr w:type="gramStart"/>
      <w:r w:rsidRPr="00B262FF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proofErr w:type="gramEnd"/>
      <w:r w:rsidRPr="00B26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роботи з мінімальною затратою часу і власних сил. Власноручне фарбування складових меблі</w:t>
      </w:r>
      <w:proofErr w:type="gramStart"/>
      <w:r w:rsidRPr="00B262F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26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gramStart"/>
      <w:r w:rsidRPr="00B262F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декору</w:t>
      </w:r>
      <w:proofErr w:type="gramEnd"/>
      <w:r w:rsidRPr="00B26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інтер'єру будинку або лазні істотно заощадить кошти, а також надасть шанс для польоту фантазії.</w:t>
      </w:r>
    </w:p>
    <w:p w:rsidR="00B262FF" w:rsidRDefault="00B262FF" w:rsidP="00B262FF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262FF" w:rsidRDefault="00B262FF" w:rsidP="00B262FF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262FF" w:rsidRPr="00B262FF" w:rsidRDefault="00B262FF" w:rsidP="00B262FF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2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Незалежно від виду дерева або інших матеріалів, для їх фарбування існують певні етапи проведення </w:t>
      </w:r>
      <w:proofErr w:type="gramStart"/>
      <w:r w:rsidRPr="00B262F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262FF">
        <w:rPr>
          <w:rFonts w:ascii="Times New Roman" w:eastAsia="Times New Roman" w:hAnsi="Times New Roman" w:cs="Times New Roman"/>
          <w:sz w:val="28"/>
          <w:szCs w:val="28"/>
          <w:lang w:eastAsia="ru-RU"/>
        </w:rPr>
        <w:t>ідготовчих робіт, а саме:</w:t>
      </w:r>
    </w:p>
    <w:p w:rsidR="00B262FF" w:rsidRPr="00B262FF" w:rsidRDefault="00B262FF" w:rsidP="00B262FF">
      <w:pPr>
        <w:numPr>
          <w:ilvl w:val="0"/>
          <w:numId w:val="14"/>
        </w:numPr>
        <w:shd w:val="clear" w:color="auto" w:fill="FFFFFF"/>
        <w:spacing w:before="100" w:beforeAutospacing="1" w:after="24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2FF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Очищення матеріалу</w:t>
      </w:r>
    </w:p>
    <w:p w:rsidR="00B262FF" w:rsidRPr="00B262FF" w:rsidRDefault="00B262FF" w:rsidP="00B262FF">
      <w:pPr>
        <w:numPr>
          <w:ilvl w:val="0"/>
          <w:numId w:val="14"/>
        </w:numPr>
        <w:shd w:val="clear" w:color="auto" w:fill="FFFFFF"/>
        <w:spacing w:before="100" w:beforeAutospacing="1" w:after="24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2FF">
        <w:rPr>
          <w:rFonts w:ascii="Times New Roman" w:eastAsia="Times New Roman" w:hAnsi="Times New Roman" w:cs="Times New Roman"/>
          <w:sz w:val="28"/>
          <w:szCs w:val="28"/>
          <w:lang w:eastAsia="ru-RU"/>
        </w:rPr>
        <w:t>Шліфувальні роботи, при необхідності</w:t>
      </w:r>
    </w:p>
    <w:p w:rsidR="00B262FF" w:rsidRPr="00B262FF" w:rsidRDefault="00B262FF" w:rsidP="00B262FF">
      <w:pPr>
        <w:numPr>
          <w:ilvl w:val="0"/>
          <w:numId w:val="14"/>
        </w:numPr>
        <w:shd w:val="clear" w:color="auto" w:fill="FFFFFF"/>
        <w:spacing w:before="100" w:beforeAutospacing="1" w:after="24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2F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Грунтування</w:t>
      </w:r>
    </w:p>
    <w:p w:rsidR="00B262FF" w:rsidRPr="00B262FF" w:rsidRDefault="00B262FF" w:rsidP="00B262FF">
      <w:pPr>
        <w:numPr>
          <w:ilvl w:val="0"/>
          <w:numId w:val="14"/>
        </w:numPr>
        <w:shd w:val="clear" w:color="auto" w:fill="FFFFFF"/>
        <w:spacing w:before="100" w:beforeAutospacing="1" w:after="24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2FF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Фарбування виробу</w:t>
      </w:r>
    </w:p>
    <w:p w:rsidR="00B262FF" w:rsidRPr="00B262FF" w:rsidRDefault="00B262FF" w:rsidP="00B262FF">
      <w:pPr>
        <w:numPr>
          <w:ilvl w:val="0"/>
          <w:numId w:val="14"/>
        </w:numPr>
        <w:shd w:val="clear" w:color="auto" w:fill="FFFFFF"/>
        <w:spacing w:before="100" w:beforeAutospacing="1" w:after="24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2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Заключне лакування.</w:t>
      </w:r>
    </w:p>
    <w:p w:rsidR="00B262FF" w:rsidRPr="00B262FF" w:rsidRDefault="00B262FF" w:rsidP="00B262FF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2F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Мотивуючись задуманим кінцевим результатом, до перерахованого списку можуть додатися додаткові дії, наприклад застосування спеціалізованих пристосувань, складів, а також шаблоні</w:t>
      </w:r>
      <w:proofErr w:type="gramStart"/>
      <w:r w:rsidRPr="00B262F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262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62FF" w:rsidRPr="00B262FF" w:rsidRDefault="00B262FF" w:rsidP="00B262FF">
      <w:pPr>
        <w:shd w:val="clear" w:color="auto" w:fill="FFFFFF"/>
        <w:spacing w:before="375" w:after="225" w:line="450" w:lineRule="atLeas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62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Чим фарбувати?</w:t>
      </w:r>
    </w:p>
    <w:p w:rsidR="00B262FF" w:rsidRPr="00B262FF" w:rsidRDefault="00B262FF" w:rsidP="00B262FF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2F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1270</wp:posOffset>
            </wp:positionV>
            <wp:extent cx="2893060" cy="1779270"/>
            <wp:effectExtent l="0" t="0" r="2540" b="0"/>
            <wp:wrapSquare wrapText="bothSides"/>
            <wp:docPr id="20" name="Рисунок 20" descr="Чим фарбувати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Чим фарбувати?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060" cy="177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6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власноручного фарбування меблів для лазні та дачі фахівці рекомендують фарбувальні суміші на водній основі. В основному це пов'язано з </w:t>
      </w:r>
      <w:proofErr w:type="gramStart"/>
      <w:r w:rsidRPr="00B262F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262FF">
        <w:rPr>
          <w:rFonts w:ascii="Times New Roman" w:eastAsia="Times New Roman" w:hAnsi="Times New Roman" w:cs="Times New Roman"/>
          <w:sz w:val="28"/>
          <w:szCs w:val="28"/>
          <w:lang w:eastAsia="ru-RU"/>
        </w:rPr>
        <w:t>ідвищенням безпеки при фарбуванні вручну без застосування захисних заходів. У разі фарбування в безлюдному приміщенні, яке можна провітрювати весь період сушіння поверхонь вироби можна використовувати і інші засоби, на більш агресивній основі. Те ж саме стосується процесу сушіння на відкритому пові</w:t>
      </w:r>
      <w:proofErr w:type="gramStart"/>
      <w:r w:rsidRPr="00B262FF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proofErr w:type="gramEnd"/>
      <w:r w:rsidRPr="00B262FF">
        <w:rPr>
          <w:rFonts w:ascii="Times New Roman" w:eastAsia="Times New Roman" w:hAnsi="Times New Roman" w:cs="Times New Roman"/>
          <w:sz w:val="28"/>
          <w:szCs w:val="28"/>
          <w:lang w:eastAsia="ru-RU"/>
        </w:rPr>
        <w:t>і в умовах гарної погоди, якщо є така можливість.</w:t>
      </w:r>
    </w:p>
    <w:p w:rsidR="00B262FF" w:rsidRPr="00B262FF" w:rsidRDefault="00B262FF" w:rsidP="00B262FF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числа найбільш популярних барвників </w:t>
      </w:r>
      <w:proofErr w:type="gramStart"/>
      <w:r w:rsidRPr="00B262F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26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ідноситься акрилова фарба, оскільки вона відрізняється відсутністю запаху, а також з легкістю розбавляється водою. Її нанесення відрізняється рівністю і збереженням кольору в процесі використання. Випадково утворені колірні </w:t>
      </w:r>
      <w:proofErr w:type="gramStart"/>
      <w:r w:rsidRPr="00B262F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нерівном</w:t>
      </w:r>
      <w:proofErr w:type="gramEnd"/>
      <w:r w:rsidRPr="00B26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ірності або забруднення легко прибираються з поверхні акрилового шару. Неприємні сліди або розводи зовсім не залишаються. Варто відзначити, що при роботі з акриловою фарбою, грунтовка теж </w:t>
      </w:r>
      <w:proofErr w:type="gramStart"/>
      <w:r w:rsidRPr="00B262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повинна</w:t>
      </w:r>
      <w:proofErr w:type="gramEnd"/>
      <w:r w:rsidRPr="00B26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на акриловій основі.</w:t>
      </w:r>
    </w:p>
    <w:p w:rsidR="00B262FF" w:rsidRDefault="00B262FF" w:rsidP="00B262FF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6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роботи з фарбою </w:t>
      </w:r>
      <w:proofErr w:type="gramStart"/>
      <w:r w:rsidRPr="00B262F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26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ідійдуть кисті і валики, другими буде зручно наносити фарбу на широкі площини. Для якісного фарбування важкодоступних місць і кутових частин </w:t>
      </w:r>
      <w:proofErr w:type="gramStart"/>
      <w:r w:rsidRPr="00B262FF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B262FF">
        <w:rPr>
          <w:rFonts w:ascii="Times New Roman" w:eastAsia="Times New Roman" w:hAnsi="Times New Roman" w:cs="Times New Roman"/>
          <w:sz w:val="28"/>
          <w:szCs w:val="28"/>
          <w:lang w:eastAsia="ru-RU"/>
        </w:rPr>
        <w:t>ін в місцях їх прилягання до інших площинах краще використовувати кисті. Оптимальним варіантом для нанесення даного виду фарби вважається використання, як валика, так і кисті. Купуючи ці предмети в магазині, варто звернути увагу на їх основне призначення та сумісність з акриловими фарбами і сумішами.</w:t>
      </w:r>
    </w:p>
    <w:p w:rsidR="00B262FF" w:rsidRDefault="00B262FF" w:rsidP="00B262FF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262FF" w:rsidRPr="00B262FF" w:rsidRDefault="00B262FF" w:rsidP="00B262FF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262FF" w:rsidRPr="00B262FF" w:rsidRDefault="00B262FF" w:rsidP="00B262FF">
      <w:pPr>
        <w:shd w:val="clear" w:color="auto" w:fill="FFFFFF"/>
        <w:spacing w:before="375" w:after="225" w:line="450" w:lineRule="atLeas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62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Як правильно фарбувати?</w:t>
      </w:r>
    </w:p>
    <w:p w:rsidR="00B262FF" w:rsidRPr="00B262FF" w:rsidRDefault="00B262FF" w:rsidP="00B262FF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2F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-1270</wp:posOffset>
            </wp:positionV>
            <wp:extent cx="2693670" cy="1656715"/>
            <wp:effectExtent l="0" t="0" r="0" b="635"/>
            <wp:wrapSquare wrapText="bothSides"/>
            <wp:docPr id="21" name="Рисунок 21" descr="Как правильно краси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ак правильно красить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670" cy="165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62FF" w:rsidRPr="00B262FF" w:rsidRDefault="00B262FF" w:rsidP="00B262FF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того як приступати до мистецтва з пензлем, варто чітко визначиться з бажаними </w:t>
      </w:r>
      <w:proofErr w:type="gramStart"/>
      <w:r w:rsidRPr="00B262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Pr="00B262FF">
        <w:rPr>
          <w:rFonts w:ascii="Times New Roman" w:eastAsia="Times New Roman" w:hAnsi="Times New Roman" w:cs="Times New Roman"/>
          <w:sz w:val="28"/>
          <w:szCs w:val="28"/>
          <w:lang w:eastAsia="ru-RU"/>
        </w:rPr>
        <w:t>іоритетами і кінцевим результатом. Потрібно вирішити з яким кольором буде відбуватися подальша робота, чи буде використано колірне спі</w:t>
      </w:r>
      <w:proofErr w:type="gramStart"/>
      <w:r w:rsidRPr="00B262FF">
        <w:rPr>
          <w:rFonts w:ascii="Times New Roman" w:eastAsia="Times New Roman" w:hAnsi="Times New Roman" w:cs="Times New Roman"/>
          <w:sz w:val="28"/>
          <w:szCs w:val="28"/>
          <w:lang w:eastAsia="ru-RU"/>
        </w:rPr>
        <w:t>вв</w:t>
      </w:r>
      <w:proofErr w:type="gramEnd"/>
      <w:r w:rsidRPr="00B262FF">
        <w:rPr>
          <w:rFonts w:ascii="Times New Roman" w:eastAsia="Times New Roman" w:hAnsi="Times New Roman" w:cs="Times New Roman"/>
          <w:sz w:val="28"/>
          <w:szCs w:val="28"/>
          <w:lang w:eastAsia="ru-RU"/>
        </w:rPr>
        <w:t>ідношення, однотонність або наявність додаткових декоруючих елементів.</w:t>
      </w:r>
    </w:p>
    <w:p w:rsidR="00B262FF" w:rsidRPr="00B262FF" w:rsidRDefault="00B262FF" w:rsidP="00B262FF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2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бажанні отримати добротні меблі з надійним фарбуванням, бажано зупиниться на одному насиченому відтінку. Істотно пожвавить інтер'є</w:t>
      </w:r>
      <w:proofErr w:type="gramStart"/>
      <w:r w:rsidRPr="00B262F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26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колірне співвідношення в кілька відтінків. Наприклад, для оформлення дитячого куточка в умовах дачної ділянки рекомендується задіяти всю колірну палітру.</w:t>
      </w:r>
    </w:p>
    <w:p w:rsidR="00B262FF" w:rsidRPr="00B262FF" w:rsidRDefault="00B262FF" w:rsidP="00B262FF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Останнім часом </w:t>
      </w:r>
      <w:proofErr w:type="gramStart"/>
      <w:r w:rsidRPr="00B262F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особливою</w:t>
      </w:r>
      <w:proofErr w:type="gramEnd"/>
      <w:r w:rsidRPr="00B26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популярністю в особі дачників користується декорування масивних меблів, а саме столів, меблевих гарнітурів з шафами або диванів за допомогою срібного або золотого мережива. </w:t>
      </w:r>
      <w:proofErr w:type="gramStart"/>
      <w:r w:rsidRPr="00B262F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262FF">
        <w:rPr>
          <w:rFonts w:ascii="Times New Roman" w:eastAsia="Times New Roman" w:hAnsi="Times New Roman" w:cs="Times New Roman"/>
          <w:sz w:val="28"/>
          <w:szCs w:val="28"/>
          <w:lang w:eastAsia="ru-RU"/>
        </w:rPr>
        <w:t>ісля нанесеного шару фарби до площини прикладають підготовлені мережива, потім поверхню піддають сушці і наносять наступний шар. Як результат цих дій - цікавий малюнок в «ретро» стилі.</w:t>
      </w:r>
    </w:p>
    <w:p w:rsidR="00B262FF" w:rsidRPr="00B262FF" w:rsidRDefault="00B262FF" w:rsidP="00B262FF">
      <w:pPr>
        <w:shd w:val="clear" w:color="auto" w:fill="FFFFFF"/>
        <w:spacing w:before="375" w:after="225" w:line="450" w:lineRule="atLeas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262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</w:t>
      </w:r>
      <w:proofErr w:type="gramEnd"/>
      <w:r w:rsidRPr="00B262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ідовність виконання робіт</w:t>
      </w:r>
    </w:p>
    <w:p w:rsidR="00B262FF" w:rsidRPr="00B262FF" w:rsidRDefault="00B262FF" w:rsidP="00B262FF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2F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A90084C" wp14:editId="229B05AE">
            <wp:extent cx="2701566" cy="1661651"/>
            <wp:effectExtent l="0" t="0" r="3810" b="0"/>
            <wp:docPr id="22" name="Рисунок 22" descr="Последовательность выполнения работ по окрашивани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оследовательность выполнения работ по окрашиванию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661" cy="1661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2FF" w:rsidRPr="00B262FF" w:rsidRDefault="00B262FF" w:rsidP="00B262FF">
      <w:pPr>
        <w:numPr>
          <w:ilvl w:val="0"/>
          <w:numId w:val="15"/>
        </w:numPr>
        <w:shd w:val="clear" w:color="auto" w:fill="FFFFFF"/>
        <w:tabs>
          <w:tab w:val="num" w:pos="720"/>
        </w:tabs>
        <w:spacing w:before="100" w:beforeAutospacing="1" w:after="24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початку слід правильно </w:t>
      </w:r>
      <w:proofErr w:type="gramStart"/>
      <w:r w:rsidRPr="00B262F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26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ідготувати поверхню. Якщо меблі ще не </w:t>
      </w:r>
      <w:proofErr w:type="gramStart"/>
      <w:r w:rsidRPr="00B262F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26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іддавались шліфуванню, його потрібно обов'язково здійснити. В іншому випадку пофарбований шар ляже абсолютно </w:t>
      </w:r>
      <w:proofErr w:type="gramStart"/>
      <w:r w:rsidRPr="00B262F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нерівном</w:t>
      </w:r>
      <w:proofErr w:type="gramEnd"/>
      <w:r w:rsidRPr="00B262FF">
        <w:rPr>
          <w:rFonts w:ascii="Times New Roman" w:eastAsia="Times New Roman" w:hAnsi="Times New Roman" w:cs="Times New Roman"/>
          <w:sz w:val="28"/>
          <w:szCs w:val="28"/>
          <w:lang w:eastAsia="ru-RU"/>
        </w:rPr>
        <w:t>ірно і буде шорстким. По завершенню шліфування весь пил і шорсткі частинки потрібно змити або здути, а поті</w:t>
      </w:r>
      <w:proofErr w:type="gramStart"/>
      <w:r w:rsidRPr="00B262F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B26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протерти поверхню чистою і сухою тканиною.</w:t>
      </w:r>
    </w:p>
    <w:p w:rsidR="00B262FF" w:rsidRPr="00B262FF" w:rsidRDefault="00B262FF" w:rsidP="00B262FF">
      <w:pPr>
        <w:numPr>
          <w:ilvl w:val="0"/>
          <w:numId w:val="15"/>
        </w:numPr>
        <w:shd w:val="clear" w:color="auto" w:fill="FFFFFF"/>
        <w:tabs>
          <w:tab w:val="num" w:pos="720"/>
        </w:tabs>
        <w:spacing w:before="100" w:beforeAutospacing="1" w:after="24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разі наявності невеликих </w:t>
      </w:r>
      <w:proofErr w:type="gramStart"/>
      <w:r w:rsidRPr="00B262FF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proofErr w:type="gramEnd"/>
      <w:r w:rsidRPr="00B262FF">
        <w:rPr>
          <w:rFonts w:ascii="Times New Roman" w:eastAsia="Times New Roman" w:hAnsi="Times New Roman" w:cs="Times New Roman"/>
          <w:sz w:val="28"/>
          <w:szCs w:val="28"/>
          <w:lang w:eastAsia="ru-RU"/>
        </w:rPr>
        <w:t>іщин і сколів їх необхідно законопатити.</w:t>
      </w:r>
    </w:p>
    <w:p w:rsidR="00B262FF" w:rsidRPr="00B262FF" w:rsidRDefault="00B262FF" w:rsidP="00B262FF">
      <w:pPr>
        <w:numPr>
          <w:ilvl w:val="0"/>
          <w:numId w:val="15"/>
        </w:numPr>
        <w:shd w:val="clear" w:color="auto" w:fill="FFFFFF"/>
        <w:tabs>
          <w:tab w:val="num" w:pos="720"/>
        </w:tabs>
        <w:spacing w:before="100" w:beforeAutospacing="1" w:after="24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з початкових і обов'язкових етапів вважається грунтовка. Якщо пропустити цей етап, то фарба не буде триматися довго. Протягом року вона злізе, залишивши неестетичні плями. Грунтовка надійно захистить виріб від раптового зносу, а шар фарби вийде яскравіше і </w:t>
      </w:r>
      <w:proofErr w:type="gramStart"/>
      <w:r w:rsidRPr="00B262F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262FF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івніше. Фахівці рекомендують звертати увагу на правила по експлуатації грунтовки, оскільки саме в інструкції описаний механізм дії щодо часу висушування першого шару і нанесення другого.</w:t>
      </w:r>
    </w:p>
    <w:p w:rsidR="00B262FF" w:rsidRPr="00B262FF" w:rsidRDefault="00B262FF" w:rsidP="00B262FF">
      <w:pPr>
        <w:numPr>
          <w:ilvl w:val="0"/>
          <w:numId w:val="15"/>
        </w:numPr>
        <w:shd w:val="clear" w:color="auto" w:fill="FFFFFF"/>
        <w:tabs>
          <w:tab w:val="num" w:pos="720"/>
        </w:tabs>
        <w:spacing w:before="100" w:beforeAutospacing="1" w:after="24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2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Як тільки грунтовка висохне, можна приступати до </w:t>
      </w:r>
      <w:proofErr w:type="gramStart"/>
      <w:r w:rsidRPr="00B262FF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другого</w:t>
      </w:r>
      <w:proofErr w:type="gramEnd"/>
      <w:r w:rsidRPr="00B26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етапу - фарбування виробу. Однотонне нанесення часто не викликає ускладнень, а ось комбінування кольорів слід добре обміркувати. Для розташування декількох відтінків на поверхні слід задіяти монтажну </w:t>
      </w:r>
      <w:proofErr w:type="gramStart"/>
      <w:r w:rsidRPr="00B262F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</w:t>
      </w:r>
      <w:proofErr w:type="gramEnd"/>
      <w:r w:rsidRPr="00B262FF">
        <w:rPr>
          <w:rFonts w:ascii="Times New Roman" w:eastAsia="Times New Roman" w:hAnsi="Times New Roman" w:cs="Times New Roman"/>
          <w:sz w:val="28"/>
          <w:szCs w:val="28"/>
          <w:lang w:eastAsia="ru-RU"/>
        </w:rPr>
        <w:t>ічку, щоб з її допомогою поділити виріб на частини і приступити до акуратного фарбування. Спочатку наносять один відтінок і дають йому просохнути, потім заклеюють місце стику з іншим кольором і покривають наступну площу новим відтінком.</w:t>
      </w:r>
    </w:p>
    <w:p w:rsidR="00B262FF" w:rsidRPr="00B262FF" w:rsidRDefault="00B262FF" w:rsidP="00B262FF">
      <w:pPr>
        <w:numPr>
          <w:ilvl w:val="0"/>
          <w:numId w:val="15"/>
        </w:numPr>
        <w:shd w:val="clear" w:color="auto" w:fill="FFFFFF"/>
        <w:tabs>
          <w:tab w:val="num" w:pos="720"/>
        </w:tabs>
        <w:spacing w:before="100" w:beforeAutospacing="1" w:after="24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Щоб покриття виробу було максимально насиченим і </w:t>
      </w:r>
      <w:proofErr w:type="gramStart"/>
      <w:r w:rsidRPr="00B262FF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B26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ійким, необхідно нанести другий шар фарби, з точністю повторюючий перший. Найчастіше в інструкції завжди вказано час висихання фарби, тому не варто нехтувати </w:t>
      </w:r>
      <w:proofErr w:type="gramStart"/>
      <w:r w:rsidRPr="00B262F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такою</w:t>
      </w:r>
      <w:proofErr w:type="gramEnd"/>
      <w:r w:rsidRPr="00B26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корисною інформацією.</w:t>
      </w:r>
    </w:p>
    <w:p w:rsidR="00B262FF" w:rsidRPr="00B262FF" w:rsidRDefault="00B262FF" w:rsidP="00B262FF">
      <w:pPr>
        <w:numPr>
          <w:ilvl w:val="0"/>
          <w:numId w:val="15"/>
        </w:numPr>
        <w:shd w:val="clear" w:color="auto" w:fill="FFFFFF"/>
        <w:tabs>
          <w:tab w:val="num" w:pos="720"/>
        </w:tabs>
        <w:spacing w:before="100" w:beforeAutospacing="1" w:after="24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2FF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 остаточно закріпити всю виконану працю і надати виробу глянцю, необхідно здійснити фінішне лакування.</w:t>
      </w:r>
    </w:p>
    <w:p w:rsidR="005B31FD" w:rsidRPr="005B31FD" w:rsidRDefault="005B31FD" w:rsidP="003C41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B31FD">
        <w:rPr>
          <w:rFonts w:ascii="Helvetica" w:eastAsia="Times New Roman" w:hAnsi="Helvetica" w:cs="Helvetica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63360" behindDoc="0" locked="0" layoutInCell="1" allowOverlap="1" wp14:anchorId="67BB2107" wp14:editId="10EEE81B">
            <wp:simplePos x="0" y="0"/>
            <wp:positionH relativeFrom="column">
              <wp:posOffset>4445</wp:posOffset>
            </wp:positionH>
            <wp:positionV relativeFrom="paragraph">
              <wp:posOffset>1905</wp:posOffset>
            </wp:positionV>
            <wp:extent cx="2800350" cy="1572895"/>
            <wp:effectExtent l="0" t="0" r="0" b="8255"/>
            <wp:wrapSquare wrapText="bothSides"/>
            <wp:docPr id="6" name="Рисунок 6" descr="покраска ваго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покраска вагонки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57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31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Фарбування</w:t>
      </w:r>
      <w:r w:rsidRPr="005B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5" w:history="1">
        <w:r w:rsidRPr="005B31FD">
          <w:rPr>
            <w:rFonts w:ascii="Times New Roman" w:eastAsia="Times New Roman" w:hAnsi="Times New Roman" w:cs="Times New Roman"/>
            <w:b/>
            <w:bCs/>
            <w:color w:val="00823C"/>
            <w:sz w:val="28"/>
            <w:szCs w:val="28"/>
            <w:bdr w:val="none" w:sz="0" w:space="0" w:color="auto" w:frame="1"/>
            <w:lang w:val="uk-UA" w:eastAsia="ru-RU"/>
          </w:rPr>
          <w:t>дерев’яної вагонки</w:t>
        </w:r>
      </w:hyperlink>
      <w:r w:rsidRPr="005B31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Pr="005B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B31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імітації бруса</w:t>
      </w:r>
      <w:r w:rsidRPr="005B31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Pr="005B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B31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блок хауса</w:t>
      </w:r>
      <w:r w:rsidRPr="005B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B31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B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B31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дошки підлоги</w:t>
      </w:r>
      <w:r w:rsidRPr="005B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B31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 складна, але має свої нюанси. Для захисту деревини від хімічного впливу, експлуатаційного зносу, бактерій і впливу зовнішнього середовища її потрібно покрити шаром захисних матеріалів, якими є лаки, емалі і грунти.</w:t>
      </w:r>
    </w:p>
    <w:p w:rsidR="005B31FD" w:rsidRPr="005B31FD" w:rsidRDefault="005B31FD" w:rsidP="00065A0B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початком проведення фарбування слід переконатися, що </w:t>
      </w:r>
      <w:r w:rsidRPr="005B31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дерево</w:t>
      </w:r>
      <w:r w:rsidRPr="005B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сухе. Це можливо визначити за допомогою </w:t>
      </w:r>
      <w:proofErr w:type="gramStart"/>
      <w:r w:rsidRPr="005B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</w:t>
      </w:r>
      <w:proofErr w:type="gramEnd"/>
      <w:r w:rsidRPr="005B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іального пристрою вологоміра або в домашніх </w:t>
      </w:r>
      <w:r w:rsidR="00065A0B" w:rsidRPr="005B31FD">
        <w:rPr>
          <w:rFonts w:ascii="Times New Roman" w:eastAsia="Times New Roman" w:hAnsi="Times New Roman" w:cs="Times New Roman"/>
          <w:noProof/>
          <w:color w:val="00823C"/>
          <w:sz w:val="28"/>
          <w:szCs w:val="28"/>
          <w:bdr w:val="none" w:sz="0" w:space="0" w:color="auto" w:frame="1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403860</wp:posOffset>
            </wp:positionV>
            <wp:extent cx="1946910" cy="2585720"/>
            <wp:effectExtent l="0" t="0" r="0" b="5080"/>
            <wp:wrapSquare wrapText="bothSides"/>
            <wp:docPr id="8" name="Рисунок 8" descr="вагонка фарбована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вагонка фарбована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910" cy="258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умовах провести невеликий тест.</w:t>
      </w:r>
    </w:p>
    <w:p w:rsidR="005B31FD" w:rsidRPr="005B31FD" w:rsidRDefault="005B31FD" w:rsidP="005B31FD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Візьмемо шматок поліетилену розміром приблизно 30 на 30 см. І прикріпимо його до дерев’яної вагонки, імітації брусу, блок хаусу, дошки для </w:t>
      </w:r>
      <w:proofErr w:type="gramStart"/>
      <w:r w:rsidRPr="005B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5B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ідлоги канцелярським скотчем, переконавшись, що немає щілин. Через добу </w:t>
      </w:r>
      <w:proofErr w:type="gramStart"/>
      <w:r w:rsidRPr="005B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</w:t>
      </w:r>
      <w:proofErr w:type="gramEnd"/>
      <w:r w:rsidRPr="005B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іряємо – при появі всередині поліетилену крапель води або якщо основа деревини волога на дотик, то її фарбувати не можна – необхідне додаткове просушування.</w:t>
      </w:r>
    </w:p>
    <w:p w:rsidR="005B31FD" w:rsidRPr="005B31FD" w:rsidRDefault="005B31FD" w:rsidP="005B31FD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Також перевіряємо на відсутність на поверхні матеріалів, які </w:t>
      </w:r>
      <w:proofErr w:type="gramStart"/>
      <w:r w:rsidRPr="005B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5B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ідлягають фарбуванню масляних плям і пилу. При фарбуванні дерев’яної вагонки, імітації бруса, блок хауса і дошки </w:t>
      </w:r>
      <w:proofErr w:type="gramStart"/>
      <w:r w:rsidRPr="005B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5B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ідлоги в зимові місяці необхідно переконатися, що в самій структурі дерева відсутній замерзла вода яка загрожує тим, що шар лаку або фарби в подальшому може відшарується.</w:t>
      </w:r>
    </w:p>
    <w:p w:rsidR="005B31FD" w:rsidRPr="005B31FD" w:rsidRDefault="005B31FD" w:rsidP="005B31FD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B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5B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ісля проведення всіх підготовчих робіт з деревом можемо починати фарбування, для цього відкриваємо ємність з фарбою і ретельно її перемішуємо, потім беремо пензлик або валик і приступаємо до фарбування. Інструмент для фарбування вибираємо в залежності від розміру приміщень і обсягів роботи. Валик і пензлик необхідно купувати виходячи з того, що б вони були </w:t>
      </w:r>
      <w:proofErr w:type="gramStart"/>
      <w:r w:rsidRPr="005B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5B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ійкі до розчинника, а розмір ворсу у валиків повинен бути середнім.</w:t>
      </w:r>
    </w:p>
    <w:p w:rsidR="005B31FD" w:rsidRDefault="005B31FD" w:rsidP="005B31FD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B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Процедура фарбування наступна – вмочили кисть або валик у фарбу, лак або гр</w:t>
      </w:r>
      <w:r w:rsidR="00065A0B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DBD3561" wp14:editId="4EB58D60">
            <wp:simplePos x="0" y="0"/>
            <wp:positionH relativeFrom="column">
              <wp:posOffset>4445</wp:posOffset>
            </wp:positionH>
            <wp:positionV relativeFrom="paragraph">
              <wp:posOffset>204470</wp:posOffset>
            </wp:positionV>
            <wp:extent cx="2740660" cy="2054860"/>
            <wp:effectExtent l="0" t="0" r="2540" b="2540"/>
            <wp:wrapSquare wrapText="bothSides"/>
            <wp:docPr id="12" name="Рисунок 12" descr="Від простих рішень до художніх шедеврів - як пофарбувати лавочку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ід простих рішень до художніх шедеврів - як пофарбувати лавочку ...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660" cy="205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унт, дали їм стекти і наносимо </w:t>
      </w:r>
      <w:proofErr w:type="gramStart"/>
      <w:r w:rsidRPr="005B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</w:t>
      </w:r>
      <w:proofErr w:type="gramEnd"/>
      <w:r w:rsidRPr="005B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іал на дерев’яну основу. </w:t>
      </w:r>
      <w:proofErr w:type="gramStart"/>
      <w:r w:rsidRPr="005B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5B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одного разу захисного матеріалу на інструменті має вистачити щоб забарвити 1.5 – 2 метри площі. Накладати фарбу краще спочатку по горизонталі, а потім по вертикалі основи.</w:t>
      </w:r>
    </w:p>
    <w:p w:rsidR="00065A0B" w:rsidRDefault="00065A0B" w:rsidP="005B31FD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65A0B" w:rsidRDefault="00065A0B" w:rsidP="005B31FD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65A0B" w:rsidRPr="005B31FD" w:rsidRDefault="00065A0B" w:rsidP="005B31FD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9FA7E63" wp14:editId="39CF6A31">
            <wp:simplePos x="0" y="0"/>
            <wp:positionH relativeFrom="column">
              <wp:posOffset>220980</wp:posOffset>
            </wp:positionH>
            <wp:positionV relativeFrom="paragraph">
              <wp:posOffset>89535</wp:posOffset>
            </wp:positionV>
            <wp:extent cx="2025015" cy="2339975"/>
            <wp:effectExtent l="0" t="0" r="0" b="3175"/>
            <wp:wrapSquare wrapText="bothSides"/>
            <wp:docPr id="13" name="Рисунок 13" descr="Пульверизатор для фарби - ефективний маляр - Інструменти та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ульверизатор для фарби - ефективний маляр - Інструменти та ...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015" cy="233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31FD" w:rsidRPr="005B31FD" w:rsidRDefault="00065A0B" w:rsidP="005B31FD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31FD" w:rsidRPr="005B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фарбуванні </w:t>
      </w:r>
      <w:proofErr w:type="gramStart"/>
      <w:r w:rsidR="005B31FD" w:rsidRPr="005B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великих</w:t>
      </w:r>
      <w:proofErr w:type="gramEnd"/>
      <w:r w:rsidR="005B31FD" w:rsidRPr="005B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 – можливе використання компресора, що працює за принципом безповітряного розпилення.</w:t>
      </w:r>
    </w:p>
    <w:p w:rsidR="005B31FD" w:rsidRDefault="005B31FD" w:rsidP="005B31FD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gramStart"/>
      <w:r w:rsidRPr="005B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Завершивши забарвлення одним шаром захисного матеріалу робимо перерву на 5-9</w:t>
      </w:r>
      <w:proofErr w:type="gramEnd"/>
      <w:r w:rsidRPr="005B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годин, термін залежить від величини температури і вологості всередині приміщення. По закінченню часу, дивимось на стан висохлого шару, якщо фарба перестала приставати до рук можна наносити наступний шар.</w:t>
      </w:r>
    </w:p>
    <w:p w:rsidR="005B31FD" w:rsidRPr="005B31FD" w:rsidRDefault="00065A0B" w:rsidP="00065A0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194996E9" wp14:editId="372F3A3E">
            <wp:simplePos x="0" y="0"/>
            <wp:positionH relativeFrom="column">
              <wp:posOffset>4445</wp:posOffset>
            </wp:positionH>
            <wp:positionV relativeFrom="paragraph">
              <wp:posOffset>635</wp:posOffset>
            </wp:positionV>
            <wp:extent cx="3493135" cy="2614930"/>
            <wp:effectExtent l="0" t="0" r="0" b="0"/>
            <wp:wrapSquare wrapText="bothSides"/>
            <wp:docPr id="14" name="Рисунок 14" descr="Самостійне виготовлення вуличного дерев'яного столу для дачі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амостійне виготовлення вуличного дерев'яного столу для дачі ...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135" cy="261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31FD" w:rsidRPr="005B31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Процес фарбування деревини має важливі моменти – запам’ятайте, що поки матеріал не затвердів – не закінчився термін полімеризації, він пожежонебезпечний.</w:t>
      </w:r>
    </w:p>
    <w:p w:rsidR="005B31FD" w:rsidRDefault="005B31FD" w:rsidP="005B31FD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B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Якщо забарвлюють дерево в закритому приміщенні необхідно використання захисних </w:t>
      </w:r>
      <w:proofErr w:type="gramStart"/>
      <w:r w:rsidRPr="005B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</w:t>
      </w:r>
      <w:proofErr w:type="gramEnd"/>
      <w:r w:rsidRPr="005B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іраторів. При відсутності можливості нанесення фарби або лаку в один день Ви можете замочити валик або пензель, що використовували для фарбування в тому ж матеріалі яким ви фарбували, закривши все це герметично.</w:t>
      </w:r>
    </w:p>
    <w:p w:rsidR="003C418D" w:rsidRPr="003C418D" w:rsidRDefault="00065A0B" w:rsidP="003C418D">
      <w:pPr>
        <w:pStyle w:val="western"/>
        <w:spacing w:before="0" w:beforeAutospacing="0" w:after="0" w:afterAutospacing="0"/>
        <w:rPr>
          <w:sz w:val="28"/>
          <w:szCs w:val="28"/>
        </w:rPr>
      </w:pPr>
      <w:r w:rsidRPr="005B31FD">
        <w:rPr>
          <w:rFonts w:ascii="Arial" w:hAnsi="Arial" w:cs="Arial"/>
          <w:noProof/>
          <w:color w:val="660099"/>
          <w:sz w:val="27"/>
          <w:szCs w:val="27"/>
        </w:rPr>
        <w:drawing>
          <wp:anchor distT="0" distB="0" distL="114300" distR="114300" simplePos="0" relativeHeight="251662336" behindDoc="0" locked="0" layoutInCell="1" allowOverlap="1" wp14:anchorId="51928078" wp14:editId="7C576C35">
            <wp:simplePos x="0" y="0"/>
            <wp:positionH relativeFrom="column">
              <wp:posOffset>4445</wp:posOffset>
            </wp:positionH>
            <wp:positionV relativeFrom="paragraph">
              <wp:posOffset>-4445</wp:posOffset>
            </wp:positionV>
            <wp:extent cx="1661160" cy="1016635"/>
            <wp:effectExtent l="0" t="0" r="0" b="0"/>
            <wp:wrapSquare wrapText="bothSides"/>
            <wp:docPr id="5" name="Рисунок 5" descr="https://lh3.googleusercontent.com/Fr5Z3i0EhjBdGtidtoagtWF_GkVBxgTdeD6vQW0NtepnxlTOUth3QSDMlq38lnEiABNXCg=s138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lh3.googleusercontent.com/Fr5Z3i0EhjBdGtidtoagtWF_GkVBxgTdeD6vQW0NtepnxlTOUth3QSDMlq38lnEiABNXCg=s138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418D" w:rsidRPr="003C418D">
        <w:rPr>
          <w:rFonts w:ascii="Arial" w:hAnsi="Arial" w:cs="Arial"/>
          <w:color w:val="555555"/>
        </w:rPr>
        <w:t xml:space="preserve"> </w:t>
      </w:r>
      <w:r w:rsidR="003C418D" w:rsidRPr="003C418D">
        <w:rPr>
          <w:sz w:val="28"/>
          <w:szCs w:val="28"/>
        </w:rPr>
        <w:t xml:space="preserve">Щоб садові меблі з </w:t>
      </w:r>
      <w:proofErr w:type="gramStart"/>
      <w:r w:rsidR="003C418D" w:rsidRPr="003C418D">
        <w:rPr>
          <w:sz w:val="28"/>
          <w:szCs w:val="28"/>
        </w:rPr>
        <w:t>п</w:t>
      </w:r>
      <w:proofErr w:type="gramEnd"/>
      <w:r w:rsidR="003C418D" w:rsidRPr="003C418D">
        <w:rPr>
          <w:sz w:val="28"/>
          <w:szCs w:val="28"/>
        </w:rPr>
        <w:t>іддонів виглядали акуратно, дотримуйтесь простих порад:</w:t>
      </w:r>
    </w:p>
    <w:p w:rsidR="003C418D" w:rsidRPr="003C418D" w:rsidRDefault="003C418D" w:rsidP="003C418D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1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наносите засіб тонким шаром;</w:t>
      </w:r>
    </w:p>
    <w:p w:rsidR="003C418D" w:rsidRPr="003C418D" w:rsidRDefault="003C418D" w:rsidP="003C418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18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уважно офарблюйте стики дощок;</w:t>
      </w:r>
    </w:p>
    <w:p w:rsidR="003C418D" w:rsidRPr="003C418D" w:rsidRDefault="003C418D" w:rsidP="003C418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наносите фарбу на попередньо оброблену деревину, бажано – </w:t>
      </w:r>
      <w:proofErr w:type="gramStart"/>
      <w:r w:rsidRPr="003C418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C418D">
        <w:rPr>
          <w:rFonts w:ascii="Times New Roman" w:eastAsia="Times New Roman" w:hAnsi="Times New Roman" w:cs="Times New Roman"/>
          <w:sz w:val="28"/>
          <w:szCs w:val="28"/>
          <w:lang w:eastAsia="ru-RU"/>
        </w:rPr>
        <w:t>ісля грунтовки.</w:t>
      </w:r>
    </w:p>
    <w:p w:rsidR="003C418D" w:rsidRDefault="003C418D" w:rsidP="003C41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C41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 результаті меблі з </w:t>
      </w:r>
      <w:proofErr w:type="gramStart"/>
      <w:r w:rsidRPr="003C418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C418D">
        <w:rPr>
          <w:rFonts w:ascii="Times New Roman" w:eastAsia="Times New Roman" w:hAnsi="Times New Roman" w:cs="Times New Roman"/>
          <w:sz w:val="28"/>
          <w:szCs w:val="28"/>
          <w:lang w:eastAsia="ru-RU"/>
        </w:rPr>
        <w:t>іддонів будуть не лише гарними, але і практичною. Головне, в ваших руках ці конструкції знайдуть друге життя, стануть функціональним предметом інтер’єру, створять неповторний стиль і затишок.</w:t>
      </w:r>
    </w:p>
    <w:p w:rsidR="003C418D" w:rsidRDefault="003C418D" w:rsidP="003C41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</w:t>
      </w:r>
      <w:r w:rsidR="005B31FD" w:rsidRPr="005B31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При необхідності шпаклівки тріщин або відколів в дереві це можливо виконати шпаклівкою так сказати імпровізованою, яку отримують, змішавши невелику кількість фарби або лаку з тирсою від дерева. </w:t>
      </w:r>
      <w:r w:rsidR="005B31FD" w:rsidRPr="005B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Шпаклівку краще наносити </w:t>
      </w:r>
      <w:proofErr w:type="gramStart"/>
      <w:r w:rsidR="005B31FD" w:rsidRPr="005B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5B31FD" w:rsidRPr="005B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ісля грунтовки першим шаром захисного матеріалу, а після висихання потрібно наносити наступний шар фарби або лаку.</w:t>
      </w:r>
    </w:p>
    <w:p w:rsidR="003C418D" w:rsidRDefault="003C418D" w:rsidP="003C41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</w:t>
      </w:r>
      <w:r w:rsidR="005B31FD" w:rsidRPr="005B31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Переваги забарвлення деревини, це перш за все стійкість до хімічних засобів, перепадів температури і вібраційно-механічної деформації, надійно захищає від абразивного впливу, а також красиво виглядає.</w:t>
      </w:r>
    </w:p>
    <w:p w:rsidR="001662D2" w:rsidRDefault="003C418D" w:rsidP="003C418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</w:t>
      </w:r>
      <w:r w:rsidR="005B31FD" w:rsidRPr="005B31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Пофарбоване дерево є зовсім нешкідливим і тому використовується повсюди – в житлових приміщеннях, на виробництві і навіть у садках і школах. </w:t>
      </w:r>
      <w:r w:rsidR="005B31FD" w:rsidRPr="005B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 фарбування настільки простий і виконати його можна власноруч, що також позитивно позначиться на вашому гаманці.</w:t>
      </w:r>
    </w:p>
    <w:p w:rsidR="000B4120" w:rsidRDefault="00BE7F7B" w:rsidP="001662D2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5ABDDAD4" wp14:editId="4080EC5B">
            <wp:extent cx="4293380" cy="2310581"/>
            <wp:effectExtent l="0" t="0" r="0" b="0"/>
            <wp:docPr id="4" name="Рисунок 4" descr="Столи і стільці з піддонів своїми руками. Меблі з піддонів своїми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толи і стільці з піддонів своїми руками. Меблі з піддонів своїми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333"/>
                    <a:stretch/>
                  </pic:blipFill>
                  <pic:spPr bwMode="auto">
                    <a:xfrm>
                      <a:off x="0" y="0"/>
                      <a:ext cx="4305669" cy="2317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B4120" w:rsidRDefault="000B4120" w:rsidP="001662D2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0B4120" w:rsidRDefault="003C418D" w:rsidP="001662D2">
      <w:pPr>
        <w:spacing w:after="0" w:line="240" w:lineRule="auto"/>
        <w:textAlignment w:val="baseline"/>
        <w:rPr>
          <w:noProof/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3F73876B" wp14:editId="4E1EDA74">
            <wp:extent cx="1759974" cy="1759974"/>
            <wp:effectExtent l="0" t="0" r="0" b="0"/>
            <wp:docPr id="17" name="Рисунок 17" descr="Лак для вагонки внутри дома на водной основе и из синтет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ак для вагонки внутри дома на водной основе и из синтетики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789" cy="1759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418D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36063083" wp14:editId="21629922">
            <wp:extent cx="2591108" cy="1730477"/>
            <wp:effectExtent l="0" t="0" r="0" b="3175"/>
            <wp:docPr id="18" name="Рисунок 18" descr="Каким лаком покрыть мебель из дере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им лаком покрыть мебель из дерева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11" cy="173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2FF" w:rsidRDefault="00B262FF" w:rsidP="001662D2">
      <w:pPr>
        <w:spacing w:after="0" w:line="240" w:lineRule="auto"/>
        <w:textAlignment w:val="baseline"/>
        <w:rPr>
          <w:noProof/>
          <w:lang w:val="uk-UA" w:eastAsia="ru-RU"/>
        </w:rPr>
      </w:pPr>
    </w:p>
    <w:p w:rsidR="00B262FF" w:rsidRDefault="00B262FF" w:rsidP="001662D2">
      <w:pPr>
        <w:spacing w:after="0" w:line="240" w:lineRule="auto"/>
        <w:textAlignment w:val="baseline"/>
        <w:rPr>
          <w:noProof/>
          <w:lang w:val="uk-UA" w:eastAsia="ru-RU"/>
        </w:rPr>
      </w:pPr>
    </w:p>
    <w:p w:rsidR="00B262FF" w:rsidRDefault="00B262FF" w:rsidP="001662D2">
      <w:pPr>
        <w:spacing w:after="0" w:line="240" w:lineRule="auto"/>
        <w:textAlignment w:val="baseline"/>
        <w:rPr>
          <w:noProof/>
          <w:lang w:val="uk-UA" w:eastAsia="ru-RU"/>
        </w:rPr>
      </w:pPr>
    </w:p>
    <w:p w:rsidR="00B262FF" w:rsidRDefault="00B262FF" w:rsidP="001662D2">
      <w:pPr>
        <w:spacing w:after="0" w:line="240" w:lineRule="auto"/>
        <w:textAlignment w:val="baseline"/>
        <w:rPr>
          <w:noProof/>
          <w:lang w:val="uk-UA" w:eastAsia="ru-RU"/>
        </w:rPr>
      </w:pPr>
    </w:p>
    <w:p w:rsidR="00B262FF" w:rsidRDefault="00B262FF" w:rsidP="001662D2">
      <w:pPr>
        <w:spacing w:after="0" w:line="240" w:lineRule="auto"/>
        <w:textAlignment w:val="baseline"/>
        <w:rPr>
          <w:noProof/>
          <w:lang w:val="uk-UA" w:eastAsia="ru-RU"/>
        </w:rPr>
      </w:pPr>
    </w:p>
    <w:p w:rsidR="00B262FF" w:rsidRDefault="00B262FF" w:rsidP="001662D2">
      <w:pPr>
        <w:spacing w:after="0" w:line="240" w:lineRule="auto"/>
        <w:textAlignment w:val="baseline"/>
        <w:rPr>
          <w:noProof/>
          <w:lang w:val="uk-UA" w:eastAsia="ru-RU"/>
        </w:rPr>
      </w:pPr>
    </w:p>
    <w:p w:rsidR="00B262FF" w:rsidRDefault="00B262FF" w:rsidP="001662D2">
      <w:pPr>
        <w:spacing w:after="0" w:line="240" w:lineRule="auto"/>
        <w:textAlignment w:val="baseline"/>
        <w:rPr>
          <w:noProof/>
          <w:lang w:val="uk-UA" w:eastAsia="ru-RU"/>
        </w:rPr>
      </w:pPr>
    </w:p>
    <w:p w:rsidR="00B262FF" w:rsidRDefault="00B262FF" w:rsidP="001662D2">
      <w:pPr>
        <w:spacing w:after="0" w:line="240" w:lineRule="auto"/>
        <w:textAlignment w:val="baseline"/>
        <w:rPr>
          <w:noProof/>
          <w:lang w:val="uk-UA" w:eastAsia="ru-RU"/>
        </w:rPr>
      </w:pPr>
    </w:p>
    <w:p w:rsidR="00B262FF" w:rsidRDefault="00B262FF" w:rsidP="001662D2">
      <w:pPr>
        <w:spacing w:after="0" w:line="240" w:lineRule="auto"/>
        <w:textAlignment w:val="baseline"/>
        <w:rPr>
          <w:noProof/>
          <w:lang w:val="uk-UA" w:eastAsia="ru-RU"/>
        </w:rPr>
      </w:pPr>
    </w:p>
    <w:p w:rsidR="00B262FF" w:rsidRDefault="00B262FF" w:rsidP="001662D2">
      <w:pPr>
        <w:spacing w:after="0" w:line="240" w:lineRule="auto"/>
        <w:textAlignment w:val="baseline"/>
        <w:rPr>
          <w:noProof/>
          <w:lang w:val="uk-UA" w:eastAsia="ru-RU"/>
        </w:rPr>
      </w:pPr>
    </w:p>
    <w:p w:rsidR="00B262FF" w:rsidRDefault="00B262FF" w:rsidP="001662D2">
      <w:pPr>
        <w:spacing w:after="0" w:line="240" w:lineRule="auto"/>
        <w:textAlignment w:val="baseline"/>
        <w:rPr>
          <w:noProof/>
          <w:lang w:val="uk-UA" w:eastAsia="ru-RU"/>
        </w:rPr>
      </w:pPr>
    </w:p>
    <w:p w:rsidR="00B262FF" w:rsidRPr="00B262FF" w:rsidRDefault="00B262FF" w:rsidP="001662D2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611BED" w:rsidRDefault="00611BED" w:rsidP="00611BED">
      <w:pPr>
        <w:spacing w:after="0" w:line="240" w:lineRule="auto"/>
        <w:textAlignment w:val="baseline"/>
        <w:rPr>
          <w:noProof/>
          <w:lang w:val="uk-UA" w:eastAsia="ru-RU"/>
        </w:rPr>
      </w:pPr>
      <w:r w:rsidRPr="00611BED">
        <w:rPr>
          <w:noProof/>
          <w:lang w:eastAsia="ru-RU"/>
        </w:rPr>
        <w:t xml:space="preserve"> </w:t>
      </w:r>
    </w:p>
    <w:p w:rsidR="003C418D" w:rsidRPr="006321F8" w:rsidRDefault="001662D2" w:rsidP="003C418D">
      <w:pPr>
        <w:rPr>
          <w:rFonts w:ascii="Arial" w:eastAsia="Times New Roman" w:hAnsi="Arial" w:cs="Arial"/>
          <w:color w:val="660099"/>
          <w:sz w:val="24"/>
          <w:szCs w:val="24"/>
          <w:u w:val="single"/>
          <w:shd w:val="clear" w:color="auto" w:fill="FFFFFF"/>
          <w:lang w:val="uk-UA" w:eastAsia="ru-RU"/>
        </w:rPr>
      </w:pPr>
      <w:r w:rsidRPr="009E26A9">
        <w:rPr>
          <w:noProof/>
          <w:lang w:val="uk-UA" w:eastAsia="ru-RU"/>
        </w:rPr>
        <w:lastRenderedPageBreak/>
        <w:t xml:space="preserve">  </w:t>
      </w:r>
      <w:r w:rsidRPr="00A505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Переглянути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A505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відеоролики за посиланням </w:t>
      </w:r>
      <w:r w:rsidR="003C418D" w:rsidRPr="003C418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3C418D" w:rsidRPr="006321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instrText xml:space="preserve"> </w:instrText>
      </w:r>
      <w:r w:rsidR="003C418D" w:rsidRPr="003C418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HYPERLINK</w:instrText>
      </w:r>
      <w:r w:rsidR="003C418D" w:rsidRPr="006321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instrText xml:space="preserve"> "</w:instrText>
      </w:r>
      <w:r w:rsidR="003C418D" w:rsidRPr="003C418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https</w:instrText>
      </w:r>
      <w:r w:rsidR="003C418D" w:rsidRPr="006321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instrText>://</w:instrText>
      </w:r>
      <w:r w:rsidR="003C418D" w:rsidRPr="003C418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derdomus</w:instrText>
      </w:r>
      <w:r w:rsidR="003C418D" w:rsidRPr="006321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instrText>.</w:instrText>
      </w:r>
      <w:r w:rsidR="003C418D" w:rsidRPr="003C418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ru</w:instrText>
      </w:r>
      <w:r w:rsidR="003C418D" w:rsidRPr="006321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instrText>/</w:instrText>
      </w:r>
      <w:r w:rsidR="003C418D" w:rsidRPr="003C418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uk</w:instrText>
      </w:r>
      <w:r w:rsidR="003C418D" w:rsidRPr="006321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instrText>/</w:instrText>
      </w:r>
      <w:r w:rsidR="003C418D" w:rsidRPr="003C418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kalkulyatory</w:instrText>
      </w:r>
      <w:r w:rsidR="003C418D" w:rsidRPr="006321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instrText>/</w:instrText>
      </w:r>
      <w:r w:rsidR="003C418D" w:rsidRPr="003C418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mebel</w:instrText>
      </w:r>
      <w:r w:rsidR="003C418D" w:rsidRPr="006321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instrText>-</w:instrText>
      </w:r>
      <w:r w:rsidR="003C418D" w:rsidRPr="003C418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iz</w:instrText>
      </w:r>
      <w:r w:rsidR="003C418D" w:rsidRPr="006321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instrText>-</w:instrText>
      </w:r>
      <w:r w:rsidR="003C418D" w:rsidRPr="003C418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poddonov</w:instrText>
      </w:r>
      <w:r w:rsidR="003C418D" w:rsidRPr="006321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instrText>-</w:instrText>
      </w:r>
      <w:r w:rsidR="003C418D" w:rsidRPr="003C418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chem</w:instrText>
      </w:r>
      <w:r w:rsidR="003C418D" w:rsidRPr="006321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instrText>-</w:instrText>
      </w:r>
      <w:r w:rsidR="003C418D" w:rsidRPr="003C418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krasit</w:instrText>
      </w:r>
      <w:r w:rsidR="003C418D" w:rsidRPr="006321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instrText>-</w:instrText>
      </w:r>
      <w:r w:rsidR="003C418D" w:rsidRPr="003C418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mebel</w:instrText>
      </w:r>
      <w:r w:rsidR="003C418D" w:rsidRPr="006321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instrText>-</w:instrText>
      </w:r>
      <w:r w:rsidR="003C418D" w:rsidRPr="003C418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iz</w:instrText>
      </w:r>
      <w:r w:rsidR="003C418D" w:rsidRPr="006321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instrText>-</w:instrText>
      </w:r>
      <w:r w:rsidR="003C418D" w:rsidRPr="003C418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poddonov</w:instrText>
      </w:r>
      <w:r w:rsidR="003C418D" w:rsidRPr="006321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instrText>-</w:instrText>
      </w:r>
      <w:r w:rsidR="003C418D" w:rsidRPr="003C418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svoimi</w:instrText>
      </w:r>
      <w:r w:rsidR="003C418D" w:rsidRPr="006321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instrText xml:space="preserve">/" </w:instrText>
      </w:r>
      <w:r w:rsidR="003C418D" w:rsidRPr="003C418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3C418D" w:rsidRPr="006321F8" w:rsidRDefault="003C418D" w:rsidP="003C4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gramStart"/>
      <w:r w:rsidRPr="003C418D">
        <w:rPr>
          <w:rFonts w:ascii="Arial" w:eastAsia="Times New Roman" w:hAnsi="Arial" w:cs="Arial"/>
          <w:color w:val="006621"/>
          <w:sz w:val="24"/>
          <w:szCs w:val="24"/>
          <w:u w:val="single"/>
          <w:shd w:val="clear" w:color="auto" w:fill="FFFFFF"/>
          <w:lang w:val="en-US" w:eastAsia="ru-RU"/>
        </w:rPr>
        <w:t>https</w:t>
      </w:r>
      <w:r w:rsidRPr="006321F8">
        <w:rPr>
          <w:rFonts w:ascii="Arial" w:eastAsia="Times New Roman" w:hAnsi="Arial" w:cs="Arial"/>
          <w:color w:val="006621"/>
          <w:sz w:val="24"/>
          <w:szCs w:val="24"/>
          <w:u w:val="single"/>
          <w:shd w:val="clear" w:color="auto" w:fill="FFFFFF"/>
          <w:lang w:val="uk-UA" w:eastAsia="ru-RU"/>
        </w:rPr>
        <w:t>://</w:t>
      </w:r>
      <w:r w:rsidRPr="003C418D">
        <w:rPr>
          <w:rFonts w:ascii="Arial" w:eastAsia="Times New Roman" w:hAnsi="Arial" w:cs="Arial"/>
          <w:color w:val="006621"/>
          <w:sz w:val="24"/>
          <w:szCs w:val="24"/>
          <w:u w:val="single"/>
          <w:shd w:val="clear" w:color="auto" w:fill="FFFFFF"/>
          <w:lang w:val="en-US" w:eastAsia="ru-RU"/>
        </w:rPr>
        <w:t>derdomus</w:t>
      </w:r>
      <w:r w:rsidRPr="006321F8">
        <w:rPr>
          <w:rFonts w:ascii="Arial" w:eastAsia="Times New Roman" w:hAnsi="Arial" w:cs="Arial"/>
          <w:color w:val="006621"/>
          <w:sz w:val="24"/>
          <w:szCs w:val="24"/>
          <w:u w:val="single"/>
          <w:shd w:val="clear" w:color="auto" w:fill="FFFFFF"/>
          <w:lang w:val="uk-UA" w:eastAsia="ru-RU"/>
        </w:rPr>
        <w:t>.</w:t>
      </w:r>
      <w:r w:rsidRPr="003C418D">
        <w:rPr>
          <w:rFonts w:ascii="Arial" w:eastAsia="Times New Roman" w:hAnsi="Arial" w:cs="Arial"/>
          <w:color w:val="006621"/>
          <w:sz w:val="24"/>
          <w:szCs w:val="24"/>
          <w:u w:val="single"/>
          <w:shd w:val="clear" w:color="auto" w:fill="FFFFFF"/>
          <w:lang w:val="en-US" w:eastAsia="ru-RU"/>
        </w:rPr>
        <w:t>ru</w:t>
      </w:r>
      <w:r w:rsidRPr="006321F8">
        <w:rPr>
          <w:rFonts w:ascii="Arial" w:eastAsia="Times New Roman" w:hAnsi="Arial" w:cs="Arial"/>
          <w:color w:val="006621"/>
          <w:sz w:val="24"/>
          <w:szCs w:val="24"/>
          <w:u w:val="single"/>
          <w:shd w:val="clear" w:color="auto" w:fill="FFFFFF"/>
          <w:lang w:val="uk-UA" w:eastAsia="ru-RU"/>
        </w:rPr>
        <w:t xml:space="preserve"> › </w:t>
      </w:r>
      <w:r w:rsidRPr="003C418D">
        <w:rPr>
          <w:rFonts w:ascii="Arial" w:eastAsia="Times New Roman" w:hAnsi="Arial" w:cs="Arial"/>
          <w:color w:val="006621"/>
          <w:sz w:val="24"/>
          <w:szCs w:val="24"/>
          <w:u w:val="single"/>
          <w:shd w:val="clear" w:color="auto" w:fill="FFFFFF"/>
          <w:lang w:val="en-US" w:eastAsia="ru-RU"/>
        </w:rPr>
        <w:t>kalkulyatory</w:t>
      </w:r>
      <w:r w:rsidRPr="006321F8">
        <w:rPr>
          <w:rFonts w:ascii="Arial" w:eastAsia="Times New Roman" w:hAnsi="Arial" w:cs="Arial"/>
          <w:color w:val="006621"/>
          <w:sz w:val="24"/>
          <w:szCs w:val="24"/>
          <w:u w:val="single"/>
          <w:shd w:val="clear" w:color="auto" w:fill="FFFFFF"/>
          <w:lang w:val="uk-UA" w:eastAsia="ru-RU"/>
        </w:rPr>
        <w:t xml:space="preserve"> › </w:t>
      </w:r>
      <w:r w:rsidRPr="003C418D">
        <w:rPr>
          <w:rFonts w:ascii="Arial" w:eastAsia="Times New Roman" w:hAnsi="Arial" w:cs="Arial"/>
          <w:color w:val="006621"/>
          <w:sz w:val="24"/>
          <w:szCs w:val="24"/>
          <w:u w:val="single"/>
          <w:shd w:val="clear" w:color="auto" w:fill="FFFFFF"/>
          <w:lang w:val="en-US" w:eastAsia="ru-RU"/>
        </w:rPr>
        <w:t>mebel</w:t>
      </w:r>
      <w:r w:rsidRPr="006321F8">
        <w:rPr>
          <w:rFonts w:ascii="Arial" w:eastAsia="Times New Roman" w:hAnsi="Arial" w:cs="Arial"/>
          <w:color w:val="006621"/>
          <w:sz w:val="24"/>
          <w:szCs w:val="24"/>
          <w:u w:val="single"/>
          <w:shd w:val="clear" w:color="auto" w:fill="FFFFFF"/>
          <w:lang w:val="uk-UA" w:eastAsia="ru-RU"/>
        </w:rPr>
        <w:t>-</w:t>
      </w:r>
      <w:r w:rsidRPr="003C418D">
        <w:rPr>
          <w:rFonts w:ascii="Arial" w:eastAsia="Times New Roman" w:hAnsi="Arial" w:cs="Arial"/>
          <w:color w:val="006621"/>
          <w:sz w:val="24"/>
          <w:szCs w:val="24"/>
          <w:u w:val="single"/>
          <w:shd w:val="clear" w:color="auto" w:fill="FFFFFF"/>
          <w:lang w:val="en-US" w:eastAsia="ru-RU"/>
        </w:rPr>
        <w:t>iz</w:t>
      </w:r>
      <w:r w:rsidRPr="006321F8">
        <w:rPr>
          <w:rFonts w:ascii="Arial" w:eastAsia="Times New Roman" w:hAnsi="Arial" w:cs="Arial"/>
          <w:color w:val="006621"/>
          <w:sz w:val="24"/>
          <w:szCs w:val="24"/>
          <w:u w:val="single"/>
          <w:shd w:val="clear" w:color="auto" w:fill="FFFFFF"/>
          <w:lang w:val="uk-UA" w:eastAsia="ru-RU"/>
        </w:rPr>
        <w:t>-</w:t>
      </w:r>
      <w:r w:rsidRPr="003C418D">
        <w:rPr>
          <w:rFonts w:ascii="Arial" w:eastAsia="Times New Roman" w:hAnsi="Arial" w:cs="Arial"/>
          <w:color w:val="006621"/>
          <w:sz w:val="24"/>
          <w:szCs w:val="24"/>
          <w:u w:val="single"/>
          <w:shd w:val="clear" w:color="auto" w:fill="FFFFFF"/>
          <w:lang w:val="en-US" w:eastAsia="ru-RU"/>
        </w:rPr>
        <w:t>po</w:t>
      </w:r>
      <w:proofErr w:type="gramEnd"/>
      <w:r w:rsidRPr="006321F8">
        <w:rPr>
          <w:rFonts w:ascii="Arial" w:eastAsia="Times New Roman" w:hAnsi="Arial" w:cs="Arial"/>
          <w:color w:val="006621"/>
          <w:sz w:val="24"/>
          <w:szCs w:val="24"/>
          <w:u w:val="single"/>
          <w:shd w:val="clear" w:color="auto" w:fill="FFFFFF"/>
          <w:lang w:val="uk-UA" w:eastAsia="ru-RU"/>
        </w:rPr>
        <w:t>.</w:t>
      </w:r>
    </w:p>
    <w:p w:rsidR="003C418D" w:rsidRPr="006321F8" w:rsidRDefault="003C418D" w:rsidP="003C418D">
      <w:pPr>
        <w:spacing w:after="0" w:line="240" w:lineRule="auto"/>
        <w:textAlignment w:val="baseline"/>
        <w:rPr>
          <w:rFonts w:ascii="Arial" w:eastAsia="Times New Roman" w:hAnsi="Arial" w:cs="Arial"/>
          <w:color w:val="660099"/>
          <w:sz w:val="24"/>
          <w:szCs w:val="24"/>
          <w:u w:val="single"/>
          <w:shd w:val="clear" w:color="auto" w:fill="FFFFFF"/>
          <w:lang w:val="uk-UA" w:eastAsia="ru-RU"/>
        </w:rPr>
      </w:pPr>
      <w:r w:rsidRPr="003C418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C418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321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instrText xml:space="preserve"> </w:instrText>
      </w:r>
      <w:r w:rsidRPr="003C418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HYPERLINK</w:instrText>
      </w:r>
      <w:r w:rsidRPr="006321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instrText xml:space="preserve"> "</w:instrText>
      </w:r>
      <w:r w:rsidRPr="003C418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https</w:instrText>
      </w:r>
      <w:r w:rsidRPr="006321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instrText>://</w:instrText>
      </w:r>
      <w:r w:rsidRPr="003C418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arhdecor</w:instrText>
      </w:r>
      <w:r w:rsidRPr="006321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instrText>.</w:instrText>
      </w:r>
      <w:r w:rsidRPr="003C418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ru</w:instrText>
      </w:r>
      <w:r w:rsidRPr="006321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instrText>/</w:instrText>
      </w:r>
      <w:r w:rsidRPr="003C418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water</w:instrText>
      </w:r>
      <w:r w:rsidRPr="006321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instrText>/</w:instrText>
      </w:r>
      <w:r w:rsidRPr="003C418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ot</w:instrText>
      </w:r>
      <w:r w:rsidRPr="006321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instrText>-</w:instrText>
      </w:r>
      <w:r w:rsidRPr="003C418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prostyh</w:instrText>
      </w:r>
      <w:r w:rsidRPr="006321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instrText>-</w:instrText>
      </w:r>
      <w:r w:rsidRPr="003C418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reshenii</w:instrText>
      </w:r>
      <w:r w:rsidRPr="006321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instrText>-</w:instrText>
      </w:r>
      <w:r w:rsidRPr="003C418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do</w:instrText>
      </w:r>
      <w:r w:rsidRPr="006321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instrText>-</w:instrText>
      </w:r>
      <w:r w:rsidRPr="003C418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hudozhestvennyh</w:instrText>
      </w:r>
      <w:r w:rsidRPr="006321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instrText>-</w:instrText>
      </w:r>
      <w:r w:rsidRPr="003C418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izyskov</w:instrText>
      </w:r>
      <w:r w:rsidRPr="006321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instrText>-</w:instrText>
      </w:r>
      <w:r w:rsidRPr="003C418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kak</w:instrText>
      </w:r>
      <w:r w:rsidRPr="006321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instrText>-</w:instrText>
      </w:r>
      <w:r w:rsidRPr="003C418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pokrasit</w:instrText>
      </w:r>
      <w:r w:rsidRPr="006321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instrText>-</w:instrText>
      </w:r>
      <w:r w:rsidRPr="003C418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lavochku</w:instrText>
      </w:r>
      <w:r w:rsidRPr="006321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instrText>-</w:instrText>
      </w:r>
      <w:r w:rsidRPr="003C418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ili</w:instrText>
      </w:r>
      <w:r w:rsidRPr="006321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instrText>.</w:instrText>
      </w:r>
      <w:r w:rsidRPr="003C418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html</w:instrText>
      </w:r>
      <w:r w:rsidRPr="006321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instrText xml:space="preserve">" </w:instrText>
      </w:r>
      <w:r w:rsidRPr="003C418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3C418D" w:rsidRPr="003C418D" w:rsidRDefault="003C418D" w:rsidP="003C4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C418D">
        <w:rPr>
          <w:rFonts w:ascii="Arial" w:eastAsia="Times New Roman" w:hAnsi="Arial" w:cs="Arial"/>
          <w:color w:val="006621"/>
          <w:sz w:val="24"/>
          <w:szCs w:val="24"/>
          <w:u w:val="single"/>
          <w:shd w:val="clear" w:color="auto" w:fill="FFFFFF"/>
          <w:lang w:val="en-US" w:eastAsia="ru-RU"/>
        </w:rPr>
        <w:t xml:space="preserve">https://arhdecor.ru › water › </w:t>
      </w:r>
      <w:proofErr w:type="gramStart"/>
      <w:r w:rsidRPr="003C418D">
        <w:rPr>
          <w:rFonts w:ascii="Arial" w:eastAsia="Times New Roman" w:hAnsi="Arial" w:cs="Arial"/>
          <w:color w:val="006621"/>
          <w:sz w:val="24"/>
          <w:szCs w:val="24"/>
          <w:u w:val="single"/>
          <w:shd w:val="clear" w:color="auto" w:fill="FFFFFF"/>
          <w:lang w:val="en-US" w:eastAsia="ru-RU"/>
        </w:rPr>
        <w:t>ot</w:t>
      </w:r>
      <w:proofErr w:type="gramEnd"/>
      <w:r w:rsidRPr="003C418D">
        <w:rPr>
          <w:rFonts w:ascii="Arial" w:eastAsia="Times New Roman" w:hAnsi="Arial" w:cs="Arial"/>
          <w:color w:val="006621"/>
          <w:sz w:val="24"/>
          <w:szCs w:val="24"/>
          <w:u w:val="single"/>
          <w:shd w:val="clear" w:color="auto" w:fill="FFFFFF"/>
          <w:lang w:val="en-US" w:eastAsia="ru-RU"/>
        </w:rPr>
        <w:t>-prostyh-reshenii-.</w:t>
      </w:r>
    </w:p>
    <w:p w:rsidR="000B4120" w:rsidRPr="005D44AD" w:rsidRDefault="003C418D" w:rsidP="003C418D">
      <w:pPr>
        <w:pStyle w:val="1"/>
        <w:shd w:val="clear" w:color="auto" w:fill="FFFFFF"/>
        <w:spacing w:before="0"/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</w:pPr>
      <w:r w:rsidRPr="003C418D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fldChar w:fldCharType="end"/>
      </w:r>
      <w:r w:rsidRPr="003C418D">
        <w:rPr>
          <w:lang w:val="en-US"/>
        </w:rPr>
        <w:t xml:space="preserve"> </w:t>
      </w:r>
    </w:p>
    <w:p w:rsidR="001662D2" w:rsidRDefault="001662D2" w:rsidP="00166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505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3.Закріплення нового матеріалу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з13.30 до15.0</w:t>
      </w:r>
      <w:r w:rsidRPr="00A505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0. </w:t>
      </w:r>
    </w:p>
    <w:p w:rsidR="001662D2" w:rsidRPr="007660A2" w:rsidRDefault="001662D2" w:rsidP="001662D2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</w:t>
      </w:r>
      <w:r w:rsidRPr="00A505DE">
        <w:rPr>
          <w:rFonts w:ascii="Times New Roman" w:eastAsia="Calibri" w:hAnsi="Times New Roman" w:cs="Times New Roman"/>
          <w:sz w:val="28"/>
          <w:szCs w:val="28"/>
          <w:lang w:val="uk-UA"/>
        </w:rPr>
        <w:t>1.Назвіть</w:t>
      </w:r>
      <w:r w:rsidR="00B262F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 якого матеріалу звичайно роблять садові дивани</w:t>
      </w:r>
      <w:r w:rsidRPr="00A505DE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A505D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62D2" w:rsidRDefault="001662D2" w:rsidP="001662D2">
      <w:pPr>
        <w:shd w:val="clear" w:color="auto" w:fill="FFFFFF"/>
        <w:spacing w:after="75"/>
        <w:ind w:left="150"/>
        <w:contextualSpacing/>
        <w:textAlignment w:val="baseline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2.Назвіть</w:t>
      </w:r>
      <w:r w:rsidR="00B262F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яким інструментом фарбують садові дивани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1662D2" w:rsidRDefault="002044DE" w:rsidP="001662D2">
      <w:pPr>
        <w:shd w:val="clear" w:color="auto" w:fill="FFFFFF"/>
        <w:spacing w:after="75"/>
        <w:ind w:left="150"/>
        <w:contextualSpacing/>
        <w:textAlignment w:val="baseline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3.</w:t>
      </w:r>
      <w:r w:rsidR="00B262FF">
        <w:rPr>
          <w:rFonts w:ascii="Times New Roman" w:eastAsia="Calibri" w:hAnsi="Times New Roman" w:cs="Times New Roman"/>
          <w:sz w:val="28"/>
          <w:szCs w:val="28"/>
          <w:lang w:val="uk-UA"/>
        </w:rPr>
        <w:t>Чим фарбують садові дивани</w:t>
      </w:r>
      <w:r w:rsidR="001662D2">
        <w:rPr>
          <w:rFonts w:ascii="Times New Roman" w:eastAsia="Calibri" w:hAnsi="Times New Roman" w:cs="Times New Roman"/>
          <w:sz w:val="28"/>
          <w:szCs w:val="28"/>
          <w:lang w:val="uk-UA"/>
        </w:rPr>
        <w:t>?</w:t>
      </w:r>
    </w:p>
    <w:p w:rsidR="001662D2" w:rsidRDefault="001662D2" w:rsidP="001662D2">
      <w:pPr>
        <w:shd w:val="clear" w:color="auto" w:fill="FFFFFF"/>
        <w:spacing w:after="75"/>
        <w:ind w:left="150"/>
        <w:contextualSpacing/>
        <w:textAlignment w:val="baseline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4. Чим відрізняється</w:t>
      </w:r>
      <w:r w:rsidR="00B262F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лак від масляної фарби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?</w:t>
      </w:r>
    </w:p>
    <w:p w:rsidR="001662D2" w:rsidRDefault="001662D2" w:rsidP="001662D2">
      <w:pPr>
        <w:shd w:val="clear" w:color="auto" w:fill="FFFFFF"/>
        <w:spacing w:after="75"/>
        <w:ind w:left="150"/>
        <w:contextualSpacing/>
        <w:textAlignment w:val="baseline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5.</w:t>
      </w:r>
      <w:r w:rsidR="00B262FF">
        <w:rPr>
          <w:rFonts w:ascii="Times New Roman" w:eastAsia="Calibri" w:hAnsi="Times New Roman" w:cs="Times New Roman"/>
          <w:sz w:val="28"/>
          <w:szCs w:val="28"/>
          <w:lang w:val="uk-UA"/>
        </w:rPr>
        <w:t>Як правелбно фарбувати садові дивани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? </w:t>
      </w:r>
    </w:p>
    <w:p w:rsidR="001662D2" w:rsidRDefault="001662D2" w:rsidP="001662D2">
      <w:pPr>
        <w:shd w:val="clear" w:color="auto" w:fill="FFFFFF"/>
        <w:spacing w:after="75"/>
        <w:ind w:left="150"/>
        <w:contextualSpacing/>
        <w:textAlignment w:val="baseline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6.</w:t>
      </w:r>
      <w:r w:rsidR="00AF3031">
        <w:rPr>
          <w:rFonts w:ascii="Times New Roman" w:eastAsia="Calibri" w:hAnsi="Times New Roman" w:cs="Times New Roman"/>
          <w:sz w:val="28"/>
          <w:szCs w:val="28"/>
          <w:lang w:val="uk-UA"/>
        </w:rPr>
        <w:t>Чи можна залишити не фарбованими садові дивани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?</w:t>
      </w:r>
    </w:p>
    <w:p w:rsidR="001662D2" w:rsidRDefault="001662D2" w:rsidP="001662D2">
      <w:pPr>
        <w:shd w:val="clear" w:color="auto" w:fill="FFFFFF"/>
        <w:spacing w:after="75"/>
        <w:contextualSpacing/>
        <w:textAlignment w:val="baseline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7.Опишіть </w:t>
      </w:r>
      <w:r w:rsidR="00AF3031">
        <w:rPr>
          <w:rFonts w:ascii="Times New Roman" w:eastAsia="Calibri" w:hAnsi="Times New Roman" w:cs="Times New Roman"/>
          <w:sz w:val="28"/>
          <w:szCs w:val="28"/>
          <w:lang w:val="uk-UA"/>
        </w:rPr>
        <w:t>послідовність виконання робіт.</w:t>
      </w:r>
    </w:p>
    <w:p w:rsidR="001662D2" w:rsidRDefault="001662D2" w:rsidP="001662D2">
      <w:pPr>
        <w:shd w:val="clear" w:color="auto" w:fill="FFFFFF"/>
        <w:spacing w:after="75"/>
        <w:ind w:left="150"/>
        <w:contextualSpacing/>
        <w:textAlignment w:val="baseline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8.</w:t>
      </w:r>
      <w:r w:rsidRPr="00F72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505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Які правила безпеки праці треба виконувати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</w:t>
      </w:r>
      <w:r w:rsidR="00AF30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F3031">
        <w:rPr>
          <w:rFonts w:ascii="Times New Roman" w:eastAsia="Calibri" w:hAnsi="Times New Roman" w:cs="Times New Roman"/>
          <w:sz w:val="28"/>
          <w:szCs w:val="28"/>
          <w:lang w:val="uk-UA"/>
        </w:rPr>
        <w:t>фарбуванні садових диванів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?</w:t>
      </w:r>
    </w:p>
    <w:p w:rsidR="001662D2" w:rsidRDefault="001662D2" w:rsidP="001662D2">
      <w:pPr>
        <w:shd w:val="clear" w:color="auto" w:fill="FFFFFF"/>
        <w:spacing w:after="75"/>
        <w:ind w:left="150"/>
        <w:contextualSpacing/>
        <w:textAlignment w:val="baseline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9.</w:t>
      </w:r>
      <w:r w:rsidR="00AF3031">
        <w:rPr>
          <w:rFonts w:ascii="Times New Roman" w:eastAsia="Calibri" w:hAnsi="Times New Roman" w:cs="Times New Roman"/>
          <w:sz w:val="28"/>
          <w:szCs w:val="28"/>
          <w:lang w:val="uk-UA"/>
        </w:rPr>
        <w:t>Яким механізованим інструментом фарбують садові дивани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1662D2" w:rsidRDefault="001662D2" w:rsidP="001662D2">
      <w:pPr>
        <w:shd w:val="clear" w:color="auto" w:fill="FFFFFF"/>
        <w:spacing w:after="75"/>
        <w:contextualSpacing/>
        <w:textAlignment w:val="baseline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10.Які види робіт виконує озеле</w:t>
      </w:r>
      <w:r w:rsidR="002044DE">
        <w:rPr>
          <w:rFonts w:ascii="Times New Roman" w:eastAsia="Calibri" w:hAnsi="Times New Roman" w:cs="Times New Roman"/>
          <w:sz w:val="28"/>
          <w:szCs w:val="28"/>
          <w:lang w:val="uk-UA"/>
        </w:rPr>
        <w:t>нювач КП «Харківблагоус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трій» та </w:t>
      </w:r>
      <w:r w:rsidR="002044DE">
        <w:rPr>
          <w:rFonts w:ascii="Times New Roman" w:eastAsia="Calibri" w:hAnsi="Times New Roman" w:cs="Times New Roman"/>
          <w:sz w:val="28"/>
          <w:szCs w:val="28"/>
          <w:lang w:val="uk-UA"/>
        </w:rPr>
        <w:t>КП «Харківзеленбуд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» ХМР?</w:t>
      </w:r>
    </w:p>
    <w:p w:rsidR="00AF3031" w:rsidRDefault="00AF3031" w:rsidP="001662D2">
      <w:pPr>
        <w:shd w:val="clear" w:color="auto" w:fill="FFFFFF"/>
        <w:spacing w:after="75"/>
        <w:contextualSpacing/>
        <w:textAlignment w:val="baseline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E4E6C" w:rsidRPr="00695A99" w:rsidRDefault="000E4E6C" w:rsidP="000E4E6C">
      <w:pPr>
        <w:pStyle w:val="11"/>
        <w:tabs>
          <w:tab w:val="left" w:leader="underscore" w:pos="5922"/>
        </w:tabs>
        <w:spacing w:line="100" w:lineRule="atLeas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95A9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Розв’яжіть проблемну ситуацію: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08128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При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виконані фарбування садового дивану ваші тряпчані перчатки наскрізь просочилися фарбою та фарба попала на руки. </w:t>
      </w:r>
      <w:r w:rsidRPr="00695A99">
        <w:rPr>
          <w:rFonts w:ascii="Times New Roman" w:eastAsia="Calibri" w:hAnsi="Times New Roman" w:cs="Times New Roman"/>
          <w:sz w:val="28"/>
          <w:szCs w:val="28"/>
          <w:lang w:val="uk-UA"/>
        </w:rPr>
        <w:t>Ваші дії?</w:t>
      </w:r>
    </w:p>
    <w:p w:rsidR="00AF3031" w:rsidRPr="00A505DE" w:rsidRDefault="00AF3031" w:rsidP="001662D2">
      <w:pPr>
        <w:shd w:val="clear" w:color="auto" w:fill="FFFFFF"/>
        <w:spacing w:after="75"/>
        <w:contextualSpacing/>
        <w:textAlignment w:val="baseline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662D2" w:rsidRPr="00A505DE" w:rsidRDefault="001662D2" w:rsidP="001662D2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505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</w:p>
    <w:p w:rsidR="001F320B" w:rsidRPr="00A505DE" w:rsidRDefault="000B4120" w:rsidP="001662D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="001662D2" w:rsidRPr="00A505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Домашнє завдання</w:t>
      </w:r>
      <w:r w:rsidR="001662D2" w:rsidRPr="00A505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  </w:t>
      </w:r>
      <w:r w:rsidR="00BE7F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Замалюйте в </w:t>
      </w:r>
      <w:r w:rsidR="00065A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кольоровій гаммі свій садовий ди</w:t>
      </w:r>
      <w:r w:rsidR="00BE7F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ван.</w:t>
      </w:r>
    </w:p>
    <w:p w:rsidR="001F320B" w:rsidRPr="00572045" w:rsidRDefault="001F320B" w:rsidP="001F320B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20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Відповіді надсилати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22. 04. 2020  з 13.30 -15.0</w:t>
      </w:r>
      <w:r w:rsidRPr="00572045">
        <w:rPr>
          <w:rFonts w:ascii="Times New Roman" w:hAnsi="Times New Roman" w:cs="Times New Roman"/>
          <w:b/>
          <w:sz w:val="28"/>
          <w:szCs w:val="28"/>
          <w:lang w:val="uk-UA"/>
        </w:rPr>
        <w:t>0 на вайбер</w:t>
      </w:r>
    </w:p>
    <w:p w:rsidR="001662D2" w:rsidRDefault="001F320B" w:rsidP="003C418D">
      <w:pPr>
        <w:pStyle w:val="a3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5720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Майстер виробничого навчання: </w:t>
      </w:r>
      <w:r w:rsidR="00065A0B">
        <w:rPr>
          <w:rFonts w:ascii="Times New Roman" w:hAnsi="Times New Roman" w:cs="Times New Roman"/>
          <w:b/>
          <w:sz w:val="28"/>
          <w:szCs w:val="28"/>
          <w:lang w:val="uk-UA"/>
        </w:rPr>
        <w:t>Засядько О.Л.</w:t>
      </w:r>
    </w:p>
    <w:p w:rsidR="001662D2" w:rsidRPr="00F33223" w:rsidRDefault="001662D2" w:rsidP="00166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F4C36" w:rsidRPr="001662D2" w:rsidRDefault="00EF4C36">
      <w:pPr>
        <w:rPr>
          <w:lang w:val="uk-UA"/>
        </w:rPr>
      </w:pPr>
    </w:p>
    <w:sectPr w:rsidR="00EF4C36" w:rsidRPr="001662D2" w:rsidSect="00E22D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2112A"/>
    <w:multiLevelType w:val="multilevel"/>
    <w:tmpl w:val="7130A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FE7D45"/>
    <w:multiLevelType w:val="multilevel"/>
    <w:tmpl w:val="31423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251B43"/>
    <w:multiLevelType w:val="multilevel"/>
    <w:tmpl w:val="FCC0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F3374B"/>
    <w:multiLevelType w:val="multilevel"/>
    <w:tmpl w:val="E70A0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2073BE"/>
    <w:multiLevelType w:val="hybridMultilevel"/>
    <w:tmpl w:val="70B081B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F774A49"/>
    <w:multiLevelType w:val="multilevel"/>
    <w:tmpl w:val="B5D8C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A93BC1"/>
    <w:multiLevelType w:val="hybridMultilevel"/>
    <w:tmpl w:val="1EFAB7D0"/>
    <w:lvl w:ilvl="0" w:tplc="E08E2EC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5378E9"/>
    <w:multiLevelType w:val="multilevel"/>
    <w:tmpl w:val="B0C61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230A20"/>
    <w:multiLevelType w:val="multilevel"/>
    <w:tmpl w:val="34C60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EA3C94"/>
    <w:multiLevelType w:val="multilevel"/>
    <w:tmpl w:val="1C58B4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6D9C4DAE"/>
    <w:multiLevelType w:val="multilevel"/>
    <w:tmpl w:val="9FD05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641B9C"/>
    <w:multiLevelType w:val="multilevel"/>
    <w:tmpl w:val="DC24E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A72CF0"/>
    <w:multiLevelType w:val="multilevel"/>
    <w:tmpl w:val="6D68A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BCB651F"/>
    <w:multiLevelType w:val="multilevel"/>
    <w:tmpl w:val="3DC89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FD50E3"/>
    <w:multiLevelType w:val="multilevel"/>
    <w:tmpl w:val="937C6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8"/>
  </w:num>
  <w:num w:numId="7">
    <w:abstractNumId w:val="13"/>
  </w:num>
  <w:num w:numId="8">
    <w:abstractNumId w:val="5"/>
  </w:num>
  <w:num w:numId="9">
    <w:abstractNumId w:val="2"/>
  </w:num>
  <w:num w:numId="10">
    <w:abstractNumId w:val="11"/>
  </w:num>
  <w:num w:numId="11">
    <w:abstractNumId w:val="7"/>
  </w:num>
  <w:num w:numId="12">
    <w:abstractNumId w:val="12"/>
  </w:num>
  <w:num w:numId="13">
    <w:abstractNumId w:val="10"/>
  </w:num>
  <w:num w:numId="14">
    <w:abstractNumId w:val="1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314"/>
    <w:rsid w:val="00065A0B"/>
    <w:rsid w:val="000B4120"/>
    <w:rsid w:val="000E4E6C"/>
    <w:rsid w:val="0012039A"/>
    <w:rsid w:val="001662D2"/>
    <w:rsid w:val="001A0D5E"/>
    <w:rsid w:val="001F320B"/>
    <w:rsid w:val="001F7314"/>
    <w:rsid w:val="002044DE"/>
    <w:rsid w:val="00343F3B"/>
    <w:rsid w:val="003C418D"/>
    <w:rsid w:val="005945DA"/>
    <w:rsid w:val="005B31FD"/>
    <w:rsid w:val="005B3A56"/>
    <w:rsid w:val="005D44AD"/>
    <w:rsid w:val="005E3245"/>
    <w:rsid w:val="00611BED"/>
    <w:rsid w:val="006321F8"/>
    <w:rsid w:val="00AF3031"/>
    <w:rsid w:val="00B262FF"/>
    <w:rsid w:val="00BE7F7B"/>
    <w:rsid w:val="00D4219A"/>
    <w:rsid w:val="00D87071"/>
    <w:rsid w:val="00DA31C5"/>
    <w:rsid w:val="00E22D71"/>
    <w:rsid w:val="00EF4C36"/>
    <w:rsid w:val="00F6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2D2"/>
  </w:style>
  <w:style w:type="paragraph" w:styleId="1">
    <w:name w:val="heading 1"/>
    <w:basedOn w:val="a"/>
    <w:next w:val="a"/>
    <w:link w:val="10"/>
    <w:uiPriority w:val="9"/>
    <w:qFormat/>
    <w:rsid w:val="001662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62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62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1662D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662D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66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62D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3C4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262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Основной текст1"/>
    <w:basedOn w:val="a"/>
    <w:rsid w:val="000E4E6C"/>
    <w:pPr>
      <w:shd w:val="clear" w:color="auto" w:fill="FFFFFF"/>
      <w:suppressAutoHyphens/>
      <w:spacing w:after="0" w:line="0" w:lineRule="atLeast"/>
    </w:pPr>
    <w:rPr>
      <w:rFonts w:ascii="Palatino Linotype" w:eastAsia="Palatino Linotype" w:hAnsi="Palatino Linotype" w:cs="Palatino Linotype"/>
      <w:color w:val="00000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2D2"/>
  </w:style>
  <w:style w:type="paragraph" w:styleId="1">
    <w:name w:val="heading 1"/>
    <w:basedOn w:val="a"/>
    <w:next w:val="a"/>
    <w:link w:val="10"/>
    <w:uiPriority w:val="9"/>
    <w:qFormat/>
    <w:rsid w:val="001662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62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62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1662D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662D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66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62D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3C4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262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Основной текст1"/>
    <w:basedOn w:val="a"/>
    <w:rsid w:val="000E4E6C"/>
    <w:pPr>
      <w:shd w:val="clear" w:color="auto" w:fill="FFFFFF"/>
      <w:suppressAutoHyphens/>
      <w:spacing w:after="0" w:line="0" w:lineRule="atLeast"/>
    </w:pPr>
    <w:rPr>
      <w:rFonts w:ascii="Palatino Linotype" w:eastAsia="Palatino Linotype" w:hAnsi="Palatino Linotype" w:cs="Palatino Linotype"/>
      <w:color w:val="00000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0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0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2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56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57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065832">
                          <w:marLeft w:val="27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375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073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7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3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53138">
                      <w:marLeft w:val="2700"/>
                      <w:marRight w:val="39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84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32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510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604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113289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9.jpe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www.google.com/search?tbs=simg:CAQSrwIJGxoAXmxg_1E4aowILELCMpwgaYgpgCAMSKKMYnxigGKQYmg2CDsUNsw2XGNgY3zneOeE5jjPgOZUz3TmPIdw5syEaMB0weqP47a00NrwDy4_1wM6_1DrhR_1NOzdrbdy09br7mdMRgAcuHS_17X5EPl8KeurjdiAEDAsQjq7-CBoKCggIARIEwyomvwwLEJ3twQkamwEKGwoIYnVuayBiZWTapYj2AwsKCS9tLzAzZjk4MgoZCgdwbHl3b29k2qWI9gMKCggvbS8wamg4dwohCg1vdXRkb29yIGJlbmNo2qWI9gMMCgovbS8waDhucW1jCiAKDG91dGRvb3Igc29mYdqliPYDDAoKL20vMGg4bjdxcQocCgliZWQgZnJhbWXapYj2AwsKCS9tLzBoNzBoXww&amp;sxsrf=ALeKk00Gjz-PgLXmehJaOMt6r2VL8WqZlw:1591737019847&amp;q=%D1%81%D1%82%D0%BE%D0%BB%D0%B8%D0%BA+%D1%96+%D0%BA%D1%80%D1%96%D1%81%D0%BB%D0%B0+%D0%B7+%D0%BF%D1%96%D0%B4%D0%B4%D0%BE%D0%BD%D1%96%D0%B2&amp;tbm=isch&amp;sa=X&amp;ved=2ahUKEwiz75K90vXpAhVVrosKHYwtBMoQwg4oAHoECAcQKA" TargetMode="External"/><Relationship Id="rId7" Type="http://schemas.openxmlformats.org/officeDocument/2006/relationships/hyperlink" Target="https://www.sop.com.ua/news/2626-dostup-do-deklaratsy-na-roboti-pdvishcheno-nebezpeki-vdkrito-derjprats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8.jpeg"/><Relationship Id="rId25" Type="http://schemas.openxmlformats.org/officeDocument/2006/relationships/image" Target="media/image15.jpeg"/><Relationship Id="rId2" Type="http://schemas.openxmlformats.org/officeDocument/2006/relationships/styles" Target="styles.xml"/><Relationship Id="rId16" Type="http://schemas.openxmlformats.org/officeDocument/2006/relationships/hyperlink" Target="https://drevosvit.com.ua/wp-content/uploads/2017/04/i-1.jpg" TargetMode="External"/><Relationship Id="rId20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hyperlink" Target="mailto:zelene3004@gmail.com" TargetMode="External"/><Relationship Id="rId11" Type="http://schemas.openxmlformats.org/officeDocument/2006/relationships/image" Target="media/image4.jpeg"/><Relationship Id="rId24" Type="http://schemas.openxmlformats.org/officeDocument/2006/relationships/image" Target="media/image14.jpeg"/><Relationship Id="rId5" Type="http://schemas.openxmlformats.org/officeDocument/2006/relationships/webSettings" Target="webSettings.xml"/><Relationship Id="rId15" Type="http://schemas.openxmlformats.org/officeDocument/2006/relationships/hyperlink" Target="https://drevosvit.com.ua/uk/vagonka-ua/" TargetMode="External"/><Relationship Id="rId23" Type="http://schemas.openxmlformats.org/officeDocument/2006/relationships/image" Target="media/image13.jpeg"/><Relationship Id="rId10" Type="http://schemas.openxmlformats.org/officeDocument/2006/relationships/image" Target="media/image3.jpe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2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12</Pages>
  <Words>3532</Words>
  <Characters>20139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PCSHOP</dc:creator>
  <cp:keywords/>
  <dc:description/>
  <cp:lastModifiedBy>LG</cp:lastModifiedBy>
  <cp:revision>15</cp:revision>
  <dcterms:created xsi:type="dcterms:W3CDTF">2020-05-04T09:01:00Z</dcterms:created>
  <dcterms:modified xsi:type="dcterms:W3CDTF">2020-06-09T21:56:00Z</dcterms:modified>
</cp:coreProperties>
</file>