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2A3" w:rsidRPr="00DC02A3" w:rsidRDefault="00DC02A3" w:rsidP="00DC02A3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15.05</w:t>
      </w:r>
      <w:r w:rsidRPr="00DC02A3">
        <w:rPr>
          <w:rFonts w:ascii="Times New Roman" w:eastAsia="Calibri" w:hAnsi="Times New Roman" w:cs="Times New Roman"/>
          <w:b/>
          <w:sz w:val="28"/>
          <w:szCs w:val="28"/>
          <w:lang w:val="uk-UA"/>
        </w:rPr>
        <w:t>.20р.</w:t>
      </w:r>
    </w:p>
    <w:p w:rsidR="00145E18" w:rsidRDefault="00DC02A3" w:rsidP="00DC02A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02A3">
        <w:rPr>
          <w:rFonts w:ascii="Times New Roman" w:eastAsia="Calibri" w:hAnsi="Times New Roman" w:cs="Times New Roman"/>
          <w:b/>
          <w:sz w:val="28"/>
          <w:szCs w:val="28"/>
          <w:lang w:val="uk-UA"/>
        </w:rPr>
        <w:t>Група :</w:t>
      </w:r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2</w:t>
      </w:r>
      <w:r w:rsidR="00145E18">
        <w:rPr>
          <w:rFonts w:ascii="Times New Roman" w:eastAsia="Calibri" w:hAnsi="Times New Roman" w:cs="Times New Roman"/>
          <w:sz w:val="28"/>
          <w:szCs w:val="28"/>
          <w:lang w:val="uk-UA"/>
        </w:rPr>
        <w:t>О- 3 в/п</w:t>
      </w:r>
    </w:p>
    <w:p w:rsidR="00DC02A3" w:rsidRPr="00DC02A3" w:rsidRDefault="00DC02A3" w:rsidP="00DC02A3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DC02A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Курс : </w:t>
      </w:r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>2</w:t>
      </w:r>
    </w:p>
    <w:p w:rsidR="00DC02A3" w:rsidRPr="00DC02A3" w:rsidRDefault="00DC02A3" w:rsidP="00DC02A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02A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Професія : </w:t>
      </w:r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>Озеленювач</w:t>
      </w:r>
    </w:p>
    <w:p w:rsidR="00DC02A3" w:rsidRPr="00DC02A3" w:rsidRDefault="00DC02A3" w:rsidP="00DC02A3">
      <w:pPr>
        <w:spacing w:after="0" w:line="276" w:lineRule="auto"/>
        <w:rPr>
          <w:rFonts w:ascii="Times New Roman" w:eastAsia="Calibri" w:hAnsi="Times New Roman" w:cs="Times New Roman"/>
          <w:color w:val="0000FF"/>
          <w:sz w:val="28"/>
          <w:szCs w:val="28"/>
          <w:u w:val="single"/>
          <w:lang w:val="uk-UA"/>
        </w:rPr>
      </w:pPr>
      <w:r w:rsidRPr="00DC02A3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Майстер в/н</w:t>
      </w:r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>О.Л.Засядько</w:t>
      </w:r>
      <w:proofErr w:type="spellEnd"/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  <w:proofErr w:type="spellStart"/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>вайбер</w:t>
      </w:r>
      <w:proofErr w:type="spellEnd"/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068-07-62-168                                  </w:t>
      </w:r>
      <w:proofErr w:type="spellStart"/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>ел.пошта</w:t>
      </w:r>
      <w:proofErr w:type="spellEnd"/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>:</w:t>
      </w:r>
      <w:r w:rsidRPr="00DC02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5" w:history="1">
        <w:r w:rsidRPr="00DC02A3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zelene</w:t>
        </w:r>
        <w:r w:rsidRPr="00DC02A3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3004@</w:t>
        </w:r>
        <w:r w:rsidRPr="00DC02A3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gmail</w:t>
        </w:r>
        <w:r w:rsidRPr="00DC02A3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.</w:t>
        </w:r>
        <w:r w:rsidRPr="00DC02A3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com</w:t>
        </w:r>
      </w:hyperlink>
    </w:p>
    <w:p w:rsidR="00DC02A3" w:rsidRPr="00DC02A3" w:rsidRDefault="00DC02A3" w:rsidP="00DC02A3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DC02A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Урок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№ 17</w:t>
      </w:r>
      <w:r w:rsidRPr="00DC02A3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</w:p>
    <w:p w:rsidR="00DC02A3" w:rsidRDefault="00DC02A3" w:rsidP="00DC02A3">
      <w:pPr>
        <w:spacing w:after="0" w:line="276" w:lineRule="auto"/>
        <w:ind w:left="2410" w:hanging="241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Тема № 2</w:t>
      </w:r>
      <w:r w:rsidRPr="00DC02A3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.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Самостіневиконання робіт</w:t>
      </w:r>
      <w:r w:rsidR="00EC7A0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складністю </w:t>
      </w:r>
      <w:bookmarkStart w:id="0" w:name="_GoBack"/>
      <w:bookmarkEnd w:id="0"/>
      <w:r w:rsidR="00EC7A0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4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-го розряду.</w:t>
      </w:r>
    </w:p>
    <w:p w:rsidR="00DC02A3" w:rsidRPr="00DC02A3" w:rsidRDefault="00DC02A3" w:rsidP="00DC02A3">
      <w:pPr>
        <w:spacing w:after="0" w:line="276" w:lineRule="auto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DC02A3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уроку:</w:t>
      </w:r>
      <w:r w:rsidRPr="00DC02A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Підстригання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чагарників </w:t>
      </w:r>
      <w:r w:rsidRPr="00DC02A3">
        <w:rPr>
          <w:rFonts w:ascii="Times New Roman" w:eastAsia="Calibri" w:hAnsi="Times New Roman" w:cs="Times New Roman"/>
          <w:b/>
          <w:sz w:val="28"/>
          <w:szCs w:val="28"/>
          <w:lang w:val="uk-UA"/>
        </w:rPr>
        <w:t>шпалерними ножицями.</w:t>
      </w:r>
    </w:p>
    <w:p w:rsidR="00DC02A3" w:rsidRPr="00DC02A3" w:rsidRDefault="00DC02A3" w:rsidP="00DC02A3">
      <w:pPr>
        <w:spacing w:after="0" w:line="276" w:lineRule="auto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02A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Навчальна </w:t>
      </w: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Формування спеціальних знань  та умінь </w:t>
      </w:r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>підстригання чагарників шпалерними ножицями.</w:t>
      </w:r>
    </w:p>
    <w:p w:rsidR="00DC02A3" w:rsidRPr="00DC02A3" w:rsidRDefault="00DC02A3" w:rsidP="00DC02A3">
      <w:pPr>
        <w:spacing w:after="0" w:line="276" w:lineRule="auto"/>
        <w:ind w:left="2410" w:hanging="241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02A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Виховна </w:t>
      </w: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Виховувати творче відношення до праці і навчання.</w:t>
      </w:r>
    </w:p>
    <w:p w:rsidR="00DC02A3" w:rsidRPr="00DC02A3" w:rsidRDefault="00DC02A3" w:rsidP="00DC02A3">
      <w:pPr>
        <w:spacing w:after="0" w:line="276" w:lineRule="auto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02A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Розвиваюча</w:t>
      </w: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Розвивати професійне мислення при підстриганні чагарників шпалерними ножицями.  </w:t>
      </w:r>
    </w:p>
    <w:p w:rsidR="00DC02A3" w:rsidRPr="00DC02A3" w:rsidRDefault="00DC02A3" w:rsidP="00DC02A3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Дидактичне забезпечення уроку: опорний конспект, відео-урок- посилання.</w:t>
      </w:r>
    </w:p>
    <w:p w:rsidR="00DC02A3" w:rsidRPr="00DC02A3" w:rsidRDefault="00DC02A3" w:rsidP="00DC02A3">
      <w:pPr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DC02A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DC02A3" w:rsidRPr="00DC02A3" w:rsidRDefault="00DC02A3" w:rsidP="00DC02A3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DC02A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1.Повторення попереднього матеріалу 8.00-09.30</w:t>
      </w:r>
    </w:p>
    <w:p w:rsidR="00DC02A3" w:rsidRPr="00DC02A3" w:rsidRDefault="00DC02A3" w:rsidP="00DC02A3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DC02A3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На минулому </w:t>
      </w:r>
      <w:proofErr w:type="spellStart"/>
      <w:r w:rsidRPr="00DC02A3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уроці</w:t>
      </w:r>
      <w:proofErr w:type="spellEnd"/>
      <w:r w:rsidRPr="00DC02A3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ми вивчали тему</w:t>
      </w:r>
      <w:r w:rsidR="00145E18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«Посадка троянд</w:t>
      </w:r>
      <w:r w:rsidRPr="00DC02A3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». </w:t>
      </w:r>
    </w:p>
    <w:p w:rsidR="00DC02A3" w:rsidRPr="00DC02A3" w:rsidRDefault="00DC02A3" w:rsidP="00DC02A3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</w:pPr>
      <w:r w:rsidRPr="00DC02A3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>Будь ласка, дайте відповіді</w:t>
      </w:r>
      <w:r w:rsidRPr="00DC02A3">
        <w:rPr>
          <w:rFonts w:ascii="Times New Roman" w:eastAsia="Times New Roman" w:hAnsi="Times New Roman" w:cs="Times New Roman"/>
          <w:spacing w:val="-1"/>
          <w:sz w:val="28"/>
          <w:szCs w:val="28"/>
          <w:lang w:eastAsia="uk-UA"/>
        </w:rPr>
        <w:t xml:space="preserve"> </w:t>
      </w:r>
      <w:r w:rsidRPr="00DC02A3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на питання </w:t>
      </w:r>
      <w:r w:rsidRPr="00DC02A3">
        <w:rPr>
          <w:rFonts w:ascii="Times New Roman" w:eastAsia="Times New Roman" w:hAnsi="Times New Roman" w:cs="Times New Roman"/>
          <w:spacing w:val="-1"/>
          <w:sz w:val="28"/>
          <w:szCs w:val="28"/>
          <w:lang w:eastAsia="uk-UA"/>
        </w:rPr>
        <w:t>(</w:t>
      </w:r>
      <w:r w:rsidRPr="00DC02A3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відповідайте письмово та присилайте відповіді на </w:t>
      </w:r>
      <w:proofErr w:type="spellStart"/>
      <w:r w:rsidRPr="00DC02A3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>вайбер</w:t>
      </w:r>
      <w:proofErr w:type="spellEnd"/>
      <w:r w:rsidRPr="00DC02A3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) стосовно минулої теми уроку. Ці питання середнього та </w:t>
      </w:r>
      <w:r w:rsidRPr="00DC02A3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початкового рівня, за кожну правильну відповідь Ви отримуєте 0,5 балів.</w:t>
      </w:r>
    </w:p>
    <w:p w:rsidR="00DC02A3" w:rsidRPr="00DC02A3" w:rsidRDefault="00DC02A3" w:rsidP="00DC02A3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DC02A3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DC02A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145E18" w:rsidRPr="00C44F0F" w:rsidRDefault="00145E18" w:rsidP="00145E18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</w:t>
      </w:r>
      <w:r w:rsidRPr="00C44F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1.Якою повинна бути коренева система у </w:t>
      </w:r>
      <w:proofErr w:type="spellStart"/>
      <w:r w:rsidRPr="00C44F0F">
        <w:rPr>
          <w:rFonts w:ascii="Times New Roman" w:eastAsia="Calibri" w:hAnsi="Times New Roman" w:cs="Times New Roman"/>
          <w:sz w:val="28"/>
          <w:szCs w:val="28"/>
          <w:lang w:val="uk-UA"/>
        </w:rPr>
        <w:t>садженця</w:t>
      </w:r>
      <w:proofErr w:type="spellEnd"/>
      <w:r w:rsidRPr="00C44F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C44F0F">
        <w:rPr>
          <w:rFonts w:ascii="Times New Roman" w:eastAsia="Calibri" w:hAnsi="Times New Roman" w:cs="Times New Roman"/>
          <w:sz w:val="28"/>
          <w:szCs w:val="28"/>
          <w:lang w:val="uk-UA"/>
        </w:rPr>
        <w:t>троянди</w:t>
      </w:r>
      <w:proofErr w:type="spellEnd"/>
      <w:r w:rsidRPr="00C44F0F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145E18" w:rsidRPr="00C44F0F" w:rsidRDefault="00145E18" w:rsidP="00145E18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44F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2.Що треба зробити з </w:t>
      </w:r>
      <w:proofErr w:type="spellStart"/>
      <w:r w:rsidRPr="00C44F0F">
        <w:rPr>
          <w:rFonts w:ascii="Times New Roman" w:eastAsia="Calibri" w:hAnsi="Times New Roman" w:cs="Times New Roman"/>
          <w:sz w:val="28"/>
          <w:szCs w:val="28"/>
          <w:lang w:val="uk-UA"/>
        </w:rPr>
        <w:t>садженцем</w:t>
      </w:r>
      <w:proofErr w:type="spellEnd"/>
      <w:r w:rsidRPr="00C44F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44F0F">
        <w:rPr>
          <w:rFonts w:ascii="Times New Roman" w:eastAsia="Calibri" w:hAnsi="Times New Roman" w:cs="Times New Roman"/>
          <w:sz w:val="28"/>
          <w:szCs w:val="28"/>
          <w:lang w:val="uk-UA"/>
        </w:rPr>
        <w:t>перд</w:t>
      </w:r>
      <w:proofErr w:type="spellEnd"/>
      <w:r w:rsidRPr="00C44F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посадкою?</w:t>
      </w:r>
      <w:r w:rsidRPr="00C44F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145E18" w:rsidRPr="00C44F0F" w:rsidRDefault="00145E18" w:rsidP="00145E18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44F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Pr="00C44F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3.З яких компонентів складається розчин для замочування </w:t>
      </w:r>
      <w:proofErr w:type="spellStart"/>
      <w:r w:rsidRPr="00C44F0F">
        <w:rPr>
          <w:rFonts w:ascii="Times New Roman" w:eastAsia="Calibri" w:hAnsi="Times New Roman" w:cs="Times New Roman"/>
          <w:sz w:val="28"/>
          <w:szCs w:val="28"/>
          <w:lang w:val="uk-UA"/>
        </w:rPr>
        <w:t>садженців</w:t>
      </w:r>
      <w:proofErr w:type="spellEnd"/>
      <w:r w:rsidRPr="00C44F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троянд?</w:t>
      </w:r>
    </w:p>
    <w:p w:rsidR="00145E18" w:rsidRPr="00C44F0F" w:rsidRDefault="00145E18" w:rsidP="00145E18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44F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4.Якого розміру повинна бути посадкова лунка?</w:t>
      </w:r>
    </w:p>
    <w:p w:rsidR="00145E18" w:rsidRPr="00C44F0F" w:rsidRDefault="00145E18" w:rsidP="00145E18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4F0F">
        <w:rPr>
          <w:rFonts w:ascii="Times New Roman" w:eastAsia="Calibri" w:hAnsi="Times New Roman" w:cs="Times New Roman"/>
          <w:sz w:val="28"/>
          <w:szCs w:val="28"/>
          <w:lang w:val="uk-UA"/>
        </w:rPr>
        <w:t>5.Що треба додавати в посадкову лунку</w:t>
      </w:r>
      <w:r w:rsidRPr="00C44F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? </w:t>
      </w:r>
    </w:p>
    <w:p w:rsidR="00145E18" w:rsidRPr="00C44F0F" w:rsidRDefault="00145E18" w:rsidP="00145E18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4F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6.На якій глибині при посадці розташовують місце щеплення?</w:t>
      </w:r>
    </w:p>
    <w:p w:rsidR="00145E18" w:rsidRPr="00C44F0F" w:rsidRDefault="00145E18" w:rsidP="00145E18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4F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7.Які фактори будуть впливати на вибір місця для посадки троянд?</w:t>
      </w:r>
    </w:p>
    <w:p w:rsidR="00145E18" w:rsidRPr="00C44F0F" w:rsidRDefault="00145E18" w:rsidP="00145E18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4F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8.Для чого і на який термін  посаджений саджанець </w:t>
      </w:r>
      <w:proofErr w:type="spellStart"/>
      <w:r w:rsidRPr="00C44F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троянди</w:t>
      </w:r>
      <w:proofErr w:type="spellEnd"/>
      <w:r w:rsidRPr="00C44F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присипають землею?</w:t>
      </w:r>
    </w:p>
    <w:p w:rsidR="00145E18" w:rsidRPr="00C44F0F" w:rsidRDefault="00145E18" w:rsidP="00145E18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4F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9. Чим обробляють місце зрізу у </w:t>
      </w:r>
      <w:proofErr w:type="spellStart"/>
      <w:r w:rsidRPr="00C44F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садженця</w:t>
      </w:r>
      <w:proofErr w:type="spellEnd"/>
      <w:r w:rsidRPr="00C44F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145E18" w:rsidRPr="00C44F0F" w:rsidRDefault="00145E18" w:rsidP="00145E18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4F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10.Які правила безпеки праці треба виконувати при виконанні </w:t>
      </w:r>
      <w:proofErr w:type="spellStart"/>
      <w:r w:rsidRPr="00C44F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данних</w:t>
      </w:r>
      <w:proofErr w:type="spellEnd"/>
      <w:r w:rsidRPr="00C44F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видів робіт?</w:t>
      </w:r>
    </w:p>
    <w:p w:rsidR="00DC02A3" w:rsidRPr="00DC02A3" w:rsidRDefault="00DC02A3" w:rsidP="00145E1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DC02A3" w:rsidRPr="00DC02A3" w:rsidRDefault="00DC02A3" w:rsidP="00DC02A3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DC02A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2.Пояснення нового матеріалу 9.30-12.00</w:t>
      </w:r>
    </w:p>
    <w:p w:rsidR="00DC02A3" w:rsidRPr="00DC02A3" w:rsidRDefault="00DC02A3" w:rsidP="00DC02A3">
      <w:pPr>
        <w:spacing w:after="0" w:line="276" w:lineRule="auto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DC02A3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</w:t>
      </w:r>
      <w:r w:rsidRPr="00DC02A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:</w:t>
      </w:r>
      <w:r w:rsidRPr="00DC02A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Підстригання чагарників шпалерними ножицями.</w:t>
      </w:r>
    </w:p>
    <w:p w:rsidR="00DC02A3" w:rsidRPr="00DC02A3" w:rsidRDefault="00DC02A3" w:rsidP="00DC02A3">
      <w:pPr>
        <w:spacing w:after="0" w:line="276" w:lineRule="auto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DC02A3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Інструктаж з ОП та БЖД</w:t>
      </w:r>
    </w:p>
    <w:p w:rsidR="00DC02A3" w:rsidRPr="00DC02A3" w:rsidRDefault="00DC02A3" w:rsidP="00DC02A3">
      <w:pPr>
        <w:spacing w:after="0" w:line="276" w:lineRule="auto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</w:t>
      </w:r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виконанні робіт по</w:t>
      </w:r>
      <w:r w:rsidRPr="00DC02A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>підстриганню</w:t>
      </w:r>
      <w:r w:rsidR="00145E1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>чагарників шпалерними ножицями озеленювач повинен:</w:t>
      </w:r>
    </w:p>
    <w:p w:rsidR="00DC02A3" w:rsidRPr="00DC02A3" w:rsidRDefault="00DC02A3" w:rsidP="00DC02A3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бути уважним, не відволікатися сам і не відволікати інших;</w:t>
      </w:r>
    </w:p>
    <w:p w:rsidR="00DC02A3" w:rsidRPr="00DC02A3" w:rsidRDefault="00DC02A3" w:rsidP="00DC02A3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 початком роботи перевірити справність інструменту,</w:t>
      </w:r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він повинен бути</w:t>
      </w:r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добре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заточеним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безпечним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роботі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;</w:t>
      </w:r>
    </w:p>
    <w:p w:rsidR="00DC02A3" w:rsidRPr="00DC02A3" w:rsidRDefault="00DC02A3" w:rsidP="00DC02A3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укоятка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повинна бути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зручною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вага -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порівняно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невеликою;</w:t>
      </w:r>
    </w:p>
    <w:p w:rsidR="00DC02A3" w:rsidRPr="00DC02A3" w:rsidRDefault="00DC02A3" w:rsidP="00DC02A3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полегшення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пошуку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дуже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яскраві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кольори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C02A3" w:rsidRPr="00DC02A3" w:rsidRDefault="00DC02A3" w:rsidP="00DC02A3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безперешкодного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проникнення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гілочок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неширокі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кінці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DC02A3" w:rsidRPr="00DC02A3" w:rsidRDefault="00DC02A3" w:rsidP="00DC02A3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перед початком роботи треба одягти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спецодяг,рукавички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взуття;</w:t>
      </w:r>
    </w:p>
    <w:p w:rsidR="00DC02A3" w:rsidRPr="00DC02A3" w:rsidRDefault="00DC02A3" w:rsidP="00DC02A3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якщо роботи виконуються в спекотний період, то обов’язково треба працювати в головному уборі;</w:t>
      </w:r>
    </w:p>
    <w:p w:rsidR="00DC02A3" w:rsidRPr="00DC02A3" w:rsidRDefault="00DC02A3" w:rsidP="00DC02A3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роботі секаторами, пилами та садовими ножицями обов’язково використовуються    рукавиці та захисні окуляри;</w:t>
      </w:r>
    </w:p>
    <w:p w:rsidR="00DC02A3" w:rsidRPr="00DC02A3" w:rsidRDefault="00DC02A3" w:rsidP="00DC02A3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працювати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несправн</w:t>
      </w: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ими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інструментами</w:t>
      </w:r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DC02A3" w:rsidRPr="00DC02A3" w:rsidRDefault="00DC02A3" w:rsidP="00DC02A3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помічені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несправності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інструменту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повідомити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майстру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без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вказівки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приступати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C02A3" w:rsidRPr="00DC02A3" w:rsidRDefault="00DC02A3" w:rsidP="00DC02A3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бути уважним та обережним при виконанні робіт на висоті (дробинах, сходах);</w:t>
      </w:r>
    </w:p>
    <w:p w:rsidR="00DC02A3" w:rsidRPr="00DC02A3" w:rsidRDefault="00DC02A3" w:rsidP="00DC02A3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дотримуватись правил дорожнього руху при виконанні робіт у місті;</w:t>
      </w:r>
    </w:p>
    <w:p w:rsidR="00DC02A3" w:rsidRPr="00DC02A3" w:rsidRDefault="00DC02A3" w:rsidP="00DC02A3">
      <w:pPr>
        <w:spacing w:after="200" w:line="276" w:lineRule="auto"/>
        <w:rPr>
          <w:rFonts w:ascii="Arial" w:eastAsia="Times New Roman" w:hAnsi="Arial" w:cs="Arial"/>
          <w:color w:val="707070"/>
          <w:sz w:val="21"/>
          <w:szCs w:val="21"/>
          <w:lang w:val="uk-UA" w:eastAsia="ru-RU"/>
        </w:rPr>
      </w:pP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виконувати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тільки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 роботу, яка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доручена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майстром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по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якій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</w:t>
      </w: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інструктаж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DC02A3">
        <w:rPr>
          <w:rFonts w:ascii="Arial" w:eastAsia="Times New Roman" w:hAnsi="Arial" w:cs="Arial"/>
          <w:color w:val="707070"/>
          <w:sz w:val="21"/>
          <w:szCs w:val="21"/>
          <w:lang w:eastAsia="ru-RU"/>
        </w:rPr>
        <w:t xml:space="preserve"> </w:t>
      </w:r>
    </w:p>
    <w:p w:rsidR="00DC02A3" w:rsidRPr="00DC02A3" w:rsidRDefault="00DC02A3" w:rsidP="00DC02A3">
      <w:pPr>
        <w:numPr>
          <w:ilvl w:val="0"/>
          <w:numId w:val="1"/>
        </w:numPr>
        <w:spacing w:after="200" w:line="276" w:lineRule="auto"/>
        <w:contextualSpacing/>
        <w:rPr>
          <w:rFonts w:ascii="Arial" w:eastAsia="Times New Roman" w:hAnsi="Arial" w:cs="Arial"/>
          <w:color w:val="707070"/>
          <w:sz w:val="21"/>
          <w:szCs w:val="21"/>
          <w:lang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починайте роботу тільки з дозволу майстра.</w:t>
      </w:r>
    </w:p>
    <w:p w:rsidR="00DC02A3" w:rsidRPr="00DC02A3" w:rsidRDefault="00DC02A3" w:rsidP="00DC02A3">
      <w:pPr>
        <w:spacing w:after="0" w:line="240" w:lineRule="auto"/>
        <w:ind w:left="36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02A3" w:rsidRPr="00DC02A3" w:rsidRDefault="00DC02A3" w:rsidP="00DC02A3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 w:rsidRPr="00DC02A3">
        <w:rPr>
          <w:rFonts w:ascii="Times New Roman" w:eastAsia="Calibri" w:hAnsi="Times New Roman" w:cs="Times New Roman"/>
          <w:b/>
          <w:sz w:val="28"/>
          <w:szCs w:val="28"/>
        </w:rPr>
        <w:t>О</w:t>
      </w:r>
      <w:proofErr w:type="spellStart"/>
      <w:r w:rsidRPr="00DC02A3">
        <w:rPr>
          <w:rFonts w:ascii="Times New Roman" w:eastAsia="Calibri" w:hAnsi="Times New Roman" w:cs="Times New Roman"/>
          <w:b/>
          <w:sz w:val="28"/>
          <w:szCs w:val="28"/>
          <w:lang w:val="uk-UA"/>
        </w:rPr>
        <w:t>рганізація</w:t>
      </w:r>
      <w:proofErr w:type="spellEnd"/>
      <w:r w:rsidRPr="00DC02A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робочого місця </w:t>
      </w:r>
    </w:p>
    <w:p w:rsidR="00DC02A3" w:rsidRPr="00DC02A3" w:rsidRDefault="00DC02A3" w:rsidP="00DC02A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Озеленювач виконує </w:t>
      </w:r>
      <w:r w:rsidR="00145E1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роботи по підстригання </w:t>
      </w:r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чагарників шпалерними ножицями на вулиці - на об’єкті озеленення, тому весь інструмент та інвентар він повинен брати з собою на ділянку з складського приміщення разом з аптечкою для першої медичної допомоги (перекис, зеленка, пластир, </w:t>
      </w:r>
      <w:proofErr w:type="spellStart"/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>бинт,вата</w:t>
      </w:r>
      <w:proofErr w:type="spellEnd"/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>), якщо роботи виконуються в спекотний період , то обов’язково на ділянку беруть воду для пиття.</w:t>
      </w:r>
    </w:p>
    <w:p w:rsidR="00DC02A3" w:rsidRPr="00DC02A3" w:rsidRDefault="00DC02A3" w:rsidP="00DC02A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При виконанні робіт інструмент та інвентар треба розташовувати біля себе, щоб було зручно та швидко виконувати роботу.</w:t>
      </w:r>
    </w:p>
    <w:p w:rsidR="00DC02A3" w:rsidRPr="00DC02A3" w:rsidRDefault="00DC02A3" w:rsidP="00DC02A3">
      <w:pPr>
        <w:spacing w:after="20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Треба пам’ятати, що секатор та садові ножиці </w:t>
      </w:r>
      <w:proofErr w:type="spellStart"/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>переносять</w:t>
      </w:r>
      <w:proofErr w:type="spellEnd"/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так, щоб ріжуча частина були захищені.</w:t>
      </w:r>
    </w:p>
    <w:p w:rsidR="00DC02A3" w:rsidRPr="00DC02A3" w:rsidRDefault="00DC02A3" w:rsidP="00DC02A3">
      <w:pPr>
        <w:spacing w:after="20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Після закінчення роботи інструмент треба очистити та віднести на місто його зберігання.</w:t>
      </w:r>
    </w:p>
    <w:p w:rsidR="00DC02A3" w:rsidRPr="00DC02A3" w:rsidRDefault="00DC02A3" w:rsidP="00DC02A3">
      <w:pPr>
        <w:spacing w:after="20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C02A3" w:rsidRPr="00DC02A3" w:rsidRDefault="00DC02A3" w:rsidP="00DC02A3">
      <w:pPr>
        <w:numPr>
          <w:ilvl w:val="0"/>
          <w:numId w:val="2"/>
        </w:numPr>
        <w:spacing w:after="36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2A3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Мотиваційна постанова.</w:t>
      </w:r>
    </w:p>
    <w:p w:rsidR="00DC02A3" w:rsidRPr="00DC02A3" w:rsidRDefault="00DC02A3" w:rsidP="00DC02A3">
      <w:pPr>
        <w:spacing w:after="360" w:line="240" w:lineRule="auto"/>
        <w:ind w:left="360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Інструме</w:t>
      </w:r>
      <w:r w:rsidR="00145E1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нти для виконання підстригання </w:t>
      </w: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кущів я б радила вибирати дуже ретельно. Від цього безпосередньо залежить результат. Бажано дозволити собі професійний інструмент. Просто попрацювавши з такими, ви </w:t>
      </w: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зрозумієте, що можна отримувати задоволення навіть від обрізання товстих гілок і сучків.</w:t>
      </w:r>
    </w:p>
    <w:p w:rsidR="00DC02A3" w:rsidRPr="00DC02A3" w:rsidRDefault="00DC02A3" w:rsidP="00DC02A3">
      <w:pPr>
        <w:spacing w:after="360" w:line="240" w:lineRule="auto"/>
        <w:ind w:left="36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Ось мінімальний набір необхідних для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топіарне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стрижки інструментів:</w:t>
      </w:r>
    </w:p>
    <w:p w:rsidR="00DC02A3" w:rsidRPr="00DC02A3" w:rsidRDefault="00DC02A3" w:rsidP="00DC02A3">
      <w:pPr>
        <w:spacing w:after="360" w:line="240" w:lineRule="auto"/>
        <w:ind w:left="36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електричні ножиці для живоплоту,</w:t>
      </w:r>
    </w:p>
    <w:p w:rsidR="00DC02A3" w:rsidRPr="00DC02A3" w:rsidRDefault="00DC02A3" w:rsidP="00DC02A3">
      <w:pPr>
        <w:spacing w:after="360" w:line="240" w:lineRule="auto"/>
        <w:ind w:left="36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електричні ножиці для стрижки кущів,</w:t>
      </w:r>
    </w:p>
    <w:p w:rsidR="00DC02A3" w:rsidRPr="00DC02A3" w:rsidRDefault="00DC02A3" w:rsidP="00DC02A3">
      <w:pPr>
        <w:spacing w:after="360" w:line="240" w:lineRule="auto"/>
        <w:ind w:left="36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секатор,</w:t>
      </w:r>
    </w:p>
    <w:p w:rsidR="00DC02A3" w:rsidRPr="00DC02A3" w:rsidRDefault="00DC02A3" w:rsidP="00DC02A3">
      <w:pPr>
        <w:spacing w:after="360" w:line="240" w:lineRule="auto"/>
        <w:ind w:left="36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прості садові ножиці,</w:t>
      </w:r>
    </w:p>
    <w:p w:rsidR="00DC02A3" w:rsidRPr="00DC02A3" w:rsidRDefault="00DC02A3" w:rsidP="00DC02A3">
      <w:pPr>
        <w:spacing w:after="360" w:line="240" w:lineRule="auto"/>
        <w:ind w:left="36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пила,</w:t>
      </w:r>
    </w:p>
    <w:p w:rsidR="00DC02A3" w:rsidRPr="00DC02A3" w:rsidRDefault="00DC02A3" w:rsidP="00DC02A3">
      <w:pPr>
        <w:spacing w:after="360" w:line="240" w:lineRule="auto"/>
        <w:ind w:left="36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гілкоріз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C02A3" w:rsidRPr="00DC02A3" w:rsidRDefault="00DC02A3" w:rsidP="00DC02A3">
      <w:pPr>
        <w:spacing w:after="360" w:line="240" w:lineRule="auto"/>
        <w:ind w:left="36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Перш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ніж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купити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інструмент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постарайтеся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приміряти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руки.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Він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повинен бути, по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можливості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легким, а рукоятка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зручно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розміщуватися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долоні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C02A3" w:rsidRPr="00DC02A3" w:rsidRDefault="00DC02A3" w:rsidP="00DC02A3">
      <w:pPr>
        <w:spacing w:after="200" w:line="276" w:lineRule="auto"/>
        <w:rPr>
          <w:rFonts w:ascii="Arial" w:eastAsia="Times New Roman" w:hAnsi="Arial" w:cs="Arial"/>
          <w:color w:val="707070"/>
          <w:sz w:val="21"/>
          <w:szCs w:val="21"/>
          <w:lang w:val="uk-UA" w:eastAsia="ru-RU"/>
        </w:rPr>
      </w:pP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Слідкуйте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інструмент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був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завжди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заточений. В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іншому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випадку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ви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просто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травмуєте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рослина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собі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нервову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систему.</w:t>
      </w:r>
      <w:r w:rsidRPr="00DC02A3">
        <w:rPr>
          <w:rFonts w:ascii="Arial" w:eastAsia="Times New Roman" w:hAnsi="Arial" w:cs="Arial"/>
          <w:color w:val="707070"/>
          <w:sz w:val="21"/>
          <w:szCs w:val="21"/>
          <w:lang w:eastAsia="ru-RU"/>
        </w:rPr>
        <w:t xml:space="preserve"> </w:t>
      </w:r>
    </w:p>
    <w:p w:rsidR="00DC02A3" w:rsidRPr="00DC02A3" w:rsidRDefault="00DC02A3" w:rsidP="00DC02A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DC02A3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Під час роботи уважно стежте за напрямком зрізу. Різати можна тільки від себе. Не залишайте ножиці у відкритому стані. Не ріжте ножицями на ходу. Не наближайтесь до товариша під час різання. Пальці тримайте осторонь від леза </w:t>
      </w:r>
      <w:proofErr w:type="spellStart"/>
      <w:r w:rsidRPr="00DC02A3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ножиців</w:t>
      </w:r>
      <w:proofErr w:type="spellEnd"/>
      <w:r w:rsidRPr="00DC02A3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. Передавати з рук у руки можна лише закриті ножиці.</w:t>
      </w:r>
    </w:p>
    <w:p w:rsidR="00DC02A3" w:rsidRPr="00DC02A3" w:rsidRDefault="00DC02A3" w:rsidP="00DC02A3">
      <w:pPr>
        <w:spacing w:after="0" w:line="240" w:lineRule="auto"/>
        <w:rPr>
          <w:rFonts w:ascii="Arial" w:eastAsia="Times New Roman" w:hAnsi="Arial" w:cs="Arial"/>
          <w:color w:val="707070"/>
          <w:sz w:val="21"/>
          <w:szCs w:val="21"/>
          <w:lang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Живу огорожу треба обрізати </w:t>
      </w:r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 </w:t>
      </w: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два </w:t>
      </w:r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рік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створення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розкішних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пишних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чагарників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живої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огорожі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Найкращий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період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обрізки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рання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весна.</w:t>
      </w:r>
    </w:p>
    <w:p w:rsidR="00DC02A3" w:rsidRPr="00DC02A3" w:rsidRDefault="00DC02A3" w:rsidP="00DC02A3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DC02A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Опис технологічного процесу оформлення квітників однорічниками: </w:t>
      </w:r>
    </w:p>
    <w:p w:rsidR="00DC02A3" w:rsidRPr="00DC02A3" w:rsidRDefault="00DC02A3" w:rsidP="00DC02A3">
      <w:pPr>
        <w:numPr>
          <w:ilvl w:val="0"/>
          <w:numId w:val="3"/>
        </w:num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ідеально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рівно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постригти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чагарник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знадобитися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встановити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кілочки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натяжною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мотузкою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Прибивши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кілочки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двох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боків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огорожі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заздалегідь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вимірявши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висоту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мотузки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землі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ми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натягуємо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верхню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нижню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мотузку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 одному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рівні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Після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чого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повторюємо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процедуру і по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ширині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C02A3" w:rsidRPr="00DC02A3" w:rsidRDefault="00DC02A3" w:rsidP="00DC02A3">
      <w:pPr>
        <w:tabs>
          <w:tab w:val="left" w:pos="4208"/>
        </w:tabs>
        <w:spacing w:after="0" w:line="276" w:lineRule="auto"/>
        <w:ind w:left="720"/>
        <w:contextualSpacing/>
        <w:rPr>
          <w:rFonts w:ascii="Arial" w:eastAsia="Times New Roman" w:hAnsi="Arial" w:cs="Arial"/>
          <w:color w:val="5A5A5A"/>
          <w:sz w:val="20"/>
          <w:szCs w:val="20"/>
          <w:lang w:val="uk-UA" w:eastAsia="ru-RU"/>
        </w:rPr>
      </w:pPr>
      <w:r w:rsidRPr="00DC02A3">
        <w:rPr>
          <w:rFonts w:ascii="Arial" w:eastAsia="Times New Roman" w:hAnsi="Arial" w:cs="Arial"/>
          <w:color w:val="5A5A5A"/>
          <w:sz w:val="20"/>
          <w:szCs w:val="20"/>
          <w:lang w:eastAsia="ru-RU"/>
        </w:rPr>
        <w:t>.</w:t>
      </w:r>
      <w:r w:rsidRPr="00DC02A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9E0E49A" wp14:editId="23AED964">
            <wp:extent cx="1901825" cy="26701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C02A3">
        <w:rPr>
          <w:rFonts w:ascii="Arial" w:eastAsia="Times New Roman" w:hAnsi="Arial" w:cs="Arial"/>
          <w:color w:val="5A5A5A"/>
          <w:sz w:val="20"/>
          <w:szCs w:val="20"/>
          <w:lang w:eastAsia="ru-RU"/>
        </w:rPr>
        <w:tab/>
      </w:r>
    </w:p>
    <w:p w:rsidR="00DC02A3" w:rsidRPr="00DC02A3" w:rsidRDefault="00DC02A3" w:rsidP="00DC02A3">
      <w:pPr>
        <w:tabs>
          <w:tab w:val="left" w:pos="4208"/>
        </w:tabs>
        <w:spacing w:after="0" w:line="276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Прибивши кілочки з двох боків огорожі, заздалегідь вимірявши висоту мотузки від землі, ми натягуємо верхню і нижню мотузку (на одному рівні).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Після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чого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повторюємо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процедуру і по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ширині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C02A3" w:rsidRPr="00DC02A3" w:rsidRDefault="00DC02A3" w:rsidP="00DC02A3">
      <w:pPr>
        <w:numPr>
          <w:ilvl w:val="0"/>
          <w:numId w:val="3"/>
        </w:numPr>
        <w:spacing w:after="0" w:line="276" w:lineRule="auto"/>
        <w:contextualSpacing/>
        <w:rPr>
          <w:rFonts w:ascii="Arial" w:eastAsia="Times New Roman" w:hAnsi="Arial" w:cs="Arial"/>
          <w:color w:val="5A5A5A"/>
          <w:sz w:val="20"/>
          <w:szCs w:val="20"/>
          <w:lang w:val="uk-UA"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Стригти починають </w:t>
      </w:r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верхньої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частини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чагарника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Прагніть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як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рівно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тримати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ножиці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під час стрижки дотримуватися кордонів натягнутої мотузки.</w:t>
      </w:r>
    </w:p>
    <w:p w:rsidR="00DC02A3" w:rsidRPr="00DC02A3" w:rsidRDefault="00DC02A3" w:rsidP="00DC02A3">
      <w:pPr>
        <w:spacing w:after="0" w:line="276" w:lineRule="auto"/>
        <w:ind w:left="720"/>
        <w:contextualSpacing/>
        <w:rPr>
          <w:rFonts w:ascii="Arial" w:eastAsia="Times New Roman" w:hAnsi="Arial" w:cs="Arial"/>
          <w:color w:val="5A5A5A"/>
          <w:sz w:val="20"/>
          <w:szCs w:val="20"/>
          <w:lang w:val="uk-UA" w:eastAsia="ru-RU"/>
        </w:rPr>
      </w:pPr>
      <w:r w:rsidRPr="00DC02A3">
        <w:rPr>
          <w:rFonts w:ascii="Arial" w:eastAsia="Times New Roman" w:hAnsi="Arial" w:cs="Arial"/>
          <w:noProof/>
          <w:color w:val="5A5A5A"/>
          <w:sz w:val="20"/>
          <w:szCs w:val="20"/>
          <w:lang w:eastAsia="ru-RU"/>
        </w:rPr>
        <w:drawing>
          <wp:inline distT="0" distB="0" distL="0" distR="0" wp14:anchorId="05D684F5" wp14:editId="11B76441">
            <wp:extent cx="1904365" cy="2887345"/>
            <wp:effectExtent l="0" t="0" r="635" b="8255"/>
            <wp:docPr id="2" name="Рисунок 2" descr="стри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риж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2A3" w:rsidRPr="00DC02A3" w:rsidRDefault="00DC02A3" w:rsidP="00DC02A3">
      <w:pPr>
        <w:numPr>
          <w:ilvl w:val="0"/>
          <w:numId w:val="3"/>
        </w:num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Треба с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тригти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спочатку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одного боку до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середини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потім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переходити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</w:t>
      </w: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ий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DC02A3" w:rsidRPr="00DC02A3" w:rsidRDefault="00DC02A3" w:rsidP="00DC02A3">
      <w:pPr>
        <w:numPr>
          <w:ilvl w:val="0"/>
          <w:numId w:val="3"/>
        </w:num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Дуже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важливо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стрижці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боків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дотримуватись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мотузок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тримаючи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ножиці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вертикально. </w:t>
      </w: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очинайте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стригти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знизу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вгору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C02A3" w:rsidRPr="00DC02A3" w:rsidRDefault="00DC02A3" w:rsidP="00DC02A3">
      <w:pPr>
        <w:spacing w:after="0" w:line="276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C02A3" w:rsidRPr="00DC02A3" w:rsidRDefault="00DC02A3" w:rsidP="00DC02A3">
      <w:pPr>
        <w:spacing w:after="0" w:line="276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C02A3" w:rsidRPr="00DC02A3" w:rsidRDefault="00DC02A3" w:rsidP="00DC02A3">
      <w:pPr>
        <w:spacing w:after="0" w:line="276" w:lineRule="auto"/>
        <w:ind w:left="720"/>
        <w:contextualSpacing/>
        <w:rPr>
          <w:rFonts w:ascii="Arial" w:eastAsia="Times New Roman" w:hAnsi="Arial" w:cs="Arial"/>
          <w:color w:val="5A5A5A"/>
          <w:sz w:val="20"/>
          <w:szCs w:val="20"/>
          <w:lang w:val="uk-UA" w:eastAsia="ru-RU"/>
        </w:rPr>
      </w:pPr>
    </w:p>
    <w:p w:rsidR="00DC02A3" w:rsidRPr="00DC02A3" w:rsidRDefault="00DC02A3" w:rsidP="00DC02A3">
      <w:pPr>
        <w:spacing w:after="0" w:line="276" w:lineRule="auto"/>
        <w:ind w:left="720"/>
        <w:contextualSpacing/>
        <w:rPr>
          <w:rFonts w:ascii="Arial" w:eastAsia="Times New Roman" w:hAnsi="Arial" w:cs="Arial"/>
          <w:color w:val="5A5A5A"/>
          <w:sz w:val="20"/>
          <w:szCs w:val="20"/>
          <w:lang w:val="uk-UA" w:eastAsia="ru-RU"/>
        </w:rPr>
      </w:pPr>
      <w:r w:rsidRPr="00DC02A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38DBC66" wp14:editId="2F816408">
            <wp:extent cx="3335020" cy="37553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C02A3">
        <w:rPr>
          <w:rFonts w:ascii="Arial" w:eastAsia="Times New Roman" w:hAnsi="Arial" w:cs="Arial"/>
          <w:color w:val="5A5A5A"/>
          <w:sz w:val="20"/>
          <w:szCs w:val="20"/>
          <w:lang w:eastAsia="ru-RU"/>
        </w:rPr>
        <w:t xml:space="preserve">. </w:t>
      </w:r>
    </w:p>
    <w:p w:rsidR="00DC02A3" w:rsidRPr="00DC02A3" w:rsidRDefault="00DC02A3" w:rsidP="00DC02A3">
      <w:pPr>
        <w:spacing w:after="0" w:line="276" w:lineRule="auto"/>
        <w:ind w:left="720"/>
        <w:contextualSpacing/>
        <w:rPr>
          <w:rFonts w:ascii="Arial" w:eastAsia="Times New Roman" w:hAnsi="Arial" w:cs="Arial"/>
          <w:color w:val="5A5A5A"/>
          <w:sz w:val="20"/>
          <w:szCs w:val="20"/>
          <w:lang w:val="uk-UA" w:eastAsia="ru-RU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того,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Ваша огорожа ставала все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густіше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рекомендується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після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кожної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стрижки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підгодовувати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її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добривами</w:t>
      </w:r>
      <w:proofErr w:type="spellEnd"/>
      <w:r w:rsidRPr="00DC02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C02A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</w:p>
    <w:p w:rsidR="00DC02A3" w:rsidRPr="00DC02A3" w:rsidRDefault="00DC02A3" w:rsidP="00DC02A3">
      <w:pPr>
        <w:spacing w:after="0" w:line="276" w:lineRule="auto"/>
        <w:ind w:left="720"/>
        <w:contextualSpacing/>
        <w:rPr>
          <w:rFonts w:ascii="Arial" w:eastAsia="Times New Roman" w:hAnsi="Arial" w:cs="Arial"/>
          <w:color w:val="5A5A5A"/>
          <w:sz w:val="20"/>
          <w:szCs w:val="20"/>
          <w:lang w:eastAsia="ru-RU"/>
        </w:rPr>
      </w:pPr>
    </w:p>
    <w:p w:rsidR="00DC02A3" w:rsidRPr="00DC02A3" w:rsidRDefault="00DC02A3" w:rsidP="00DC02A3">
      <w:pPr>
        <w:spacing w:after="0" w:line="276" w:lineRule="auto"/>
        <w:ind w:left="720"/>
        <w:contextualSpacing/>
        <w:rPr>
          <w:rFonts w:ascii="Arial" w:eastAsia="Times New Roman" w:hAnsi="Arial" w:cs="Arial"/>
          <w:color w:val="5A5A5A"/>
          <w:sz w:val="20"/>
          <w:szCs w:val="20"/>
          <w:lang w:val="uk-UA" w:eastAsia="ru-RU"/>
        </w:rPr>
      </w:pPr>
    </w:p>
    <w:p w:rsidR="00DC02A3" w:rsidRPr="00DC02A3" w:rsidRDefault="00DC02A3" w:rsidP="00DC02A3">
      <w:pPr>
        <w:spacing w:after="200" w:line="276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DC02A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Переглянути відеоролики за посиланням:</w:t>
      </w:r>
    </w:p>
    <w:p w:rsidR="00DC02A3" w:rsidRPr="00DC02A3" w:rsidRDefault="00D142A2" w:rsidP="00DC02A3">
      <w:pPr>
        <w:spacing w:after="0" w:line="276" w:lineRule="auto"/>
        <w:rPr>
          <w:rFonts w:ascii="Times New Roman" w:eastAsia="Calibri" w:hAnsi="Times New Roman" w:cs="Times New Roman"/>
          <w:color w:val="0000FF"/>
          <w:sz w:val="28"/>
          <w:szCs w:val="28"/>
          <w:u w:val="single"/>
          <w:lang w:val="uk-UA"/>
        </w:rPr>
      </w:pPr>
      <w:hyperlink r:id="rId9" w:history="1">
        <w:r w:rsidR="00DC02A3" w:rsidRPr="00DC02A3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uk-UA"/>
          </w:rPr>
          <w:t>http://www.youtube.com/watch?v=v44lZ_Y2xjA</w:t>
        </w:r>
      </w:hyperlink>
    </w:p>
    <w:p w:rsidR="00DC02A3" w:rsidRPr="00DC02A3" w:rsidRDefault="00D142A2" w:rsidP="00DC02A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hyperlink r:id="rId10" w:history="1">
        <w:r w:rsidR="00DC02A3" w:rsidRPr="00DC02A3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uk-UA"/>
          </w:rPr>
          <w:t>http://www.youtube.com/watch?v=LBj9xKMWswM</w:t>
        </w:r>
      </w:hyperlink>
    </w:p>
    <w:p w:rsidR="00DC02A3" w:rsidRPr="00DC02A3" w:rsidRDefault="00D142A2" w:rsidP="00DC02A3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2F3C39"/>
          <w:sz w:val="24"/>
          <w:szCs w:val="24"/>
          <w:lang w:val="uk-UA" w:eastAsia="ru-RU"/>
        </w:rPr>
      </w:pPr>
      <w:hyperlink r:id="rId11" w:history="1">
        <w:r w:rsidR="00DC02A3" w:rsidRPr="00DC02A3">
          <w:rPr>
            <w:rFonts w:ascii="Century Gothic" w:eastAsia="Times New Roman" w:hAnsi="Century Gothic" w:cs="Times New Roman"/>
            <w:color w:val="0000FF"/>
            <w:sz w:val="24"/>
            <w:szCs w:val="24"/>
            <w:u w:val="single"/>
            <w:lang w:eastAsia="ru-RU"/>
          </w:rPr>
          <w:t>http</w:t>
        </w:r>
        <w:r w:rsidR="00DC02A3" w:rsidRPr="00DC02A3">
          <w:rPr>
            <w:rFonts w:ascii="Century Gothic" w:eastAsia="Times New Roman" w:hAnsi="Century Gothic" w:cs="Times New Roman"/>
            <w:color w:val="0000FF"/>
            <w:sz w:val="24"/>
            <w:szCs w:val="24"/>
            <w:u w:val="single"/>
            <w:lang w:val="uk-UA" w:eastAsia="ru-RU"/>
          </w:rPr>
          <w:t>://</w:t>
        </w:r>
        <w:r w:rsidR="00DC02A3" w:rsidRPr="00DC02A3">
          <w:rPr>
            <w:rFonts w:ascii="Century Gothic" w:eastAsia="Times New Roman" w:hAnsi="Century Gothic" w:cs="Times New Roman"/>
            <w:color w:val="0000FF"/>
            <w:sz w:val="24"/>
            <w:szCs w:val="24"/>
            <w:u w:val="single"/>
            <w:lang w:eastAsia="ru-RU"/>
          </w:rPr>
          <w:t>www</w:t>
        </w:r>
        <w:r w:rsidR="00DC02A3" w:rsidRPr="00DC02A3">
          <w:rPr>
            <w:rFonts w:ascii="Century Gothic" w:eastAsia="Times New Roman" w:hAnsi="Century Gothic" w:cs="Times New Roman"/>
            <w:color w:val="0000FF"/>
            <w:sz w:val="24"/>
            <w:szCs w:val="24"/>
            <w:u w:val="single"/>
            <w:lang w:val="uk-UA" w:eastAsia="ru-RU"/>
          </w:rPr>
          <w:t>.</w:t>
        </w:r>
        <w:r w:rsidR="00DC02A3" w:rsidRPr="00DC02A3">
          <w:rPr>
            <w:rFonts w:ascii="Century Gothic" w:eastAsia="Times New Roman" w:hAnsi="Century Gothic" w:cs="Times New Roman"/>
            <w:color w:val="0000FF"/>
            <w:sz w:val="24"/>
            <w:szCs w:val="24"/>
            <w:u w:val="single"/>
            <w:lang w:eastAsia="ru-RU"/>
          </w:rPr>
          <w:t>youtube</w:t>
        </w:r>
        <w:r w:rsidR="00DC02A3" w:rsidRPr="00DC02A3">
          <w:rPr>
            <w:rFonts w:ascii="Century Gothic" w:eastAsia="Times New Roman" w:hAnsi="Century Gothic" w:cs="Times New Roman"/>
            <w:color w:val="0000FF"/>
            <w:sz w:val="24"/>
            <w:szCs w:val="24"/>
            <w:u w:val="single"/>
            <w:lang w:val="uk-UA" w:eastAsia="ru-RU"/>
          </w:rPr>
          <w:t>.</w:t>
        </w:r>
        <w:r w:rsidR="00DC02A3" w:rsidRPr="00DC02A3">
          <w:rPr>
            <w:rFonts w:ascii="Century Gothic" w:eastAsia="Times New Roman" w:hAnsi="Century Gothic" w:cs="Times New Roman"/>
            <w:color w:val="0000FF"/>
            <w:sz w:val="24"/>
            <w:szCs w:val="24"/>
            <w:u w:val="single"/>
            <w:lang w:eastAsia="ru-RU"/>
          </w:rPr>
          <w:t>com</w:t>
        </w:r>
        <w:r w:rsidR="00DC02A3" w:rsidRPr="00DC02A3">
          <w:rPr>
            <w:rFonts w:ascii="Century Gothic" w:eastAsia="Times New Roman" w:hAnsi="Century Gothic" w:cs="Times New Roman"/>
            <w:color w:val="0000FF"/>
            <w:sz w:val="24"/>
            <w:szCs w:val="24"/>
            <w:u w:val="single"/>
            <w:lang w:val="uk-UA" w:eastAsia="ru-RU"/>
          </w:rPr>
          <w:t>/</w:t>
        </w:r>
        <w:r w:rsidR="00DC02A3" w:rsidRPr="00DC02A3">
          <w:rPr>
            <w:rFonts w:ascii="Century Gothic" w:eastAsia="Times New Roman" w:hAnsi="Century Gothic" w:cs="Times New Roman"/>
            <w:color w:val="0000FF"/>
            <w:sz w:val="24"/>
            <w:szCs w:val="24"/>
            <w:u w:val="single"/>
            <w:lang w:eastAsia="ru-RU"/>
          </w:rPr>
          <w:t>watch</w:t>
        </w:r>
        <w:r w:rsidR="00DC02A3" w:rsidRPr="00DC02A3">
          <w:rPr>
            <w:rFonts w:ascii="Century Gothic" w:eastAsia="Times New Roman" w:hAnsi="Century Gothic" w:cs="Times New Roman"/>
            <w:color w:val="0000FF"/>
            <w:sz w:val="24"/>
            <w:szCs w:val="24"/>
            <w:u w:val="single"/>
            <w:lang w:val="uk-UA" w:eastAsia="ru-RU"/>
          </w:rPr>
          <w:t>?</w:t>
        </w:r>
        <w:r w:rsidR="00DC02A3" w:rsidRPr="00DC02A3">
          <w:rPr>
            <w:rFonts w:ascii="Century Gothic" w:eastAsia="Times New Roman" w:hAnsi="Century Gothic" w:cs="Times New Roman"/>
            <w:color w:val="0000FF"/>
            <w:sz w:val="24"/>
            <w:szCs w:val="24"/>
            <w:u w:val="single"/>
            <w:lang w:eastAsia="ru-RU"/>
          </w:rPr>
          <w:t>v</w:t>
        </w:r>
        <w:r w:rsidR="00DC02A3" w:rsidRPr="00DC02A3">
          <w:rPr>
            <w:rFonts w:ascii="Century Gothic" w:eastAsia="Times New Roman" w:hAnsi="Century Gothic" w:cs="Times New Roman"/>
            <w:color w:val="0000FF"/>
            <w:sz w:val="24"/>
            <w:szCs w:val="24"/>
            <w:u w:val="single"/>
            <w:lang w:val="uk-UA" w:eastAsia="ru-RU"/>
          </w:rPr>
          <w:t>=</w:t>
        </w:r>
        <w:r w:rsidR="00DC02A3" w:rsidRPr="00DC02A3">
          <w:rPr>
            <w:rFonts w:ascii="Century Gothic" w:eastAsia="Times New Roman" w:hAnsi="Century Gothic" w:cs="Times New Roman"/>
            <w:color w:val="0000FF"/>
            <w:sz w:val="24"/>
            <w:szCs w:val="24"/>
            <w:u w:val="single"/>
            <w:lang w:eastAsia="ru-RU"/>
          </w:rPr>
          <w:t>l</w:t>
        </w:r>
        <w:r w:rsidR="00DC02A3" w:rsidRPr="00DC02A3">
          <w:rPr>
            <w:rFonts w:ascii="Century Gothic" w:eastAsia="Times New Roman" w:hAnsi="Century Gothic" w:cs="Times New Roman"/>
            <w:color w:val="0000FF"/>
            <w:sz w:val="24"/>
            <w:szCs w:val="24"/>
            <w:u w:val="single"/>
            <w:lang w:val="uk-UA" w:eastAsia="ru-RU"/>
          </w:rPr>
          <w:t>5</w:t>
        </w:r>
        <w:proofErr w:type="spellStart"/>
        <w:r w:rsidR="00DC02A3" w:rsidRPr="00DC02A3">
          <w:rPr>
            <w:rFonts w:ascii="Century Gothic" w:eastAsia="Times New Roman" w:hAnsi="Century Gothic" w:cs="Times New Roman"/>
            <w:color w:val="0000FF"/>
            <w:sz w:val="24"/>
            <w:szCs w:val="24"/>
            <w:u w:val="single"/>
            <w:lang w:eastAsia="ru-RU"/>
          </w:rPr>
          <w:t>ZkTens</w:t>
        </w:r>
        <w:proofErr w:type="spellEnd"/>
        <w:r w:rsidR="00DC02A3" w:rsidRPr="00DC02A3">
          <w:rPr>
            <w:rFonts w:ascii="Century Gothic" w:eastAsia="Times New Roman" w:hAnsi="Century Gothic" w:cs="Times New Roman"/>
            <w:color w:val="0000FF"/>
            <w:sz w:val="24"/>
            <w:szCs w:val="24"/>
            <w:u w:val="single"/>
            <w:lang w:val="uk-UA" w:eastAsia="ru-RU"/>
          </w:rPr>
          <w:t>8</w:t>
        </w:r>
        <w:proofErr w:type="spellStart"/>
        <w:r w:rsidR="00DC02A3" w:rsidRPr="00DC02A3">
          <w:rPr>
            <w:rFonts w:ascii="Century Gothic" w:eastAsia="Times New Roman" w:hAnsi="Century Gothic" w:cs="Times New Roman"/>
            <w:color w:val="0000FF"/>
            <w:sz w:val="24"/>
            <w:szCs w:val="24"/>
            <w:u w:val="single"/>
            <w:lang w:eastAsia="ru-RU"/>
          </w:rPr>
          <w:t>vk</w:t>
        </w:r>
        <w:proofErr w:type="spellEnd"/>
      </w:hyperlink>
    </w:p>
    <w:p w:rsidR="00DC02A3" w:rsidRPr="00DC02A3" w:rsidRDefault="00D142A2" w:rsidP="00DC02A3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2F3C39"/>
          <w:sz w:val="24"/>
          <w:szCs w:val="24"/>
          <w:lang w:val="uk-UA" w:eastAsia="ru-RU"/>
        </w:rPr>
      </w:pPr>
      <w:hyperlink r:id="rId12" w:history="1">
        <w:r w:rsidR="00DC02A3" w:rsidRPr="00DC02A3">
          <w:rPr>
            <w:rFonts w:ascii="Century Gothic" w:eastAsia="Times New Roman" w:hAnsi="Century Gothic" w:cs="Times New Roman"/>
            <w:color w:val="0000FF"/>
            <w:sz w:val="24"/>
            <w:szCs w:val="24"/>
            <w:u w:val="single"/>
            <w:lang w:val="uk-UA" w:eastAsia="ru-RU"/>
          </w:rPr>
          <w:t>http://vk.com/video-18680066_456239691</w:t>
        </w:r>
      </w:hyperlink>
    </w:p>
    <w:p w:rsidR="00DC02A3" w:rsidRPr="00DC02A3" w:rsidRDefault="00DC02A3" w:rsidP="00DC02A3">
      <w:pPr>
        <w:shd w:val="clear" w:color="auto" w:fill="FFFFFF"/>
        <w:spacing w:before="100" w:beforeAutospacing="1" w:after="15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uk-UA" w:eastAsia="ru-RU"/>
        </w:rPr>
      </w:pPr>
      <w:r w:rsidRPr="00DC02A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3.Закріплення нового матеріалу</w:t>
      </w: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з12.30 до13.30. </w:t>
      </w:r>
    </w:p>
    <w:p w:rsidR="00DC02A3" w:rsidRPr="00DC02A3" w:rsidRDefault="00DC02A3" w:rsidP="00DC02A3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</w:t>
      </w:r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>1.Який інструмент застосовують для стрижки кущів?</w:t>
      </w:r>
    </w:p>
    <w:p w:rsidR="00DC02A3" w:rsidRPr="00DC02A3" w:rsidRDefault="00DC02A3" w:rsidP="00DC02A3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2.З чого починають стрижку живоплоту?</w:t>
      </w:r>
      <w:r w:rsidRPr="00DC02A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C02A3" w:rsidRPr="00DC02A3" w:rsidRDefault="00DC02A3" w:rsidP="00DC02A3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>3.За допомогою чого встановлюють кордони стрижки живоплоту?</w:t>
      </w:r>
    </w:p>
    <w:p w:rsidR="00DC02A3" w:rsidRPr="00DC02A3" w:rsidRDefault="00DC02A3" w:rsidP="00DC02A3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>3.З відкіля починають стрижку живоплоту?</w:t>
      </w:r>
    </w:p>
    <w:p w:rsidR="00DC02A3" w:rsidRPr="00DC02A3" w:rsidRDefault="00DC02A3" w:rsidP="00DC02A3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>4.Як треба тримати ножиці?</w:t>
      </w:r>
    </w:p>
    <w:p w:rsidR="00DC02A3" w:rsidRPr="00DC02A3" w:rsidRDefault="00DC02A3" w:rsidP="00DC02A3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5.Коли підстригають боки живоплоту, починають стригти знизу вгору? </w:t>
      </w:r>
    </w:p>
    <w:p w:rsidR="00DC02A3" w:rsidRPr="00DC02A3" w:rsidRDefault="00DC02A3" w:rsidP="00DC02A3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>6.</w:t>
      </w: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Які правила безпеки праці треба виконувати при роботі з секаторами та садовими ножицями</w:t>
      </w:r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DC02A3" w:rsidRPr="00DC02A3" w:rsidRDefault="00DC02A3" w:rsidP="00DC02A3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>7.Що треба зробити, щоб огорожа після стрижки ставала густіше?</w:t>
      </w:r>
    </w:p>
    <w:p w:rsidR="00DC02A3" w:rsidRPr="00DC02A3" w:rsidRDefault="00DC02A3" w:rsidP="00DC02A3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C02A3" w:rsidRPr="00DC02A3" w:rsidRDefault="00DC02A3" w:rsidP="00DC02A3">
      <w:pPr>
        <w:spacing w:after="0" w:line="240" w:lineRule="auto"/>
        <w:ind w:left="-720" w:hanging="720"/>
        <w:rPr>
          <w:rFonts w:ascii="Times New Roman" w:eastAsia="Calibri" w:hAnsi="Times New Roman" w:cs="Times New Roman"/>
          <w:color w:val="0000FF"/>
          <w:sz w:val="28"/>
          <w:szCs w:val="28"/>
          <w:u w:val="single"/>
          <w:lang w:val="uk-UA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</w:t>
      </w:r>
      <w:r w:rsidR="00145E1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Відповіді надсилати 15.05</w:t>
      </w: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.20р. з 12.00-13.30  </w:t>
      </w:r>
      <w:proofErr w:type="spellStart"/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>вайбер</w:t>
      </w:r>
      <w:proofErr w:type="spellEnd"/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068-07-62-168                                         </w:t>
      </w:r>
      <w:proofErr w:type="spellStart"/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>ел.пошта</w:t>
      </w:r>
      <w:proofErr w:type="spellEnd"/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  <w:hyperlink r:id="rId13" w:history="1">
        <w:r w:rsidRPr="00DC02A3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zelene</w:t>
        </w:r>
        <w:r w:rsidRPr="00DC02A3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uk-UA"/>
          </w:rPr>
          <w:t>3004@</w:t>
        </w:r>
        <w:r w:rsidRPr="00DC02A3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gmail</w:t>
        </w:r>
        <w:r w:rsidRPr="00DC02A3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uk-UA"/>
          </w:rPr>
          <w:t>.</w:t>
        </w:r>
        <w:r w:rsidRPr="00DC02A3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com</w:t>
        </w:r>
      </w:hyperlink>
    </w:p>
    <w:p w:rsidR="00DC02A3" w:rsidRPr="00DC02A3" w:rsidRDefault="00DC02A3" w:rsidP="00DC02A3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C02A3" w:rsidRPr="00DC02A3" w:rsidRDefault="00DC02A3" w:rsidP="00DC02A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02A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Домашнє завдання: </w:t>
      </w: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Подивіться посилання </w:t>
      </w:r>
      <w:hyperlink r:id="rId14" w:history="1">
        <w:r w:rsidRPr="00DC02A3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uk-UA"/>
          </w:rPr>
          <w:t>http://ok.ru/video/6751323541</w:t>
        </w:r>
      </w:hyperlink>
      <w:r w:rsidRPr="00DC02A3">
        <w:rPr>
          <w:rFonts w:ascii="Times New Roman" w:eastAsia="Calibri" w:hAnsi="Times New Roman" w:cs="Times New Roman"/>
          <w:color w:val="0000FF"/>
          <w:sz w:val="28"/>
          <w:szCs w:val="28"/>
          <w:u w:val="single"/>
          <w:lang w:val="uk-UA"/>
        </w:rPr>
        <w:t>.</w:t>
      </w:r>
    </w:p>
    <w:p w:rsidR="00DC02A3" w:rsidRPr="00DC02A3" w:rsidRDefault="00DC02A3" w:rsidP="00DC02A3">
      <w:pPr>
        <w:spacing w:after="0" w:line="276" w:lineRule="auto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Майстер виробничого навчання   </w:t>
      </w:r>
      <w:proofErr w:type="spellStart"/>
      <w:r w:rsidRPr="00DC02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О.Л.</w:t>
      </w:r>
      <w:r w:rsidRPr="00DC02A3">
        <w:rPr>
          <w:rFonts w:ascii="Times New Roman" w:eastAsia="Calibri" w:hAnsi="Times New Roman" w:cs="Times New Roman"/>
          <w:sz w:val="28"/>
          <w:szCs w:val="28"/>
          <w:lang w:val="uk-UA"/>
        </w:rPr>
        <w:t>Засядько</w:t>
      </w:r>
      <w:proofErr w:type="spellEnd"/>
    </w:p>
    <w:p w:rsidR="00DC02A3" w:rsidRPr="00DC02A3" w:rsidRDefault="00DC02A3" w:rsidP="00DC02A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val="uk-UA" w:eastAsia="ru-RU"/>
        </w:rPr>
      </w:pPr>
    </w:p>
    <w:p w:rsidR="009F3A69" w:rsidRPr="00DC02A3" w:rsidRDefault="009F3A69" w:rsidP="00A23815">
      <w:pPr>
        <w:rPr>
          <w:lang w:val="uk-UA"/>
        </w:rPr>
      </w:pPr>
    </w:p>
    <w:sectPr w:rsidR="009F3A69" w:rsidRPr="00DC02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542A84"/>
    <w:multiLevelType w:val="hybridMultilevel"/>
    <w:tmpl w:val="308CC85C"/>
    <w:lvl w:ilvl="0" w:tplc="47A27D9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2073BE"/>
    <w:multiLevelType w:val="hybridMultilevel"/>
    <w:tmpl w:val="70B081B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BFD"/>
    <w:rsid w:val="00145E18"/>
    <w:rsid w:val="004E590A"/>
    <w:rsid w:val="00610BFD"/>
    <w:rsid w:val="009F3A69"/>
    <w:rsid w:val="00A23815"/>
    <w:rsid w:val="00DC02A3"/>
    <w:rsid w:val="00EC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A0EB4"/>
  <w15:chartTrackingRefBased/>
  <w15:docId w15:val="{2F6E2E07-9552-43FA-9907-BDAFD7C53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38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zelene3004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vk.com/video-18680066_456239691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youtube.com/watch?v=l5ZkTens8vk" TargetMode="External"/><Relationship Id="rId5" Type="http://schemas.openxmlformats.org/officeDocument/2006/relationships/hyperlink" Target="mailto:zelene3004@gmail.com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://www.youtube.com/watch?v=LBj9xKMWsw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watch?v=v44lZ_Y2xjA" TargetMode="External"/><Relationship Id="rId14" Type="http://schemas.openxmlformats.org/officeDocument/2006/relationships/hyperlink" Target="http://ok.ru/video/675132354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1077</Words>
  <Characters>6140</Characters>
  <Application>Microsoft Office Word</Application>
  <DocSecurity>0</DocSecurity>
  <Lines>51</Lines>
  <Paragraphs>14</Paragraphs>
  <ScaleCrop>false</ScaleCrop>
  <Company/>
  <LinksUpToDate>false</LinksUpToDate>
  <CharactersWithSpaces>7203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МАСТЕРСКАЯ</dc:creator>
  <cp:keywords/>
  <dc:description/>
  <cp:lastModifiedBy>МАСТЕРСКАЯ</cp:lastModifiedBy>
  <cp:revision>7</cp:revision>
  <dcterms:created xsi:type="dcterms:W3CDTF">2020-06-30T10:21:00Z</dcterms:created>
  <dcterms:modified xsi:type="dcterms:W3CDTF">2020-06-30T11:20:00Z</dcterms:modified>
</cp:coreProperties>
</file>