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AB1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AB1A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№42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1AA5">
        <w:rPr>
          <w:rFonts w:ascii="Times New Roman" w:eastAsia="Times New Roman" w:hAnsi="Times New Roman"/>
          <w:sz w:val="28"/>
          <w:szCs w:val="28"/>
          <w:lang w:val="uk-UA" w:eastAsia="ru-RU"/>
        </w:rPr>
        <w:t>Пофарбування</w:t>
      </w:r>
      <w:r w:rsidR="00A83A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фасадів </w:t>
      </w:r>
      <w:r w:rsidR="00AB1A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вапняною фарбою </w:t>
      </w:r>
      <w:r w:rsidR="00735B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 з пофарбування </w:t>
      </w:r>
      <w:r w:rsidR="00A83A2C">
        <w:rPr>
          <w:rFonts w:ascii="Times New Roman" w:hAnsi="Times New Roman" w:cs="Times New Roman"/>
          <w:sz w:val="28"/>
          <w:szCs w:val="28"/>
          <w:lang w:val="uk-UA"/>
        </w:rPr>
        <w:t xml:space="preserve">фасадів 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вапняною фарбою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A83A2C">
        <w:rPr>
          <w:rFonts w:ascii="Times New Roman" w:hAnsi="Times New Roman" w:cs="Times New Roman"/>
          <w:sz w:val="28"/>
          <w:szCs w:val="28"/>
          <w:lang w:val="uk-UA"/>
        </w:rPr>
        <w:t xml:space="preserve"> фасадів 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 вапняною фарбою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</w:t>
      </w:r>
      <w:r w:rsidR="00A83A2C">
        <w:rPr>
          <w:rFonts w:ascii="Times New Roman" w:hAnsi="Times New Roman" w:cs="Times New Roman"/>
          <w:sz w:val="28"/>
          <w:szCs w:val="28"/>
          <w:lang w:val="uk-UA"/>
        </w:rPr>
        <w:t xml:space="preserve"> фасадів 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 вапняною фарбою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B1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Усунення дефектів шпалерних робіт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 види дефектів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ні для  підготовки поверхонь 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під обклеювання шпалерами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B1AA5">
        <w:rPr>
          <w:rFonts w:ascii="Times New Roman" w:hAnsi="Times New Roman" w:cs="Times New Roman"/>
          <w:sz w:val="28"/>
          <w:szCs w:val="28"/>
          <w:lang w:val="uk-UA"/>
        </w:rPr>
        <w:t xml:space="preserve">обклеюється шпалерами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 w:rsidR="001B61A3">
        <w:rPr>
          <w:rFonts w:ascii="Times New Roman" w:hAnsi="Times New Roman"/>
          <w:sz w:val="28"/>
          <w:szCs w:val="28"/>
          <w:lang w:val="uk-UA"/>
        </w:rPr>
        <w:t>онується підготовка поверхонь</w:t>
      </w:r>
      <w:r w:rsidR="00AB1AA5">
        <w:rPr>
          <w:rFonts w:ascii="Times New Roman" w:hAnsi="Times New Roman"/>
          <w:sz w:val="28"/>
          <w:szCs w:val="28"/>
          <w:lang w:val="uk-UA"/>
        </w:rPr>
        <w:t xml:space="preserve"> під обклеювання шпалерами </w:t>
      </w:r>
      <w:r w:rsidR="001B61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уватись при підготовці поверхонь </w:t>
      </w:r>
      <w:r w:rsidR="00AB1AA5">
        <w:rPr>
          <w:rFonts w:ascii="Times New Roman" w:hAnsi="Times New Roman"/>
          <w:sz w:val="28"/>
          <w:szCs w:val="28"/>
          <w:lang w:val="uk-UA" w:eastAsia="ru-RU"/>
        </w:rPr>
        <w:t xml:space="preserve"> під обклеювання шпалерами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тувати поверхню до нанесення рідких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під час підготовки поверхні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5B7E" w:rsidRPr="007B3D4C" w:rsidRDefault="0083572B" w:rsidP="007B3D4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7B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ознак грибкових уражень.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поверхня була добре підготовлена її потрібно поґрунтувати, щоб утворилась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плівка на поверхні це значно зменшить розхід фарби, та покращить адгезію.</w:t>
      </w: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D1BF9">
        <w:rPr>
          <w:rFonts w:ascii="Times New Roman" w:hAnsi="Times New Roman" w:cs="Times New Roman"/>
          <w:sz w:val="28"/>
          <w:szCs w:val="28"/>
          <w:lang w:val="uk-UA"/>
        </w:rPr>
        <w:t>Фарбувати починають з верхніх ділянок стін переміщаючись вниз. Роботу</w:t>
      </w: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досягається при нанесенні фарби 2-3 шари.</w:t>
      </w: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056674" wp14:editId="293853DF">
            <wp:extent cx="2838450" cy="2838450"/>
            <wp:effectExtent l="0" t="0" r="0" b="0"/>
            <wp:docPr id="1" name="Рисунок 1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Вапняну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макловицей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 під час роботи його пересувають не колоподібними рухами а в горизонтальному або вертикальному напрямку. Для забезпечення рівномірного покриття фарбою потрібно, щоб кольорові смуги  трохи перекривали одна одну. 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нерівномірно пофарбована ділянка поверхні.</w:t>
      </w:r>
    </w:p>
    <w:p w:rsidR="00CB43FC" w:rsidRDefault="00CB43FC" w:rsidP="00CB43F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B43FC" w:rsidRPr="007D1BF9" w:rsidRDefault="00CB43FC" w:rsidP="00CB4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0F662C8" wp14:editId="37388B84">
            <wp:extent cx="5210175" cy="2438400"/>
            <wp:effectExtent l="0" t="0" r="9525" b="0"/>
            <wp:docPr id="2" name="Рисунок 2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FC" w:rsidRDefault="00CB43FC" w:rsidP="00CB43FC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 фар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 також можна наносити валиком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CB43FC" w:rsidRDefault="00CB43FC" w:rsidP="00CB43FC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4D2059" wp14:editId="1CDE9E32">
            <wp:extent cx="5191125" cy="2400300"/>
            <wp:effectExtent l="0" t="0" r="0" b="0"/>
            <wp:docPr id="3" name="Рисунок 3" descr="Фарбування фасадів: як правильно вибрати фарбу | УкрАль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бування фасадів: як правильно вибрати фарбу | УкрАль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87" cy="24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FC" w:rsidRPr="003A769D" w:rsidRDefault="00CB43FC" w:rsidP="00CB43FC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щітки.  Щоб уникнути зайвої витрати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B43FC" w:rsidRPr="007D1BF9" w:rsidRDefault="00CB43FC" w:rsidP="00CB43FC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367AFEB" wp14:editId="5BD49659">
            <wp:extent cx="3733800" cy="1638300"/>
            <wp:effectExtent l="0" t="0" r="0" b="0"/>
            <wp:docPr id="4" name="Рисунок 4" descr="Що потрібно знати про ґрунтовки для внутрішніх робіт - Al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о потрібно знати про ґрунтовки для внутрішніх робіт - Alp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73" cy="16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FC" w:rsidRDefault="00CB43FC" w:rsidP="00CB43F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05B7E" w:rsidRPr="00CB43FC" w:rsidRDefault="00605B7E" w:rsidP="00CB43F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B43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CB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CB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CB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CB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3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Перерахувати основні інструменти і пристосування для пофарбування фасадів?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Яка операція виконується першою при пофарбуванні фасадів?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Яким ви знаєте способи нанесення фарби на поверхню?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Яких правил з охорони праці дотримуються при роботі з по фарбувальними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CB43FC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CB43FC" w:rsidRPr="00F27C70" w:rsidRDefault="00CB43FC" w:rsidP="00CB43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B4BC6" w:rsidRDefault="00F37848" w:rsidP="00621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B4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06DFE"/>
    <w:multiLevelType w:val="multilevel"/>
    <w:tmpl w:val="06D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B45A4"/>
    <w:multiLevelType w:val="multilevel"/>
    <w:tmpl w:val="CB3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1B61A3"/>
    <w:rsid w:val="002374F6"/>
    <w:rsid w:val="00274EE4"/>
    <w:rsid w:val="00281187"/>
    <w:rsid w:val="002B61BF"/>
    <w:rsid w:val="00347AC4"/>
    <w:rsid w:val="003809CE"/>
    <w:rsid w:val="00383BD1"/>
    <w:rsid w:val="0038605F"/>
    <w:rsid w:val="003A7D61"/>
    <w:rsid w:val="003B761F"/>
    <w:rsid w:val="003E79EE"/>
    <w:rsid w:val="004B4634"/>
    <w:rsid w:val="00530A29"/>
    <w:rsid w:val="0055420C"/>
    <w:rsid w:val="005D3CC7"/>
    <w:rsid w:val="005E1106"/>
    <w:rsid w:val="00605B7E"/>
    <w:rsid w:val="006212B8"/>
    <w:rsid w:val="00696CE3"/>
    <w:rsid w:val="006E2D48"/>
    <w:rsid w:val="006E6546"/>
    <w:rsid w:val="00735B7E"/>
    <w:rsid w:val="00761561"/>
    <w:rsid w:val="007A4397"/>
    <w:rsid w:val="007B3D4C"/>
    <w:rsid w:val="0083572B"/>
    <w:rsid w:val="008B7BF0"/>
    <w:rsid w:val="008D3438"/>
    <w:rsid w:val="009E0BB5"/>
    <w:rsid w:val="00A83A2C"/>
    <w:rsid w:val="00AB1AA5"/>
    <w:rsid w:val="00AB4BC6"/>
    <w:rsid w:val="00B34490"/>
    <w:rsid w:val="00B468C6"/>
    <w:rsid w:val="00B5709F"/>
    <w:rsid w:val="00B77B41"/>
    <w:rsid w:val="00CB43FC"/>
    <w:rsid w:val="00D341DD"/>
    <w:rsid w:val="00D43B99"/>
    <w:rsid w:val="00DA559B"/>
    <w:rsid w:val="00DF4A8E"/>
    <w:rsid w:val="00EC3B0B"/>
    <w:rsid w:val="00EF0B08"/>
    <w:rsid w:val="00EF0E32"/>
    <w:rsid w:val="00F06F51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42</cp:revision>
  <dcterms:created xsi:type="dcterms:W3CDTF">2020-06-26T07:35:00Z</dcterms:created>
  <dcterms:modified xsi:type="dcterms:W3CDTF">2020-06-30T04:57:00Z</dcterms:modified>
</cp:coreProperties>
</file>