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5FA" w:rsidRPr="00B130F5" w:rsidRDefault="003C5EDB" w:rsidP="004275FA">
      <w:pPr>
        <w:spacing w:after="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25</w:t>
      </w:r>
      <w:r w:rsidR="004275FA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.05.20р.</w:t>
      </w:r>
    </w:p>
    <w:p w:rsidR="003C5EDB" w:rsidRPr="003C5EDB" w:rsidRDefault="003C5EDB" w:rsidP="003C5ED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>Група: О-4</w:t>
      </w:r>
    </w:p>
    <w:p w:rsidR="003C5EDB" w:rsidRPr="003C5EDB" w:rsidRDefault="003C5EDB" w:rsidP="003C5EDB">
      <w:p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Професія : </w:t>
      </w:r>
      <w:r w:rsidRPr="003C5EDB">
        <w:rPr>
          <w:rFonts w:ascii="Times New Roman" w:eastAsia="Calibri" w:hAnsi="Times New Roman" w:cs="Times New Roman"/>
          <w:sz w:val="28"/>
          <w:szCs w:val="28"/>
          <w:lang w:val="uk-UA"/>
        </w:rPr>
        <w:t>Озеленювач</w:t>
      </w:r>
    </w:p>
    <w:p w:rsidR="003C5EDB" w:rsidRPr="003C5EDB" w:rsidRDefault="003C5EDB" w:rsidP="003C5EDB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Майстер в/н: Никоненко Тамара Володимирівна </w:t>
      </w:r>
      <w:proofErr w:type="spellStart"/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вайбер</w:t>
      </w:r>
      <w:proofErr w:type="spellEnd"/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– 0507335051</w:t>
      </w:r>
    </w:p>
    <w:p w:rsidR="003C5EDB" w:rsidRDefault="003C5EDB" w:rsidP="003C5EDB">
      <w:pPr>
        <w:spacing w:after="0"/>
        <w:jc w:val="center"/>
        <w:rPr>
          <w:rFonts w:ascii="Calibri" w:eastAsia="Calibri" w:hAnsi="Calibri" w:cs="Times New Roman"/>
        </w:rPr>
      </w:pPr>
      <w:proofErr w:type="spellStart"/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>ел</w:t>
      </w:r>
      <w:proofErr w:type="spellEnd"/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.  Пошта </w:t>
      </w:r>
      <w:hyperlink r:id="rId6" w:history="1"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  <w:lang w:val="en-US"/>
          </w:rPr>
          <w:t>toma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</w:rPr>
          <w:t>.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  <w:lang w:val="en-US"/>
          </w:rPr>
          <w:t>n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</w:rPr>
          <w:t>.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  <w:lang w:val="en-US"/>
          </w:rPr>
          <w:t>g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</w:rPr>
          <w:t>.611@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  <w:lang w:val="en-US"/>
          </w:rPr>
          <w:t>ukr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</w:rPr>
          <w:t>.</w:t>
        </w:r>
        <w:r w:rsidRPr="003C5EDB">
          <w:rPr>
            <w:rFonts w:ascii="Times New Roman" w:eastAsia="Calibri" w:hAnsi="Times New Roman" w:cs="Times New Roman"/>
            <w:b/>
            <w:color w:val="0000FF"/>
            <w:sz w:val="28"/>
            <w:szCs w:val="28"/>
            <w:u w:val="single"/>
            <w:lang w:val="en-US"/>
          </w:rPr>
          <w:t>net</w:t>
        </w:r>
      </w:hyperlink>
    </w:p>
    <w:p w:rsidR="003C5EDB" w:rsidRDefault="003C5EDB" w:rsidP="003C5EDB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</w:p>
    <w:p w:rsidR="004275FA" w:rsidRPr="00B130F5" w:rsidRDefault="002947A7" w:rsidP="004275FA">
      <w:pPr>
        <w:spacing w:after="0"/>
        <w:jc w:val="center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/>
        </w:rPr>
        <w:t>Урок № 19</w:t>
      </w:r>
      <w:r w:rsidR="004275FA"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.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i/>
          <w:sz w:val="28"/>
          <w:szCs w:val="28"/>
          <w:lang w:val="uk-UA"/>
        </w:rPr>
        <w:t xml:space="preserve">Тема 2.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Самостійне виконання  робіт складністю 2(1-2)-го розряду.</w:t>
      </w: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 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 xml:space="preserve">Тема уроку: 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Садіння</w:t>
      </w:r>
      <w:r w:rsidR="002947A7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дерев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. </w:t>
      </w:r>
    </w:p>
    <w:p w:rsidR="007F1DFF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Навчальна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Формування  спеціальних знань та умінь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7F1DFF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>Виховна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– Виховувати відповідальність за якісне виконання роботи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b/>
          <w:sz w:val="28"/>
          <w:szCs w:val="28"/>
          <w:lang w:val="uk-UA"/>
        </w:rPr>
        <w:t xml:space="preserve">Розвиваюча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– Розвивати професійне мислення при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="007F1DFF">
        <w:rPr>
          <w:rFonts w:ascii="Times New Roman" w:eastAsia="Calibri" w:hAnsi="Times New Roman" w:cs="Times New Roman"/>
          <w:sz w:val="28"/>
          <w:szCs w:val="28"/>
          <w:lang w:val="uk-UA"/>
        </w:rPr>
        <w:t>садінню дерев.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Дидактичне забезпечення уроку: опорний конспект, відео-урок- посилання.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Структура уроку:</w:t>
      </w: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1.Повторення попереднього матеріалу 8.00-09.30</w:t>
      </w:r>
    </w:p>
    <w:p w:rsidR="004275FA" w:rsidRPr="00B130F5" w:rsidRDefault="004275FA" w:rsidP="004275FA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На минулому уроці ми вивчали тему «</w:t>
      </w:r>
      <w:r w:rsidR="007F1DFF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Заготівля з посадкових ям розміром 0,8× 0,6м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 xml:space="preserve">». </w:t>
      </w:r>
    </w:p>
    <w:p w:rsidR="004275FA" w:rsidRDefault="004275FA" w:rsidP="004275FA">
      <w:pPr>
        <w:shd w:val="clear" w:color="auto" w:fill="FFFFFF"/>
        <w:spacing w:after="0" w:line="317" w:lineRule="exact"/>
        <w:jc w:val="both"/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</w:pPr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Будь ласка, дайте відповіді на питання (відповідайте письмово та присилайте відповіді на </w:t>
      </w:r>
      <w:proofErr w:type="spellStart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>вайбер</w:t>
      </w:r>
      <w:proofErr w:type="spellEnd"/>
      <w:r w:rsidRPr="00B130F5">
        <w:rPr>
          <w:rFonts w:ascii="Times New Roman" w:eastAsia="Times New Roman" w:hAnsi="Times New Roman" w:cs="Times New Roman"/>
          <w:spacing w:val="-1"/>
          <w:sz w:val="28"/>
          <w:szCs w:val="28"/>
          <w:lang w:val="uk-UA" w:eastAsia="uk-UA"/>
        </w:rPr>
        <w:t xml:space="preserve">) стосовно минулої теми уроку. Ці питання середнього та </w:t>
      </w:r>
      <w:r w:rsidRPr="00B130F5">
        <w:rPr>
          <w:rFonts w:ascii="Times New Roman" w:eastAsia="Times New Roman" w:hAnsi="Times New Roman" w:cs="Times New Roman"/>
          <w:spacing w:val="-2"/>
          <w:sz w:val="28"/>
          <w:szCs w:val="28"/>
          <w:lang w:val="uk-UA" w:eastAsia="uk-UA"/>
        </w:rPr>
        <w:t>початкового рівня, за кожну правильну відповідь Ви отримуєте 0,5 балів.</w:t>
      </w:r>
    </w:p>
    <w:p w:rsidR="00EF7D7F" w:rsidRPr="00EF7D7F" w:rsidRDefault="00EF7D7F" w:rsidP="00EF7D7F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1. Для чого треба чистити від землі тару для вирощування рослин? 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2.Для чого треба чистити стелажі від землі?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3.Для чого на стелаж насипають пісок або хвою?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4.Культиваційні приміщення це-…..? 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5.Який інструмент використовують для очищення тари? 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6.Який інструмент використовують для очищення стелажів?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7.З якого матеріалу виготовляють стелажі?</w:t>
      </w:r>
    </w:p>
    <w:p w:rsidR="00EF7D7F" w:rsidRPr="00EF7D7F" w:rsidRDefault="00EF7D7F" w:rsidP="00EF7D7F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8.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Які правила безпеки праці треба виконувати при очищенні тари та стелажів від землі?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Calibri" w:hAnsi="Times New Roman" w:cs="Times New Roman"/>
          <w:sz w:val="28"/>
          <w:szCs w:val="28"/>
          <w:lang w:val="uk-UA"/>
        </w:rPr>
        <w:t>9.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Що роблять п</w:t>
      </w:r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закінченні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технологічного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циклу, перед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закладкою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нової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F7D7F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партії</w:t>
      </w:r>
      <w:proofErr w:type="spellEnd"/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у культиваційних приміщеннях ?</w:t>
      </w:r>
    </w:p>
    <w:p w:rsidR="00EF7D7F" w:rsidRPr="00EF7D7F" w:rsidRDefault="00EF7D7F" w:rsidP="00EF7D7F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10.Що являють собою стелажі?</w:t>
      </w:r>
    </w:p>
    <w:p w:rsidR="004275FA" w:rsidRDefault="00EF7D7F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11. </w:t>
      </w:r>
      <w:r w:rsidR="004275FA"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правила безпеки повинен виконувати</w:t>
      </w:r>
      <w:r w:rsidRPr="00EF7D7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озеленювач при виконанні робіт?</w:t>
      </w:r>
    </w:p>
    <w:p w:rsidR="000F3C52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0F3C52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0F3C52" w:rsidRPr="00EF7D7F" w:rsidRDefault="000F3C52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</w:p>
    <w:p w:rsidR="004275FA" w:rsidRPr="00B130F5" w:rsidRDefault="004275FA" w:rsidP="004275FA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2.Пояснення нового матеріалу 9.30-12.00</w:t>
      </w:r>
    </w:p>
    <w:p w:rsidR="007F1DFF" w:rsidRDefault="004275FA" w:rsidP="007F1DF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i/>
          <w:sz w:val="28"/>
          <w:szCs w:val="28"/>
          <w:lang w:val="uk-UA" w:eastAsia="ru-RU"/>
        </w:rPr>
        <w:t>Тема уроку</w:t>
      </w: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: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Садіння дерев </w:t>
      </w:r>
    </w:p>
    <w:p w:rsidR="004275FA" w:rsidRPr="00B130F5" w:rsidRDefault="004275FA" w:rsidP="007F1DFF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Інструктаж з ОП та БЖД</w:t>
      </w:r>
    </w:p>
    <w:p w:rsidR="004275FA" w:rsidRPr="00B130F5" w:rsidRDefault="004275FA" w:rsidP="004275FA">
      <w:pPr>
        <w:spacing w:after="0"/>
        <w:ind w:left="2410" w:hanging="241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виконанні робіт по</w:t>
      </w: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садінню дерев і кущів, застосуванню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росту під час садіння, поливу рослин:</w:t>
      </w:r>
    </w:p>
    <w:p w:rsidR="004275FA" w:rsidRPr="00B130F5" w:rsidRDefault="004275FA" w:rsidP="004275FA">
      <w:pPr>
        <w:pStyle w:val="a3"/>
        <w:numPr>
          <w:ilvl w:val="0"/>
          <w:numId w:val="1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бути уважним, не відволікатися сам і не відволікати інших;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перед початком роботи перевірити справність інструменту, він повинен бути безпечним в роботі; 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початком роботи треба одягти спецодяг, рукавички та взуття;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якщо роботи виконуються в спекотний період, то обов’язково треба працювати в головному уборі;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не працювати несправними інструментами; 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 помічені несправності інструменту повідомити майстру і без його вказівки до роботи не приступати;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пам’ятати про норми підняття ваги;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 роботі з стимуляторами росту бути обережними;</w:t>
      </w:r>
    </w:p>
    <w:p w:rsidR="004275FA" w:rsidRPr="00B130F5" w:rsidRDefault="004275FA" w:rsidP="004275FA">
      <w:pPr>
        <w:numPr>
          <w:ilvl w:val="0"/>
          <w:numId w:val="1"/>
        </w:num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дотримуватись правил дорожнього руху при виконанні робіт у місті;</w:t>
      </w:r>
    </w:p>
    <w:p w:rsidR="004275FA" w:rsidRPr="00B130F5" w:rsidRDefault="004275FA" w:rsidP="004275FA">
      <w:pPr>
        <w:spacing w:line="240" w:lineRule="auto"/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виконувати тільки ту роботу, яка доручена майстром і по якій дано інструктаж</w:t>
      </w:r>
      <w:r w:rsidRPr="00B130F5">
        <w:rPr>
          <w:rFonts w:ascii="Times New Roman" w:eastAsia="Times New Roman" w:hAnsi="Times New Roman" w:cs="Times New Roman"/>
          <w:color w:val="707070"/>
          <w:sz w:val="28"/>
          <w:szCs w:val="28"/>
          <w:lang w:val="uk-UA" w:eastAsia="ru-RU"/>
        </w:rPr>
        <w:t xml:space="preserve"> .</w:t>
      </w:r>
    </w:p>
    <w:p w:rsidR="004275FA" w:rsidRPr="00B130F5" w:rsidRDefault="004275FA" w:rsidP="004275FA">
      <w:pPr>
        <w:numPr>
          <w:ilvl w:val="0"/>
          <w:numId w:val="2"/>
        </w:numPr>
        <w:spacing w:after="0" w:line="240" w:lineRule="auto"/>
        <w:contextualSpacing/>
        <w:jc w:val="both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 xml:space="preserve">Організація робочого місця </w:t>
      </w:r>
    </w:p>
    <w:p w:rsidR="004275FA" w:rsidRPr="00B130F5" w:rsidRDefault="004275FA" w:rsidP="004275FA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    Озеленювач виконує роботи по садінню дерев, застосуванню </w:t>
      </w:r>
      <w:proofErr w:type="spellStart"/>
      <w:r w:rsidRPr="00B130F5">
        <w:rPr>
          <w:rFonts w:ascii="Times New Roman" w:hAnsi="Times New Roman" w:cs="Times New Roman"/>
          <w:sz w:val="28"/>
          <w:szCs w:val="28"/>
          <w:lang w:val="uk-UA"/>
        </w:rPr>
        <w:t>стимуліторів</w:t>
      </w:r>
      <w:proofErr w:type="spellEnd"/>
      <w:r w:rsidRPr="00B130F5">
        <w:rPr>
          <w:rFonts w:ascii="Times New Roman" w:hAnsi="Times New Roman" w:cs="Times New Roman"/>
          <w:sz w:val="28"/>
          <w:szCs w:val="28"/>
          <w:lang w:val="uk-UA"/>
        </w:rPr>
        <w:t xml:space="preserve"> росту</w:t>
      </w:r>
      <w:r w:rsidR="00525552">
        <w:rPr>
          <w:rFonts w:ascii="Times New Roman" w:hAnsi="Times New Roman" w:cs="Times New Roman"/>
          <w:sz w:val="28"/>
          <w:szCs w:val="28"/>
          <w:lang w:val="uk-UA"/>
        </w:rPr>
        <w:t xml:space="preserve"> під час садіння, поливу рослин </w:t>
      </w:r>
      <w:r w:rsidRPr="00B130F5">
        <w:rPr>
          <w:rFonts w:ascii="Times New Roman" w:hAnsi="Times New Roman" w:cs="Times New Roman"/>
          <w:sz w:val="28"/>
          <w:szCs w:val="28"/>
          <w:lang w:val="uk-UA"/>
        </w:rPr>
        <w:t>на вулиці - на об’єкті озеленення, тому весь інструмент та інвентар він повинен брати з собою на ділянку з складського приміщення разом з аптечкою для першої медичної допомоги (перекис, зеленка, пластир, бинт,вата).</w:t>
      </w:r>
    </w:p>
    <w:p w:rsidR="004275FA" w:rsidRPr="00B130F5" w:rsidRDefault="004275FA" w:rsidP="004275FA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При виконанні робіт інструмент та інвентар треба розташовувати біля себе, щоб було зручно та швидко виконувати роботу.</w:t>
      </w:r>
    </w:p>
    <w:p w:rsidR="004275FA" w:rsidRPr="00B130F5" w:rsidRDefault="004275FA" w:rsidP="004275FA">
      <w:pPr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Після закінчення роботи інструмент треба очистити та віднести на місто його зберігання.</w:t>
      </w:r>
    </w:p>
    <w:p w:rsidR="004275FA" w:rsidRPr="00B130F5" w:rsidRDefault="004275FA" w:rsidP="004275FA">
      <w:pPr>
        <w:pStyle w:val="a3"/>
        <w:numPr>
          <w:ilvl w:val="0"/>
          <w:numId w:val="2"/>
        </w:numPr>
        <w:spacing w:after="36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Calibri" w:hAnsi="Times New Roman" w:cs="Times New Roman"/>
          <w:b/>
          <w:sz w:val="28"/>
          <w:szCs w:val="28"/>
          <w:lang w:val="uk-UA"/>
        </w:rPr>
        <w:t>Мотиваційна постанова.</w:t>
      </w:r>
    </w:p>
    <w:tbl>
      <w:tblPr>
        <w:tblW w:w="29736" w:type="dxa"/>
        <w:jc w:val="center"/>
        <w:tblCellSpacing w:w="3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36"/>
      </w:tblGrid>
      <w:tr w:rsidR="004275FA" w:rsidRPr="00B130F5" w:rsidTr="00525552">
        <w:trPr>
          <w:trHeight w:val="15531"/>
          <w:tblCellSpacing w:w="30" w:type="dxa"/>
          <w:jc w:val="center"/>
        </w:trPr>
        <w:tc>
          <w:tcPr>
            <w:tcW w:w="29616" w:type="dxa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4275FA" w:rsidRPr="00B130F5" w:rsidRDefault="004275FA" w:rsidP="00C323AD">
            <w:pPr>
              <w:pStyle w:val="a3"/>
              <w:tabs>
                <w:tab w:val="left" w:pos="8946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восени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посадку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тоді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стан грунту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дозволяє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проводити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роботи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виняткових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випадках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моменту, коли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збільшуватися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розкриватися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бруньки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пізній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же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весняній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погано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приживаються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частина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гине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посадку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розпочинати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коли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відбувається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масове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пожовтіння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листя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запізнитися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осінньою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посадкою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потрібно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чекати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того моменту, коли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саджанцях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розсадниках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відпадуть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листки. 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можна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садити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за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місяць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морозів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нарізах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зими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утворився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калюс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, а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деяких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– і зачатки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корінців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Всі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рослини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хвойних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порід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рекомендується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висаджувати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весною.</w:t>
            </w:r>
          </w:p>
          <w:p w:rsidR="004275FA" w:rsidRPr="00B130F5" w:rsidRDefault="00525552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  Д</w:t>
            </w:r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ля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дерев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менші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(30 x 30 см, 40 х 40 см) і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ставлять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кілки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При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осінній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посадці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дерева на зиму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підгортають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грунтом на 15-20 см над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кореневою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шийкою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необхідно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попередження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випирання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морозами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захисту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їх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вимерзання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взимку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. Весною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цей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грунт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обережно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знімають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знову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роблять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лунку.</w:t>
            </w:r>
          </w:p>
          <w:p w:rsidR="004275FA" w:rsidRPr="00B130F5" w:rsidRDefault="004275FA" w:rsidP="00C323AD">
            <w:pPr>
              <w:pStyle w:val="a3"/>
              <w:tabs>
                <w:tab w:val="left" w:pos="8946"/>
                <w:tab w:val="left" w:pos="9323"/>
              </w:tabs>
              <w:spacing w:after="360" w:line="240" w:lineRule="auto"/>
              <w:ind w:left="10234" w:right="9751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садивних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залежать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розмірів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Середня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дл</w:t>
            </w:r>
            <w:r w:rsidR="00525552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 дерева становить 70 - 120 см.</w:t>
            </w:r>
          </w:p>
          <w:p w:rsidR="004275FA" w:rsidRPr="00B130F5" w:rsidRDefault="004275FA" w:rsidP="00525552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10998" w:right="1417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Опис техно</w:t>
            </w:r>
            <w:r w:rsidR="00525552">
              <w:rPr>
                <w:rFonts w:ascii="Times New Roman" w:eastAsia="Calibri" w:hAnsi="Times New Roman" w:cs="Times New Roman"/>
                <w:b/>
                <w:sz w:val="28"/>
                <w:szCs w:val="28"/>
                <w:lang w:val="uk-UA"/>
              </w:rPr>
              <w:t>логічного процесу садіння дерев.</w:t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1.Для посадки деревинних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садженців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з оголеною кореневою системою викопують ями  круглої форми розміром 0,8х0,6м (розміри ям залежать від </w:t>
            </w:r>
            <w:proofErr w:type="spellStart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розміра</w:t>
            </w:r>
            <w:proofErr w:type="spellEnd"/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 xml:space="preserve"> рослин).</w:t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D9712B" wp14:editId="75D73EC2">
                  <wp:extent cx="1747381" cy="1443373"/>
                  <wp:effectExtent l="0" t="0" r="5715" b="444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963" cy="1444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C323AD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</w:pPr>
            <w:r w:rsidRPr="00B130F5">
              <w:rPr>
                <w:rFonts w:ascii="Times New Roman" w:eastAsia="Calibri" w:hAnsi="Times New Roman" w:cs="Times New Roman"/>
                <w:sz w:val="28"/>
                <w:szCs w:val="28"/>
                <w:lang w:val="uk-UA"/>
              </w:rPr>
              <w:t>Готуючи ями, верхній шар землі відкидають в один бік, а нижній, менш родючий – в інший.</w:t>
            </w:r>
          </w:p>
          <w:p w:rsidR="004275FA" w:rsidRPr="00B130F5" w:rsidRDefault="004275FA" w:rsidP="00525552">
            <w:pPr>
              <w:shd w:val="clear" w:color="auto" w:fill="FFFFFF"/>
              <w:tabs>
                <w:tab w:val="left" w:pos="9589"/>
              </w:tabs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D8F84E5" wp14:editId="65EA3F19">
                  <wp:extent cx="2422077" cy="1842654"/>
                  <wp:effectExtent l="0" t="0" r="0" b="571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511" cy="1842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Садивні ями та траншеї викопують за 7 - 10 днів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lastRenderedPageBreak/>
              <w:t xml:space="preserve">до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висаджування.За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цей час  проходить «провітрювання»,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збагадшення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нижніх горизонтів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грунту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киснем. Ями для зелених насаджень найкраще викопувати восени, утеплюючи їх на зиму опалим листям або соломою, якщо висадка буде проходити навесні.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Відстань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оголених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коренів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дна і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стінок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10 - 15 см.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разі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повинна бути на 20 - 30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більшою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525552">
            <w:pPr>
              <w:shd w:val="clear" w:color="auto" w:fill="FFFFFF"/>
              <w:spacing w:before="225" w:after="100" w:afterAutospacing="1" w:line="288" w:lineRule="atLeast"/>
              <w:ind w:left="9682" w:right="9803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6149597</wp:posOffset>
                  </wp:positionH>
                  <wp:positionV relativeFrom="paragraph">
                    <wp:posOffset>4972</wp:posOffset>
                  </wp:positionV>
                  <wp:extent cx="1980103" cy="1486084"/>
                  <wp:effectExtent l="0" t="0" r="1270" b="0"/>
                  <wp:wrapTight wrapText="bothSides">
                    <wp:wrapPolygon edited="0">
                      <wp:start x="0" y="0"/>
                      <wp:lineTo x="0" y="21323"/>
                      <wp:lineTo x="21406" y="21323"/>
                      <wp:lineTo x="21406" y="0"/>
                      <wp:lineTo x="0" y="0"/>
                    </wp:wrapPolygon>
                  </wp:wrapTight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103" cy="14860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приклад</w:t>
            </w: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:м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ала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яма для посадки)</w:t>
            </w:r>
          </w:p>
          <w:p w:rsidR="004275FA" w:rsidRDefault="004275FA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2.Дно ями розрихлюють на глибину 10-12см.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розпушених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піщаних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ґрунтах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укладають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глини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завтовшки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до 10 см.</w:t>
            </w:r>
          </w:p>
          <w:p w:rsidR="00525552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9264" behindDoc="1" locked="0" layoutInCell="1" allowOverlap="1" wp14:anchorId="63B270FE" wp14:editId="4FA5ABF2">
                  <wp:simplePos x="0" y="0"/>
                  <wp:positionH relativeFrom="column">
                    <wp:posOffset>6038242</wp:posOffset>
                  </wp:positionH>
                  <wp:positionV relativeFrom="paragraph">
                    <wp:posOffset>353601</wp:posOffset>
                  </wp:positionV>
                  <wp:extent cx="2061845" cy="1706245"/>
                  <wp:effectExtent l="0" t="0" r="0" b="8255"/>
                  <wp:wrapTight wrapText="bothSides">
                    <wp:wrapPolygon edited="0">
                      <wp:start x="0" y="0"/>
                      <wp:lineTo x="0" y="21463"/>
                      <wp:lineTo x="21354" y="21463"/>
                      <wp:lineTo x="21354" y="0"/>
                      <wp:lineTo x="0" y="0"/>
                    </wp:wrapPolygon>
                  </wp:wrapTight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845" cy="17062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25552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682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3. Перед садінням у дно ями міцно  забивають за допомогою кувалди спеціальний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крепіжний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кілок на глибину 12-15см (краще з добре окорованої соснової чи ялинової деревини) завдовжки близько 2 м і завтовшки 4 см, до якого потім прив'язують саджанець але кілки не повинні досягати крони, щоб не травмувати гілок.</w:t>
            </w:r>
          </w:p>
          <w:p w:rsidR="004275FA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6149597</wp:posOffset>
                  </wp:positionH>
                  <wp:positionV relativeFrom="paragraph">
                    <wp:posOffset>3134</wp:posOffset>
                  </wp:positionV>
                  <wp:extent cx="2072201" cy="1383018"/>
                  <wp:effectExtent l="0" t="0" r="4445" b="8255"/>
                  <wp:wrapTight wrapText="bothSides">
                    <wp:wrapPolygon edited="0">
                      <wp:start x="0" y="0"/>
                      <wp:lineTo x="0" y="21431"/>
                      <wp:lineTo x="21448" y="21431"/>
                      <wp:lineTo x="21448" y="0"/>
                      <wp:lineTo x="0" y="0"/>
                    </wp:wrapPolygon>
                  </wp:wrapTight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201" cy="1383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4.Рослину оглядають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процесі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їх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кореневу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систему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вкорочують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секатором, а крону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привести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відповідність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підземну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надземну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частину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дерева. Сильно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розвинуті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бокові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пагони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половину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довжини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слабкі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приблизно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третину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Саджанці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каштанів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обрізають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 w:eastAsia="ru-RU"/>
              </w:rPr>
              <w:t xml:space="preserve">При розкладці рослин на місця посадки в сонячні дні не можна залишати їх відкритими більш чим 15хвилин. </w:t>
            </w:r>
          </w:p>
          <w:p w:rsidR="004275FA" w:rsidRPr="00B130F5" w:rsidRDefault="00525552" w:rsidP="00C323AD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E8CB0CC" wp14:editId="46674B8A">
                  <wp:extent cx="2453414" cy="1496291"/>
                  <wp:effectExtent l="0" t="0" r="4445" b="889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3414" cy="14962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5.Для кращої приживлюваності великих саджанців деревних рослин їх кореневу систему вмочують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сметаноподібну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"бовтанку" з глини і торфового дрібняку з домішкою стимуляторів росту (гетероауксину,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лентехніну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, триману-1 тощо). Досвіт показує, що такий спосіб стимулює ріст нових коренів та підвищує приживлюваність рослин в цілому.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3B97EA57" wp14:editId="4E05DFAD">
                  <wp:extent cx="1790660" cy="935831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2872" cy="936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630EC86" wp14:editId="4DEEC98A">
                  <wp:extent cx="1449631" cy="964406"/>
                  <wp:effectExtent l="0" t="0" r="0" b="762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767" cy="964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  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1BCEF92" wp14:editId="483F5AED">
                  <wp:extent cx="1271587" cy="953113"/>
                  <wp:effectExtent l="0" t="0" r="508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144" cy="961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362F6" w:rsidRDefault="00525552" w:rsidP="003362F6">
            <w:pPr>
              <w:shd w:val="clear" w:color="auto" w:fill="FFFFFF"/>
              <w:spacing w:before="225" w:after="100" w:afterAutospacing="1" w:line="288" w:lineRule="atLeast"/>
              <w:ind w:left="10136" w:right="9378" w:hanging="45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6149340</wp:posOffset>
                  </wp:positionH>
                  <wp:positionV relativeFrom="paragraph">
                    <wp:posOffset>1905</wp:posOffset>
                  </wp:positionV>
                  <wp:extent cx="1972945" cy="1371600"/>
                  <wp:effectExtent l="0" t="0" r="8255" b="0"/>
                  <wp:wrapTight wrapText="bothSides">
                    <wp:wrapPolygon edited="0">
                      <wp:start x="0" y="0"/>
                      <wp:lineTo x="0" y="21300"/>
                      <wp:lineTo x="21482" y="21300"/>
                      <wp:lineTo x="21482" y="0"/>
                      <wp:lineTo x="0" y="0"/>
                    </wp:wrapPolygon>
                  </wp:wrapTight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45" cy="137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6.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центрі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викопаної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дно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насипають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рослинний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поживний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шар у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вигляді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горбочка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якого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менше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1/2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3362F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Для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хвойних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кущів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також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вічнозелених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листяних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бажано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додавати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до ям торф,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сприяє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кращому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вкоріненню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7.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нього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опускають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саджанець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розправленим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корінням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було</w:t>
            </w:r>
            <w:proofErr w:type="spellEnd"/>
            <w:r w:rsidRPr="00B130F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жодного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корінця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підверненого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або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загнутого догори.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D85639D" wp14:editId="714B44EA">
                  <wp:extent cx="1781609" cy="1926076"/>
                  <wp:effectExtent l="0" t="0" r="952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7" cy="19331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6F9FBEC4" wp14:editId="5E66457C">
                  <wp:extent cx="2303611" cy="1877438"/>
                  <wp:effectExtent l="0" t="0" r="1905" b="889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0827" cy="1883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8.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Встановлюють дерево в яму так, щоб к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оренева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шийка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садіння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на 2 - 3 см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вище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рівня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оскільки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поливання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земля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осідає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разом з деревом.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(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Дерева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мають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бути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посаджені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таку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глибину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на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якій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вони росли 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розсаднику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)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3362F6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4848FA0" wp14:editId="3C869DFB">
                  <wp:extent cx="2026152" cy="1614248"/>
                  <wp:effectExtent l="0" t="0" r="0" b="508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524" cy="1614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  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2332FB7" wp14:editId="40BA6A54">
                  <wp:extent cx="2107168" cy="1579418"/>
                  <wp:effectExtent l="0" t="0" r="7620" b="190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526" cy="1584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E867257" wp14:editId="06DD5CF5">
                  <wp:extent cx="2036618" cy="152849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4660" cy="15270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0A0A151" wp14:editId="4D595E17">
                  <wp:extent cx="2022764" cy="151399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114" cy="15254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87B8500" wp14:editId="35AA3960">
                  <wp:extent cx="1648691" cy="1421953"/>
                  <wp:effectExtent l="0" t="0" r="889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7275" cy="14207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4275FA" w:rsidP="003362F6">
            <w:pPr>
              <w:shd w:val="clear" w:color="auto" w:fill="FFFFFF"/>
              <w:spacing w:before="225" w:after="100" w:afterAutospacing="1" w:line="288" w:lineRule="atLeast"/>
              <w:ind w:left="9937" w:right="9236" w:hanging="539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val="uk-UA" w:eastAsia="ru-RU"/>
              </w:rPr>
              <w:t>9.</w:t>
            </w:r>
            <w:r w:rsidR="003362F6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Яму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засипають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поступово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невеликими шарами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так,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щоб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нижній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шар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землі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був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зверху</w:t>
            </w:r>
            <w:proofErr w:type="spellEnd"/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E67F2C3" wp14:editId="54D90957">
                  <wp:extent cx="2621280" cy="1993265"/>
                  <wp:effectExtent l="0" t="0" r="762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993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5483B07" wp14:editId="5F0D4F03">
                  <wp:extent cx="2815771" cy="1957280"/>
                  <wp:effectExtent l="0" t="0" r="3810" b="5080"/>
                  <wp:docPr id="19" name="Рисунок 19" descr="https://blog.florium.ua/wp-content/uploads/2019/11/posadka-plodovih-derevi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blog.florium.ua/wp-content/uploads/2019/11/posadka-plodovih-derevi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039" cy="195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 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right="6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</w:pPr>
            <w:proofErr w:type="gramStart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</w:t>
            </w:r>
            <w:proofErr w:type="gramEnd"/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центру.</w:t>
            </w:r>
          </w:p>
          <w:p w:rsidR="004275FA" w:rsidRPr="00B130F5" w:rsidRDefault="003362F6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5964771</wp:posOffset>
                  </wp:positionH>
                  <wp:positionV relativeFrom="paragraph">
                    <wp:posOffset>4675</wp:posOffset>
                  </wp:positionV>
                  <wp:extent cx="1989980" cy="1546698"/>
                  <wp:effectExtent l="0" t="0" r="0" b="0"/>
                  <wp:wrapTight wrapText="bothSides">
                    <wp:wrapPolygon edited="0">
                      <wp:start x="0" y="0"/>
                      <wp:lineTo x="0" y="21290"/>
                      <wp:lineTo x="21304" y="21290"/>
                      <wp:lineTo x="21304" y="0"/>
                      <wp:lineTo x="0" y="0"/>
                    </wp:wrapPolygon>
                  </wp:wrapTight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9980" cy="15466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10.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того, як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коріння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будуть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засипан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доверха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ями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а грунт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ущ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льнен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(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притоптаний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ногами),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дерево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і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дв’язують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до кілочку мотузкою методом «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висмки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»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, без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сильної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натяжки 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огляду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осідання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Верхню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підв'язку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роблять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кроною,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нижню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- на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висоті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0,5 м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поверхні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землі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час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висаджування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великорозмірних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дерев з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глибою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ґрунту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використовують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розтяжки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з дроту.</w:t>
            </w:r>
          </w:p>
          <w:p w:rsidR="004275FA" w:rsidRPr="00B130F5" w:rsidRDefault="004275FA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7B93D547" wp14:editId="7169EF57">
                  <wp:extent cx="1630807" cy="35052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4178" cy="3512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080FC1D6" wp14:editId="5F8BF180">
                  <wp:extent cx="2273723" cy="3461750"/>
                  <wp:effectExtent l="0" t="0" r="0" b="571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480" cy="3481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6BCB5A3" wp14:editId="6090E489">
                  <wp:extent cx="2078182" cy="1555935"/>
                  <wp:effectExtent l="0" t="0" r="0" b="635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790" cy="1558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275FA" w:rsidRPr="00B130F5" w:rsidRDefault="00A03074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1" locked="0" layoutInCell="1" allowOverlap="1" wp14:anchorId="0C45ADD3" wp14:editId="682A1E0C">
                  <wp:simplePos x="0" y="0"/>
                  <wp:positionH relativeFrom="column">
                    <wp:posOffset>5993738</wp:posOffset>
                  </wp:positionH>
                  <wp:positionV relativeFrom="paragraph">
                    <wp:posOffset>2080246</wp:posOffset>
                  </wp:positionV>
                  <wp:extent cx="2886075" cy="1566280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386" y="21285"/>
                      <wp:lineTo x="21386" y="0"/>
                      <wp:lineTo x="0" y="0"/>
                    </wp:wrapPolygon>
                  </wp:wrapTight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566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11.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Довкола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посадкової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ямки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формується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земляна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лунка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заввишки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6 - 10 см.</w:t>
            </w:r>
            <w:r w:rsidR="004275FA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2CEBD544" wp14:editId="6E616159">
                  <wp:extent cx="1402285" cy="1871662"/>
                  <wp:effectExtent l="0" t="0" r="762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607" cy="188143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03074" w:rsidRDefault="004275FA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</w:pP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 xml:space="preserve">12.Рясно поливають рослину водою до повного насичення ями (приблизно 20-30 л на одне </w:t>
            </w:r>
            <w:r w:rsidR="003362F6"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28675A4B" wp14:editId="1FFFC3C4">
                  <wp:extent cx="1657350" cy="1185163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7336" cy="11851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дерево).</w:t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t xml:space="preserve"> </w:t>
            </w:r>
          </w:p>
          <w:p w:rsidR="004275FA" w:rsidRPr="00B130F5" w:rsidRDefault="00A03074" w:rsidP="00A03074">
            <w:pPr>
              <w:shd w:val="clear" w:color="auto" w:fill="FFFFFF"/>
              <w:spacing w:after="0" w:line="240" w:lineRule="auto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1" locked="0" layoutInCell="1" allowOverlap="1" wp14:anchorId="2C5C11A9" wp14:editId="631E469A">
                  <wp:simplePos x="0" y="0"/>
                  <wp:positionH relativeFrom="column">
                    <wp:posOffset>5954827</wp:posOffset>
                  </wp:positionH>
                  <wp:positionV relativeFrom="paragraph">
                    <wp:posOffset>-429801</wp:posOffset>
                  </wp:positionV>
                  <wp:extent cx="1515319" cy="1856509"/>
                  <wp:effectExtent l="0" t="0" r="8890" b="0"/>
                  <wp:wrapTight wrapText="bothSides">
                    <wp:wrapPolygon edited="0">
                      <wp:start x="0" y="0"/>
                      <wp:lineTo x="0" y="21282"/>
                      <wp:lineTo x="21455" y="21282"/>
                      <wp:lineTo x="21455" y="0"/>
                      <wp:lineTo x="0" y="0"/>
                    </wp:wrapPolygon>
                  </wp:wrapTight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5319" cy="18565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13.О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сівший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після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першого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поливу грунт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підсипають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і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вдруге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по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ли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вают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ь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рослин</w:t>
            </w:r>
            <w:proofErr w:type="spellEnd"/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 w:eastAsia="ru-RU"/>
              </w:rPr>
              <w:t>у водою</w:t>
            </w:r>
            <w:r w:rsidR="004275FA" w:rsidRPr="00B130F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  <w:r w:rsidR="004275FA"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</w:p>
          <w:p w:rsidR="004275FA" w:rsidRPr="00B130F5" w:rsidRDefault="00A03074" w:rsidP="00C323AD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1" locked="0" layoutInCell="1" allowOverlap="1" wp14:anchorId="3A92B764" wp14:editId="29924A20">
                  <wp:simplePos x="0" y="0"/>
                  <wp:positionH relativeFrom="column">
                    <wp:posOffset>7520994</wp:posOffset>
                  </wp:positionH>
                  <wp:positionV relativeFrom="paragraph">
                    <wp:posOffset>-183461</wp:posOffset>
                  </wp:positionV>
                  <wp:extent cx="1510030" cy="1200785"/>
                  <wp:effectExtent l="0" t="0" r="0" b="0"/>
                  <wp:wrapTight wrapText="bothSides">
                    <wp:wrapPolygon edited="0">
                      <wp:start x="0" y="0"/>
                      <wp:lineTo x="0" y="21246"/>
                      <wp:lineTo x="21255" y="21246"/>
                      <wp:lineTo x="21255" y="0"/>
                      <wp:lineTo x="0" y="0"/>
                    </wp:wrapPolygon>
                  </wp:wrapTight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003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275FA"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 xml:space="preserve">14.Після поливання ямку мульчують тонким шаром торфу або перегною або соломи, щоб знизити інтенсивність випаровування. </w:t>
            </w:r>
          </w:p>
          <w:p w:rsidR="00A03074" w:rsidRDefault="004275FA" w:rsidP="00A03074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hAnsi="Times New Roman" w:cs="Times New Roman"/>
                <w:noProof/>
                <w:sz w:val="28"/>
                <w:szCs w:val="28"/>
                <w:lang w:val="uk-UA" w:eastAsia="ru-RU"/>
              </w:rPr>
              <w:t>Протягом першого року рослинам потрібне регулярне поливання, яке поліпшує їх приживлюваність.</w:t>
            </w:r>
          </w:p>
          <w:p w:rsidR="004275FA" w:rsidRPr="00B130F5" w:rsidRDefault="004275FA" w:rsidP="00A03074">
            <w:pPr>
              <w:shd w:val="clear" w:color="auto" w:fill="FFFFFF"/>
              <w:spacing w:before="225" w:after="100" w:afterAutospacing="1" w:line="288" w:lineRule="atLeast"/>
              <w:ind w:left="9398" w:right="9378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410724E1" wp14:editId="4A1EA6A1">
                  <wp:extent cx="2502658" cy="4105072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2293" cy="4104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 wp14:anchorId="14EB45A2" wp14:editId="20DB14D8">
                  <wp:extent cx="4200525" cy="4062527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7144" cy="4068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0FBB76C4" wp14:editId="25C7FDF1">
                  <wp:extent cx="6287377" cy="5311303"/>
                  <wp:effectExtent l="0" t="0" r="0" b="381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8615" cy="5329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B130F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ab/>
            </w:r>
          </w:p>
        </w:tc>
      </w:tr>
    </w:tbl>
    <w:p w:rsidR="004275FA" w:rsidRPr="00B130F5" w:rsidRDefault="004275FA" w:rsidP="004275FA">
      <w:pPr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Переглянути відеоролики за посиланням:</w:t>
      </w:r>
      <w:r w:rsidRPr="00B130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4275FA" w:rsidRPr="00B130F5" w:rsidRDefault="004275FA" w:rsidP="004275FA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http://www.youtube.com/watch?v=ubLhijT2ziI</w:t>
      </w:r>
    </w:p>
    <w:p w:rsidR="004275FA" w:rsidRPr="00B130F5" w:rsidRDefault="004275FA" w:rsidP="004275F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hAnsi="Times New Roman" w:cs="Times New Roman"/>
          <w:color w:val="333333"/>
          <w:sz w:val="28"/>
          <w:szCs w:val="28"/>
          <w:shd w:val="clear" w:color="auto" w:fill="C7C9C5"/>
          <w:lang w:val="uk-UA"/>
        </w:rPr>
        <w:br/>
      </w:r>
      <w:hyperlink r:id="rId38" w:history="1">
        <w:r w:rsidRPr="00B130F5">
          <w:rPr>
            <w:rStyle w:val="a5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http://www.youtube.com/watch?v=dSsnhqh35So</w:t>
        </w:r>
      </w:hyperlink>
    </w:p>
    <w:p w:rsidR="004275FA" w:rsidRPr="00B130F5" w:rsidRDefault="004275FA" w:rsidP="004275FA">
      <w:pPr>
        <w:pStyle w:val="a4"/>
        <w:shd w:val="clear" w:color="auto" w:fill="FFFFFF"/>
        <w:spacing w:after="150"/>
        <w:rPr>
          <w:color w:val="333333"/>
          <w:sz w:val="28"/>
          <w:szCs w:val="28"/>
          <w:lang w:val="uk-UA"/>
        </w:rPr>
      </w:pPr>
      <w:r w:rsidRPr="00B130F5">
        <w:rPr>
          <w:b/>
          <w:sz w:val="28"/>
          <w:szCs w:val="28"/>
          <w:lang w:val="uk-UA"/>
        </w:rPr>
        <w:t>3.Закріплення нового матеріалу</w:t>
      </w:r>
      <w:r w:rsidRPr="00B130F5">
        <w:rPr>
          <w:sz w:val="28"/>
          <w:szCs w:val="28"/>
          <w:lang w:val="uk-UA"/>
        </w:rPr>
        <w:t xml:space="preserve"> з12.30 до13.30. 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1.Коли краще виконувати посадку дерев?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2.Що використовують для поліпшення </w:t>
      </w:r>
      <w:proofErr w:type="spellStart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приживлюваністі</w:t>
      </w:r>
      <w:proofErr w:type="spellEnd"/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саджанців?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 3.Яким чином виконують прив’язування саджанця до кілку?</w:t>
      </w:r>
    </w:p>
    <w:p w:rsidR="004275FA" w:rsidRPr="00B130F5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                    </w:t>
      </w: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4.За допомогою якого інструменту вбивають кілок в яму для посадки?</w:t>
      </w:r>
    </w:p>
    <w:p w:rsidR="004275FA" w:rsidRPr="00B130F5" w:rsidRDefault="004275FA" w:rsidP="004275FA">
      <w:pPr>
        <w:shd w:val="clear" w:color="auto" w:fill="FFFFFF"/>
        <w:spacing w:after="75"/>
        <w:contextualSpacing/>
        <w:textAlignment w:val="baseline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 xml:space="preserve">  5.Опешітья, з яких етапів складається посадка дерев?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6.Від чого залежать розміри ям для посадки?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7.Чим можна мульчувати після посадки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приствольне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коло?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8.Скільки літрів води треба внести при поливі дерева після посадки?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9. Якщо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дарево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саджають на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пісчаному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грунті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що треба вносити в яму при посадці?</w:t>
      </w:r>
    </w:p>
    <w:p w:rsidR="004275FA" w:rsidRPr="00B130F5" w:rsidRDefault="004275FA" w:rsidP="004275FA">
      <w:pPr>
        <w:shd w:val="clear" w:color="auto" w:fill="FFFFFF"/>
        <w:spacing w:after="75"/>
        <w:ind w:left="150"/>
        <w:contextualSpacing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10. Які правила безпеки праці  повинен виконувати озеленювач при виконанні робіт по  </w:t>
      </w:r>
      <w:r w:rsidRPr="00B130F5">
        <w:rPr>
          <w:rFonts w:ascii="Times New Roman" w:eastAsia="Calibri" w:hAnsi="Times New Roman" w:cs="Times New Roman"/>
          <w:sz w:val="28"/>
          <w:szCs w:val="28"/>
          <w:lang w:val="uk-UA"/>
        </w:rPr>
        <w:t>посадці дерев?</w:t>
      </w:r>
    </w:p>
    <w:p w:rsidR="004275FA" w:rsidRPr="00B130F5" w:rsidRDefault="004275FA" w:rsidP="004275FA">
      <w:pPr>
        <w:shd w:val="clear" w:color="auto" w:fill="FFFFFF"/>
        <w:spacing w:before="90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.</w:t>
      </w:r>
    </w:p>
    <w:p w:rsidR="004275FA" w:rsidRPr="003C5EDB" w:rsidRDefault="004275FA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b/>
          <w:sz w:val="28"/>
          <w:szCs w:val="28"/>
          <w:lang w:val="uk-UA"/>
        </w:rPr>
      </w:pPr>
      <w:r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</w:t>
      </w:r>
      <w:r w:rsidR="003C5EDB"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         Відповіді надсилати 25</w:t>
      </w:r>
      <w:r w:rsidR="002947A7"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.05</w:t>
      </w:r>
      <w:r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.20р. з 12.00-13.30  </w:t>
      </w:r>
      <w:r w:rsidR="003C5EDB"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на </w:t>
      </w:r>
      <w:proofErr w:type="spellStart"/>
      <w:r w:rsidRPr="003C5EDB">
        <w:rPr>
          <w:rFonts w:ascii="Times New Roman" w:eastAsia="Calibri" w:hAnsi="Times New Roman" w:cs="Times New Roman"/>
          <w:b/>
          <w:sz w:val="28"/>
          <w:szCs w:val="28"/>
          <w:lang w:val="uk-UA"/>
        </w:rPr>
        <w:t>вайбер</w:t>
      </w:r>
      <w:proofErr w:type="spellEnd"/>
    </w:p>
    <w:p w:rsidR="003C5EDB" w:rsidRPr="00B130F5" w:rsidRDefault="003C5EDB" w:rsidP="004275FA">
      <w:pPr>
        <w:spacing w:after="0" w:line="240" w:lineRule="auto"/>
        <w:ind w:left="-720" w:hanging="720"/>
        <w:rPr>
          <w:rFonts w:ascii="Times New Roman" w:eastAsia="Calibri" w:hAnsi="Times New Roman" w:cs="Times New Roman"/>
          <w:color w:val="0563C1" w:themeColor="hyperlink"/>
          <w:sz w:val="28"/>
          <w:szCs w:val="28"/>
          <w:u w:val="single"/>
          <w:lang w:val="uk-UA"/>
        </w:rPr>
      </w:pPr>
    </w:p>
    <w:p w:rsidR="004275FA" w:rsidRPr="00B130F5" w:rsidRDefault="004275FA" w:rsidP="004275FA">
      <w:pPr>
        <w:pStyle w:val="a3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  <w:lang w:val="uk-UA"/>
        </w:rPr>
      </w:pPr>
      <w:r w:rsidRPr="00B130F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Домашнє завдання: </w:t>
      </w:r>
    </w:p>
    <w:p w:rsidR="004275FA" w:rsidRDefault="004275FA" w:rsidP="004275FA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Знайдіть в Інтернеті та </w:t>
      </w:r>
      <w:proofErr w:type="spellStart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переглянте</w:t>
      </w:r>
      <w:proofErr w:type="spellEnd"/>
      <w:r w:rsidRPr="00B130F5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відео по приготуванню та обробці кореневої системи дерев глиняною «бовтанкою».</w:t>
      </w:r>
    </w:p>
    <w:p w:rsidR="003C5EDB" w:rsidRPr="00B130F5" w:rsidRDefault="003C5EDB" w:rsidP="004275FA">
      <w:pPr>
        <w:spacing w:after="0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bookmarkStart w:id="0" w:name="_GoBack"/>
      <w:bookmarkEnd w:id="0"/>
    </w:p>
    <w:p w:rsidR="004275FA" w:rsidRPr="003C5EDB" w:rsidRDefault="004275FA" w:rsidP="00A03074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Майстер виробничого навчання   </w:t>
      </w:r>
      <w:r w:rsidR="003C5EDB" w:rsidRPr="003C5EDB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Т.В. Никоненко.</w:t>
      </w:r>
    </w:p>
    <w:p w:rsidR="004275FA" w:rsidRPr="00B130F5" w:rsidRDefault="004275FA" w:rsidP="004275F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</w:p>
    <w:p w:rsidR="004275FA" w:rsidRPr="00B130F5" w:rsidRDefault="004275FA" w:rsidP="004275F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EB69C4" w:rsidRDefault="00EB69C4"/>
    <w:sectPr w:rsidR="00EB69C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D12EB9"/>
    <w:multiLevelType w:val="hybridMultilevel"/>
    <w:tmpl w:val="402E824A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">
    <w:nsid w:val="4E2073BE"/>
    <w:multiLevelType w:val="hybridMultilevel"/>
    <w:tmpl w:val="D4EA8B32"/>
    <w:lvl w:ilvl="0" w:tplc="0419000B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53A93BC1"/>
    <w:multiLevelType w:val="hybridMultilevel"/>
    <w:tmpl w:val="1EFAB7D0"/>
    <w:lvl w:ilvl="0" w:tplc="E08E2EC2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FA34517"/>
    <w:multiLevelType w:val="hybridMultilevel"/>
    <w:tmpl w:val="7A0A50C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C55"/>
    <w:rsid w:val="000F3C52"/>
    <w:rsid w:val="002947A7"/>
    <w:rsid w:val="003362F6"/>
    <w:rsid w:val="003C5EDB"/>
    <w:rsid w:val="003E05FE"/>
    <w:rsid w:val="004275FA"/>
    <w:rsid w:val="00525552"/>
    <w:rsid w:val="007F1DFF"/>
    <w:rsid w:val="00A03074"/>
    <w:rsid w:val="00A463FC"/>
    <w:rsid w:val="00A90C55"/>
    <w:rsid w:val="00EB69C4"/>
    <w:rsid w:val="00EE649D"/>
    <w:rsid w:val="00EF7D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5F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75F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2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4275F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F3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275FA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75FA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4275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4275FA"/>
    <w:rPr>
      <w:color w:val="0563C1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F3C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F3C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7336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59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hyperlink" Target="http://www.youtube.com/watch?v=dSsnhqh35So" TargetMode="Externa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mailto:toma.n.g.611@ukr.net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10</Pages>
  <Words>1352</Words>
  <Characters>7711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МАСТЕРСКАЯ</dc:creator>
  <cp:keywords/>
  <dc:description/>
  <cp:lastModifiedBy>LG</cp:lastModifiedBy>
  <cp:revision>10</cp:revision>
  <dcterms:created xsi:type="dcterms:W3CDTF">2020-06-09T07:24:00Z</dcterms:created>
  <dcterms:modified xsi:type="dcterms:W3CDTF">2020-06-27T03:01:00Z</dcterms:modified>
</cp:coreProperties>
</file>