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1" w:rsidRDefault="00392191" w:rsidP="00392191">
      <w:pPr>
        <w:rPr>
          <w:lang w:val="uk-UA"/>
        </w:rPr>
      </w:pPr>
    </w:p>
    <w:p w:rsidR="00C17504" w:rsidRPr="0071750A" w:rsidRDefault="00C17504" w:rsidP="00C17504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05.06.2020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71750A"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 w:rsidRPr="0071750A"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71750A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Pr="0071750A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Pr="0071750A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Pr="0071750A">
        <w:rPr>
          <w:rFonts w:ascii="Times New Roman" w:hAnsi="Times New Roman"/>
          <w:b/>
          <w:bCs/>
          <w:sz w:val="24"/>
          <w:szCs w:val="24"/>
        </w:rPr>
        <w:t>.</w:t>
      </w:r>
      <w:r w:rsidRPr="0071750A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Pr="0071750A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 xml:space="preserve">Урок № 50      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Pr="0071750A">
        <w:rPr>
          <w:rFonts w:ascii="Times New Roman" w:hAnsi="Times New Roman"/>
          <w:bCs/>
          <w:sz w:val="24"/>
          <w:szCs w:val="24"/>
          <w:lang w:val="uk-UA"/>
        </w:rPr>
        <w:t>Виконання кваліфікаційної пробної роботи.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C17504" w:rsidRPr="0071750A" w:rsidRDefault="00C17504" w:rsidP="007175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 w:rsidR="00F77B5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B5E">
        <w:rPr>
          <w:rFonts w:ascii="Times New Roman" w:hAnsi="Times New Roman"/>
          <w:bCs/>
          <w:sz w:val="24"/>
          <w:szCs w:val="24"/>
          <w:lang w:val="uk-UA"/>
        </w:rPr>
        <w:t>Удосконалити та</w:t>
      </w:r>
      <w:r w:rsidRPr="0071750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77B5E">
        <w:rPr>
          <w:rFonts w:ascii="Times New Roman" w:hAnsi="Times New Roman"/>
          <w:color w:val="000000" w:themeColor="text1"/>
          <w:sz w:val="24"/>
          <w:szCs w:val="24"/>
          <w:lang w:val="uk-UA"/>
        </w:rPr>
        <w:t>з</w:t>
      </w:r>
      <w:r w:rsidRPr="0071750A">
        <w:rPr>
          <w:rFonts w:ascii="Times New Roman" w:hAnsi="Times New Roman"/>
          <w:color w:val="000000" w:themeColor="text1"/>
          <w:sz w:val="24"/>
          <w:szCs w:val="24"/>
          <w:lang w:val="uk-UA"/>
        </w:rPr>
        <w:t>акріпити знання та уміння учнів при виконанні кваліфікаційної пробної роботи.</w:t>
      </w:r>
    </w:p>
    <w:p w:rsidR="00C17504" w:rsidRPr="0071750A" w:rsidRDefault="00C17504" w:rsidP="00392191">
      <w:pPr>
        <w:rPr>
          <w:rFonts w:ascii="Times New Roman" w:hAnsi="Times New Roman"/>
          <w:b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71750A">
        <w:rPr>
          <w:rFonts w:ascii="Times New Roman" w:hAnsi="Times New Roman"/>
          <w:b/>
          <w:sz w:val="24"/>
          <w:szCs w:val="24"/>
          <w:lang w:val="uk-UA"/>
        </w:rPr>
        <w:t xml:space="preserve">   Хід уроку</w:t>
      </w:r>
    </w:p>
    <w:p w:rsidR="00C17504" w:rsidRPr="0071750A" w:rsidRDefault="0071750A" w:rsidP="003921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="00C17504" w:rsidRPr="0071750A">
        <w:rPr>
          <w:rFonts w:ascii="Times New Roman" w:hAnsi="Times New Roman"/>
          <w:b/>
          <w:sz w:val="24"/>
          <w:szCs w:val="24"/>
          <w:lang w:val="uk-UA"/>
        </w:rPr>
        <w:t>Завдання №1</w:t>
      </w:r>
    </w:p>
    <w:p w:rsidR="00C17504" w:rsidRPr="0071750A" w:rsidRDefault="00C17504" w:rsidP="00392191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002822" w:rsidRPr="0071750A" w:rsidRDefault="00002822" w:rsidP="00392191">
      <w:pPr>
        <w:rPr>
          <w:rFonts w:ascii="Times New Roman" w:hAnsi="Times New Roman"/>
          <w:b/>
          <w:sz w:val="24"/>
          <w:szCs w:val="24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1.Астахов Ярослав Андрійович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eastAsia="uk-UA"/>
        </w:rPr>
        <w:t xml:space="preserve">-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00282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00282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Приготування декоративного розчину для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цоколя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 - 1,0м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 - 10м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Захисна декоративна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Штукатурка  «Короїд»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F77B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35DC2" w:rsidRPr="0071750A" w:rsidRDefault="0071750A" w:rsidP="00435DC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435DC2" w:rsidRPr="0071750A">
        <w:rPr>
          <w:rFonts w:ascii="Times New Roman" w:hAnsi="Times New Roman"/>
          <w:b/>
          <w:sz w:val="24"/>
          <w:szCs w:val="24"/>
          <w:lang w:val="uk-UA"/>
        </w:rPr>
        <w:t>Завдання №2</w:t>
      </w:r>
    </w:p>
    <w:p w:rsidR="00435DC2" w:rsidRPr="0071750A" w:rsidRDefault="00435DC2" w:rsidP="00435DC2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C17504" w:rsidRPr="0071750A" w:rsidRDefault="00435DC2" w:rsidP="00435DC2">
      <w:pPr>
        <w:rPr>
          <w:rFonts w:ascii="Times New Roman" w:hAnsi="Times New Roman"/>
          <w:b/>
          <w:sz w:val="24"/>
          <w:szCs w:val="24"/>
          <w:lang w:val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1.Афанасьєв Михайло Михайлович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2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435DC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435DC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Обштукатурення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цоколя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Висота  - 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1,0м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- 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10м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 годин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35DC2" w:rsidRPr="0071750A" w:rsidRDefault="00435DC2" w:rsidP="00435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35DC2" w:rsidRPr="0071750A" w:rsidRDefault="0071750A" w:rsidP="00435DC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435DC2" w:rsidRPr="0071750A">
        <w:rPr>
          <w:rFonts w:ascii="Times New Roman" w:hAnsi="Times New Roman"/>
          <w:b/>
          <w:sz w:val="24"/>
          <w:szCs w:val="24"/>
          <w:lang w:val="uk-UA"/>
        </w:rPr>
        <w:t>Завдання №3</w:t>
      </w:r>
    </w:p>
    <w:p w:rsidR="00435DC2" w:rsidRPr="0071750A" w:rsidRDefault="00435DC2" w:rsidP="00435DC2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435DC2" w:rsidRPr="0071750A" w:rsidRDefault="00435DC2" w:rsidP="00435D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3.Брусенцов Вадим Сергійович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eastAsia="uk-UA"/>
        </w:rPr>
        <w:t xml:space="preserve">-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практична підготовка</w:t>
      </w:r>
    </w:p>
    <w:p w:rsid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3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 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435DC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435DC2">
        <w:tc>
          <w:tcPr>
            <w:tcW w:w="1216" w:type="dxa"/>
          </w:tcPr>
          <w:p w:rsidR="00C17504" w:rsidRPr="0071750A" w:rsidRDefault="00435DC2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ніш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Висота 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- 2,8м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-2,4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Цементно вапняний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</w:t>
      </w: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435DC2" w:rsidRPr="0071750A" w:rsidRDefault="0071750A" w:rsidP="00435DC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="00435DC2" w:rsidRPr="0071750A">
        <w:rPr>
          <w:rFonts w:ascii="Times New Roman" w:hAnsi="Times New Roman"/>
          <w:b/>
          <w:sz w:val="24"/>
          <w:szCs w:val="24"/>
          <w:lang w:val="uk-UA"/>
        </w:rPr>
        <w:t>Завдання №4</w:t>
      </w:r>
    </w:p>
    <w:p w:rsidR="00435DC2" w:rsidRPr="0071750A" w:rsidRDefault="00435DC2" w:rsidP="00435DC2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435DC2" w:rsidRPr="0071750A" w:rsidRDefault="00435DC2" w:rsidP="00435DC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4.Будрін Олександр Павлович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4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720"/>
        <w:gridCol w:w="2089"/>
        <w:gridCol w:w="1999"/>
        <w:gridCol w:w="2000"/>
      </w:tblGrid>
      <w:tr w:rsidR="00C17504" w:rsidRPr="0071750A" w:rsidTr="00C17504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72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08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C17504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72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Приготування декоративного розчину для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цегляної стіни у приміщенні</w:t>
            </w:r>
          </w:p>
        </w:tc>
        <w:tc>
          <w:tcPr>
            <w:tcW w:w="208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-2,8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-2,3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Декоративна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Сучасна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штукатурна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суміш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gram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- 137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завдання7  годин</w:t>
      </w:r>
    </w:p>
    <w:p w:rsidR="00C17504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35DC2" w:rsidRPr="0071750A" w:rsidRDefault="00435DC2" w:rsidP="00435DC2">
      <w:pPr>
        <w:rPr>
          <w:rFonts w:ascii="Times New Roman" w:hAnsi="Times New Roman"/>
          <w:b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  </w:t>
      </w:r>
      <w:r w:rsidR="007175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</w:t>
      </w:r>
      <w:r w:rsidRPr="0071750A">
        <w:rPr>
          <w:rFonts w:ascii="Times New Roman" w:hAnsi="Times New Roman"/>
          <w:b/>
          <w:sz w:val="24"/>
          <w:szCs w:val="24"/>
          <w:lang w:val="uk-UA"/>
        </w:rPr>
        <w:t>Завдання №5</w:t>
      </w:r>
    </w:p>
    <w:p w:rsidR="00435DC2" w:rsidRPr="0071750A" w:rsidRDefault="00435DC2" w:rsidP="00435DC2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C17504" w:rsidRPr="0071750A" w:rsidRDefault="00435DC2" w:rsidP="00435DC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5.Волков Денис Євгенійович</w:t>
      </w:r>
      <w:r w:rsidR="00C17504"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eastAsia="uk-UA"/>
        </w:rPr>
        <w:t xml:space="preserve">-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5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435DC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435DC2">
        <w:tc>
          <w:tcPr>
            <w:tcW w:w="1216" w:type="dxa"/>
          </w:tcPr>
          <w:p w:rsidR="00C17504" w:rsidRPr="0071750A" w:rsidRDefault="00435DC2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Укоси дверні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-3,6м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-1,4м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Вапняно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-гіпсовий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435DC2" w:rsidRPr="0071750A" w:rsidRDefault="00435DC2" w:rsidP="00435DC2">
      <w:pPr>
        <w:rPr>
          <w:rFonts w:ascii="Times New Roman" w:hAnsi="Times New Roman"/>
          <w:b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175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/>
        </w:rPr>
        <w:t>Завдання №6</w:t>
      </w:r>
    </w:p>
    <w:p w:rsidR="00435DC2" w:rsidRPr="0071750A" w:rsidRDefault="00435DC2" w:rsidP="00435DC2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C17504" w:rsidRPr="0071750A" w:rsidRDefault="00435DC2" w:rsidP="00435DC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6.Герман Поліна Миколаївна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6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34"/>
        <w:gridCol w:w="2409"/>
        <w:gridCol w:w="1999"/>
        <w:gridCol w:w="2000"/>
      </w:tblGrid>
      <w:tr w:rsidR="00C17504" w:rsidRPr="0071750A" w:rsidTr="00435DC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435DC2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Приготування розчину для обштукатурювання цегляної стіни (зовнішня)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 - 2,8м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 - 5м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штукатурна суміш  СТ -35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435DC2" w:rsidRPr="0071750A" w:rsidRDefault="00435DC2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435DC2" w:rsidRDefault="00435DC2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435DC2" w:rsidRPr="0071750A" w:rsidRDefault="00435DC2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435DC2" w:rsidRPr="0071750A" w:rsidRDefault="0071750A" w:rsidP="00435DC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="00435DC2" w:rsidRPr="0071750A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="00D958F9" w:rsidRPr="0071750A">
        <w:rPr>
          <w:rFonts w:ascii="Times New Roman" w:hAnsi="Times New Roman"/>
          <w:b/>
          <w:sz w:val="24"/>
          <w:szCs w:val="24"/>
          <w:lang w:val="uk-UA"/>
        </w:rPr>
        <w:t>№7</w:t>
      </w:r>
    </w:p>
    <w:p w:rsidR="00435DC2" w:rsidRPr="0071750A" w:rsidRDefault="00435DC2" w:rsidP="00435DC2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D958F9" w:rsidRPr="0071750A" w:rsidRDefault="00D958F9" w:rsidP="00D958F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7</w:t>
      </w:r>
      <w:r w:rsidR="00435DC2" w:rsidRPr="0071750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1750A">
        <w:rPr>
          <w:rFonts w:ascii="Times New Roman" w:hAnsi="Times New Roman"/>
          <w:b/>
          <w:sz w:val="24"/>
          <w:szCs w:val="24"/>
          <w:lang w:val="uk-UA"/>
        </w:rPr>
        <w:t>Говоров Артем Павлович</w:t>
      </w:r>
      <w:r w:rsidR="00435DC2"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D958F9" w:rsidRPr="0071750A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7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34"/>
        <w:gridCol w:w="2409"/>
        <w:gridCol w:w="1999"/>
        <w:gridCol w:w="2000"/>
      </w:tblGrid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Приготування розчину для обштукатурювання бетонної стіни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-2,3м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штукатурна суміш СТ-36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D958F9" w:rsidRPr="0071750A" w:rsidRDefault="0071750A" w:rsidP="00D958F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D958F9" w:rsidRPr="0071750A">
        <w:rPr>
          <w:rFonts w:ascii="Times New Roman" w:hAnsi="Times New Roman"/>
          <w:b/>
          <w:sz w:val="24"/>
          <w:szCs w:val="24"/>
          <w:lang w:val="uk-UA"/>
        </w:rPr>
        <w:t>Завдання №8</w:t>
      </w:r>
    </w:p>
    <w:p w:rsidR="00D958F9" w:rsidRPr="0071750A" w:rsidRDefault="00D958F9" w:rsidP="00D958F9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D958F9" w:rsidRPr="0071750A" w:rsidRDefault="00D958F9" w:rsidP="00D958F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8.Григовенко Альона Олександрівна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C17504" w:rsidRPr="0071750A" w:rsidRDefault="00C17504" w:rsidP="00D958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8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34"/>
        <w:gridCol w:w="2409"/>
        <w:gridCol w:w="1999"/>
        <w:gridCol w:w="2000"/>
      </w:tblGrid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Приготування розчину для обштукатурювання зовнішньої цементної стіни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-2,5м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Декоративна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Сучасна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штукатурна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суміш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gramStart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- 137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7годин</w:t>
      </w:r>
    </w:p>
    <w:p w:rsidR="00D958F9" w:rsidRPr="0071750A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71750A" w:rsidP="00D958F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D958F9" w:rsidRPr="0071750A">
        <w:rPr>
          <w:rFonts w:ascii="Times New Roman" w:hAnsi="Times New Roman"/>
          <w:b/>
          <w:sz w:val="24"/>
          <w:szCs w:val="24"/>
          <w:lang w:val="uk-UA"/>
        </w:rPr>
        <w:t>Завдання №9</w:t>
      </w:r>
    </w:p>
    <w:p w:rsidR="00D958F9" w:rsidRPr="0071750A" w:rsidRDefault="00D958F9" w:rsidP="00D958F9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C17504" w:rsidRPr="0071750A" w:rsidRDefault="00D958F9" w:rsidP="00D958F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9.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Дидусенко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Люсанта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Володимирівна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9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внутрішнє цегляної поверхні стін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- 2,8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-2,3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</w:t>
      </w: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71750A" w:rsidP="00D958F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D958F9" w:rsidRPr="0071750A">
        <w:rPr>
          <w:rFonts w:ascii="Times New Roman" w:hAnsi="Times New Roman"/>
          <w:b/>
          <w:sz w:val="24"/>
          <w:szCs w:val="24"/>
          <w:lang w:val="uk-UA"/>
        </w:rPr>
        <w:t>Завдання №10</w:t>
      </w:r>
    </w:p>
    <w:p w:rsidR="00D958F9" w:rsidRPr="0071750A" w:rsidRDefault="00D958F9" w:rsidP="00D958F9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C17504" w:rsidRPr="0071750A" w:rsidRDefault="00D958F9" w:rsidP="00D958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10.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Євтушенко Ярослав Сергійович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eastAsia="uk-UA"/>
        </w:rPr>
        <w:t xml:space="preserve">-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10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з професії 7133 «Штукатур»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720"/>
        <w:gridCol w:w="2089"/>
        <w:gridCol w:w="1999"/>
        <w:gridCol w:w="2000"/>
      </w:tblGrid>
      <w:tr w:rsidR="00C17504" w:rsidRPr="0071750A" w:rsidTr="00C17504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72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08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C17504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72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зовнішніх поверхонь стін</w:t>
            </w:r>
          </w:p>
        </w:tc>
        <w:tc>
          <w:tcPr>
            <w:tcW w:w="208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- 2,8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-2,5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Цементно- 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 годин</w:t>
      </w:r>
    </w:p>
    <w:p w:rsidR="00D958F9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71750A" w:rsidP="00D958F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D958F9" w:rsidRPr="0071750A">
        <w:rPr>
          <w:rFonts w:ascii="Times New Roman" w:hAnsi="Times New Roman"/>
          <w:b/>
          <w:sz w:val="24"/>
          <w:szCs w:val="24"/>
          <w:lang w:val="uk-UA"/>
        </w:rPr>
        <w:t>Завдання №11</w:t>
      </w:r>
    </w:p>
    <w:p w:rsidR="00D958F9" w:rsidRPr="0071750A" w:rsidRDefault="00D958F9" w:rsidP="00D958F9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D958F9" w:rsidRPr="0071750A" w:rsidRDefault="00D958F9" w:rsidP="00D958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11.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Захарченко Давид Олександрович</w:t>
      </w:r>
    </w:p>
    <w:p w:rsidR="00D958F9" w:rsidRPr="0071750A" w:rsidRDefault="00D958F9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11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з професії 7133 « Штукатур »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303"/>
      </w:tblGrid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303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D958F9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</w:t>
            </w:r>
            <w:r w:rsidR="00C17504"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штукатурення</w:t>
            </w:r>
            <w:proofErr w:type="spellEnd"/>
            <w:r w:rsidR="00C17504"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зовнішньої бетонної поверхні стіни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- 2,5м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303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958F9" w:rsidRPr="0071750A" w:rsidRDefault="0071750A" w:rsidP="00D958F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D958F9" w:rsidRPr="0071750A">
        <w:rPr>
          <w:rFonts w:ascii="Times New Roman" w:hAnsi="Times New Roman"/>
          <w:b/>
          <w:sz w:val="24"/>
          <w:szCs w:val="24"/>
          <w:lang w:val="uk-UA"/>
        </w:rPr>
        <w:t>Завдання №12</w:t>
      </w:r>
    </w:p>
    <w:p w:rsidR="00D958F9" w:rsidRPr="0071750A" w:rsidRDefault="00D958F9" w:rsidP="00D958F9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D958F9" w:rsidRPr="0071750A" w:rsidRDefault="00D958F9" w:rsidP="00D958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12.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Калініченко Микита Володимирович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12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D958F9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D958F9">
        <w:tc>
          <w:tcPr>
            <w:tcW w:w="1216" w:type="dxa"/>
          </w:tcPr>
          <w:p w:rsidR="00C17504" w:rsidRPr="0071750A" w:rsidRDefault="00D958F9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Виконання без піщаної накривки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- 4,5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- 0,9м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Вапняно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-гіпсовий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7годин</w:t>
      </w:r>
    </w:p>
    <w:p w:rsidR="00190F3E" w:rsidRDefault="00190F3E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F3E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№13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13.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Коваль Катерина Володимирівна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13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дерев</w:t>
            </w:r>
            <w:r w:rsidRPr="0071750A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яної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поверхні стіни оббитої металевою сіткою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- 2,5м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7годин</w:t>
      </w:r>
    </w:p>
    <w:p w:rsidR="00190F3E" w:rsidRPr="0071750A" w:rsidRDefault="00190F3E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№14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14.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Коровкін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Данило Ігорович</w:t>
      </w:r>
    </w:p>
    <w:p w:rsidR="00C17504" w:rsidRPr="0071750A" w:rsidRDefault="00C17504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eastAsia="uk-UA"/>
        </w:rPr>
        <w:t xml:space="preserve">-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14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53"/>
        <w:gridCol w:w="2409"/>
        <w:gridCol w:w="1999"/>
        <w:gridCol w:w="2000"/>
      </w:tblGrid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190F3E">
        <w:tc>
          <w:tcPr>
            <w:tcW w:w="1216" w:type="dxa"/>
          </w:tcPr>
          <w:p w:rsidR="00C17504" w:rsidRPr="0071750A" w:rsidRDefault="00190F3E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Приготування розчинових сумішей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-4,5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-0,9м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Декоративна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штукатурка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СТ-36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Термін виконання завдання 7 годин</w:t>
      </w:r>
    </w:p>
    <w:p w:rsidR="00190F3E" w:rsidRDefault="00190F3E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F3E" w:rsidRPr="0071750A" w:rsidRDefault="00190F3E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№15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15.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Кулага Артем Євгенійович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15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Механізоване нанесення розчинової суміші на поверхню стіни 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- 3,0м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- 2,7м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№16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16.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Плотніков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Віталій Ігорович</w:t>
      </w:r>
    </w:p>
    <w:p w:rsidR="00C17504" w:rsidRPr="0071750A" w:rsidRDefault="00C17504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16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53"/>
        <w:gridCol w:w="2409"/>
        <w:gridCol w:w="1999"/>
        <w:gridCol w:w="2000"/>
      </w:tblGrid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190F3E">
        <w:tc>
          <w:tcPr>
            <w:tcW w:w="1216" w:type="dxa"/>
          </w:tcPr>
          <w:p w:rsidR="00C17504" w:rsidRPr="0071750A" w:rsidRDefault="00190F3E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бетонної поверхні стін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-4,5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-2,9м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Поліпшеної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Цементно- 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завдання7  годин</w:t>
      </w:r>
    </w:p>
    <w:p w:rsidR="00C17504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№17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17.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Радчук Роман Віталійович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17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53"/>
        <w:gridCol w:w="2409"/>
        <w:gridCol w:w="1999"/>
        <w:gridCol w:w="2000"/>
      </w:tblGrid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190F3E">
        <w:tc>
          <w:tcPr>
            <w:tcW w:w="1216" w:type="dxa"/>
          </w:tcPr>
          <w:p w:rsidR="00C17504" w:rsidRPr="0071750A" w:rsidRDefault="00190F3E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цегляної поверхні  зовнішніх дверних укосів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-4,5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-2,5м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№18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18.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Солохін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Богдан Андрійович</w:t>
      </w:r>
    </w:p>
    <w:p w:rsidR="00C17504" w:rsidRPr="0071750A" w:rsidRDefault="00C17504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18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96"/>
        <w:gridCol w:w="2199"/>
        <w:gridCol w:w="1986"/>
        <w:gridCol w:w="2269"/>
      </w:tblGrid>
      <w:tr w:rsidR="00C17504" w:rsidRPr="0071750A" w:rsidTr="00190F3E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59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1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8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26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190F3E">
        <w:tc>
          <w:tcPr>
            <w:tcW w:w="1216" w:type="dxa"/>
          </w:tcPr>
          <w:p w:rsidR="00C17504" w:rsidRPr="0071750A" w:rsidRDefault="00190F3E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596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цегляних поверхонь внутрішніх укосів</w:t>
            </w:r>
          </w:p>
        </w:tc>
        <w:tc>
          <w:tcPr>
            <w:tcW w:w="21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-4,5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-2,9м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6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Поліпшеної</w:t>
            </w:r>
          </w:p>
        </w:tc>
        <w:tc>
          <w:tcPr>
            <w:tcW w:w="226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Цементно- 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190F3E" w:rsidRPr="0071750A" w:rsidRDefault="00190F3E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F3E" w:rsidRDefault="00190F3E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F3E" w:rsidRPr="0071750A" w:rsidRDefault="00190F3E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F3E" w:rsidRPr="0071750A" w:rsidRDefault="0071750A" w:rsidP="00190F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190F3E" w:rsidRPr="0071750A">
        <w:rPr>
          <w:rFonts w:ascii="Times New Roman" w:hAnsi="Times New Roman"/>
          <w:b/>
          <w:sz w:val="24"/>
          <w:szCs w:val="24"/>
          <w:lang w:val="uk-UA"/>
        </w:rPr>
        <w:t>Завдання №19</w:t>
      </w:r>
    </w:p>
    <w:p w:rsidR="00190F3E" w:rsidRPr="0071750A" w:rsidRDefault="00190F3E" w:rsidP="00190F3E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190F3E" w:rsidRPr="0071750A" w:rsidRDefault="00190F3E" w:rsidP="00190F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19.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Сулига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Данило Євгенійович</w:t>
      </w:r>
    </w:p>
    <w:p w:rsidR="00190F3E" w:rsidRPr="0071750A" w:rsidRDefault="00190F3E" w:rsidP="00C17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19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з професії 7133 «Штукатур»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53"/>
        <w:gridCol w:w="2409"/>
        <w:gridCol w:w="1999"/>
        <w:gridCol w:w="2000"/>
      </w:tblGrid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453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цегляних поверхонь зовнішніх віконних укосів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 -4,5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-1,9м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7годин</w:t>
      </w:r>
    </w:p>
    <w:p w:rsidR="00C17504" w:rsidRDefault="00C17504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tabs>
          <w:tab w:val="left" w:pos="1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B385D" w:rsidRPr="0071750A" w:rsidRDefault="0071750A" w:rsidP="006B385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6B385D" w:rsidRPr="0071750A">
        <w:rPr>
          <w:rFonts w:ascii="Times New Roman" w:hAnsi="Times New Roman"/>
          <w:b/>
          <w:sz w:val="24"/>
          <w:szCs w:val="24"/>
          <w:lang w:val="uk-UA"/>
        </w:rPr>
        <w:t>Завдання №20</w:t>
      </w:r>
    </w:p>
    <w:p w:rsidR="006B385D" w:rsidRPr="0071750A" w:rsidRDefault="006B385D" w:rsidP="006B385D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C17504" w:rsidRPr="0071750A" w:rsidRDefault="006B385D" w:rsidP="006B385D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20.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Торін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Данило Ігорович</w:t>
      </w:r>
    </w:p>
    <w:p w:rsidR="00C17504" w:rsidRPr="0071750A" w:rsidRDefault="00C17504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20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         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     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    Матеріал</w:t>
            </w:r>
          </w:p>
        </w:tc>
      </w:tr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цоколю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- 1,2м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- 6,0м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Поліпшена 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 розчинний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7годин</w:t>
      </w:r>
    </w:p>
    <w:p w:rsidR="00C17504" w:rsidRDefault="00C17504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B385D" w:rsidRPr="0071750A" w:rsidRDefault="0071750A" w:rsidP="006B385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6B385D" w:rsidRPr="0071750A">
        <w:rPr>
          <w:rFonts w:ascii="Times New Roman" w:hAnsi="Times New Roman"/>
          <w:b/>
          <w:sz w:val="24"/>
          <w:szCs w:val="24"/>
          <w:lang w:val="uk-UA"/>
        </w:rPr>
        <w:t>Завдання №21</w:t>
      </w:r>
    </w:p>
    <w:p w:rsidR="006B385D" w:rsidRPr="0071750A" w:rsidRDefault="006B385D" w:rsidP="006B385D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6B385D" w:rsidRPr="0071750A" w:rsidRDefault="006B385D" w:rsidP="006B385D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21.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Ткаченко Ілля Сергійович</w:t>
      </w:r>
    </w:p>
    <w:p w:rsidR="006B385D" w:rsidRPr="0071750A" w:rsidRDefault="006B385D" w:rsidP="00C17504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21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34"/>
        <w:gridCol w:w="2409"/>
        <w:gridCol w:w="1999"/>
        <w:gridCol w:w="2000"/>
      </w:tblGrid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534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зовнішніх поверхонь стін 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- 2,8м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- 1,8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Поліпшена 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 годин</w:t>
      </w:r>
    </w:p>
    <w:p w:rsidR="00C17504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B385D" w:rsidRPr="0071750A" w:rsidRDefault="0071750A" w:rsidP="006B385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6B385D" w:rsidRPr="0071750A">
        <w:rPr>
          <w:rFonts w:ascii="Times New Roman" w:hAnsi="Times New Roman"/>
          <w:b/>
          <w:sz w:val="24"/>
          <w:szCs w:val="24"/>
          <w:lang w:val="uk-UA"/>
        </w:rPr>
        <w:t>Завдання №22</w:t>
      </w:r>
    </w:p>
    <w:p w:rsidR="006B385D" w:rsidRPr="0071750A" w:rsidRDefault="006B385D" w:rsidP="006B385D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6B385D" w:rsidRPr="0071750A" w:rsidRDefault="006B385D" w:rsidP="006B385D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22.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Хомчик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Богдан Олександрович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1750A">
        <w:rPr>
          <w:rFonts w:ascii="Times New Roman" w:hAnsi="Times New Roman"/>
          <w:b/>
          <w:sz w:val="24"/>
          <w:szCs w:val="24"/>
          <w:lang w:eastAsia="uk-UA"/>
        </w:rPr>
        <w:t xml:space="preserve">- </w:t>
      </w: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практична підготовка</w:t>
      </w:r>
    </w:p>
    <w:p w:rsid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22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720"/>
        <w:gridCol w:w="2089"/>
        <w:gridCol w:w="1999"/>
        <w:gridCol w:w="2000"/>
      </w:tblGrid>
      <w:tr w:rsidR="00C17504" w:rsidRPr="0071750A" w:rsidTr="00C17504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72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08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C17504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72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внутрішньої цегляної поверхні стіни</w:t>
            </w:r>
          </w:p>
        </w:tc>
        <w:tc>
          <w:tcPr>
            <w:tcW w:w="208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- 2,5м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- 3,2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Цементно-вапняний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7 годин</w:t>
      </w:r>
    </w:p>
    <w:p w:rsidR="00C17504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1750A" w:rsidRPr="0071750A" w:rsidRDefault="0071750A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6B385D" w:rsidRPr="0071750A" w:rsidRDefault="0071750A" w:rsidP="006B385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6B385D" w:rsidRPr="0071750A">
        <w:rPr>
          <w:rFonts w:ascii="Times New Roman" w:hAnsi="Times New Roman"/>
          <w:b/>
          <w:sz w:val="24"/>
          <w:szCs w:val="24"/>
          <w:lang w:val="uk-UA"/>
        </w:rPr>
        <w:t>Завдання №23</w:t>
      </w:r>
    </w:p>
    <w:p w:rsidR="006B385D" w:rsidRPr="0071750A" w:rsidRDefault="006B385D" w:rsidP="006B385D">
      <w:pPr>
        <w:rPr>
          <w:rFonts w:ascii="Times New Roman" w:hAnsi="Times New Roman"/>
          <w:sz w:val="24"/>
          <w:szCs w:val="24"/>
          <w:lang w:val="uk-UA"/>
        </w:rPr>
      </w:pPr>
      <w:r w:rsidRPr="0071750A">
        <w:rPr>
          <w:rFonts w:ascii="Times New Roman" w:hAnsi="Times New Roman"/>
          <w:sz w:val="24"/>
          <w:szCs w:val="24"/>
          <w:lang w:val="uk-UA"/>
        </w:rPr>
        <w:t xml:space="preserve">Відповідно виданих індивідуальних карток-завдань розробити </w:t>
      </w:r>
      <w:proofErr w:type="spellStart"/>
      <w:r w:rsidRPr="0071750A">
        <w:rPr>
          <w:rFonts w:ascii="Times New Roman" w:hAnsi="Times New Roman"/>
          <w:sz w:val="24"/>
          <w:szCs w:val="24"/>
          <w:lang w:val="uk-UA"/>
        </w:rPr>
        <w:t>інструкційно</w:t>
      </w:r>
      <w:proofErr w:type="spellEnd"/>
      <w:r w:rsidRPr="0071750A">
        <w:rPr>
          <w:rFonts w:ascii="Times New Roman" w:hAnsi="Times New Roman"/>
          <w:sz w:val="24"/>
          <w:szCs w:val="24"/>
          <w:lang w:val="uk-UA"/>
        </w:rPr>
        <w:t>-технологічну карту.</w:t>
      </w:r>
    </w:p>
    <w:p w:rsidR="006B385D" w:rsidRPr="0071750A" w:rsidRDefault="006B385D" w:rsidP="006B385D">
      <w:pPr>
        <w:tabs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/>
        </w:rPr>
        <w:t>2</w:t>
      </w:r>
      <w:r w:rsidR="0080700D" w:rsidRPr="0071750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71750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175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Худаков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Станіслав Сергійович</w:t>
      </w:r>
    </w:p>
    <w:p w:rsidR="006B385D" w:rsidRPr="0071750A" w:rsidRDefault="006B385D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 - практична підготовка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Комплексне кваліфікаційне завдання  № 23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 xml:space="preserve">з професії 7133 «Штукатур» </w:t>
      </w: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Професійна кваліфікація: штукатур 4 розряд</w:t>
      </w: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sz w:val="24"/>
          <w:szCs w:val="24"/>
          <w:lang w:val="uk-UA" w:eastAsia="uk-UA"/>
        </w:rPr>
        <w:t>Ви працюєте штукатуром і вам пропонується виконати роботи із запропонованим вам  варіантом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Варіант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Назва виду робіт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Розміри</w:t>
            </w: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Види штукатурки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</w:t>
            </w:r>
          </w:p>
        </w:tc>
      </w:tr>
      <w:tr w:rsidR="00C17504" w:rsidRPr="0071750A" w:rsidTr="006B385D">
        <w:tc>
          <w:tcPr>
            <w:tcW w:w="1216" w:type="dxa"/>
          </w:tcPr>
          <w:p w:rsidR="00C17504" w:rsidRPr="0071750A" w:rsidRDefault="00C17504" w:rsidP="00C17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4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Оштукатурення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внутрішньої цегляної поверхні стіни</w:t>
            </w:r>
          </w:p>
        </w:tc>
        <w:tc>
          <w:tcPr>
            <w:tcW w:w="240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- 2,5м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Довжина - 3,2 м</w:t>
            </w:r>
          </w:p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Поліпшена</w:t>
            </w:r>
          </w:p>
        </w:tc>
        <w:tc>
          <w:tcPr>
            <w:tcW w:w="2000" w:type="dxa"/>
          </w:tcPr>
          <w:p w:rsidR="00C17504" w:rsidRPr="0071750A" w:rsidRDefault="00C17504" w:rsidP="00C1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Вапняний розчин</w:t>
            </w:r>
          </w:p>
        </w:tc>
      </w:tr>
    </w:tbl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uk-UA"/>
        </w:rPr>
        <w:t>Термін виконання завдання  7годин</w:t>
      </w:r>
    </w:p>
    <w:p w:rsidR="006B385D" w:rsidRPr="0071750A" w:rsidRDefault="006B385D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B385D" w:rsidRPr="0071750A" w:rsidRDefault="006B385D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504" w:rsidRPr="0071750A" w:rsidRDefault="00C17504" w:rsidP="00C17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507FB" w:rsidRPr="0071750A" w:rsidRDefault="001507FB" w:rsidP="001507FB">
      <w:pPr>
        <w:spacing w:after="0"/>
        <w:rPr>
          <w:rFonts w:ascii="Times New Roman" w:eastAsia="Calibri" w:hAnsi="Times New Roman"/>
          <w:sz w:val="24"/>
          <w:szCs w:val="24"/>
          <w:lang w:val="uk-UA"/>
        </w:rPr>
        <w:sectPr w:rsidR="001507FB" w:rsidRPr="0071750A">
          <w:pgSz w:w="11906" w:h="16838"/>
          <w:pgMar w:top="720" w:right="720" w:bottom="720" w:left="720" w:header="708" w:footer="708" w:gutter="0"/>
          <w:cols w:space="720"/>
        </w:sectPr>
      </w:pPr>
    </w:p>
    <w:p w:rsidR="001507FB" w:rsidRPr="0071750A" w:rsidRDefault="001507FB" w:rsidP="001507F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/>
          <w:color w:val="C00000"/>
          <w:sz w:val="24"/>
          <w:szCs w:val="24"/>
          <w:lang w:val="uk-UA" w:eastAsia="ru-RU"/>
        </w:rPr>
        <w:lastRenderedPageBreak/>
        <w:t xml:space="preserve">Виконайте </w:t>
      </w:r>
      <w:proofErr w:type="spellStart"/>
      <w:r w:rsidRPr="0071750A">
        <w:rPr>
          <w:rFonts w:ascii="Times New Roman" w:hAnsi="Times New Roman"/>
          <w:b/>
          <w:color w:val="C00000"/>
          <w:sz w:val="24"/>
          <w:szCs w:val="24"/>
          <w:lang w:val="uk-UA" w:eastAsia="ru-RU"/>
        </w:rPr>
        <w:t>інструкційно</w:t>
      </w:r>
      <w:proofErr w:type="spellEnd"/>
      <w:r w:rsidRPr="0071750A">
        <w:rPr>
          <w:rFonts w:ascii="Times New Roman" w:hAnsi="Times New Roman"/>
          <w:b/>
          <w:color w:val="C00000"/>
          <w:sz w:val="24"/>
          <w:szCs w:val="24"/>
          <w:lang w:val="uk-UA" w:eastAsia="ru-RU"/>
        </w:rPr>
        <w:t xml:space="preserve"> – технологічну карту по такому зразку.</w:t>
      </w:r>
    </w:p>
    <w:p w:rsidR="001507FB" w:rsidRPr="0071750A" w:rsidRDefault="001507FB" w:rsidP="0015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71750A">
        <w:rPr>
          <w:rFonts w:ascii="Times New Roman" w:hAnsi="Times New Roman"/>
          <w:b/>
          <w:sz w:val="24"/>
          <w:szCs w:val="24"/>
          <w:lang w:val="uk-UA" w:eastAsia="ru-RU"/>
        </w:rPr>
        <w:t>Інструкційно</w:t>
      </w:r>
      <w:proofErr w:type="spellEnd"/>
      <w:r w:rsidRPr="0071750A">
        <w:rPr>
          <w:rFonts w:ascii="Times New Roman" w:hAnsi="Times New Roman"/>
          <w:b/>
          <w:sz w:val="24"/>
          <w:szCs w:val="24"/>
          <w:lang w:val="uk-UA" w:eastAsia="ru-RU"/>
        </w:rPr>
        <w:t>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044"/>
        <w:gridCol w:w="3295"/>
        <w:gridCol w:w="1425"/>
        <w:gridCol w:w="1316"/>
        <w:gridCol w:w="5536"/>
      </w:tblGrid>
      <w:tr w:rsidR="001507FB" w:rsidRPr="0071750A" w:rsidTr="001507FB">
        <w:trPr>
          <w:trHeight w:val="655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Заголовна частина</w:t>
            </w:r>
          </w:p>
        </w:tc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1507FB" w:rsidRPr="0071750A" w:rsidRDefault="001507FB" w:rsidP="001507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7FB" w:rsidRPr="0071750A" w:rsidRDefault="001507FB" w:rsidP="001507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1507FB" w:rsidRPr="0071750A">
              <w:trPr>
                <w:trHeight w:val="3955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7FB" w:rsidRPr="0071750A" w:rsidRDefault="001507FB" w:rsidP="001507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1750A">
                    <w:rPr>
                      <w:rFonts w:ascii="Times New Roman" w:eastAsia="Calibri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EA30EC" wp14:editId="3B63A82C">
                        <wp:extent cx="2971800" cy="2152650"/>
                        <wp:effectExtent l="0" t="0" r="0" b="0"/>
                        <wp:docPr id="1" name="Рисунок 37" descr="☔️ Проникаюча гідроізоляція для бетону: огляд виробників | #ТЕ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☔️ Проникаюча гідроізоляція для бетону: огляд виробників | #ТЕ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7FB" w:rsidRPr="0071750A" w:rsidRDefault="001507FB" w:rsidP="001507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7FB" w:rsidRPr="0071750A" w:rsidTr="001507FB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Професія: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7FB" w:rsidRPr="0071750A" w:rsidTr="001507FB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Кваліфікація: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4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7FB" w:rsidRPr="0071750A" w:rsidTr="001507FB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Учнівська норма часу на виконання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7FB" w:rsidRPr="0071750A" w:rsidTr="001507FB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Приготування розчинових сумішей для гідроізоляційних робіт.</w:t>
            </w:r>
            <w:r w:rsidRPr="0071750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7FB" w:rsidRPr="0071750A" w:rsidTr="001507FB">
        <w:trPr>
          <w:trHeight w:val="973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7FB" w:rsidRPr="0071750A" w:rsidRDefault="001507FB" w:rsidP="001507F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(завдання):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Систематизувати вміння та навички  при 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приготуванні розчинових сумішей для гідроізоляційних робіт.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7FB" w:rsidRPr="0071750A" w:rsidTr="001507FB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507FB" w:rsidRPr="0071750A" w:rsidTr="001507FB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Основна частина</w:t>
            </w:r>
          </w:p>
        </w:tc>
      </w:tr>
      <w:tr w:rsidR="001507FB" w:rsidRPr="0071750A" w:rsidTr="001507FB">
        <w:trPr>
          <w:trHeight w:val="20"/>
          <w:jc w:val="center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78309" wp14:editId="61AAF56A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655320</wp:posOffset>
                      </wp:positionV>
                      <wp:extent cx="1817370" cy="1924050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750A" w:rsidRDefault="0071750A" w:rsidP="001507F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983E972" wp14:editId="249F6C3E">
                                        <wp:extent cx="914400" cy="647700"/>
                                        <wp:effectExtent l="0" t="0" r="0" b="0"/>
                                        <wp:docPr id="8" name="Рисунок 62" descr="ROZETKA | Відро будівельне пластмасове Квітка 16 л (K15010). Цена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62" descr="ROZETKA | Відро будівельне пластмасове Квітка 16 л (K15010). Цена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3085859" wp14:editId="42320F4C">
                                        <wp:extent cx="657225" cy="885825"/>
                                        <wp:effectExtent l="0" t="0" r="9525" b="9525"/>
                                        <wp:docPr id="9" name="Рисунок 11" descr="http://im0-tub-ua.yandex.net/i?id=a3c74b63b960afd28ceabe18bf29242d-11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 descr="http://im0-tub-ua.yandex.net/i?id=a3c74b63b960afd28ceabe18bf29242d-11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5819C98" wp14:editId="28613FB9">
                                        <wp:extent cx="1171575" cy="876300"/>
                                        <wp:effectExtent l="0" t="0" r="9525" b="0"/>
                                        <wp:docPr id="10" name="Рисунок 49" descr="Клей для утеплювача : Купити БудМайстер Клей-104, для мінеральної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9" descr="Клей для утеплювача : Купити БудМайстер Клей-104, для мінеральної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144.25pt;margin-top:51.6pt;width:143.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" fillcolor="window" stroked="f" strokeweight=".5pt">
                      <v:textbox>
                        <w:txbxContent>
                          <w:p w:rsidR="0071750A" w:rsidRDefault="0071750A" w:rsidP="001507F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983E972" wp14:editId="249F6C3E">
                                  <wp:extent cx="914400" cy="647700"/>
                                  <wp:effectExtent l="0" t="0" r="0" b="0"/>
                                  <wp:docPr id="8" name="Рисунок 62" descr="ROZETKA | Відро будівельне пластмасове Квітка 16 л (K15010). Цена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2" descr="ROZETKA | Відро будівельне пластмасове Квітка 16 л (K15010). Цена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3085859" wp14:editId="42320F4C">
                                  <wp:extent cx="657225" cy="885825"/>
                                  <wp:effectExtent l="0" t="0" r="9525" b="9525"/>
                                  <wp:docPr id="9" name="Рисунок 11" descr="http://im0-tub-ua.yandex.net/i?id=a3c74b63b960afd28ceabe18bf29242d-1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http://im0-tub-ua.yandex.net/i?id=a3c74b63b960afd28ceabe18bf29242d-1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5819C98" wp14:editId="28613FB9">
                                  <wp:extent cx="1171575" cy="876300"/>
                                  <wp:effectExtent l="0" t="0" r="9525" b="0"/>
                                  <wp:docPr id="10" name="Рисунок 49" descr="Клей для утеплювача : Купити БудМайстер Клей-104, для мінеральної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9" descr="Клей для утеплювача : Купити БудМайстер Клей-104, для мінеральної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50A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Ескізи, рисунки, схеми</w:t>
            </w:r>
          </w:p>
        </w:tc>
      </w:tr>
      <w:tr w:rsidR="001507FB" w:rsidRPr="0071750A" w:rsidTr="001507FB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1507FB" w:rsidRPr="0071750A" w:rsidTr="001507FB">
        <w:trPr>
          <w:trHeight w:val="25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Організація робочого місця.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Приготовити інвентар та матеріал.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відро з водою; штукатурна лопатка; суміш для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гідроізоляції,пластмасовий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посуд; стандартний конус,</w:t>
            </w:r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низькообертовий</w:t>
            </w:r>
            <w:proofErr w:type="spellEnd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міксер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Необхідний матеріал, інвентар повинні бути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зрчно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розташовані. Ручний інструмент та інвентар має бути справним.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5DB2A" wp14:editId="6E05DD88">
                  <wp:extent cx="866775" cy="1123950"/>
                  <wp:effectExtent l="0" t="0" r="9525" b="0"/>
                  <wp:docPr id="2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7FB" w:rsidRPr="0071750A" w:rsidRDefault="001507FB" w:rsidP="001507FB">
            <w:pPr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108D3C" wp14:editId="0007271E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-1284605</wp:posOffset>
                  </wp:positionV>
                  <wp:extent cx="752475" cy="1183005"/>
                  <wp:effectExtent l="0" t="0" r="0" b="0"/>
                  <wp:wrapSquare wrapText="bothSides"/>
                  <wp:docPr id="3" name="Рисунок 38" descr="CERESIT CR-65 Гидроизоляционная смесь 25кг, цена 336,60 гр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ERESIT CR-65 Гидроизоляционная смесь 25кг, цена 336,60 гр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6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7FB" w:rsidRPr="0071750A" w:rsidTr="001507FB">
        <w:trPr>
          <w:trHeight w:val="25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2..Дозування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матерілів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1.Беремо потрібну порцію води.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Насипаємо в ємкість з водою потрібну порцію суміші.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Штукатурна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лопатка;ємкість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приготування суміші;; відро; вода.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температура води від +15 °С до +20 °С</w:t>
            </w: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0,22–0,27 л на 1 кг сухої суміші (5,5–6,75 л на 25 кг)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4682A" wp14:editId="65CCEAEC">
                  <wp:extent cx="1971675" cy="1476375"/>
                  <wp:effectExtent l="0" t="0" r="9525" b="9525"/>
                  <wp:docPr id="4" name="Рисунок 66" descr="Сухі суміші (66 фото): гідроізоляційна ремонтна цементна продукці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Сухі суміші (66 фото): гідроізоляційна ремонтна цементна продукці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7FB" w:rsidRPr="0071750A" w:rsidTr="001507FB">
        <w:trPr>
          <w:trHeight w:val="28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3.Перемішування суміші до робочої густини.</w:t>
            </w:r>
          </w:p>
          <w:p w:rsidR="001507FB" w:rsidRPr="0071750A" w:rsidRDefault="001507FB" w:rsidP="001507F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1.Ставимо </w:t>
            </w:r>
            <w:proofErr w:type="spellStart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низькообертовий</w:t>
            </w:r>
            <w:proofErr w:type="spellEnd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міксер в ємкість 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Перемішуємо</w:t>
            </w:r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низькообертовим</w:t>
            </w:r>
            <w:proofErr w:type="spellEnd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міксером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Перемішуємо</w:t>
            </w:r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другий раз </w:t>
            </w:r>
            <w:proofErr w:type="spellStart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низькообертовим</w:t>
            </w:r>
            <w:proofErr w:type="spellEnd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міксером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суміш; відро; вода;</w:t>
            </w:r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ємкість для суміші </w:t>
            </w:r>
            <w:proofErr w:type="spellStart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низькообертовий</w:t>
            </w:r>
            <w:proofErr w:type="spellEnd"/>
            <w:r w:rsidRPr="0071750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міксер</w:t>
            </w: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Чекаємо 5 хвилин.</w:t>
            </w: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перемішуваннями</w:t>
            </w: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B" w:rsidRPr="0071750A" w:rsidRDefault="001507FB" w:rsidP="00150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507FB" w:rsidRPr="0071750A" w:rsidRDefault="001507FB" w:rsidP="00150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D5B25" wp14:editId="757E5422">
                  <wp:extent cx="2105025" cy="1581150"/>
                  <wp:effectExtent l="0" t="0" r="9525" b="0"/>
                  <wp:docPr id="5" name="Рисунок 67" descr="Бетономешалка ручная: особенности ис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Бетономешалка ручная: особенности ис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7FB" w:rsidRPr="0071750A" w:rsidRDefault="001507FB" w:rsidP="001507F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507FB" w:rsidRPr="0071750A" w:rsidTr="001507FB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Контроль якості.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2.Перевіряємо суміш лопаткою.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Стандартний конус, штукатурна  лопатка.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Рухомість визначають за допомогою стандартного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конуса..Розчин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водоутримувальну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здатність.Бути</w:t>
            </w:r>
            <w:proofErr w:type="spellEnd"/>
            <w:r w:rsidRPr="007175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без грудочок.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B" w:rsidRPr="0071750A" w:rsidRDefault="001507FB" w:rsidP="001507FB">
            <w:pPr>
              <w:tabs>
                <w:tab w:val="left" w:pos="288"/>
                <w:tab w:val="center" w:pos="2667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1750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E9750" wp14:editId="4FAF99ED">
                  <wp:extent cx="1295400" cy="1114425"/>
                  <wp:effectExtent l="0" t="0" r="0" b="9525"/>
                  <wp:docPr id="6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6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50A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B0E5FA" wp14:editId="0373693D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1688465" cy="1688465"/>
                  <wp:effectExtent l="0" t="0" r="6985" b="6985"/>
                  <wp:wrapSquare wrapText="bothSides"/>
                  <wp:docPr id="7" name="Рисунок 68" descr="Вирівнювання підлоги самовирівнюється сумішшю: технологія процес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Вирівнювання підлоги самовирівнюється сумішшю: технологія процес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1507FB" w:rsidRDefault="001507FB" w:rsidP="0080700D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ru-RU"/>
        </w:rPr>
        <w:t xml:space="preserve">     </w:t>
      </w:r>
    </w:p>
    <w:p w:rsidR="0071750A" w:rsidRPr="0071750A" w:rsidRDefault="0071750A" w:rsidP="0080700D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507FB" w:rsidRPr="0071750A" w:rsidRDefault="001507FB" w:rsidP="001507FB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1507FB" w:rsidRPr="0071750A" w:rsidRDefault="001507FB" w:rsidP="001507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Вимоги охорони праці при приготуванні розчинових сумішей для гідроізоляційних робіт..</w:t>
      </w:r>
    </w:p>
    <w:p w:rsidR="001507FB" w:rsidRPr="0071750A" w:rsidRDefault="001507FB" w:rsidP="001507FB">
      <w:pPr>
        <w:spacing w:after="0"/>
        <w:jc w:val="center"/>
        <w:rPr>
          <w:rFonts w:ascii="Times New Roman" w:hAnsi="Times New Roman"/>
          <w:b/>
          <w:color w:val="800080"/>
          <w:sz w:val="24"/>
          <w:szCs w:val="24"/>
          <w:lang w:val="uk-UA" w:eastAsia="ru-RU"/>
        </w:rPr>
      </w:pPr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Без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проведеного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техн</w:t>
      </w:r>
      <w:proofErr w:type="gram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іки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штукатурних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роботах , не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приступати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розчинами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гумових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рукавицях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спецодязі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освітлюванні,</w:t>
      </w:r>
      <w:proofErr w:type="gram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пров</w:t>
      </w:r>
      <w:proofErr w:type="gram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ітрювані;електрична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проводка за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ізольована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в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>имкнута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4.Без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дозволу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майстра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приступати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5.Допочатку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електро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правил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>6</w:t>
      </w: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уникнути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травм рекомендовано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насипати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дозувати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штукатурною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лопаткою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ковшом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совком</w:t>
      </w:r>
    </w:p>
    <w:p w:rsidR="001507FB" w:rsidRPr="0071750A" w:rsidRDefault="001507FB" w:rsidP="001507FB">
      <w:pPr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>7</w:t>
      </w:r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.Ручки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усіх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були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1750A">
        <w:rPr>
          <w:rFonts w:ascii="Times New Roman" w:hAnsi="Times New Roman"/>
          <w:color w:val="000000"/>
          <w:sz w:val="24"/>
          <w:szCs w:val="24"/>
          <w:lang w:eastAsia="ru-RU"/>
        </w:rPr>
        <w:t>закріплені</w:t>
      </w:r>
      <w:proofErr w:type="spellEnd"/>
      <w:r w:rsidRPr="0071750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1507FB" w:rsidRPr="0071750A" w:rsidRDefault="001507FB" w:rsidP="001507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/>
          <w:color w:val="C00000"/>
          <w:sz w:val="24"/>
          <w:szCs w:val="24"/>
          <w:lang w:val="uk-UA" w:eastAsia="ru-RU"/>
        </w:rPr>
        <w:t xml:space="preserve">Категорично заборонено </w:t>
      </w:r>
      <w:r w:rsidRPr="0071750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</w:t>
      </w:r>
      <w:proofErr w:type="spellStart"/>
      <w:r w:rsidRPr="0071750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крутитися,бути</w:t>
      </w:r>
      <w:proofErr w:type="spellEnd"/>
      <w:r w:rsidRPr="0071750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гладкими, всі ударні інструменти- </w:t>
      </w:r>
      <w:proofErr w:type="spellStart"/>
      <w:r w:rsidRPr="0071750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стійко</w:t>
      </w:r>
      <w:proofErr w:type="spellEnd"/>
      <w:r w:rsidRPr="0071750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насаджені та закріплені. Важливо обирати правильне положення під час роботи – це охороняє робочого від одержання травм</w:t>
      </w:r>
      <w:r w:rsidRPr="0071750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507FB" w:rsidRPr="0071750A" w:rsidRDefault="001507FB" w:rsidP="001507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1507FB" w:rsidRPr="0071750A" w:rsidRDefault="001507FB" w:rsidP="001507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По закінченні роботи штукатури зобов'язані:</w:t>
      </w:r>
    </w:p>
    <w:p w:rsidR="001507FB" w:rsidRPr="0071750A" w:rsidRDefault="001507FB" w:rsidP="001507FB">
      <w:pPr>
        <w:shd w:val="clear" w:color="auto" w:fill="FFFFFF"/>
        <w:spacing w:after="92" w:line="240" w:lineRule="auto"/>
        <w:ind w:left="37" w:right="37"/>
        <w:rPr>
          <w:rFonts w:ascii="Times New Roman" w:hAnsi="Times New Roman"/>
          <w:sz w:val="24"/>
          <w:szCs w:val="24"/>
          <w:lang w:val="uk-UA" w:eastAsia="ru-RU"/>
        </w:rPr>
      </w:pPr>
      <w:r w:rsidRPr="0071750A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Відключити застосовуваний механізований інструмент і устаткування від електромережі і зняти в них </w:t>
      </w:r>
      <w:proofErr w:type="spellStart"/>
      <w:r w:rsidRPr="0071750A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тиск.Забрати</w:t>
      </w:r>
      <w:proofErr w:type="spellEnd"/>
      <w:r w:rsidRPr="0071750A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інструмент у призначене для цього місце. Очистити від розчину і промити устаткування, упорядкувати робоче місце. Повідомити майстру про всі неполадки, що виникли під час роботи.</w:t>
      </w:r>
    </w:p>
    <w:p w:rsidR="001507FB" w:rsidRPr="0071750A" w:rsidRDefault="001507FB" w:rsidP="001507F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  <w:sectPr w:rsidR="001507FB" w:rsidRPr="0071750A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507FB" w:rsidRPr="0071750A" w:rsidRDefault="001507FB" w:rsidP="001507F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  <w:lastRenderedPageBreak/>
        <w:t>Критерії кваліфікаційної атестації випускників</w:t>
      </w:r>
    </w:p>
    <w:p w:rsidR="001507FB" w:rsidRPr="0071750A" w:rsidRDefault="001507FB" w:rsidP="001507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1507FB" w:rsidRPr="0071750A" w:rsidRDefault="001507FB" w:rsidP="001507FB">
      <w:pPr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val="uk-UA" w:eastAsia="ru-RU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ru-RU"/>
        </w:rPr>
        <w:t xml:space="preserve">                                                    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ru-RU"/>
        </w:rPr>
        <w:t>Професія:Штукатур</w:t>
      </w:r>
      <w:proofErr w:type="spellEnd"/>
    </w:p>
    <w:p w:rsidR="001507FB" w:rsidRPr="0071750A" w:rsidRDefault="001507FB" w:rsidP="001507FB">
      <w:pPr>
        <w:spacing w:after="0" w:line="240" w:lineRule="auto"/>
        <w:ind w:firstLine="3740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ru-RU"/>
        </w:rPr>
        <w:t>Код:7133</w:t>
      </w:r>
    </w:p>
    <w:p w:rsidR="001507FB" w:rsidRPr="0071750A" w:rsidRDefault="001507FB" w:rsidP="001507FB">
      <w:pPr>
        <w:spacing w:after="0" w:line="240" w:lineRule="auto"/>
        <w:ind w:firstLine="3740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ru-RU"/>
        </w:rPr>
        <w:t>Кваліфікація: 4 розряд</w:t>
      </w:r>
    </w:p>
    <w:p w:rsidR="001507FB" w:rsidRPr="0071750A" w:rsidRDefault="001507FB" w:rsidP="001507FB">
      <w:pPr>
        <w:spacing w:after="0" w:line="240" w:lineRule="auto"/>
        <w:ind w:left="2484" w:firstLine="348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1507FB" w:rsidRPr="0071750A" w:rsidRDefault="001507FB" w:rsidP="001507FB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b/>
          <w:bCs/>
          <w:i/>
          <w:iCs/>
          <w:sz w:val="24"/>
          <w:szCs w:val="24"/>
          <w:lang w:val="uk-UA" w:eastAsia="uk-UA"/>
        </w:rPr>
        <w:t>ЗНАЄ, РОЗУМІЄ:</w:t>
      </w:r>
    </w:p>
    <w:p w:rsidR="001507FB" w:rsidRPr="0071750A" w:rsidRDefault="001507FB" w:rsidP="001507FB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uk-UA" w:eastAsia="uk-UA"/>
        </w:rPr>
      </w:pP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Вимоги до температурного режиму в приміщеннях.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Основні види марок та маяків.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Способи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промаячування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поверхонь.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Правила навішування рейок при обштукатурені колон.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Способи виконання поліпшеної штукатурки.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Способи розрівнювання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грунта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правилом.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Характеристику в’яжучих та заповнювачів.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Види інструментів для влаштовування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безпіщаної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накривки.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Склад та способи приготування декоративних розчинів.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Склад та способи приготування розчинів для штукатурки спеціального призначення та бетонів для торкретування.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Види та властивості сповільнювачів та прискорювачів тужавлення.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Властивості розчинів з хімічними домішками (хлористі розчини, розчини з додаванням поташу, хлористого кальцію).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Правила користування розчинами з хімічними домішками.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Будову розчинонасосів, штукатурних машин, міксерів та</w:t>
      </w:r>
    </w:p>
    <w:p w:rsidR="001507FB" w:rsidRPr="0071750A" w:rsidRDefault="001507FB" w:rsidP="001507FB">
      <w:p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низькообертального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електрифікованого інструменту (дриль).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Будову затиральних машин.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Вимоги до якості штукатурних робіт.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Способи механізованого нанесення розчинів.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Способи торкретування поверхонь.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Правила провішування колон.</w:t>
      </w:r>
    </w:p>
    <w:p w:rsidR="001507FB" w:rsidRPr="0071750A" w:rsidRDefault="001507FB" w:rsidP="001507FB">
      <w:pPr>
        <w:numPr>
          <w:ilvl w:val="0"/>
          <w:numId w:val="3"/>
        </w:numPr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Основи ведення підприємницької діяльності</w:t>
      </w:r>
    </w:p>
    <w:p w:rsidR="001507FB" w:rsidRPr="0071750A" w:rsidRDefault="001507FB" w:rsidP="001507FB">
      <w:pPr>
        <w:spacing w:after="0" w:line="240" w:lineRule="auto"/>
        <w:ind w:left="6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1507FB" w:rsidRPr="0071750A" w:rsidRDefault="001507FB" w:rsidP="001507FB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b/>
          <w:bCs/>
          <w:i/>
          <w:iCs/>
          <w:sz w:val="24"/>
          <w:szCs w:val="24"/>
          <w:lang w:val="uk-UA" w:eastAsia="uk-UA"/>
        </w:rPr>
        <w:t>ВМІЄ:</w:t>
      </w:r>
    </w:p>
    <w:p w:rsidR="001507FB" w:rsidRPr="0071750A" w:rsidRDefault="001507FB" w:rsidP="001507FB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val="uk-UA" w:eastAsia="uk-UA"/>
        </w:rPr>
      </w:pPr>
    </w:p>
    <w:p w:rsidR="001507FB" w:rsidRPr="0071750A" w:rsidRDefault="001507FB" w:rsidP="00150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Організувати робоче місце.</w:t>
      </w:r>
    </w:p>
    <w:p w:rsidR="001507FB" w:rsidRPr="0071750A" w:rsidRDefault="001507FB" w:rsidP="00150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Дотримуватись вимог безпеки праці при виконанні робіт.</w:t>
      </w:r>
    </w:p>
    <w:p w:rsidR="001507FB" w:rsidRPr="0071750A" w:rsidRDefault="001507FB" w:rsidP="001507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3. Підбирати інструменти та пристрої для виконання поліпшеного обштукатурювання поверхонь.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Виконувати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промаячування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поверхонь.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Виконувати поліпшене обштукатурювання вручну стін та стель.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Виконувати поліпшене обштукатурювання вручну гладких стовбурів, пілястр, ніш з укосами, балок постійного перерізу.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Ремонтувати поліпшену штукатурку.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Обштукатурювати укоси,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присхідці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та відливи.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Витягувати падуги від руки з оброблянням кутів.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Влаштовувати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безпіщану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накривку.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Розшивати шви між плитами збірного залізобетонного перекриття, стіновими панелями.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Опоряджувати лузги та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усенки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Виконувати механізоване нанесення розчину на обштукатурені поверхні.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Виконувати торкретування поверхонь.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Опоряджувати укоси збірними елементами.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Обштукатурювати камери коробів та каналів по сталевій сітці.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Виконувати залізнення поверхні штукатурки.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Установлювати та кріпити рамки для клапанів та жалюзі.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Установлювати прибори житлової вентиляції з перевірянням їх дії та кріплення підвісок і кронштейнів.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lastRenderedPageBreak/>
        <w:t>Готувати декоративні розчини.</w:t>
      </w:r>
    </w:p>
    <w:p w:rsidR="001507FB" w:rsidRPr="0071750A" w:rsidRDefault="001507FB" w:rsidP="001507FB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Готувати розчини для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штукатурок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спеціального призначення</w:t>
      </w:r>
    </w:p>
    <w:p w:rsidR="001507FB" w:rsidRPr="0071750A" w:rsidRDefault="001507FB" w:rsidP="001507FB">
      <w:pPr>
        <w:spacing w:after="0" w:line="240" w:lineRule="auto"/>
        <w:ind w:left="364"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 (гідроізоляційних,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газоізоляційних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 xml:space="preserve">, звуковбирних, термостійких, </w:t>
      </w:r>
      <w:proofErr w:type="spellStart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рентгенонепроникних</w:t>
      </w:r>
      <w:proofErr w:type="spellEnd"/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) за готовим рецептом.</w:t>
      </w:r>
    </w:p>
    <w:p w:rsidR="001507FB" w:rsidRPr="0071750A" w:rsidRDefault="001507FB" w:rsidP="001507FB">
      <w:pPr>
        <w:spacing w:after="0" w:line="240" w:lineRule="auto"/>
        <w:ind w:hanging="36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1750A">
        <w:rPr>
          <w:rFonts w:ascii="Times New Roman" w:eastAsia="Calibri" w:hAnsi="Times New Roman"/>
          <w:sz w:val="24"/>
          <w:szCs w:val="24"/>
          <w:lang w:val="uk-UA" w:eastAsia="uk-UA"/>
        </w:rPr>
        <w:t>22. Виконувати механізоване затирання опоряджувального шару</w:t>
      </w:r>
    </w:p>
    <w:p w:rsidR="001507FB" w:rsidRPr="0071750A" w:rsidRDefault="001507FB" w:rsidP="001507FB">
      <w:pPr>
        <w:spacing w:after="0" w:line="240" w:lineRule="auto"/>
        <w:ind w:left="364" w:hanging="364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1507FB" w:rsidRPr="0071750A" w:rsidRDefault="001507FB" w:rsidP="001507F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1507FB" w:rsidRPr="0071750A" w:rsidRDefault="001507FB" w:rsidP="001507F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1507FB" w:rsidRPr="0071750A" w:rsidRDefault="001507FB" w:rsidP="001507F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4E5670" w:rsidRPr="0071750A" w:rsidRDefault="0080700D" w:rsidP="004E567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71750A">
        <w:rPr>
          <w:rFonts w:ascii="Times New Roman" w:eastAsia="Calibri" w:hAnsi="Times New Roman"/>
          <w:b/>
          <w:sz w:val="24"/>
          <w:szCs w:val="24"/>
          <w:lang w:val="uk-UA"/>
        </w:rPr>
        <w:t>Відповіді надсилати  05. 06</w:t>
      </w:r>
      <w:r w:rsidR="001507FB" w:rsidRPr="0071750A">
        <w:rPr>
          <w:rFonts w:ascii="Times New Roman" w:eastAsia="Calibri" w:hAnsi="Times New Roman"/>
          <w:b/>
          <w:sz w:val="24"/>
          <w:szCs w:val="24"/>
          <w:lang w:val="uk-UA"/>
        </w:rPr>
        <w:t xml:space="preserve">. 2020  з 12.00 -13.30 на </w:t>
      </w:r>
      <w:proofErr w:type="spellStart"/>
      <w:r w:rsidR="001507FB" w:rsidRPr="0071750A">
        <w:rPr>
          <w:rFonts w:ascii="Times New Roman" w:eastAsia="Calibri" w:hAnsi="Times New Roman"/>
          <w:b/>
          <w:sz w:val="24"/>
          <w:szCs w:val="24"/>
          <w:lang w:val="uk-UA"/>
        </w:rPr>
        <w:t>вайбер</w:t>
      </w:r>
      <w:proofErr w:type="spellEnd"/>
      <w:r w:rsidR="004E5670" w:rsidRPr="0071750A">
        <w:rPr>
          <w:rFonts w:ascii="Times New Roman" w:eastAsia="Calibri" w:hAnsi="Times New Roman"/>
          <w:b/>
          <w:sz w:val="24"/>
          <w:szCs w:val="24"/>
          <w:lang w:val="uk-UA"/>
        </w:rPr>
        <w:t xml:space="preserve"> або електронну </w:t>
      </w:r>
      <w:proofErr w:type="spellStart"/>
      <w:r w:rsidR="004E5670" w:rsidRPr="0071750A">
        <w:rPr>
          <w:rFonts w:ascii="Times New Roman" w:eastAsia="Calibri" w:hAnsi="Times New Roman"/>
          <w:b/>
          <w:sz w:val="24"/>
          <w:szCs w:val="24"/>
          <w:lang w:val="uk-UA"/>
        </w:rPr>
        <w:t>почту</w:t>
      </w:r>
      <w:proofErr w:type="spellEnd"/>
      <w:r w:rsidR="004E5670" w:rsidRPr="0071750A">
        <w:rPr>
          <w:rFonts w:ascii="Times New Roman" w:eastAsia="Calibri" w:hAnsi="Times New Roman"/>
          <w:b/>
          <w:sz w:val="24"/>
          <w:szCs w:val="24"/>
          <w:lang w:val="uk-UA"/>
        </w:rPr>
        <w:t xml:space="preserve">   (</w:t>
      </w:r>
      <w:r w:rsidR="004E5670" w:rsidRPr="0071750A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="004E5670" w:rsidRPr="0071750A">
        <w:rPr>
          <w:rFonts w:ascii="Times New Roman" w:eastAsia="Calibri" w:hAnsi="Times New Roman"/>
          <w:b/>
          <w:bCs/>
          <w:sz w:val="24"/>
          <w:szCs w:val="24"/>
        </w:rPr>
        <w:t>вайбера</w:t>
      </w:r>
      <w:proofErr w:type="spellEnd"/>
      <w:r w:rsidR="004E5670" w:rsidRPr="0071750A">
        <w:rPr>
          <w:rFonts w:ascii="Times New Roman" w:eastAsia="Calibri" w:hAnsi="Times New Roman"/>
          <w:b/>
          <w:bCs/>
          <w:sz w:val="24"/>
          <w:szCs w:val="24"/>
        </w:rPr>
        <w:t xml:space="preserve"> – 0509972692</w:t>
      </w:r>
      <w:r w:rsidR="004E5670" w:rsidRPr="0071750A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="004E5670" w:rsidRPr="0071750A">
        <w:rPr>
          <w:rFonts w:ascii="Times New Roman" w:eastAsia="Calibri" w:hAnsi="Times New Roman"/>
          <w:b/>
          <w:bCs/>
          <w:sz w:val="24"/>
          <w:szCs w:val="24"/>
          <w:lang w:val="en-US"/>
        </w:rPr>
        <w:t>Ludmilavv</w:t>
      </w:r>
      <w:proofErr w:type="spellEnd"/>
      <w:r w:rsidR="004E5670" w:rsidRPr="0071750A">
        <w:rPr>
          <w:rFonts w:ascii="Times New Roman" w:eastAsia="Calibri" w:hAnsi="Times New Roman"/>
          <w:b/>
          <w:bCs/>
          <w:sz w:val="24"/>
          <w:szCs w:val="24"/>
        </w:rPr>
        <w:t>25@</w:t>
      </w:r>
      <w:proofErr w:type="spellStart"/>
      <w:r w:rsidR="004E5670" w:rsidRPr="0071750A">
        <w:rPr>
          <w:rFonts w:ascii="Times New Roman" w:eastAsia="Calibri" w:hAnsi="Times New Roman"/>
          <w:b/>
          <w:bCs/>
          <w:sz w:val="24"/>
          <w:szCs w:val="24"/>
          <w:lang w:val="en-US"/>
        </w:rPr>
        <w:t>gmail</w:t>
      </w:r>
      <w:proofErr w:type="spellEnd"/>
      <w:r w:rsidR="004E5670" w:rsidRPr="0071750A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4E5670" w:rsidRPr="0071750A">
        <w:rPr>
          <w:rFonts w:ascii="Times New Roman" w:eastAsia="Calibri" w:hAnsi="Times New Roman"/>
          <w:b/>
          <w:bCs/>
          <w:sz w:val="24"/>
          <w:szCs w:val="24"/>
          <w:lang w:val="en-US"/>
        </w:rPr>
        <w:t>com</w:t>
      </w:r>
      <w:r w:rsidR="004E5670" w:rsidRPr="0071750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4E5670" w:rsidRPr="0071750A">
        <w:rPr>
          <w:rFonts w:ascii="Times New Roman" w:eastAsia="Calibri" w:hAnsi="Times New Roman"/>
          <w:b/>
          <w:bCs/>
          <w:sz w:val="24"/>
          <w:szCs w:val="24"/>
          <w:lang w:val="uk-UA"/>
        </w:rPr>
        <w:t>)</w:t>
      </w:r>
      <w:r w:rsidR="004E5670" w:rsidRPr="0071750A">
        <w:rPr>
          <w:rFonts w:ascii="Times New Roman" w:eastAsia="Calibri" w:hAnsi="Times New Roman"/>
          <w:b/>
          <w:bCs/>
          <w:sz w:val="24"/>
          <w:szCs w:val="24"/>
        </w:rPr>
        <w:t xml:space="preserve">      </w:t>
      </w:r>
    </w:p>
    <w:p w:rsidR="001507FB" w:rsidRPr="0071750A" w:rsidRDefault="001507FB" w:rsidP="001507F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1507FB" w:rsidRPr="001507FB" w:rsidRDefault="001507FB" w:rsidP="004E5670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71750A">
        <w:rPr>
          <w:rFonts w:ascii="Times New Roman" w:eastAsia="Calibri" w:hAnsi="Times New Roman"/>
          <w:b/>
          <w:sz w:val="24"/>
          <w:szCs w:val="24"/>
          <w:lang w:val="uk-UA"/>
        </w:rPr>
        <w:t xml:space="preserve">Майстер виробничого навчання: </w:t>
      </w:r>
      <w:proofErr w:type="spellStart"/>
      <w:r w:rsidR="0080700D" w:rsidRPr="0071750A">
        <w:rPr>
          <w:rFonts w:ascii="Times New Roman" w:eastAsia="Calibri" w:hAnsi="Times New Roman"/>
          <w:b/>
          <w:sz w:val="24"/>
          <w:szCs w:val="24"/>
          <w:lang w:val="uk-UA"/>
        </w:rPr>
        <w:t>Введенська</w:t>
      </w:r>
      <w:proofErr w:type="spellEnd"/>
      <w:r w:rsidR="0080700D" w:rsidRPr="0071750A">
        <w:rPr>
          <w:rFonts w:ascii="Times New Roman" w:eastAsia="Calibri" w:hAnsi="Times New Roman"/>
          <w:b/>
          <w:sz w:val="24"/>
          <w:szCs w:val="24"/>
          <w:lang w:val="uk-UA"/>
        </w:rPr>
        <w:t xml:space="preserve">  Людмила Іванівна</w:t>
      </w:r>
    </w:p>
    <w:p w:rsidR="001507FB" w:rsidRPr="001507FB" w:rsidRDefault="001507FB" w:rsidP="001507F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  <w:sectPr w:rsidR="001507FB" w:rsidRPr="001507FB">
          <w:pgSz w:w="11906" w:h="16838"/>
          <w:pgMar w:top="720" w:right="720" w:bottom="720" w:left="720" w:header="709" w:footer="709" w:gutter="0"/>
          <w:cols w:space="720"/>
        </w:sectPr>
      </w:pPr>
    </w:p>
    <w:p w:rsidR="001507FB" w:rsidRPr="00392191" w:rsidRDefault="001507FB" w:rsidP="00392191">
      <w:pPr>
        <w:rPr>
          <w:lang w:val="uk-UA"/>
        </w:rPr>
      </w:pPr>
    </w:p>
    <w:p w:rsidR="00392191" w:rsidRPr="00392191" w:rsidRDefault="00392191">
      <w:pPr>
        <w:rPr>
          <w:lang w:val="uk-UA"/>
        </w:rPr>
      </w:pPr>
    </w:p>
    <w:sectPr w:rsidR="00392191" w:rsidRPr="0039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C54"/>
    <w:multiLevelType w:val="hybridMultilevel"/>
    <w:tmpl w:val="11AC61EA"/>
    <w:lvl w:ilvl="0" w:tplc="B1AC85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D0E23"/>
    <w:multiLevelType w:val="hybridMultilevel"/>
    <w:tmpl w:val="E480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3488D"/>
    <w:multiLevelType w:val="singleLevel"/>
    <w:tmpl w:val="64D236E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9637867"/>
    <w:multiLevelType w:val="hybridMultilevel"/>
    <w:tmpl w:val="731C623C"/>
    <w:lvl w:ilvl="0" w:tplc="99CEFD1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67250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D0B32"/>
    <w:multiLevelType w:val="hybridMultilevel"/>
    <w:tmpl w:val="CB307504"/>
    <w:lvl w:ilvl="0" w:tplc="3982C2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F9E"/>
    <w:multiLevelType w:val="hybridMultilevel"/>
    <w:tmpl w:val="0958EF1A"/>
    <w:lvl w:ilvl="0" w:tplc="4EB85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9FD596C"/>
    <w:multiLevelType w:val="hybridMultilevel"/>
    <w:tmpl w:val="9232EB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B"/>
    <w:rsid w:val="00002822"/>
    <w:rsid w:val="001507FB"/>
    <w:rsid w:val="00190F3E"/>
    <w:rsid w:val="00392191"/>
    <w:rsid w:val="00435DC2"/>
    <w:rsid w:val="004E5670"/>
    <w:rsid w:val="005C4B2B"/>
    <w:rsid w:val="006B385D"/>
    <w:rsid w:val="0071750A"/>
    <w:rsid w:val="0080700D"/>
    <w:rsid w:val="00811BBE"/>
    <w:rsid w:val="00C17504"/>
    <w:rsid w:val="00C6389B"/>
    <w:rsid w:val="00D958F9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1750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7F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17504"/>
  </w:style>
  <w:style w:type="numbering" w:customStyle="1" w:styleId="110">
    <w:name w:val="Нет списка11"/>
    <w:next w:val="a2"/>
    <w:uiPriority w:val="99"/>
    <w:semiHidden/>
    <w:unhideWhenUsed/>
    <w:rsid w:val="00C17504"/>
  </w:style>
  <w:style w:type="table" w:styleId="a5">
    <w:name w:val="Table Grid"/>
    <w:basedOn w:val="a1"/>
    <w:rsid w:val="00C1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17504"/>
    <w:pP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/>
      <w:b/>
      <w:bCs/>
      <w:iCs/>
      <w:color w:val="000000"/>
      <w:sz w:val="28"/>
      <w:szCs w:val="5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C17504"/>
    <w:rPr>
      <w:rFonts w:ascii="Times New Roman" w:eastAsia="Batang" w:hAnsi="Times New Roman" w:cs="Times New Roman"/>
      <w:b/>
      <w:bCs/>
      <w:iCs/>
      <w:color w:val="000000"/>
      <w:sz w:val="28"/>
      <w:szCs w:val="56"/>
      <w:shd w:val="clear" w:color="auto" w:fill="FFFFFF"/>
      <w:lang w:val="uk-UA" w:eastAsia="ru-RU"/>
    </w:rPr>
  </w:style>
  <w:style w:type="paragraph" w:styleId="a6">
    <w:name w:val="Body Text Indent"/>
    <w:basedOn w:val="a"/>
    <w:link w:val="a7"/>
    <w:rsid w:val="00C17504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C17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Subtitle"/>
    <w:basedOn w:val="a"/>
    <w:link w:val="a9"/>
    <w:qFormat/>
    <w:rsid w:val="00C17504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rsid w:val="00C175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C17504"/>
    <w:pPr>
      <w:spacing w:after="12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C17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C1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C17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C17504"/>
  </w:style>
  <w:style w:type="paragraph" w:styleId="af">
    <w:name w:val="footer"/>
    <w:basedOn w:val="a"/>
    <w:link w:val="af0"/>
    <w:uiPriority w:val="99"/>
    <w:unhideWhenUsed/>
    <w:rsid w:val="00C17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C17504"/>
  </w:style>
  <w:style w:type="numbering" w:customStyle="1" w:styleId="2">
    <w:name w:val="Нет списка2"/>
    <w:next w:val="a2"/>
    <w:uiPriority w:val="99"/>
    <w:semiHidden/>
    <w:unhideWhenUsed/>
    <w:rsid w:val="00C17504"/>
  </w:style>
  <w:style w:type="table" w:customStyle="1" w:styleId="12">
    <w:name w:val="Сетка таблицы1"/>
    <w:basedOn w:val="a1"/>
    <w:next w:val="a5"/>
    <w:rsid w:val="00C1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1750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7F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17504"/>
  </w:style>
  <w:style w:type="numbering" w:customStyle="1" w:styleId="110">
    <w:name w:val="Нет списка11"/>
    <w:next w:val="a2"/>
    <w:uiPriority w:val="99"/>
    <w:semiHidden/>
    <w:unhideWhenUsed/>
    <w:rsid w:val="00C17504"/>
  </w:style>
  <w:style w:type="table" w:styleId="a5">
    <w:name w:val="Table Grid"/>
    <w:basedOn w:val="a1"/>
    <w:rsid w:val="00C1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17504"/>
    <w:pP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/>
      <w:b/>
      <w:bCs/>
      <w:iCs/>
      <w:color w:val="000000"/>
      <w:sz w:val="28"/>
      <w:szCs w:val="5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C17504"/>
    <w:rPr>
      <w:rFonts w:ascii="Times New Roman" w:eastAsia="Batang" w:hAnsi="Times New Roman" w:cs="Times New Roman"/>
      <w:b/>
      <w:bCs/>
      <w:iCs/>
      <w:color w:val="000000"/>
      <w:sz w:val="28"/>
      <w:szCs w:val="56"/>
      <w:shd w:val="clear" w:color="auto" w:fill="FFFFFF"/>
      <w:lang w:val="uk-UA" w:eastAsia="ru-RU"/>
    </w:rPr>
  </w:style>
  <w:style w:type="paragraph" w:styleId="a6">
    <w:name w:val="Body Text Indent"/>
    <w:basedOn w:val="a"/>
    <w:link w:val="a7"/>
    <w:rsid w:val="00C17504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C17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Subtitle"/>
    <w:basedOn w:val="a"/>
    <w:link w:val="a9"/>
    <w:qFormat/>
    <w:rsid w:val="00C17504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rsid w:val="00C175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C17504"/>
    <w:pPr>
      <w:spacing w:after="12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C17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C1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C17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C17504"/>
  </w:style>
  <w:style w:type="paragraph" w:styleId="af">
    <w:name w:val="footer"/>
    <w:basedOn w:val="a"/>
    <w:link w:val="af0"/>
    <w:uiPriority w:val="99"/>
    <w:unhideWhenUsed/>
    <w:rsid w:val="00C17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C17504"/>
  </w:style>
  <w:style w:type="numbering" w:customStyle="1" w:styleId="2">
    <w:name w:val="Нет списка2"/>
    <w:next w:val="a2"/>
    <w:uiPriority w:val="99"/>
    <w:semiHidden/>
    <w:unhideWhenUsed/>
    <w:rsid w:val="00C17504"/>
  </w:style>
  <w:style w:type="table" w:customStyle="1" w:styleId="12">
    <w:name w:val="Сетка таблицы1"/>
    <w:basedOn w:val="a1"/>
    <w:next w:val="a5"/>
    <w:rsid w:val="00C1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2020-06-02T14:35:00Z</dcterms:created>
  <dcterms:modified xsi:type="dcterms:W3CDTF">2020-06-04T04:02:00Z</dcterms:modified>
</cp:coreProperties>
</file>