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3B" w:rsidRPr="007E733B" w:rsidRDefault="007E733B" w:rsidP="007E733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E733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2</w:t>
      </w:r>
      <w:bookmarkStart w:id="0" w:name="_GoBack"/>
      <w:bookmarkEnd w:id="0"/>
      <w:r w:rsidRPr="007E733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.06.2020</w:t>
      </w:r>
    </w:p>
    <w:p w:rsidR="007E733B" w:rsidRPr="007E733B" w:rsidRDefault="007E733B" w:rsidP="007E733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E733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Е-81</w:t>
      </w:r>
    </w:p>
    <w:p w:rsidR="007E733B" w:rsidRPr="007E733B" w:rsidRDefault="007E733B" w:rsidP="007E733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E733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Pr="007E733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Карафєтов</w:t>
      </w:r>
      <w:proofErr w:type="spellEnd"/>
      <w:r w:rsidRPr="007E733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В.І.</w:t>
      </w:r>
    </w:p>
    <w:p w:rsidR="007E733B" w:rsidRPr="007E733B" w:rsidRDefault="007E733B" w:rsidP="007E733B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</w:pPr>
      <w:r w:rsidRPr="007E733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 w:eastAsia="ru-RU"/>
        </w:rPr>
        <w:t>Viber</w:t>
      </w:r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 xml:space="preserve"> та </w:t>
      </w:r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 w:eastAsia="ru-RU"/>
        </w:rPr>
        <w:t>Telegram</w:t>
      </w:r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тел</w:t>
      </w:r>
      <w:proofErr w:type="spellEnd"/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: 0679529308</w:t>
      </w:r>
    </w:p>
    <w:p w:rsidR="007E733B" w:rsidRPr="007E733B" w:rsidRDefault="007E733B" w:rsidP="007E733B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</w:pPr>
    </w:p>
    <w:p w:rsidR="007E733B" w:rsidRPr="007E733B" w:rsidRDefault="007E733B" w:rsidP="007E73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E733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№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17</w:t>
      </w:r>
    </w:p>
    <w:p w:rsidR="007E733B" w:rsidRPr="007E733B" w:rsidRDefault="007E733B" w:rsidP="007E733B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7E733B" w:rsidRPr="007E733B" w:rsidRDefault="007E733B" w:rsidP="007E733B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7E733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Тема програми Т-2: </w:t>
      </w:r>
      <w:proofErr w:type="spellStart"/>
      <w:r w:rsidRPr="007E733B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Самостійне</w:t>
      </w:r>
      <w:proofErr w:type="spellEnd"/>
      <w:r w:rsidRPr="007E733B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7E733B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виконання</w:t>
      </w:r>
      <w:proofErr w:type="spellEnd"/>
      <w:r w:rsidRPr="007E733B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7E733B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робіт</w:t>
      </w:r>
      <w:proofErr w:type="spellEnd"/>
      <w:r w:rsidRPr="007E733B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7E733B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електромонта</w:t>
      </w:r>
      <w:proofErr w:type="spellEnd"/>
      <w:r w:rsidRPr="007E733B">
        <w:rPr>
          <w:rFonts w:ascii="Times New Roman" w:hAnsi="Times New Roman"/>
          <w:bCs/>
          <w:color w:val="000000" w:themeColor="text1"/>
          <w:spacing w:val="7"/>
          <w:sz w:val="28"/>
          <w:szCs w:val="28"/>
          <w:lang w:val="uk-UA"/>
        </w:rPr>
        <w:t>ж</w:t>
      </w:r>
      <w:proofErr w:type="spellStart"/>
      <w:r w:rsidRPr="007E733B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ника</w:t>
      </w:r>
      <w:proofErr w:type="spellEnd"/>
      <w:r w:rsidRPr="007E733B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з </w:t>
      </w:r>
      <w:proofErr w:type="spellStart"/>
      <w:r w:rsidRPr="007E733B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освітлення</w:t>
      </w:r>
      <w:proofErr w:type="spellEnd"/>
      <w:r w:rsidRPr="007E733B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та </w:t>
      </w:r>
      <w:proofErr w:type="spellStart"/>
      <w:r w:rsidRPr="007E733B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освітлювальних</w:t>
      </w:r>
      <w:proofErr w:type="spellEnd"/>
      <w:r w:rsidRPr="007E733B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мереж 4 </w:t>
      </w:r>
      <w:proofErr w:type="spellStart"/>
      <w:r w:rsidRPr="007E733B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розряду</w:t>
      </w:r>
      <w:proofErr w:type="spellEnd"/>
    </w:p>
    <w:p w:rsidR="007E733B" w:rsidRPr="007E733B" w:rsidRDefault="007E733B" w:rsidP="007E733B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E733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7E733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E733B">
        <w:rPr>
          <w:rFonts w:ascii="Times New Roman" w:hAnsi="Times New Roman"/>
          <w:sz w:val="28"/>
          <w:szCs w:val="28"/>
        </w:rPr>
        <w:t>Установлення</w:t>
      </w:r>
      <w:proofErr w:type="spellEnd"/>
      <w:r w:rsidRPr="007E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33B">
        <w:rPr>
          <w:rFonts w:ascii="Times New Roman" w:hAnsi="Times New Roman"/>
          <w:sz w:val="28"/>
          <w:szCs w:val="28"/>
        </w:rPr>
        <w:t>прожекторів</w:t>
      </w:r>
      <w:proofErr w:type="spellEnd"/>
      <w:r w:rsidRPr="007E73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733B">
        <w:rPr>
          <w:rFonts w:ascii="Times New Roman" w:hAnsi="Times New Roman"/>
          <w:sz w:val="28"/>
          <w:szCs w:val="28"/>
        </w:rPr>
        <w:t>сигнальних</w:t>
      </w:r>
      <w:proofErr w:type="spellEnd"/>
      <w:r w:rsidRPr="007E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33B">
        <w:rPr>
          <w:rFonts w:ascii="Times New Roman" w:hAnsi="Times New Roman"/>
          <w:sz w:val="28"/>
          <w:szCs w:val="28"/>
        </w:rPr>
        <w:t>приладів</w:t>
      </w:r>
      <w:proofErr w:type="spellEnd"/>
      <w:r w:rsidRPr="007E73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733B">
        <w:rPr>
          <w:rFonts w:ascii="Times New Roman" w:hAnsi="Times New Roman"/>
          <w:sz w:val="28"/>
          <w:szCs w:val="28"/>
        </w:rPr>
        <w:t>апаратів</w:t>
      </w:r>
      <w:proofErr w:type="spellEnd"/>
    </w:p>
    <w:p w:rsidR="007E733B" w:rsidRPr="007E733B" w:rsidRDefault="007E733B" w:rsidP="007E733B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7E733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7E733B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7E733B" w:rsidRPr="007E733B" w:rsidRDefault="007E733B" w:rsidP="007E733B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E733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7E733B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</w:rPr>
        <w:t>домогтися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</w:rPr>
        <w:t>міцного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</w:rPr>
        <w:t>засвоєння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</w:rPr>
        <w:t>знань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</w:rPr>
        <w:t>формування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</w:rPr>
        <w:t>практичних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</w:rPr>
        <w:t>умінь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</w:rPr>
        <w:t>навичок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</w:rPr>
        <w:t xml:space="preserve"> при  </w:t>
      </w:r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установленні </w:t>
      </w:r>
      <w:proofErr w:type="spellStart"/>
      <w:r w:rsidRPr="007E733B">
        <w:rPr>
          <w:rFonts w:ascii="Times New Roman" w:hAnsi="Times New Roman"/>
          <w:sz w:val="28"/>
          <w:szCs w:val="28"/>
        </w:rPr>
        <w:t>прожекторів</w:t>
      </w:r>
      <w:proofErr w:type="spellEnd"/>
      <w:r w:rsidRPr="007E73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733B">
        <w:rPr>
          <w:rFonts w:ascii="Times New Roman" w:hAnsi="Times New Roman"/>
          <w:sz w:val="28"/>
          <w:szCs w:val="28"/>
        </w:rPr>
        <w:t>сигнальних</w:t>
      </w:r>
      <w:proofErr w:type="spellEnd"/>
      <w:r w:rsidRPr="007E7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733B">
        <w:rPr>
          <w:rFonts w:ascii="Times New Roman" w:hAnsi="Times New Roman"/>
          <w:sz w:val="28"/>
          <w:szCs w:val="28"/>
        </w:rPr>
        <w:t>приладів</w:t>
      </w:r>
      <w:proofErr w:type="spellEnd"/>
      <w:r w:rsidRPr="007E73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733B">
        <w:rPr>
          <w:rFonts w:ascii="Times New Roman" w:hAnsi="Times New Roman"/>
          <w:sz w:val="28"/>
          <w:szCs w:val="28"/>
        </w:rPr>
        <w:t>апаратів</w:t>
      </w:r>
      <w:proofErr w:type="spellEnd"/>
    </w:p>
    <w:p w:rsidR="007E733B" w:rsidRPr="007E733B" w:rsidRDefault="007E733B" w:rsidP="007E733B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E733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7E733B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розвивати мовлення, пам'ять, увагу, уяву мислення, спостережливість, активність і самостійність учнів, прищепити їм способи пізнавальної діяльності</w:t>
      </w:r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  установленні </w:t>
      </w:r>
      <w:r w:rsidRPr="007E733B">
        <w:rPr>
          <w:rFonts w:ascii="Times New Roman" w:hAnsi="Times New Roman"/>
          <w:sz w:val="28"/>
          <w:szCs w:val="28"/>
          <w:lang w:val="uk-UA"/>
        </w:rPr>
        <w:t>прожекторів, сигнальних приладів та апаратів</w:t>
      </w:r>
    </w:p>
    <w:p w:rsidR="007E733B" w:rsidRPr="007E733B" w:rsidRDefault="007E733B" w:rsidP="007E733B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E733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спонукати учнів до самостійної роботи над розвитком власного інтелекту, культурного рівня, самостійного здобуття нових знань поряд з умінням реагувати на швидкозмінні умови навколишнього світу.</w:t>
      </w:r>
    </w:p>
    <w:p w:rsidR="007E733B" w:rsidRPr="007E733B" w:rsidRDefault="007E733B" w:rsidP="007E733B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E733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опорний конспект, </w:t>
      </w:r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відео урок + посилання </w:t>
      </w:r>
    </w:p>
    <w:p w:rsidR="007E733B" w:rsidRPr="007E733B" w:rsidRDefault="007E733B" w:rsidP="007E733B">
      <w:pPr>
        <w:pStyle w:val="a3"/>
        <w:spacing w:after="0"/>
        <w:ind w:left="-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733B" w:rsidRPr="007E733B" w:rsidRDefault="007E733B" w:rsidP="007E733B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3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7E733B" w:rsidRPr="007E733B" w:rsidRDefault="007E733B" w:rsidP="007E733B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Повторення пройденого матеріалу з теми: «</w:t>
      </w:r>
      <w:proofErr w:type="spellStart"/>
      <w:r w:rsidRPr="007E733B">
        <w:rPr>
          <w:rFonts w:ascii="Times New Roman" w:hAnsi="Times New Roman" w:cs="Times New Roman"/>
          <w:sz w:val="28"/>
          <w:szCs w:val="28"/>
        </w:rPr>
        <w:t>Прокладання</w:t>
      </w:r>
      <w:proofErr w:type="spellEnd"/>
      <w:r w:rsidRPr="007E733B">
        <w:rPr>
          <w:rFonts w:ascii="Times New Roman" w:hAnsi="Times New Roman" w:cs="Times New Roman"/>
          <w:sz w:val="28"/>
          <w:szCs w:val="28"/>
        </w:rPr>
        <w:t xml:space="preserve"> </w:t>
      </w:r>
      <w:r w:rsidRPr="007E733B">
        <w:rPr>
          <w:rFonts w:ascii="Times New Roman" w:hAnsi="Times New Roman" w:cs="Times New Roman"/>
          <w:sz w:val="28"/>
          <w:szCs w:val="28"/>
          <w:lang w:val="uk-UA"/>
        </w:rPr>
        <w:t>металевих рукавів</w:t>
      </w:r>
      <w:r w:rsidRPr="007E733B">
        <w:rPr>
          <w:rFonts w:ascii="Times New Roman" w:hAnsi="Times New Roman" w:cs="Times New Roman"/>
          <w:sz w:val="28"/>
          <w:szCs w:val="28"/>
        </w:rPr>
        <w:t>»</w:t>
      </w:r>
      <w:r w:rsidRPr="007E7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8.00 – 9.30 ( учні надають, письмово, відповіді на поставлені запитання)</w:t>
      </w:r>
    </w:p>
    <w:p w:rsidR="007E733B" w:rsidRPr="007E733B" w:rsidRDefault="007E733B" w:rsidP="007E733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7E733B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7E733B">
        <w:rPr>
          <w:rFonts w:ascii="Times New Roman" w:eastAsia="Times New Roman" w:hAnsi="Times New Roman"/>
          <w:sz w:val="28"/>
          <w:szCs w:val="28"/>
          <w:lang w:val="uk-UA" w:eastAsia="ru-RU"/>
        </w:rPr>
        <w:t>Як</w:t>
      </w:r>
      <w:r w:rsidRPr="007E733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7E733B">
        <w:rPr>
          <w:rFonts w:ascii="Times New Roman" w:eastAsia="Times New Roman" w:hAnsi="Times New Roman"/>
          <w:color w:val="111111"/>
          <w:sz w:val="28"/>
          <w:szCs w:val="28"/>
          <w:lang w:val="uk-UA"/>
        </w:rPr>
        <w:t>п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</w:rPr>
        <w:t>рокладається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</w:rPr>
        <w:t>гофрована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</w:rPr>
        <w:t xml:space="preserve"> труба по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</w:rPr>
        <w:t>цегляних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</w:rPr>
        <w:t xml:space="preserve">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</w:rPr>
        <w:t>дерев’яних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</w:rPr>
        <w:t>стін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val="uk-UA"/>
        </w:rPr>
        <w:t>?</w:t>
      </w:r>
    </w:p>
    <w:p w:rsidR="007E733B" w:rsidRPr="007E733B" w:rsidRDefault="007E733B" w:rsidP="007E733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існують металеві рукави?</w:t>
      </w:r>
    </w:p>
    <w:p w:rsidR="007E733B" w:rsidRPr="007E733B" w:rsidRDefault="007E733B" w:rsidP="007E733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Опишіть переваги та недоліки металевих рукавів?</w:t>
      </w:r>
    </w:p>
    <w:p w:rsidR="007E733B" w:rsidRPr="007E733B" w:rsidRDefault="007E733B" w:rsidP="007E733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</w:t>
      </w:r>
      <w:r w:rsidRPr="007E7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ущільняється з</w:t>
      </w:r>
      <w:proofErr w:type="spellStart"/>
      <w:r w:rsidRPr="007E7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азор</w:t>
      </w:r>
      <w:proofErr w:type="spellEnd"/>
      <w:r w:rsidRPr="007E7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7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Pr="007E7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витками </w:t>
      </w:r>
      <w:proofErr w:type="spellStart"/>
      <w:r w:rsidRPr="007E7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скручених</w:t>
      </w:r>
      <w:proofErr w:type="spellEnd"/>
      <w:r w:rsidRPr="007E7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пластин </w:t>
      </w:r>
      <w:r w:rsidRPr="007E7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7E733B" w:rsidRPr="007E733B" w:rsidRDefault="007E733B" w:rsidP="007E733B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7E733B" w:rsidRPr="007E733B" w:rsidRDefault="007E733B" w:rsidP="007E733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2.П</w:t>
      </w:r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7E733B" w:rsidRPr="007E733B" w:rsidRDefault="007E733B" w:rsidP="007E73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E73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Інструктаж з ОП та БЖД  </w:t>
      </w:r>
    </w:p>
    <w:p w:rsidR="007E733B" w:rsidRPr="007E733B" w:rsidRDefault="007E733B" w:rsidP="007E733B">
      <w:pPr>
        <w:spacing w:after="0" w:line="240" w:lineRule="auto"/>
        <w:ind w:left="-851" w:firstLine="851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7E733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Електромонтажник повинен </w:t>
      </w:r>
    </w:p>
    <w:p w:rsidR="007E733B" w:rsidRPr="007E733B" w:rsidRDefault="007E733B" w:rsidP="007E733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t>Одягти спецодяг. Підготувати інструмент, пристосування, відповідні засоби індивідуального захисту. Підготувати засоби підмащування, які будуть використовуватись під час роботи, виготовлені згідно з планом виконання робіт (ПВР). Перевірити справність інструмента, пристосувань і від</w:t>
      </w:r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softHyphen/>
        <w:t xml:space="preserve">повідність їх правилам охорони праці.  Впевнитись в достатньому освітленні робочої зони. 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  Прибрати з робочої </w:t>
      </w:r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зони непотрібні предмети. Поли на робочому місці повинні бути сухими та чистими.</w:t>
      </w:r>
    </w:p>
    <w:p w:rsidR="007E733B" w:rsidRPr="007E733B" w:rsidRDefault="007E733B" w:rsidP="007E733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Забороняється виконувати електромонтажні роботи в неосвітлених або затемнених місцях.</w:t>
      </w:r>
    </w:p>
    <w:p w:rsidR="007E733B" w:rsidRPr="007E733B" w:rsidRDefault="007E733B" w:rsidP="007E733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 Під час монтажу тросових проводок їх остаточний натяг слід виконувати із застосуванням спеціальних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t>натягувальних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пристроїв та тільки після встановлення проміжних підвісок. Вмикати в мережу електроінструмент, прилади освітлення та інші струмоприймачі дозволяється тільки за допомогою спеціальних пускових (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t>вмикаючих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t>) апаратів та приладів (магнітні пускачі, рубильники та інше).</w:t>
      </w:r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 xml:space="preserve"> </w:t>
      </w:r>
    </w:p>
    <w:p w:rsidR="007E733B" w:rsidRPr="007E733B" w:rsidRDefault="007E733B" w:rsidP="007E733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</w:pPr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Після закінчення робіт електромонтажник повинен прибрати робоче місце. Інструмент, пристосування, засоби індивідуального за</w:t>
      </w:r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softHyphen/>
        <w:t xml:space="preserve">хисту скласти у відведене для них місце. Зняти спецодяг, спецвзуття, помити руки, обличчя з </w:t>
      </w:r>
      <w:proofErr w:type="spellStart"/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милом</w:t>
      </w:r>
      <w:proofErr w:type="spellEnd"/>
      <w:r w:rsidRPr="007E733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ar-SA"/>
        </w:rPr>
        <w:t>, при можливості, прийняти душ. Доповісти майстру про всі недоліки, які мали місце під час роботи.</w:t>
      </w:r>
    </w:p>
    <w:p w:rsidR="007E733B" w:rsidRPr="007E733B" w:rsidRDefault="007E733B" w:rsidP="007E733B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E733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441B04" wp14:editId="07CD32F0">
            <wp:extent cx="5943600" cy="2575608"/>
            <wp:effectExtent l="0" t="0" r="0" b="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9"/>
                    <a:stretch/>
                  </pic:blipFill>
                  <pic:spPr bwMode="auto">
                    <a:xfrm>
                      <a:off x="0" y="0"/>
                      <a:ext cx="5940425" cy="257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33B" w:rsidRPr="007E733B" w:rsidRDefault="007E733B" w:rsidP="007E733B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E733B" w:rsidRPr="007E733B" w:rsidRDefault="007E733B" w:rsidP="007E733B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E73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proofErr w:type="spellStart"/>
      <w:r w:rsidRPr="007E73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рганізація</w:t>
      </w:r>
      <w:proofErr w:type="spellEnd"/>
      <w:r w:rsidRPr="007E73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робочого місця</w:t>
      </w:r>
    </w:p>
    <w:p w:rsidR="007E733B" w:rsidRPr="007E733B" w:rsidRDefault="007E733B" w:rsidP="007E733B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7E733B" w:rsidRPr="007E733B" w:rsidRDefault="007E733B" w:rsidP="007E733B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обоче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місце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частина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простору,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пристосована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виконання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учнем</w:t>
      </w:r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свого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виробничого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завдання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Робоче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місце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як правило,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оснащенне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основним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допоміжним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обладнанням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лещати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технологічної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інструмент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пристосування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контрольно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имірювальні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прилади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оснащеням</w:t>
      </w:r>
      <w:proofErr w:type="spellEnd"/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E733B" w:rsidRPr="007E733B" w:rsidRDefault="007E733B" w:rsidP="007E733B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E733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На робочому місці повинен бути зразковий порядок</w:t>
      </w:r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</w:p>
    <w:p w:rsidR="007E733B" w:rsidRPr="007E733B" w:rsidRDefault="007E733B" w:rsidP="007E733B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E7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7E733B" w:rsidRPr="007E733B" w:rsidRDefault="007E733B" w:rsidP="007E733B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7E733B" w:rsidRPr="007E733B" w:rsidRDefault="007E733B" w:rsidP="007E733B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E73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7E733B" w:rsidRPr="007E733B" w:rsidRDefault="007E733B" w:rsidP="007E733B">
      <w:pPr>
        <w:spacing w:after="0" w:line="240" w:lineRule="auto"/>
        <w:ind w:left="-851" w:firstLine="85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E733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627C36D" wp14:editId="1E812D2D">
            <wp:extent cx="3869122" cy="2579280"/>
            <wp:effectExtent l="0" t="0" r="0" b="0"/>
            <wp:docPr id="3" name="Рисунок 3" descr="https://s00.yaplakal.com/pics/pics_preview/8/9/4/174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0.yaplakal.com/pics/pics_preview/8/9/4/17494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00" cy="25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3B" w:rsidRPr="007E733B" w:rsidRDefault="007E733B" w:rsidP="007E733B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7E73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Опис технологічного процесу</w:t>
      </w:r>
    </w:p>
    <w:p w:rsidR="007E733B" w:rsidRPr="007E733B" w:rsidRDefault="007E733B" w:rsidP="007E733B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E733B">
        <w:rPr>
          <w:rFonts w:ascii="Times New Roman" w:eastAsia="Times New Roman" w:hAnsi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Як підключити світлодіодний прожектор своїми руками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color w:val="111111"/>
          <w:sz w:val="28"/>
          <w:szCs w:val="28"/>
          <w:lang w:val="uk-UA" w:eastAsia="ru-RU"/>
        </w:rPr>
        <w:t xml:space="preserve">Схема підключення прожектора на базі світлодіодів буде різнитися залежно від елементів ланцюга, наприклад, якщо потрібно додатково встановити датчик руху або освітленості. </w:t>
      </w:r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Сам же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процес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монтажу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джерела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світла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даного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типу не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відрізняється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особливими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труднощами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E733B" w:rsidRPr="007E733B" w:rsidRDefault="007E733B" w:rsidP="007E733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proofErr w:type="spell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Конструктивні</w:t>
      </w:r>
      <w:proofErr w:type="spellEnd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особливості</w:t>
      </w:r>
      <w:proofErr w:type="spellEnd"/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Конструкція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такого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освітлювального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приладу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включає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себе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кілька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елементів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ітлодіодні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лампи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кронштейн, блок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управління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складається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 герметичного корпусу, контролера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акумуляторної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батареї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або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плати, яка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використовується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стаціонарних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моделях.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Надійність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пристрою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забезпечує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контролер,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регулює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ітлодіодний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прожектор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допомогою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реле часу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автоматичних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вимикачів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виконують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захисну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функцію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Подібні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джерела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ітла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управляються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двома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способами: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вручну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допомогою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комутаційних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апаратів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автоматично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завдяки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присутності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блоку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управління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реагує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зміну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інтенсивності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освітленості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або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об’єкта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радіусі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дії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Св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ітлодіодний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прожектор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забезпечує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світіння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завдяки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особливостям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конструкції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відтворює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процес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рекомбінації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електронів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дірок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знаходяться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області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p-n-переходу. Основа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подібних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джерел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ітла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полягає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контакті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напівпровідників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характеризуються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різним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типом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провідності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E733B" w:rsidRPr="007E733B" w:rsidRDefault="007E733B" w:rsidP="007E733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Схема </w:t>
      </w:r>
      <w:proofErr w:type="spellStart"/>
      <w:proofErr w:type="gram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ідключення</w:t>
      </w:r>
      <w:proofErr w:type="spellEnd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прожектора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Щоб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завести кабель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живлення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клемник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потрібно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розкрити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її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демонтувавши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іпильне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з’єднання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Для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забезпечення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герметичності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всіх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з’єднань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передбачений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сальник, через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прокладається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живлення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Схема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підключення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мережі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220</w:t>
      </w:r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виглядає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наступним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чином: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BEF1D67" wp14:editId="2F47E391">
            <wp:extent cx="2858770" cy="2858770"/>
            <wp:effectExtent l="0" t="0" r="0" b="0"/>
            <wp:docPr id="5" name="Рисунок 5" descr="96832e655b28926c01b5c9168087885f Як підключити світлодіодний прожектор свої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6832e655b28926c01b5c9168087885f Як підключити світлодіодний прожектор своїми ру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потрібно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ідключити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блок автоматичного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керування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вигляді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датчика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руху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використовується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такий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варіант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3F201C5" wp14:editId="263AE970">
            <wp:extent cx="2258761" cy="1604513"/>
            <wp:effectExtent l="0" t="0" r="8255" b="0"/>
            <wp:docPr id="4" name="Рисунок 4" descr="5c6140c26043a3d8768289deaeffdfb6 Як підключити світлодіодний прожектор свої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c6140c26043a3d8768289deaeffdfb6 Як підключити світлодіодний прожектор свої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85" cy="160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При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бажанні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для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ідвищення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рівня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безпеки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ділянці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можна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підключити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звукову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сирену. Схема в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даному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випадку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буде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наступний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вигляд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3D1A45BB" wp14:editId="33F1DAD2">
            <wp:extent cx="2858770" cy="2117725"/>
            <wp:effectExtent l="0" t="0" r="0" b="0"/>
            <wp:docPr id="6" name="Рисунок 6" descr="c42908cdb1710fcd4a6c351adee64f55 Як підключити світлодіодний прожектор свої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42908cdb1710fcd4a6c351adee64f55 Як підключити світлодіодний прожектор своїми ру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Для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нормальної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системи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освітлення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необхідно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налаштувати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датчик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руху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трьома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напрямками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івень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чутливості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світлочутливості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регулятор часу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E733B" w:rsidRPr="007E733B" w:rsidRDefault="007E733B" w:rsidP="007E733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proofErr w:type="spell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Поетапне</w:t>
      </w:r>
      <w:proofErr w:type="spellEnd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виконання</w:t>
      </w:r>
      <w:proofErr w:type="spellEnd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робі</w:t>
      </w:r>
      <w:proofErr w:type="gram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т</w:t>
      </w:r>
      <w:proofErr w:type="spellEnd"/>
      <w:proofErr w:type="gramEnd"/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Прожектор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розташовуватися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доступній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зоні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однак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найчастіше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забезпечення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безпеки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такі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освітлювальні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прилади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встановлюють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достатній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висоті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Тому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рекомендується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ідключення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виконати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 того, як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обладнання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буде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монтуватися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кронштейн.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Основні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дії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  Демонтаж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іплення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клемної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коробки;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  Закладка кабелю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живлення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сальник з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подальшим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ідключенням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клемників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 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Закривається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кришка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короба;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  Прожектор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закріплюється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кронштейн;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  Проводиться установка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всієї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конструкції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ділянку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де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планується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експлуатація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освітлювального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приладу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Кронштейн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встановлений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будь-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яким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кутом, для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бокові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гвинти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кріплень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послабляють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щоб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можливість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регулювати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напрямок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світла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E733B" w:rsidRPr="007E733B" w:rsidRDefault="007E733B" w:rsidP="007E733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proofErr w:type="spell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Процес</w:t>
      </w:r>
      <w:proofErr w:type="spellEnd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ідключення</w:t>
      </w:r>
      <w:proofErr w:type="spellEnd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до </w:t>
      </w:r>
      <w:proofErr w:type="spell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електромережі</w:t>
      </w:r>
      <w:proofErr w:type="spellEnd"/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ідключення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світильника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мережі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передбачає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необхідність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створення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безпечних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умов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Для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цього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повинна бути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відсутня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фаза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ідключається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кабелі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Конструкція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герметично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закривається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після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того, як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було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виконано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з’єднання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всіх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елементів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схеми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 </w:t>
      </w:r>
      <w:proofErr w:type="spell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Важливо</w:t>
      </w:r>
      <w:proofErr w:type="spellEnd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правильно </w:t>
      </w:r>
      <w:proofErr w:type="spellStart"/>
      <w:proofErr w:type="gram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ідключити</w:t>
      </w:r>
      <w:proofErr w:type="spellEnd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трижильний</w:t>
      </w:r>
      <w:proofErr w:type="spellEnd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провід</w:t>
      </w:r>
      <w:proofErr w:type="spellEnd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, для </w:t>
      </w:r>
      <w:proofErr w:type="spell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чого</w:t>
      </w:r>
      <w:proofErr w:type="spellEnd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можна</w:t>
      </w:r>
      <w:proofErr w:type="spellEnd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керуватися</w:t>
      </w:r>
      <w:proofErr w:type="spellEnd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загальноприйнятою</w:t>
      </w:r>
      <w:proofErr w:type="spellEnd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забарвленням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«нуль» —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синій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або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чорний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дріт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; «земля» — практично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завжди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жовто-зелений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; «фаза» —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червоний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або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коричневий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колір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проводу.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Установка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прожектори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підключення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мережі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220</w:t>
      </w:r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проводиться за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допомогою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автоматичного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вимикача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Достатній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івень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безпеки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зможе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забезпечити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автомат,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характеризується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таким параметром, як струм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захисту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перевершує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значення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потужності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джерела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світла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кілька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разів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Таким чином,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самостійно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встановити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ідключити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прожектор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електромережі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цілком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можна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при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цьому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виконавець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буде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слідувати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рекомендаціям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щодо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забезпечення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безпеки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Освітлювальний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прилад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даного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виду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встановлюється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кронштейн, а за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допомогою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не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кінця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затягнутих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болтових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з’єднань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є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можливість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змінити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напрям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променя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ітла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E733B" w:rsidRPr="007E733B" w:rsidRDefault="007E733B" w:rsidP="007E7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Корпус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джерела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ітла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герметично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закривається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після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монтажу кабелю,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крім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того,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він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повинен бути заземлений. Для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цього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використовується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окремий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заземлюючий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ідник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або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ж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провідник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живлячого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кабелю. Так як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подібні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освітлювальні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прилади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найчастіше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встановлюють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вулиці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потрібно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простежити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прожектор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характеризується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достатнім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ступенем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захисту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мінімум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IP54).</w:t>
      </w:r>
    </w:p>
    <w:p w:rsidR="007E733B" w:rsidRPr="007E733B" w:rsidRDefault="007E733B" w:rsidP="007E733B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Прожектори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можуть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іпитися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стелі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опор,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стін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а головною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умовою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є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наявність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гладкої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поверхні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для монтажу.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Висота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установки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залежить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від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габаритів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потужності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виробу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освітлюваної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території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т.д.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невеликі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прожектори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рекомендується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монтувати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максимальну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висоту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більше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16 м.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Пам'ятайте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багатофункціональні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пристрої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дозволяють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легкістю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задавати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певний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кут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нахилу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змісту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↑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інвентар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матеріали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ідключення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електромережі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процесі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виконання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робіт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вам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знадобляться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Бокорізи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;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канцелярський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ні</w:t>
      </w:r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або</w:t>
      </w:r>
      <w:proofErr w:type="spellEnd"/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спеціальний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інструмент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для зачистки дроту; паяльник з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усім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приладдям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;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Ізолента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;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викрутка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ідключення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світлодіодного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прожектора з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заземленням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без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нього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уважно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прочитайте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інструкцію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ній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нічого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вказано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щодо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полярності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то при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ідключенні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мережі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її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можна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ігнорувати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Щоб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ід'єднати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прожектор,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використовуйте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гнучкий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мідний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або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будь-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інший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провідник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стійкий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високих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температур (до 160 град.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Цельсія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). Не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завжди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є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необхідність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заземленні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тому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жовто-зелений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можете просто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гарненько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заізолювати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заховати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задній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частині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приладу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Підключення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пристрою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тієї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іншої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мережі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залежить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від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модифікації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можуть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прилади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працюють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від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мережі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змінного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струму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напругою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220</w:t>
      </w:r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або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обладнання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функціонує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від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джерел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постійного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струму на 24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В.в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останньому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випадку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застосовуватися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звичайний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побутовий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випрямляч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струму. Перед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монтажем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вивчіть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корпус прожектора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переконайтеся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відсутності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видимих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пошкоджень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механічного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типу.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Звільніть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клемну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колодку,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видаливши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кришку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щоб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отримати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доступ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клем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вузлів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заземлення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Викрутіть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сальниковий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введення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знеструмте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приміщення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відключивши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подачу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електроенергії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загального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розподільного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щитка. </w:t>
      </w:r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заміні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прожектора на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новий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потрібно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викинути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старий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попередньо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знявши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нього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дроти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Бажано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підбирати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такі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пристрої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для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яких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підходить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ідентична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кріпильна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конструкція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Встановіть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чохол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порожнє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місце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цей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елемент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забезпечить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захист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проводів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попадання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води.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Розмі</w:t>
      </w:r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прожектор, нажививши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гвинти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шурупи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дістаньте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дроти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 коробки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з'єднайте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потрібними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відповідно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електросхеми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За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допомогою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паяльника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забезпечте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надійне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іплення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хороший контакт на проводах.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Виконайте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ізоляцію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сховайте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з'єднання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всередину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клемної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коробки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поверніть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ісце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кришку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закрутивши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Болти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цією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метою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можуть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використовуватися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спеціальні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засувки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Закрутіть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гвинти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прожекторі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щоб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намертво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прикріпити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його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ісця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установки. Подайте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напругу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переконайтеся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освітлювальний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прилад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функціону</w:t>
      </w:r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змісту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↑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особливості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підключення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led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-прожектора з датчиком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руху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процес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підключення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прожектора через датчик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руху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вимагає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невеликого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коригування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інструкції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позначеної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вище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Посл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ідовність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виглядає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наступним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чином: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розгорніть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прожектор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відшукайте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клемну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коробку.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Відкрутіть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гвинти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щоб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отримати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доступ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потрійної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колодки з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клемами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ідключеними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світлодіодів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У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корпусі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приладу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є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спеціальні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отвори, через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потрібно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завісити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дроти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ір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герметичне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то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побачите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гумовий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ущільнювач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гайкою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Проведіть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др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іт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обов'язково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затягніть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цю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гайку.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ідключіть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"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плюс»до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"плюса".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Зазвичай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такі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дроти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фарбуються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коричневий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або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червоний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колі</w:t>
      </w:r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позначаються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L – фаза.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'єднайте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"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мінус»з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"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мінусом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".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нейтраль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яка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позначається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буквою N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забарвлюється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більш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холодні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відтінки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ітло-синій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чорний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Практично у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всіх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випадках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потрібно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заземлення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Знайдіть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смугастий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др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іт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зазвичай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суміш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жовтого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зеленого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кольорів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) з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позначенням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RE. Датчик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руху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мінімум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два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дроти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- "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плюс»і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"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мінус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". У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деяких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випадках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він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оснащений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заземленням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Мінусовій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кабель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з'єднайте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 прожектором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безпосередньо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оскільки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він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завжди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повинен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бути включений в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ланцюг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По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суті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Ви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ід'єднуєте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пристрій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через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вимикач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працює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не в ручному, а в автоматичному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режимі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при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реєстрації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руху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тепла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або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звуку. </w:t>
      </w:r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цієї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причини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плюсове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значення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буде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подаватися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 прожектор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лише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тому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випадку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спрацював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датчик.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Потрібна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Клема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прожектора буде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позначена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латинською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літерою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A.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датчик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вбудований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прожектор, то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останній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буде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містити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клемну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коробку з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трьома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проводами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аналогічними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позначеннями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Багато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сенсорні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елементи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ідтримують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регулювання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основних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параметрів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чутливість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Якщо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занадто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високий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відсоток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помилкових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спрацьовувань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то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зменшіть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дане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значення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ітлочутливість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Спец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іальний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фотоелемент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реєструє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освітленість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і,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наприклад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в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денний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час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доби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дасть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прожектору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включатися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Таймер-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дозволяє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задати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час,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протягом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якого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пристрій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буде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функціонувати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ісля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реєстрації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руху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звуку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або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теплового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об'єкта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Порогові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значення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бувають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ізними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Мінімальна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планка становить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кілька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секунд, </w:t>
      </w:r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максимальна-аж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години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Як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бачите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установка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ітлодіодних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прожекторів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максимально проста. Головне,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дотримуватися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правил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рекомендації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щоб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порушити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вимоги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електротехнічної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пожежної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безпеки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Конструкція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приладів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максимально проста, а для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їх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експлуатації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досить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з'єднати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три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кабелі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мінусовій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плюсовій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заземлюючий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Навіть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при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наявності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датчика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руху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або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</w:t>
      </w:r>
      <w:proofErr w:type="gram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ітлочутливого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елемента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процес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монтажу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ускладнюється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незначно</w:t>
      </w:r>
      <w:proofErr w:type="spellEnd"/>
      <w:r w:rsidRPr="007E733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7E733B" w:rsidRPr="007E733B" w:rsidRDefault="007E733B" w:rsidP="007E733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7E733B">
        <w:rPr>
          <w:rFonts w:ascii="Times New Roman" w:hAnsi="Times New Roman"/>
          <w:b/>
          <w:color w:val="000000" w:themeColor="text1"/>
          <w:sz w:val="28"/>
          <w:szCs w:val="28"/>
        </w:rPr>
        <w:t>Опорний</w:t>
      </w:r>
      <w:proofErr w:type="spellEnd"/>
      <w:r w:rsidRPr="007E73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конспект</w:t>
      </w:r>
    </w:p>
    <w:p w:rsidR="007E733B" w:rsidRPr="007E733B" w:rsidRDefault="007E733B" w:rsidP="007E733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733B" w:rsidRDefault="007E733B" w:rsidP="007E733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035834" cy="1183967"/>
            <wp:effectExtent l="0" t="0" r="2540" b="0"/>
            <wp:docPr id="9" name="Рисунок 9" descr="Схема подключения прожектора с датчиком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одключения прожектора с датчиком движ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87" cy="118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3B" w:rsidRPr="007E733B" w:rsidRDefault="007E733B" w:rsidP="007E733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7E733B" w:rsidRPr="007E733B" w:rsidRDefault="007E733B" w:rsidP="007E733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35238" cy="2375384"/>
            <wp:effectExtent l="0" t="0" r="0" b="6350"/>
            <wp:docPr id="10" name="Рисунок 10" descr="Подключение светодиодного прожектора с датчиком освещ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ключение светодиодного прожектора с датчиком освещенност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152" cy="237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3B" w:rsidRPr="007E733B" w:rsidRDefault="007E733B" w:rsidP="007E733B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733B">
        <w:rPr>
          <w:rFonts w:ascii="Times New Roman" w:hAnsi="Times New Roman" w:cs="Times New Roman"/>
          <w:b/>
          <w:sz w:val="28"/>
          <w:szCs w:val="28"/>
          <w:lang w:val="uk-UA"/>
        </w:rPr>
        <w:t>Посилання на відео – урок</w:t>
      </w:r>
    </w:p>
    <w:p w:rsidR="007E733B" w:rsidRPr="007E733B" w:rsidRDefault="007E733B" w:rsidP="007E733B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hyperlink r:id="rId13" w:history="1">
        <w:r w:rsidRPr="00182A2A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https://youtu.be/60gRd7DgLAc</w:t>
        </w:r>
      </w:hyperlink>
    </w:p>
    <w:p w:rsidR="007E733B" w:rsidRPr="007E733B" w:rsidRDefault="007E733B" w:rsidP="007E733B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7E733B" w:rsidRPr="007E733B" w:rsidRDefault="007E733B" w:rsidP="007E733B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7E733B" w:rsidRPr="007E733B" w:rsidRDefault="007E733B" w:rsidP="007E733B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7E733B" w:rsidRPr="007E733B" w:rsidRDefault="007E733B" w:rsidP="007E733B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proofErr w:type="spellStart"/>
      <w:r w:rsidRPr="007E73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7E73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7E73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матер</w:t>
      </w:r>
      <w:proofErr w:type="gramEnd"/>
      <w:r w:rsidRPr="007E73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іалу</w:t>
      </w:r>
      <w:proofErr w:type="spellEnd"/>
      <w:r w:rsidRPr="007E73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7E73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13.00-14.30</w:t>
      </w:r>
    </w:p>
    <w:p w:rsidR="007E733B" w:rsidRPr="007E733B" w:rsidRDefault="007E733B" w:rsidP="007E733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7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Pr="007E73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устанавлюється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прожектор?</w:t>
      </w:r>
    </w:p>
    <w:p w:rsidR="007E733B" w:rsidRPr="007E733B" w:rsidRDefault="007E733B" w:rsidP="007E733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Опишіть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перевати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 xml:space="preserve"> та недоліки підключення прожекторів?</w:t>
      </w:r>
    </w:p>
    <w:p w:rsidR="007E733B" w:rsidRPr="007E733B" w:rsidRDefault="007E733B" w:rsidP="007E733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Опишіть технологічний процес установленні сигнальних приладів та апаратів?</w:t>
      </w:r>
    </w:p>
    <w:p w:rsidR="007E733B" w:rsidRPr="007E733B" w:rsidRDefault="007E733B" w:rsidP="007E733B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7E733B" w:rsidRPr="007E733B" w:rsidRDefault="007E733B" w:rsidP="007E733B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7E733B" w:rsidRPr="007E733B" w:rsidRDefault="007E733B" w:rsidP="007E733B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E733B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Pr="007E73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  Зробіть тестові питання на тему «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Установлення прожекторів, сигнальних приладів та апаратів</w:t>
      </w:r>
      <w:r w:rsidRPr="007E733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7E733B" w:rsidRPr="007E733B" w:rsidRDefault="007E733B" w:rsidP="007E733B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733B" w:rsidRPr="007E733B" w:rsidRDefault="007E733B" w:rsidP="007E733B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733B" w:rsidRPr="007E733B" w:rsidRDefault="007E733B" w:rsidP="007E733B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733B" w:rsidRPr="007E733B" w:rsidRDefault="007E733B" w:rsidP="007E733B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73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Відповіді надсилати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2</w:t>
      </w:r>
      <w:r w:rsidRPr="007E733B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.06.2020</w:t>
      </w:r>
      <w:r w:rsidRPr="007E73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 13.00 -14.30: </w:t>
      </w:r>
    </w:p>
    <w:p w:rsidR="007E733B" w:rsidRPr="007E733B" w:rsidRDefault="007E733B" w:rsidP="007E733B">
      <w:pPr>
        <w:spacing w:after="0" w:line="240" w:lineRule="auto"/>
        <w:ind w:left="-720" w:firstLine="15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73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E733B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Viber</w:t>
      </w:r>
      <w:r w:rsidRPr="007E733B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та </w:t>
      </w:r>
      <w:r w:rsidRPr="007E733B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Telegram</w:t>
      </w:r>
      <w:r w:rsidRPr="007E733B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тел</w:t>
      </w:r>
      <w:proofErr w:type="spellEnd"/>
      <w:r w:rsidRPr="007E733B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: 0679529308 </w:t>
      </w:r>
    </w:p>
    <w:p w:rsidR="007E733B" w:rsidRPr="007E733B" w:rsidRDefault="007E733B" w:rsidP="007E733B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733B" w:rsidRPr="007E733B" w:rsidRDefault="007E733B" w:rsidP="007E733B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73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7E733B">
        <w:rPr>
          <w:rFonts w:ascii="Times New Roman" w:eastAsia="Times New Roman" w:hAnsi="Times New Roman"/>
          <w:sz w:val="28"/>
          <w:szCs w:val="28"/>
          <w:lang w:eastAsia="ru-RU"/>
        </w:rPr>
        <w:t>Майстер</w:t>
      </w:r>
      <w:proofErr w:type="spellEnd"/>
      <w:r w:rsidRPr="007E7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sz w:val="28"/>
          <w:szCs w:val="28"/>
          <w:lang w:eastAsia="ru-RU"/>
        </w:rPr>
        <w:t>виробничого</w:t>
      </w:r>
      <w:proofErr w:type="spellEnd"/>
      <w:r w:rsidRPr="007E7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733B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7E733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E73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733B">
        <w:rPr>
          <w:rFonts w:ascii="Times New Roman" w:eastAsia="Times New Roman" w:hAnsi="Times New Roman"/>
          <w:sz w:val="28"/>
          <w:szCs w:val="28"/>
          <w:lang w:eastAsia="ru-RU"/>
        </w:rPr>
        <w:tab/>
        <w:t>В.</w:t>
      </w:r>
      <w:r w:rsidRPr="007E73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 w:rsidRPr="007E733B">
        <w:rPr>
          <w:rFonts w:ascii="Times New Roman" w:eastAsia="Times New Roman" w:hAnsi="Times New Roman"/>
          <w:sz w:val="28"/>
          <w:szCs w:val="28"/>
          <w:lang w:val="uk-UA" w:eastAsia="ru-RU"/>
        </w:rPr>
        <w:t>Карафє</w:t>
      </w:r>
      <w:proofErr w:type="gramStart"/>
      <w:r w:rsidRPr="007E733B">
        <w:rPr>
          <w:rFonts w:ascii="Times New Roman" w:eastAsia="Times New Roman" w:hAnsi="Times New Roman"/>
          <w:sz w:val="28"/>
          <w:szCs w:val="28"/>
          <w:lang w:val="uk-UA" w:eastAsia="ru-RU"/>
        </w:rPr>
        <w:t>тов</w:t>
      </w:r>
      <w:proofErr w:type="spellEnd"/>
      <w:proofErr w:type="gramEnd"/>
      <w:r w:rsidRPr="007E73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73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</w:p>
    <w:p w:rsidR="007E733B" w:rsidRPr="007E733B" w:rsidRDefault="007E733B" w:rsidP="007E733B">
      <w:pPr>
        <w:rPr>
          <w:rFonts w:ascii="Times New Roman" w:hAnsi="Times New Roman"/>
          <w:sz w:val="28"/>
          <w:szCs w:val="28"/>
          <w:lang w:val="uk-UA"/>
        </w:rPr>
      </w:pPr>
    </w:p>
    <w:p w:rsidR="00D903FB" w:rsidRPr="007E733B" w:rsidRDefault="00D903FB">
      <w:pPr>
        <w:rPr>
          <w:rFonts w:ascii="Times New Roman" w:hAnsi="Times New Roman"/>
          <w:sz w:val="28"/>
          <w:szCs w:val="28"/>
          <w:lang w:val="uk-UA"/>
        </w:rPr>
      </w:pPr>
    </w:p>
    <w:sectPr w:rsidR="00D903FB" w:rsidRPr="007E733B" w:rsidSect="00F6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73EC"/>
    <w:multiLevelType w:val="hybridMultilevel"/>
    <w:tmpl w:val="98207A56"/>
    <w:lvl w:ilvl="0" w:tplc="5B7288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E07289"/>
    <w:multiLevelType w:val="multilevel"/>
    <w:tmpl w:val="7CC2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250268"/>
    <w:multiLevelType w:val="multilevel"/>
    <w:tmpl w:val="EA74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6529C"/>
    <w:multiLevelType w:val="multilevel"/>
    <w:tmpl w:val="CD36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779BC"/>
    <w:multiLevelType w:val="multilevel"/>
    <w:tmpl w:val="FB48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A547D"/>
    <w:multiLevelType w:val="hybridMultilevel"/>
    <w:tmpl w:val="F53E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812CA"/>
    <w:multiLevelType w:val="hybridMultilevel"/>
    <w:tmpl w:val="1F00C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FF"/>
    <w:rsid w:val="00495BFF"/>
    <w:rsid w:val="007E733B"/>
    <w:rsid w:val="00D9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3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7E73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3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3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7E73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3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60gRd7DgLA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2076</Words>
  <Characters>11837</Characters>
  <Application>Microsoft Office Word</Application>
  <DocSecurity>0</DocSecurity>
  <Lines>98</Lines>
  <Paragraphs>27</Paragraphs>
  <ScaleCrop>false</ScaleCrop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2020-06-14T08:24:00Z</dcterms:created>
  <dcterms:modified xsi:type="dcterms:W3CDTF">2020-06-14T08:32:00Z</dcterms:modified>
</cp:coreProperties>
</file>