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CA4FB5">
        <w:rPr>
          <w:b/>
          <w:sz w:val="32"/>
          <w:szCs w:val="32"/>
          <w:lang w:val="uk-UA"/>
        </w:rPr>
        <w:t>22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CA4FB5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02</w:t>
      </w:r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CA4FB5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CA4FB5" w:rsidRPr="00CA4FB5">
        <w:rPr>
          <w:sz w:val="28"/>
          <w:szCs w:val="28"/>
          <w:lang w:val="uk-UA"/>
        </w:rPr>
        <w:t>Кладка внутрішніх перегородок з дверними отворами.</w:t>
      </w:r>
    </w:p>
    <w:p w:rsidR="00027B2C" w:rsidRPr="00A41370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5C667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CA4FB5" w:rsidRPr="00CA4FB5">
        <w:rPr>
          <w:sz w:val="28"/>
          <w:szCs w:val="28"/>
          <w:lang w:val="uk-UA"/>
        </w:rPr>
        <w:t>внутрішніх перегородок з дверними отворами.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CA4FB5" w:rsidRPr="00CA4FB5">
        <w:rPr>
          <w:sz w:val="28"/>
          <w:szCs w:val="28"/>
          <w:lang w:val="uk-UA"/>
        </w:rPr>
        <w:t xml:space="preserve"> внутрішніх </w:t>
      </w:r>
      <w:r w:rsidR="00CA4FB5">
        <w:rPr>
          <w:sz w:val="28"/>
          <w:szCs w:val="28"/>
          <w:lang w:val="uk-UA"/>
        </w:rPr>
        <w:t>перегородок з дверними отворами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061AC9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внутрішніх перегородок з дверними отворами.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</w:p>
    <w:p w:rsidR="00783AA7" w:rsidRPr="00850A47" w:rsidRDefault="007D1010" w:rsidP="00CA4FB5">
      <w:pPr>
        <w:pStyle w:val="a5"/>
        <w:rPr>
          <w:b/>
          <w:bCs/>
          <w:color w:val="000000"/>
          <w:sz w:val="36"/>
          <w:szCs w:val="36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</w:t>
      </w:r>
      <w:r w:rsidR="00783AA7" w:rsidRPr="00CA4FB5">
        <w:rPr>
          <w:b/>
          <w:bCs/>
          <w:color w:val="000000"/>
          <w:sz w:val="28"/>
          <w:szCs w:val="28"/>
          <w:lang w:val="uk-UA"/>
        </w:rPr>
        <w:t xml:space="preserve">Загальні </w:t>
      </w:r>
      <w:r w:rsidR="00783AA7" w:rsidRPr="00783AA7">
        <w:rPr>
          <w:b/>
          <w:bCs/>
          <w:color w:val="000000"/>
          <w:sz w:val="28"/>
          <w:szCs w:val="28"/>
        </w:rPr>
        <w:t> </w:t>
      </w:r>
      <w:r w:rsidR="00783AA7" w:rsidRPr="00CA4FB5">
        <w:rPr>
          <w:b/>
          <w:bCs/>
          <w:color w:val="000000"/>
          <w:sz w:val="28"/>
          <w:szCs w:val="28"/>
          <w:lang w:val="uk-UA"/>
        </w:rPr>
        <w:t xml:space="preserve">правила </w:t>
      </w:r>
      <w:r w:rsidR="00783AA7" w:rsidRPr="00783AA7">
        <w:rPr>
          <w:b/>
          <w:bCs/>
          <w:color w:val="000000"/>
          <w:sz w:val="28"/>
          <w:szCs w:val="28"/>
        </w:rPr>
        <w:t> </w:t>
      </w:r>
      <w:r w:rsidR="00783AA7" w:rsidRPr="00CA4FB5">
        <w:rPr>
          <w:b/>
          <w:bCs/>
          <w:color w:val="000000"/>
          <w:sz w:val="28"/>
          <w:szCs w:val="28"/>
          <w:lang w:val="uk-UA"/>
        </w:rPr>
        <w:t xml:space="preserve">мурування </w:t>
      </w:r>
      <w:r w:rsidR="00783AA7" w:rsidRPr="00783AA7">
        <w:rPr>
          <w:b/>
          <w:bCs/>
          <w:color w:val="000000"/>
          <w:sz w:val="28"/>
          <w:szCs w:val="28"/>
        </w:rPr>
        <w:t> </w:t>
      </w:r>
      <w:r w:rsidR="00783AA7" w:rsidRPr="00CA4FB5">
        <w:rPr>
          <w:b/>
          <w:bCs/>
          <w:color w:val="000000"/>
          <w:sz w:val="28"/>
          <w:szCs w:val="28"/>
          <w:lang w:val="uk-UA"/>
        </w:rPr>
        <w:t>стін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4FB5">
        <w:rPr>
          <w:color w:val="000000"/>
          <w:sz w:val="28"/>
          <w:szCs w:val="28"/>
          <w:lang w:val="uk-UA"/>
        </w:rPr>
        <w:t xml:space="preserve">Після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розбивання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кутів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мурують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кутові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маяки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зі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штрабами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у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декілька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рядів, до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яких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закріпльюють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порядовки ( види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та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порядок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 xml:space="preserve">установок порядовок </w:t>
      </w:r>
      <w:r w:rsidRPr="00783AA7">
        <w:rPr>
          <w:color w:val="000000"/>
          <w:sz w:val="28"/>
          <w:szCs w:val="28"/>
        </w:rPr>
        <w:t> </w:t>
      </w:r>
      <w:r w:rsidRPr="00CA4FB5">
        <w:rPr>
          <w:color w:val="000000"/>
          <w:sz w:val="28"/>
          <w:szCs w:val="28"/>
          <w:lang w:val="uk-UA"/>
        </w:rPr>
        <w:t>розглянемо пізніше) .</w:t>
      </w:r>
      <w:r w:rsidRPr="00783AA7">
        <w:rPr>
          <w:color w:val="000000"/>
          <w:sz w:val="28"/>
          <w:szCs w:val="28"/>
        </w:rPr>
        <w:t> Порядовки розташовують у кутах в місцях пересічення і на обмеженнях або на прямих ділянках стін на відстані 10-12 м одна від одної.</w:t>
      </w:r>
    </w:p>
    <w:p w:rsidR="00783AA7" w:rsidRPr="00783AA7" w:rsidRDefault="00850A47" w:rsidP="00783AA7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s://dvpbud.ucoz.ua/pickkz/kkzm/shnur-prichalka.jpg" style="width:295.5pt;height:172.5pt;visibility:visible;mso-wrap-style:square">
            <v:imagedata r:id="rId10" o:title="shnur-prichalka"/>
          </v:shape>
        </w:pict>
      </w:r>
      <w:r w:rsidR="00783AA7" w:rsidRPr="00783AA7">
        <w:rPr>
          <w:color w:val="000000"/>
          <w:sz w:val="28"/>
          <w:szCs w:val="28"/>
        </w:rPr>
        <w:br/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lastRenderedPageBreak/>
        <w:t>Поті</w:t>
      </w:r>
      <w:proofErr w:type="gramStart"/>
      <w:r w:rsidRPr="00783AA7">
        <w:rPr>
          <w:color w:val="000000"/>
          <w:sz w:val="28"/>
          <w:szCs w:val="28"/>
        </w:rPr>
        <w:t>м</w:t>
      </w:r>
      <w:proofErr w:type="gramEnd"/>
      <w:r w:rsidRPr="00783AA7">
        <w:rPr>
          <w:color w:val="000000"/>
          <w:sz w:val="28"/>
          <w:szCs w:val="28"/>
        </w:rPr>
        <w:t xml:space="preserve"> продовжують викладати маяки у вигляді убіжної штраби (рис). До порядовок зачалюють на кожний ряд з відступом від вертикальної площини на 3-4 мм.</w:t>
      </w:r>
      <w:r w:rsidRPr="00783AA7">
        <w:rPr>
          <w:color w:val="000000"/>
          <w:sz w:val="28"/>
          <w:szCs w:val="28"/>
        </w:rPr>
        <w:br/>
        <w:t xml:space="preserve">Причалку у маяків можна закріплювати причальною скобою (рис.), гострий кінець якої вставляють у шов кладки, а до тупого, більш довгого кінця, який </w:t>
      </w:r>
      <w:proofErr w:type="gramStart"/>
      <w:r w:rsidRPr="00783AA7">
        <w:rPr>
          <w:color w:val="000000"/>
          <w:sz w:val="28"/>
          <w:szCs w:val="28"/>
        </w:rPr>
        <w:t>спирається</w:t>
      </w:r>
      <w:proofErr w:type="gramEnd"/>
      <w:r w:rsidRPr="00783AA7">
        <w:rPr>
          <w:color w:val="000000"/>
          <w:sz w:val="28"/>
          <w:szCs w:val="28"/>
        </w:rPr>
        <w:t xml:space="preserve"> на маячну цеглину, прив'язують причалку.</w:t>
      </w:r>
    </w:p>
    <w:p w:rsidR="00783AA7" w:rsidRPr="00783AA7" w:rsidRDefault="00F84F56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26" type="#_x0000_t75" alt="https://dvpbud.ucoz.ua/pickkz/kkzm/skoba.jpg" style="width:2in;height:67.5pt;visibility:visible;mso-wrap-style:square">
            <v:imagedata r:id="rId11" o:title="skoba"/>
          </v:shape>
        </w:pic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783AA7">
        <w:rPr>
          <w:color w:val="000000"/>
          <w:sz w:val="28"/>
          <w:szCs w:val="28"/>
        </w:rPr>
        <w:t>В</w:t>
      </w:r>
      <w:proofErr w:type="gramEnd"/>
      <w:r w:rsidRPr="00783AA7">
        <w:rPr>
          <w:color w:val="000000"/>
          <w:sz w:val="28"/>
          <w:szCs w:val="28"/>
        </w:rPr>
        <w:t>ільну частину шнура намотують на ручку скоби. Повертаючи скобу в нове положення</w:t>
      </w:r>
      <w:proofErr w:type="gramStart"/>
      <w:r w:rsidRPr="00783AA7">
        <w:rPr>
          <w:color w:val="000000"/>
          <w:sz w:val="28"/>
          <w:szCs w:val="28"/>
        </w:rPr>
        <w:t xml:space="preserve"> ,</w:t>
      </w:r>
      <w:proofErr w:type="gramEnd"/>
      <w:r w:rsidRPr="00783AA7">
        <w:rPr>
          <w:color w:val="000000"/>
          <w:sz w:val="28"/>
          <w:szCs w:val="28"/>
        </w:rPr>
        <w:t xml:space="preserve"> натягують причалку на другий ряд. Щоб причалка не провисала викладують посередині маячний ряд або 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ід шнур підкладають інвентарний маяк (рис. ), товщина якого відповідає товщині ряду кладки.</w:t>
      </w:r>
    </w:p>
    <w:p w:rsidR="00783AA7" w:rsidRPr="00783AA7" w:rsidRDefault="00850A4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3" o:spid="_x0000_i1027" type="#_x0000_t75" alt="https://dvpbud.ucoz.ua/pickkz/kkzm/pidkladka.jpg" style="width:403.5pt;height:186.75pt;visibility:visible;mso-wrap-style:square">
            <v:imagedata r:id="rId12" o:title="pidkladka"/>
          </v:shape>
        </w:pic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 xml:space="preserve">Маяки розміщають через 4-5 м з виступом за вертикальну ширину </w:t>
      </w:r>
      <w:proofErr w:type="gramStart"/>
      <w:r w:rsidRPr="00783AA7">
        <w:rPr>
          <w:color w:val="000000"/>
          <w:sz w:val="28"/>
          <w:szCs w:val="28"/>
        </w:rPr>
        <w:t>ст</w:t>
      </w:r>
      <w:proofErr w:type="gramEnd"/>
      <w:r w:rsidRPr="00783AA7">
        <w:rPr>
          <w:color w:val="000000"/>
          <w:sz w:val="28"/>
          <w:szCs w:val="28"/>
        </w:rPr>
        <w:t>іни на 3-4 мм. Шнур-причалку можна прив'язувати за цвяхи, закріплені у швах кладки (рис.</w:t>
      </w:r>
      <w:proofErr w:type="gramStart"/>
      <w:r w:rsidRPr="00783AA7">
        <w:rPr>
          <w:color w:val="000000"/>
          <w:sz w:val="28"/>
          <w:szCs w:val="28"/>
        </w:rPr>
        <w:t xml:space="preserve"> )</w:t>
      </w:r>
      <w:proofErr w:type="gramEnd"/>
      <w:r w:rsidRPr="00783AA7">
        <w:rPr>
          <w:color w:val="000000"/>
          <w:sz w:val="28"/>
          <w:szCs w:val="28"/>
        </w:rPr>
        <w:t>.</w:t>
      </w:r>
    </w:p>
    <w:p w:rsidR="00783AA7" w:rsidRPr="00783AA7" w:rsidRDefault="00850A47" w:rsidP="00783AA7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2" o:spid="_x0000_i1028" type="#_x0000_t75" alt="https://dvpbud.ucoz.ua/pickkz/kkzm/zachaljuvannja.jpg" style="width:465.75pt;height:215.25pt;visibility:visible;mso-wrap-style:square">
            <v:imagedata r:id="rId13" o:title="zachaljuvannja"/>
          </v:shape>
        </w:pict>
      </w:r>
      <w:r w:rsidR="00783AA7" w:rsidRPr="00783AA7">
        <w:rPr>
          <w:color w:val="000000"/>
          <w:sz w:val="28"/>
          <w:szCs w:val="28"/>
        </w:rPr>
        <w:br/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  <w:lang w:val="uk-UA"/>
        </w:rPr>
        <w:lastRenderedPageBreak/>
        <w:t xml:space="preserve">Далі мурують стіну у такій послідовності: розкладання цегли, на стіні розстилання розчину під зовнішню версту і укладання зовнішньої версти тичковим рядом. </w:t>
      </w:r>
      <w:r w:rsidRPr="00783AA7">
        <w:rPr>
          <w:color w:val="000000"/>
          <w:sz w:val="28"/>
          <w:szCs w:val="28"/>
        </w:rPr>
        <w:t>Подальші</w:t>
      </w:r>
      <w:r w:rsidRPr="00783AA7">
        <w:rPr>
          <w:color w:val="000000"/>
          <w:sz w:val="28"/>
          <w:szCs w:val="28"/>
        </w:rPr>
        <w:br/>
        <w:t xml:space="preserve">операції залежать від способу мурування, </w:t>
      </w:r>
      <w:proofErr w:type="gramStart"/>
      <w:r w:rsidRPr="00783AA7">
        <w:rPr>
          <w:color w:val="000000"/>
          <w:sz w:val="28"/>
          <w:szCs w:val="28"/>
        </w:rPr>
        <w:t>порядного</w:t>
      </w:r>
      <w:proofErr w:type="gramEnd"/>
      <w:r w:rsidRPr="00783AA7">
        <w:rPr>
          <w:color w:val="000000"/>
          <w:sz w:val="28"/>
          <w:szCs w:val="28"/>
        </w:rPr>
        <w:t xml:space="preserve"> східчастого або змішаного.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Для закріплення знань по  зачалюванню  варто  подивитись це  відео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 xml:space="preserve">При муруванні необхідно дотримуватися наступних загальних правил. </w:t>
      </w:r>
      <w:proofErr w:type="gramStart"/>
      <w:r w:rsidRPr="00783AA7">
        <w:rPr>
          <w:color w:val="000000"/>
          <w:sz w:val="28"/>
          <w:szCs w:val="28"/>
        </w:rPr>
        <w:t>Ст</w:t>
      </w:r>
      <w:proofErr w:type="gramEnd"/>
      <w:r w:rsidRPr="00783AA7">
        <w:rPr>
          <w:color w:val="000000"/>
          <w:sz w:val="28"/>
          <w:szCs w:val="28"/>
        </w:rPr>
        <w:t>іни і простінки виконують по єдиній системі перев'язування швів. Для мурування стовпів, вузьких простінків (шириною до 1 м) застосовують трирядну систему перев'язування швів.</w:t>
      </w:r>
      <w:r w:rsidRPr="00783AA7">
        <w:rPr>
          <w:color w:val="000000"/>
          <w:sz w:val="28"/>
          <w:szCs w:val="28"/>
        </w:rPr>
        <w:br/>
        <w:t>Перший ряд і останній укладають з цілих тичкових цеглин.</w:t>
      </w:r>
      <w:r w:rsidRPr="00783AA7">
        <w:rPr>
          <w:color w:val="000000"/>
          <w:sz w:val="28"/>
          <w:szCs w:val="28"/>
        </w:rPr>
        <w:br/>
        <w:t>Для перев'язування швів на обмеженнях, кутах, перетинах використовують неповномірні цеглини (рис. 34), які муляр за допомогою молотка-кирочки або кельми вирубує (рис.</w:t>
      </w:r>
      <w:proofErr w:type="gramStart"/>
      <w:r w:rsidRPr="00783AA7">
        <w:rPr>
          <w:color w:val="000000"/>
          <w:sz w:val="28"/>
          <w:szCs w:val="28"/>
        </w:rPr>
        <w:t xml:space="preserve"> )</w:t>
      </w:r>
      <w:proofErr w:type="gramEnd"/>
      <w:r w:rsidRPr="00783AA7">
        <w:rPr>
          <w:color w:val="000000"/>
          <w:sz w:val="28"/>
          <w:szCs w:val="28"/>
        </w:rPr>
        <w:t>.</w:t>
      </w:r>
    </w:p>
    <w:p w:rsidR="00783AA7" w:rsidRPr="00783AA7" w:rsidRDefault="00850A47" w:rsidP="00783AA7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" o:spid="_x0000_i1029" type="#_x0000_t75" alt="https://dvpbud.ucoz.ua/pickkz/kkzm/rubannja.jpg" style="width:211.5pt;height:167.25pt;visibility:visible;mso-wrap-style:square">
            <v:imagedata r:id="rId14" o:title="rubannja"/>
          </v:shape>
        </w:pict>
      </w:r>
      <w:r w:rsidR="00783AA7" w:rsidRPr="00783AA7">
        <w:rPr>
          <w:color w:val="000000"/>
          <w:sz w:val="28"/>
          <w:szCs w:val="28"/>
        </w:rPr>
        <w:br/>
      </w:r>
      <w:r w:rsidR="00783AA7" w:rsidRPr="00783AA7">
        <w:rPr>
          <w:b/>
          <w:bCs/>
          <w:color w:val="000000"/>
          <w:sz w:val="28"/>
          <w:szCs w:val="28"/>
        </w:rPr>
        <w:t>Рис. Прийоми рубання цегли: а — вимірювання довжини тричвертки,   б - зарубування на ручці молотка, в - перевірка довжини частин цегли, г — позначка лінії відрубу тричвертки лезом молотка, д - насікання ударом,   є - рубання молотко</w:t>
      </w:r>
      <w:proofErr w:type="gramStart"/>
      <w:r w:rsidR="00783AA7" w:rsidRPr="00783AA7">
        <w:rPr>
          <w:b/>
          <w:bCs/>
          <w:color w:val="000000"/>
          <w:sz w:val="28"/>
          <w:szCs w:val="28"/>
        </w:rPr>
        <w:t>м-</w:t>
      </w:r>
      <w:proofErr w:type="gramEnd"/>
      <w:r w:rsidR="00783AA7" w:rsidRPr="00783AA7">
        <w:rPr>
          <w:b/>
          <w:bCs/>
          <w:color w:val="000000"/>
          <w:sz w:val="28"/>
          <w:szCs w:val="28"/>
        </w:rPr>
        <w:t xml:space="preserve"> кирочкою,    ж - неправильний прийом рубання,    з, и -рубання кельмою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br/>
        <w:t xml:space="preserve">Щоб перерубати цеглу, необхідно спочатку зробити позначку ударом молотка з одного боку, а 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ісля - з другого боку. Тоді сильним ударом перерубайте цеглину по позначеній лінії. Щоб розколоти цеглу у поздовжньому напрямку, необхідно зробити легкі удари по чотирьох її площинах, а потім сильним ударом по торцю цеглини розколоти її на необхідні цеглини.</w:t>
      </w:r>
      <w:r w:rsidRPr="00783AA7">
        <w:rPr>
          <w:color w:val="000000"/>
          <w:sz w:val="28"/>
          <w:szCs w:val="28"/>
        </w:rPr>
        <w:br/>
        <w:t>Застосування половинок і менших кусків цегли допускається тільки при муруванні забутки і малонавантажених конструкцій (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ід вікнами).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b/>
          <w:bCs/>
          <w:color w:val="000000"/>
          <w:sz w:val="28"/>
          <w:szCs w:val="28"/>
        </w:rPr>
        <w:t>Питання  </w:t>
      </w:r>
      <w:proofErr w:type="gramStart"/>
      <w:r w:rsidRPr="00783AA7">
        <w:rPr>
          <w:b/>
          <w:bCs/>
          <w:color w:val="000000"/>
          <w:sz w:val="28"/>
          <w:szCs w:val="28"/>
        </w:rPr>
        <w:t>для</w:t>
      </w:r>
      <w:proofErr w:type="gramEnd"/>
      <w:r w:rsidRPr="00783AA7">
        <w:rPr>
          <w:b/>
          <w:bCs/>
          <w:color w:val="000000"/>
          <w:sz w:val="28"/>
          <w:szCs w:val="28"/>
        </w:rPr>
        <w:t xml:space="preserve">  самоконтролю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Для  чого  натягують  шнур-причалку?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  шнур  </w:t>
      </w:r>
      <w:proofErr w:type="gramStart"/>
      <w:r w:rsidRPr="00783AA7">
        <w:rPr>
          <w:color w:val="000000"/>
          <w:sz w:val="28"/>
          <w:szCs w:val="28"/>
        </w:rPr>
        <w:t>кр</w:t>
      </w:r>
      <w:proofErr w:type="gramEnd"/>
      <w:r w:rsidRPr="00783AA7">
        <w:rPr>
          <w:color w:val="000000"/>
          <w:sz w:val="28"/>
          <w:szCs w:val="28"/>
        </w:rPr>
        <w:t>іплять  на  стіні?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Які  заходи  застосовують</w:t>
      </w:r>
      <w:proofErr w:type="gramStart"/>
      <w:r w:rsidRPr="00783AA7">
        <w:rPr>
          <w:color w:val="000000"/>
          <w:sz w:val="28"/>
          <w:szCs w:val="28"/>
        </w:rPr>
        <w:t xml:space="preserve">  ,</w:t>
      </w:r>
      <w:proofErr w:type="gramEnd"/>
      <w:r w:rsidRPr="00783AA7">
        <w:rPr>
          <w:color w:val="000000"/>
          <w:sz w:val="28"/>
          <w:szCs w:val="28"/>
        </w:rPr>
        <w:t xml:space="preserve"> щоб  шнур  не  провисав?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  правильно  рубати  неповномірну  цеглу?</w:t>
      </w:r>
    </w:p>
    <w:p w:rsidR="004F4205" w:rsidRPr="004F4205" w:rsidRDefault="004F4205" w:rsidP="004F4205">
      <w:pPr>
        <w:pStyle w:val="a5"/>
        <w:rPr>
          <w:color w:val="000000"/>
          <w:sz w:val="28"/>
          <w:szCs w:val="28"/>
        </w:rPr>
      </w:pPr>
      <w:r w:rsidRPr="004F4205">
        <w:rPr>
          <w:rStyle w:val="a6"/>
          <w:color w:val="000000"/>
          <w:sz w:val="28"/>
          <w:szCs w:val="28"/>
        </w:rPr>
        <w:lastRenderedPageBreak/>
        <w:t xml:space="preserve">Кладка </w:t>
      </w:r>
      <w:proofErr w:type="gramStart"/>
      <w:r w:rsidRPr="004F4205">
        <w:rPr>
          <w:rStyle w:val="a6"/>
          <w:color w:val="000000"/>
          <w:sz w:val="28"/>
          <w:szCs w:val="28"/>
        </w:rPr>
        <w:t>прост</w:t>
      </w:r>
      <w:proofErr w:type="gramEnd"/>
      <w:r w:rsidRPr="004F4205">
        <w:rPr>
          <w:rStyle w:val="a6"/>
          <w:color w:val="000000"/>
          <w:sz w:val="28"/>
          <w:szCs w:val="28"/>
        </w:rPr>
        <w:t>інків за однорядною системою перевязки</w:t>
      </w:r>
    </w:p>
    <w:p w:rsidR="004F4205" w:rsidRDefault="004F4205" w:rsidP="004F4205">
      <w:pPr>
        <w:pStyle w:val="a5"/>
        <w:ind w:left="720"/>
        <w:rPr>
          <w:rStyle w:val="a7"/>
          <w:b/>
          <w:bCs/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rStyle w:val="a7"/>
          <w:b/>
          <w:bCs/>
          <w:color w:val="000000"/>
          <w:sz w:val="28"/>
          <w:szCs w:val="28"/>
        </w:rPr>
        <w:t>Простінки</w:t>
      </w:r>
      <w:r w:rsidRPr="004F4205">
        <w:rPr>
          <w:rStyle w:val="a6"/>
          <w:color w:val="000000"/>
          <w:sz w:val="28"/>
          <w:szCs w:val="28"/>
        </w:rPr>
        <w:t> </w:t>
      </w:r>
      <w:r w:rsidRPr="004F4205">
        <w:rPr>
          <w:color w:val="000000"/>
          <w:sz w:val="28"/>
          <w:szCs w:val="28"/>
        </w:rPr>
        <w:t xml:space="preserve">(ділянки 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 xml:space="preserve">ін між отворами) починають з укладання тичкового ряду. У місцях четвертей  укладають 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 xml:space="preserve">ірки   цегли. У другому ряду   перев'язку забезпечують  неповномірні  цеглини (трьох 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>ірки  і  четвірки).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Найпростіше  викладати  простінки  при  товщині  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 xml:space="preserve">іни в  одну   цеглину. </w:t>
      </w:r>
      <w:proofErr w:type="gramStart"/>
      <w:r w:rsidRPr="004F4205">
        <w:rPr>
          <w:color w:val="000000"/>
          <w:sz w:val="28"/>
          <w:szCs w:val="28"/>
        </w:rPr>
        <w:t>У</w:t>
      </w:r>
      <w:proofErr w:type="gramEnd"/>
      <w:r w:rsidRPr="004F4205">
        <w:rPr>
          <w:color w:val="000000"/>
          <w:sz w:val="28"/>
          <w:szCs w:val="28"/>
        </w:rPr>
        <w:t xml:space="preserve">  такому  випадку перший  ряд  являє  собою тичкову  версту  з  чвертями на  кінцях.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0" type="#_x0000_t75" alt="https://dvpbud.ucoz.ua/pickkz/kkzm/250_odn_1_rjad.jpg" style="width:484.5pt;height:121.5pt;visibility:visible;mso-wrap-style:square">
            <v:imagedata r:id="rId15" o:title="25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Другий  ряд викладають  зовнішнім  та  внутрішнім ложковим  рядом, для  перевязки  з  </w:t>
      </w:r>
      <w:proofErr w:type="gramStart"/>
      <w:r w:rsidRPr="004F4205">
        <w:rPr>
          <w:color w:val="000000"/>
          <w:sz w:val="28"/>
          <w:szCs w:val="28"/>
        </w:rPr>
        <w:t>першим</w:t>
      </w:r>
      <w:proofErr w:type="gramEnd"/>
      <w:r w:rsidRPr="004F4205">
        <w:rPr>
          <w:color w:val="000000"/>
          <w:sz w:val="28"/>
          <w:szCs w:val="28"/>
        </w:rPr>
        <w:t xml:space="preserve">  рядом  викладають трьохчетвірки на  внутрішніх кутах простінку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1" type="#_x0000_t75" alt="https://dvpbud.ucoz.ua/pickkz/kkzm/250_odn_2_rjad.jpg" style="width:484.5pt;height:147pt;visibility:visible;mso-wrap-style:square">
            <v:imagedata r:id="rId16" o:title="250_odn_2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Для  того  щоб  зрозуміти  раціональну  </w:t>
      </w:r>
      <w:proofErr w:type="gramStart"/>
      <w:r w:rsidRPr="004F4205">
        <w:rPr>
          <w:color w:val="000000"/>
          <w:sz w:val="28"/>
          <w:szCs w:val="28"/>
        </w:rPr>
        <w:t>посл</w:t>
      </w:r>
      <w:proofErr w:type="gramEnd"/>
      <w:r w:rsidRPr="004F4205">
        <w:rPr>
          <w:color w:val="000000"/>
          <w:sz w:val="28"/>
          <w:szCs w:val="28"/>
        </w:rPr>
        <w:t>ідовність  кладки  подивіться анімацію.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Простінок в 1,5  цеглини викладають аналогічно лише  товщина  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>іни  збільшується на  пів  цеглини.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2" type="#_x0000_t75" alt="https://dvpbud.ucoz.ua/pickkz/kkzm/380_odn_1_rjad.jpg" style="width:498pt;height:150pt;visibility:visible;mso-wrap-style:square">
            <v:imagedata r:id="rId17" o:title="380_odn_1_rjad"/>
          </v:shape>
        </w:pic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7" o:spid="_x0000_i1033" type="#_x0000_t75" alt="https://dvpbud.ucoz.ua/pickkz/kkzm/380_odn_2_rjad.jpg" style="width:493.5pt;height:176.25pt;visibility:visible;mso-wrap-style:square">
            <v:imagedata r:id="rId18" o:title="380_odn_2_rjad"/>
          </v:shape>
        </w:pict>
      </w: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Простінок в 2  цеглини  викладають  складніше. Перший  ряд  являє  собою зовнішню  та  внутрішню тичкові  версти  з  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>ірками  по  боках.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6" o:spid="_x0000_i1034" type="#_x0000_t75" alt="https://dvpbud.ucoz.ua/pickkz/kkzm/510_odn_1_rjad.jpg" style="width:468.75pt;height:183pt;visibility:visible;mso-wrap-style:square">
            <v:imagedata r:id="rId19" o:title="51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Другий  ряд викладають з зовнішньої   та  внутрішньої  ложкових верст та  тикової  забутки для  перевязки  повздовжнього  вертикального  шва  на  </w:t>
      </w:r>
      <w:proofErr w:type="gramStart"/>
      <w:r w:rsidRPr="004F4205">
        <w:rPr>
          <w:color w:val="000000"/>
          <w:sz w:val="28"/>
          <w:szCs w:val="28"/>
        </w:rPr>
        <w:t>п</w:t>
      </w:r>
      <w:proofErr w:type="gramEnd"/>
      <w:r w:rsidRPr="004F4205">
        <w:rPr>
          <w:color w:val="000000"/>
          <w:sz w:val="28"/>
          <w:szCs w:val="28"/>
        </w:rPr>
        <w:t>ів  цеглини. Для  перевязки  поперечних  вертикальних  швів забутку зміщують  на  чверть  цеглини,  починаючи  укладку  забутки  з  цілої  цеглини так щоб по  боках  </w:t>
      </w:r>
      <w:proofErr w:type="gramStart"/>
      <w:r w:rsidRPr="004F4205">
        <w:rPr>
          <w:color w:val="000000"/>
          <w:sz w:val="28"/>
          <w:szCs w:val="28"/>
        </w:rPr>
        <w:t>прост</w:t>
      </w:r>
      <w:proofErr w:type="gramEnd"/>
      <w:r w:rsidRPr="004F4205">
        <w:rPr>
          <w:color w:val="000000"/>
          <w:sz w:val="28"/>
          <w:szCs w:val="28"/>
        </w:rPr>
        <w:t>інку  утворити гарну поверхню  з  меншою кількістю швів.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5" type="#_x0000_t75" alt="https://dvpbud.ucoz.ua/pickkz/kkzm/510_odn_2_rjad.jpg" style="width:318pt;height:126.75pt;visibility:visible;mso-wrap-style:square">
            <v:imagedata r:id="rId20" o:title="510_odn_2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Простінки в 2,5  цеглини  зі</w:t>
      </w:r>
      <w:proofErr w:type="gramStart"/>
      <w:r w:rsidRPr="004F4205">
        <w:rPr>
          <w:color w:val="000000"/>
          <w:sz w:val="28"/>
          <w:szCs w:val="28"/>
        </w:rPr>
        <w:t>стр</w:t>
      </w:r>
      <w:proofErr w:type="gramEnd"/>
      <w:r w:rsidRPr="004F4205">
        <w:rPr>
          <w:color w:val="000000"/>
          <w:sz w:val="28"/>
          <w:szCs w:val="28"/>
        </w:rPr>
        <w:t>ічаються  рідше  і  викладають  їх  так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6" type="#_x0000_t75" alt="https://dvpbud.ucoz.ua/pickkz/kkzm/640_odn_1_rjad.jpg" style="width:337.5pt;height:134.25pt;visibility:visible;mso-wrap-style:square">
            <v:imagedata r:id="rId21" o:title="640_odn_1_rjad"/>
          </v:shape>
        </w:pic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7" type="#_x0000_t75" alt="https://dvpbud.ucoz.ua/pickkz/kkzm/640_odn_2_rjad.jpg" style="width:352.5pt;height:141pt;visibility:visible;mso-wrap-style:square">
            <v:imagedata r:id="rId22" o:title="640_odn_2_rjad"/>
          </v:shape>
        </w:pict>
      </w: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Простінки  в  3  цеглини  зустрічаються  ще  </w:t>
      </w:r>
      <w:proofErr w:type="gramStart"/>
      <w:r w:rsidRPr="004F4205">
        <w:rPr>
          <w:color w:val="000000"/>
          <w:sz w:val="28"/>
          <w:szCs w:val="28"/>
        </w:rPr>
        <w:t>р</w:t>
      </w:r>
      <w:proofErr w:type="gramEnd"/>
      <w:r w:rsidRPr="004F4205">
        <w:rPr>
          <w:color w:val="000000"/>
          <w:sz w:val="28"/>
          <w:szCs w:val="28"/>
        </w:rPr>
        <w:t>ідше</w: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8" type="#_x0000_t75" alt="https://dvpbud.ucoz.ua/pickkz/kkzm/770_odn_1_rjad.jpg" style="width:406.5pt;height:165pt;visibility:visible;mso-wrap-style:square">
            <v:imagedata r:id="rId23" o:title="770_odn_1_rjad"/>
          </v:shape>
        </w:pict>
      </w:r>
    </w:p>
    <w:p w:rsidR="004F4205" w:rsidRPr="004F4205" w:rsidRDefault="00850A47" w:rsidP="004F4205">
      <w:pPr>
        <w:pStyle w:val="a5"/>
        <w:ind w:left="720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39" type="#_x0000_t75" alt="https://dvpbud.ucoz.ua/pickkz/kkzm/770_odn_2_rjad.jpg" style="width:357.75pt;height:143.25pt;visibility:visible;mso-wrap-style:square">
            <v:imagedata r:id="rId24" o:title="770_odn_2_rjad"/>
          </v:shape>
        </w:pict>
      </w:r>
    </w:p>
    <w:p w:rsidR="00783AA7" w:rsidRPr="00783AA7" w:rsidRDefault="00783AA7" w:rsidP="00783AA7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jc w:val="center"/>
        <w:rPr>
          <w:color w:val="000000"/>
          <w:sz w:val="36"/>
          <w:szCs w:val="36"/>
        </w:rPr>
      </w:pPr>
      <w:r w:rsidRPr="007D1010">
        <w:rPr>
          <w:b/>
          <w:bCs/>
          <w:color w:val="000000"/>
          <w:sz w:val="36"/>
          <w:szCs w:val="36"/>
        </w:rPr>
        <w:t>Армоване цегляне мурування перегородок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br/>
        <w:t xml:space="preserve"> Загальні відомості </w:t>
      </w:r>
      <w:proofErr w:type="gramStart"/>
      <w:r w:rsidRPr="007D1010">
        <w:rPr>
          <w:color w:val="000000"/>
          <w:sz w:val="28"/>
          <w:szCs w:val="28"/>
        </w:rPr>
        <w:t>про</w:t>
      </w:r>
      <w:proofErr w:type="gramEnd"/>
      <w:r w:rsidRPr="007D1010">
        <w:rPr>
          <w:color w:val="000000"/>
          <w:sz w:val="28"/>
          <w:szCs w:val="28"/>
        </w:rPr>
        <w:t xml:space="preserve"> роботу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</w:t>
      </w:r>
      <w:r w:rsidRPr="007D1010">
        <w:rPr>
          <w:color w:val="000000"/>
          <w:sz w:val="28"/>
          <w:szCs w:val="28"/>
          <w:lang w:val="uk-UA"/>
        </w:rPr>
        <w:t>-</w:t>
      </w:r>
      <w:r w:rsidRPr="007D1010">
        <w:rPr>
          <w:color w:val="000000"/>
          <w:sz w:val="28"/>
          <w:szCs w:val="28"/>
        </w:rPr>
        <w:t xml:space="preserve"> це вертикальні огорожі, що не несуть навантаження. Вони спираються на міжповерхові перекриття і розділяють в буді</w:t>
      </w:r>
      <w:proofErr w:type="gramStart"/>
      <w:r w:rsidRPr="007D1010">
        <w:rPr>
          <w:color w:val="000000"/>
          <w:sz w:val="28"/>
          <w:szCs w:val="28"/>
        </w:rPr>
        <w:t>вл</w:t>
      </w:r>
      <w:proofErr w:type="gramEnd"/>
      <w:r w:rsidRPr="007D1010">
        <w:rPr>
          <w:color w:val="000000"/>
          <w:sz w:val="28"/>
          <w:szCs w:val="28"/>
        </w:rPr>
        <w:t xml:space="preserve">і суміжні приміщення. Перегородки можуть бути з цеглини, гипсобетонних плит, </w:t>
      </w:r>
      <w:proofErr w:type="gramStart"/>
      <w:r w:rsidRPr="007D1010">
        <w:rPr>
          <w:color w:val="000000"/>
          <w:sz w:val="28"/>
          <w:szCs w:val="28"/>
        </w:rPr>
        <w:t>др</w:t>
      </w:r>
      <w:proofErr w:type="gramEnd"/>
      <w:r w:rsidRPr="007D1010">
        <w:rPr>
          <w:color w:val="000000"/>
          <w:sz w:val="28"/>
          <w:szCs w:val="28"/>
        </w:rPr>
        <w:t xml:space="preserve">ібних блоків і т.д. Заводи будівельної індустрії виготовляють великопанельні залізобетонні і гипсобетонні перегородки з поверхнею, подготовленою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фарбування або обклеювання шпалер.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</w:p>
    <w:p w:rsidR="007D1010" w:rsidRPr="007D1010" w:rsidRDefault="007D1010" w:rsidP="007D1010">
      <w:pPr>
        <w:rPr>
          <w:color w:val="000000"/>
          <w:sz w:val="28"/>
          <w:szCs w:val="28"/>
          <w:u w:val="single"/>
        </w:rPr>
      </w:pPr>
      <w:r w:rsidRPr="007D1010">
        <w:rPr>
          <w:color w:val="000000"/>
          <w:sz w:val="28"/>
          <w:szCs w:val="28"/>
          <w:u w:val="single"/>
        </w:rPr>
        <w:t>ПЕРЕГОРОДКИ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Кладку ведуть з </w:t>
      </w:r>
      <w:proofErr w:type="gramStart"/>
      <w:r w:rsidRPr="007D1010">
        <w:rPr>
          <w:color w:val="000000"/>
          <w:sz w:val="28"/>
          <w:szCs w:val="28"/>
        </w:rPr>
        <w:t>перев'язкою</w:t>
      </w:r>
      <w:proofErr w:type="gramEnd"/>
      <w:r w:rsidRPr="007D1010">
        <w:rPr>
          <w:color w:val="000000"/>
          <w:sz w:val="28"/>
          <w:szCs w:val="28"/>
        </w:rPr>
        <w:t xml:space="preserve"> швів на розчинах марки не нижче 10.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ійкість перегородок забезпечується укладанням арматури в горизонтальні шви і вертикальними штрабами, залишеними в місцях примикання до капітальних стін.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завтовшки в чверть цеглини викладають за шаблоном з інвентарних щитів. Їх встановлюють по виску і закріплюють. Кладку ведуть усередині шаблону, укладаючи цеглину на ребро і прихиляючи їх </w:t>
      </w:r>
      <w:proofErr w:type="gramStart"/>
      <w:r w:rsidRPr="007D1010">
        <w:rPr>
          <w:color w:val="000000"/>
          <w:sz w:val="28"/>
          <w:szCs w:val="28"/>
        </w:rPr>
        <w:t>до</w:t>
      </w:r>
      <w:proofErr w:type="gramEnd"/>
      <w:r w:rsidRPr="007D1010">
        <w:rPr>
          <w:color w:val="000000"/>
          <w:sz w:val="28"/>
          <w:szCs w:val="28"/>
        </w:rPr>
        <w:t xml:space="preserve"> щитів шаблону.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Застосування шаблонів при кладці перегородок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ідвищує якість робіт і продуктивність праці мулярів.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 гипсобетонних плит розділяють приміщення квартир або квартири </w:t>
      </w:r>
      <w:proofErr w:type="gramStart"/>
      <w:r w:rsidRPr="007D1010">
        <w:rPr>
          <w:color w:val="000000"/>
          <w:sz w:val="28"/>
          <w:szCs w:val="28"/>
        </w:rPr>
        <w:t>між</w:t>
      </w:r>
      <w:proofErr w:type="gramEnd"/>
      <w:r w:rsidRPr="007D1010">
        <w:rPr>
          <w:color w:val="000000"/>
          <w:sz w:val="28"/>
          <w:szCs w:val="28"/>
        </w:rPr>
        <w:t xml:space="preserve"> собою. Міжквартирні перегородки викладають з двох лав плит з повітряним зазором </w:t>
      </w:r>
      <w:proofErr w:type="gramStart"/>
      <w:r w:rsidRPr="007D1010">
        <w:rPr>
          <w:color w:val="000000"/>
          <w:sz w:val="28"/>
          <w:szCs w:val="28"/>
        </w:rPr>
        <w:t>між</w:t>
      </w:r>
      <w:proofErr w:type="gramEnd"/>
      <w:r w:rsidRPr="007D1010">
        <w:rPr>
          <w:color w:val="000000"/>
          <w:sz w:val="28"/>
          <w:szCs w:val="28"/>
        </w:rPr>
        <w:t xml:space="preserve"> ними 50 мм.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 гипсобетонних плит викладають із застосуванням шаблону, що складається з двох 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 xml:space="preserve">ійкий з пересувними кронштейнами, на які укладена рейка. Перегородочні плити встановлюють щільно до рейки на одному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івні з нею. Застосування шаблонів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ідвищує якість кладки і продуктивність праці муляра.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</w:t>
      </w:r>
      <w:proofErr w:type="gramStart"/>
      <w:r w:rsidRPr="007D1010">
        <w:rPr>
          <w:color w:val="000000"/>
          <w:sz w:val="28"/>
          <w:szCs w:val="28"/>
        </w:rPr>
        <w:t>Матеріали для дано</w:t>
      </w:r>
      <w:proofErr w:type="gramEnd"/>
      <w:r w:rsidRPr="007D1010">
        <w:rPr>
          <w:color w:val="000000"/>
          <w:sz w:val="28"/>
          <w:szCs w:val="28"/>
        </w:rPr>
        <w:t>ї роботи штучні кам'яні матеріали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1. Керамічними називаються штучні кам'яні матеріали, що отримуються спіканням глин та їхніх сумішей з мінеральними домішками.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Керамічні матеріали і вироби класифікуються за ознаками: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залежно від шпаристості: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шпаристі - з водовбиранням </w:t>
      </w:r>
      <w:proofErr w:type="gramStart"/>
      <w:r w:rsidRPr="007D1010">
        <w:rPr>
          <w:color w:val="000000"/>
          <w:sz w:val="28"/>
          <w:szCs w:val="28"/>
        </w:rPr>
        <w:t>не б</w:t>
      </w:r>
      <w:proofErr w:type="gramEnd"/>
      <w:r w:rsidRPr="007D1010">
        <w:rPr>
          <w:color w:val="000000"/>
          <w:sz w:val="28"/>
          <w:szCs w:val="28"/>
        </w:rPr>
        <w:t>ільше 5 %;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щільні - з водовбиранням понад 5 %;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призначенням: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інові матеріали - цегла і камені керамічні, стінові цегляні панелі;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- цегла і камені спеціального призначення - цегла керамічна лекальна, камені </w:t>
      </w:r>
      <w:proofErr w:type="gramStart"/>
      <w:r w:rsidRPr="007D1010">
        <w:rPr>
          <w:color w:val="000000"/>
          <w:sz w:val="28"/>
          <w:szCs w:val="28"/>
        </w:rPr>
        <w:t>для</w:t>
      </w:r>
      <w:proofErr w:type="gramEnd"/>
      <w:r w:rsidRPr="007D1010">
        <w:rPr>
          <w:color w:val="000000"/>
          <w:sz w:val="28"/>
          <w:szCs w:val="28"/>
        </w:rPr>
        <w:t xml:space="preserve"> каналізаційних споруд, цегла для дорожнього покриття;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вироби для облицювання фасадів будівель - цегла і камені керамічні, лицьові, фасадні плитки, килимова кераміка (набі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 тонкостінних глазурованих і неглазурованих плиток, наклеєних на паперову основу); керамічні вироби для внутрішнього облицювання - плитки для облицювання стін санітарно-технічних вузлів і приміщень із підвищеною вологістю або для підлог; покрівельні матеріали - глиняна черепиця: штампована і </w:t>
      </w:r>
      <w:proofErr w:type="gramStart"/>
      <w:r w:rsidRPr="007D1010">
        <w:rPr>
          <w:color w:val="000000"/>
          <w:sz w:val="28"/>
          <w:szCs w:val="28"/>
        </w:rPr>
        <w:t>стр</w:t>
      </w:r>
      <w:proofErr w:type="gramEnd"/>
      <w:r w:rsidRPr="007D1010">
        <w:rPr>
          <w:color w:val="000000"/>
          <w:sz w:val="28"/>
          <w:szCs w:val="28"/>
        </w:rPr>
        <w:t>ічкова, плоска і хвиляста стрічкова, S-подібна стрічкова і конькова;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труби - каналізаційні й дренажні;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санітарно-технічні вироби - ванни, литки, унітази, зливальні бачки;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кислотоупорні вироби - цегла кислототривка, плитки і труби кислототривкі;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грубі - вироби з грубої кераміки мають неоднорідну будову черепка, у якому неозброєним оком можна побачити зерна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іску.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вироби з тонкої кераміки мають однорідну будову черепка, яскраве забарвлення; їх виготовляють з білої глини - каоліну;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вироби з вогнетривкої кераміки - мають однорідну будову черепка, їх готують зі спеціальної сировини: вогнетривкої глини, шамоту (порошку випаленої вогнетривкої глини), інших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lastRenderedPageBreak/>
        <w:t xml:space="preserve">Основною сировиною для отримання керамічних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 і виробів є глини. Для поліпшення їхніх властивостей до них додають спіснені й вигоряючі домішки.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Звичайну керамічну цеглу виготовляють з легкоплавких, середньої пластичності глин, що містять 40-50 %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іску. Існують два способи виробництва цегли</w:t>
      </w:r>
      <w:r w:rsidRPr="007D1010">
        <w:rPr>
          <w:color w:val="000000"/>
          <w:sz w:val="28"/>
          <w:szCs w:val="28"/>
          <w:lang w:val="uk-UA"/>
        </w:rPr>
        <w:t>:</w:t>
      </w:r>
      <w:r w:rsidRPr="007D1010">
        <w:rPr>
          <w:color w:val="000000"/>
          <w:sz w:val="28"/>
          <w:szCs w:val="28"/>
        </w:rPr>
        <w:t xml:space="preserve"> 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пластичного пресування;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напівсухого пресування.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Оскільки цегла напівсухого пресування щільніша, в ній роблять пустоти (так </w:t>
      </w:r>
      <w:proofErr w:type="gramStart"/>
      <w:r w:rsidRPr="007D1010">
        <w:rPr>
          <w:color w:val="000000"/>
          <w:sz w:val="28"/>
          <w:szCs w:val="28"/>
        </w:rPr>
        <w:t>звана</w:t>
      </w:r>
      <w:proofErr w:type="gramEnd"/>
      <w:r w:rsidRPr="007D1010">
        <w:rPr>
          <w:color w:val="000000"/>
          <w:sz w:val="28"/>
          <w:szCs w:val="28"/>
        </w:rPr>
        <w:t xml:space="preserve"> п'ятистінна цегла). Вона має гладкі грані й значно менше дефектів ніж цегла </w:t>
      </w:r>
      <w:proofErr w:type="gramStart"/>
      <w:r w:rsidRPr="007D1010">
        <w:rPr>
          <w:color w:val="000000"/>
          <w:sz w:val="28"/>
          <w:szCs w:val="28"/>
        </w:rPr>
        <w:t>пластичного</w:t>
      </w:r>
      <w:proofErr w:type="gramEnd"/>
      <w:r w:rsidRPr="007D1010">
        <w:rPr>
          <w:color w:val="000000"/>
          <w:sz w:val="28"/>
          <w:szCs w:val="28"/>
        </w:rPr>
        <w:t xml:space="preserve"> пресування.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ЦЕГЛА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Цегла напівсухого пресування має меншу морозостійкість. ЇЇ випускають у невеликій кількості через складність пресування сировини і невисоку продуктивність пресів.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5. Керамічну цеглу випускають розміром: 250x120x65 мм;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>ідше: 288x138x65 мм (модульна) і 250x120x88 мм (потовщена). Оскільки вага 1 цеглини не повинна перевищувати 4 кг, потовщену і модульну цеглу роблять з пустотами. Прийняті наступні назви граней цегли: великої – постіль</w:t>
      </w:r>
      <w:r w:rsidRPr="007D1010">
        <w:rPr>
          <w:color w:val="000000"/>
          <w:sz w:val="28"/>
          <w:szCs w:val="28"/>
          <w:lang w:val="uk-UA"/>
        </w:rPr>
        <w:t>,</w:t>
      </w:r>
      <w:r w:rsidRPr="007D1010">
        <w:rPr>
          <w:color w:val="000000"/>
          <w:sz w:val="28"/>
          <w:szCs w:val="28"/>
        </w:rPr>
        <w:t xml:space="preserve"> бокової довгої - ложкова</w:t>
      </w:r>
      <w:proofErr w:type="gramStart"/>
      <w:r w:rsidRPr="007D1010">
        <w:rPr>
          <w:color w:val="000000"/>
          <w:sz w:val="28"/>
          <w:szCs w:val="28"/>
        </w:rPr>
        <w:t xml:space="preserve"> </w:t>
      </w:r>
      <w:r w:rsidRPr="007D1010">
        <w:rPr>
          <w:color w:val="000000"/>
          <w:sz w:val="28"/>
          <w:szCs w:val="28"/>
          <w:lang w:val="uk-UA"/>
        </w:rPr>
        <w:t>,</w:t>
      </w:r>
      <w:proofErr w:type="gramEnd"/>
      <w:r w:rsidRPr="007D1010">
        <w:rPr>
          <w:color w:val="000000"/>
          <w:sz w:val="28"/>
          <w:szCs w:val="28"/>
        </w:rPr>
        <w:t xml:space="preserve"> торцевої - тичок (поперечник) 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ПОРТЛАНДЦЕМЕНТ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. Портландцемент - гідравлічний в'яжучий матеріал, отриманий подрібненням портландцементного клінкеру і невеликої кількості гіпсу (1,5-3 %).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  <w:lang w:val="uk-UA"/>
        </w:rPr>
        <w:t xml:space="preserve">Клінкер отримують випалом до спікання сировинної маси, що забезпечує в портландцементі переважання силікатів кальцію. </w:t>
      </w:r>
      <w:r w:rsidRPr="007D1010">
        <w:rPr>
          <w:color w:val="000000"/>
          <w:sz w:val="28"/>
          <w:szCs w:val="28"/>
        </w:rPr>
        <w:t xml:space="preserve">Щоб уповільнити тужавлення, до нього додають гіпс. Для поліпшення деяких властивостей і зниження собівартості портландцементу </w:t>
      </w:r>
      <w:proofErr w:type="gramStart"/>
      <w:r w:rsidRPr="007D1010">
        <w:rPr>
          <w:color w:val="000000"/>
          <w:sz w:val="28"/>
          <w:szCs w:val="28"/>
        </w:rPr>
        <w:t>допускається</w:t>
      </w:r>
      <w:proofErr w:type="gramEnd"/>
      <w:r w:rsidRPr="007D1010">
        <w:rPr>
          <w:color w:val="000000"/>
          <w:sz w:val="28"/>
          <w:szCs w:val="28"/>
        </w:rPr>
        <w:t xml:space="preserve"> введення мінеральних домішок (до 15 %).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Основні операції при отриманні портландцементу: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приготування сировинної маси;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випал її для одержання цементного клінкеру;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його мелення разом з домішками.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Спі</w:t>
      </w:r>
      <w:proofErr w:type="gramStart"/>
      <w:r w:rsidRPr="007D1010">
        <w:rPr>
          <w:color w:val="000000"/>
          <w:sz w:val="28"/>
          <w:szCs w:val="28"/>
        </w:rPr>
        <w:t>вв</w:t>
      </w:r>
      <w:proofErr w:type="gramEnd"/>
      <w:r w:rsidRPr="007D1010">
        <w:rPr>
          <w:color w:val="000000"/>
          <w:sz w:val="28"/>
          <w:szCs w:val="28"/>
        </w:rPr>
        <w:t>ідношення компонентів повинно бути таким, щоб отриманий при випалі портландцементний клінкер мав наступний хімічний склад (%): СаО - 62-68; SiO</w:t>
      </w:r>
      <w:r w:rsidRPr="007D1010">
        <w:rPr>
          <w:color w:val="000000"/>
          <w:sz w:val="28"/>
          <w:szCs w:val="28"/>
          <w:vertAlign w:val="subscript"/>
        </w:rPr>
        <w:t>2</w:t>
      </w:r>
      <w:r w:rsidRPr="007D1010">
        <w:rPr>
          <w:color w:val="000000"/>
          <w:sz w:val="28"/>
          <w:szCs w:val="28"/>
        </w:rPr>
        <w:t> - 18-26; АІД - 4-9; Fe</w:t>
      </w:r>
      <w:r w:rsidRPr="007D1010">
        <w:rPr>
          <w:color w:val="000000"/>
          <w:sz w:val="28"/>
          <w:szCs w:val="28"/>
          <w:vertAlign w:val="subscript"/>
        </w:rPr>
        <w:t>3</w:t>
      </w:r>
      <w:r w:rsidRPr="007D1010">
        <w:rPr>
          <w:color w:val="000000"/>
          <w:sz w:val="28"/>
          <w:szCs w:val="28"/>
        </w:rPr>
        <w:t>O</w:t>
      </w:r>
      <w:r w:rsidRPr="007D1010">
        <w:rPr>
          <w:color w:val="000000"/>
          <w:sz w:val="28"/>
          <w:szCs w:val="28"/>
          <w:vertAlign w:val="subscript"/>
        </w:rPr>
        <w:t>3</w:t>
      </w:r>
      <w:r w:rsidRPr="007D1010">
        <w:rPr>
          <w:color w:val="000000"/>
          <w:sz w:val="28"/>
          <w:szCs w:val="28"/>
        </w:rPr>
        <w:t> - 2 6.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У природі існує осадочна гірська порода мергель, яка складається з вапняку та глини. Але частіше використовують вапняк і глину у спі</w:t>
      </w:r>
      <w:proofErr w:type="gramStart"/>
      <w:r w:rsidRPr="007D1010">
        <w:rPr>
          <w:color w:val="000000"/>
          <w:sz w:val="28"/>
          <w:szCs w:val="28"/>
        </w:rPr>
        <w:t>вв</w:t>
      </w:r>
      <w:proofErr w:type="gramEnd"/>
      <w:r w:rsidRPr="007D1010">
        <w:rPr>
          <w:color w:val="000000"/>
          <w:sz w:val="28"/>
          <w:szCs w:val="28"/>
        </w:rPr>
        <w:t>ідношенні (3:1). До сировинної маси вводять також коригувальні домішки.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час взаємодії з вологим повітрям активність портландцементу знижується, тому його оберігають від впливу вологи.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Тверднення. </w:t>
      </w:r>
      <w:proofErr w:type="gramStart"/>
      <w:r w:rsidRPr="007D1010">
        <w:rPr>
          <w:color w:val="000000"/>
          <w:sz w:val="28"/>
          <w:szCs w:val="28"/>
        </w:rPr>
        <w:t>При зм</w:t>
      </w:r>
      <w:proofErr w:type="gramEnd"/>
      <w:r w:rsidRPr="007D1010">
        <w:rPr>
          <w:color w:val="000000"/>
          <w:sz w:val="28"/>
          <w:szCs w:val="28"/>
        </w:rPr>
        <w:t xml:space="preserve">ішуванні з водою частки портландцементу розчиняються, спочатку утворюючи гелеподібну суміш (жорсткий холодець), а згодом кристалізуються, надають міцності цементу, що твердне. Процес тверднення портландцементу триває місяці й роки. Проте наростання міцності з часом уповільнюється, тому якість цементу зазвичай оцінюють за міцністю, яку </w:t>
      </w:r>
      <w:proofErr w:type="gramStart"/>
      <w:r w:rsidRPr="007D1010">
        <w:rPr>
          <w:color w:val="000000"/>
          <w:sz w:val="28"/>
          <w:szCs w:val="28"/>
        </w:rPr>
        <w:t>набирає в</w:t>
      </w:r>
      <w:proofErr w:type="gramEnd"/>
      <w:r w:rsidRPr="007D1010">
        <w:rPr>
          <w:color w:val="000000"/>
          <w:sz w:val="28"/>
          <w:szCs w:val="28"/>
        </w:rPr>
        <w:t>ін у перші 28 діб тверднення.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Корозія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каменю. Портландцемент – гідравлічний в'яжучий матеріал, який, перебуваючи у воді, твердне, набираючи дедалі більшої міцності. Водночас якщо вода, а ще гірше </w:t>
      </w:r>
      <w:proofErr w:type="gramStart"/>
      <w:r w:rsidRPr="007D1010">
        <w:rPr>
          <w:color w:val="000000"/>
          <w:sz w:val="28"/>
          <w:szCs w:val="28"/>
        </w:rPr>
        <w:t>–в</w:t>
      </w:r>
      <w:proofErr w:type="gramEnd"/>
      <w:r w:rsidRPr="007D1010">
        <w:rPr>
          <w:color w:val="000000"/>
          <w:sz w:val="28"/>
          <w:szCs w:val="28"/>
        </w:rPr>
        <w:t xml:space="preserve">одяні розчини солей або кислот, починають просочуватися крізь </w:t>
      </w:r>
      <w:r w:rsidRPr="007D1010">
        <w:rPr>
          <w:color w:val="000000"/>
          <w:sz w:val="28"/>
          <w:szCs w:val="28"/>
        </w:rPr>
        <w:lastRenderedPageBreak/>
        <w:t xml:space="preserve">цементний камінь, він поступово руйнується. Цей процес називається корозією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каменю. Корозія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 призводить до руйнування цементних бетонів і розчинів.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Щоб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ідвищити стійкість цементного каменю проти корозії, до цементу додають активні мінеральні домішки, що зв'язують Са(ОН)</w:t>
      </w:r>
      <w:r w:rsidRPr="007D1010">
        <w:rPr>
          <w:color w:val="000000"/>
          <w:sz w:val="28"/>
          <w:szCs w:val="28"/>
          <w:vertAlign w:val="subscript"/>
        </w:rPr>
        <w:t>2</w:t>
      </w:r>
      <w:r w:rsidRPr="007D1010">
        <w:rPr>
          <w:color w:val="000000"/>
          <w:sz w:val="28"/>
          <w:szCs w:val="28"/>
        </w:rPr>
        <w:t> у нерозчинні гідросилікати.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ізновиди портландцементу. Для задоволення потреб сучасного будівництва в цементі промисловість на основі портландце-ментного клінкеру випускає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>ізноманітні види портландцементу. Швидкотверднучий портландцемент (ШТЦ). Ві</w:t>
      </w:r>
      <w:proofErr w:type="gramStart"/>
      <w:r w:rsidRPr="007D1010">
        <w:rPr>
          <w:color w:val="000000"/>
          <w:sz w:val="28"/>
          <w:szCs w:val="28"/>
        </w:rPr>
        <w:t>др</w:t>
      </w:r>
      <w:proofErr w:type="gramEnd"/>
      <w:r w:rsidRPr="007D1010">
        <w:rPr>
          <w:color w:val="000000"/>
          <w:sz w:val="28"/>
          <w:szCs w:val="28"/>
        </w:rPr>
        <w:t xml:space="preserve">ізняється швидким зростанням міцності у перші дні тверднення. Він буває марок: «400» і «500», що у трьохдобовий термін повинні мати межу </w:t>
      </w:r>
      <w:proofErr w:type="gramStart"/>
      <w:r w:rsidRPr="007D1010">
        <w:rPr>
          <w:color w:val="000000"/>
          <w:sz w:val="28"/>
          <w:szCs w:val="28"/>
        </w:rPr>
        <w:t>м</w:t>
      </w:r>
      <w:proofErr w:type="gramEnd"/>
      <w:r w:rsidRPr="007D1010">
        <w:rPr>
          <w:color w:val="000000"/>
          <w:sz w:val="28"/>
          <w:szCs w:val="28"/>
        </w:rPr>
        <w:t xml:space="preserve">іцності при стиску 25 і 28 МПа. Застосовують для бетонів, монолітних і збірних конструкцій з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ідвищеною відпускною міцністю.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Пластифікований портландцемент. Отримують, додаючи до клінкеру гідрофобні поверхово-активні речовини, наприклад, сульфітно-спиртову барду (ССБ) у кількості 0,15-0,25%. Такий цемент значно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 xml:space="preserve">ідвищує пластичність розчинних і бетонних сумішей порівняно зі звичайним портландцементом при однакових витратах води. Це дозволяє зменшити витрату портландцементу,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ідвищити міцність і морозостійкість бетонів і розчинів.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Б</w:t>
      </w:r>
      <w:proofErr w:type="gramEnd"/>
      <w:r w:rsidRPr="007D1010">
        <w:rPr>
          <w:color w:val="000000"/>
          <w:sz w:val="28"/>
          <w:szCs w:val="28"/>
        </w:rPr>
        <w:t xml:space="preserve">ілий портландцемент. Отримують з білих каолінових і чистих вапняків або крейди з мінімальним вмістом окислів заліза, марганцю і хрому. На основі білого цементу і лугостійких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 xml:space="preserve">ігментів (сурику, ультрамарину) отримують кольорові цементи. Марки </w:t>
      </w:r>
      <w:proofErr w:type="gramStart"/>
      <w:r w:rsidRPr="007D1010">
        <w:rPr>
          <w:color w:val="000000"/>
          <w:sz w:val="28"/>
          <w:szCs w:val="28"/>
        </w:rPr>
        <w:t>таких</w:t>
      </w:r>
      <w:proofErr w:type="gramEnd"/>
      <w:r w:rsidRPr="007D1010">
        <w:rPr>
          <w:color w:val="000000"/>
          <w:sz w:val="28"/>
          <w:szCs w:val="28"/>
        </w:rPr>
        <w:t xml:space="preserve"> цементів: 300,400, 500. </w:t>
      </w:r>
      <w:proofErr w:type="gramStart"/>
      <w:r w:rsidRPr="007D1010">
        <w:rPr>
          <w:color w:val="000000"/>
          <w:sz w:val="28"/>
          <w:szCs w:val="28"/>
        </w:rPr>
        <w:t>Ц</w:t>
      </w:r>
      <w:proofErr w:type="gramEnd"/>
      <w:r w:rsidRPr="007D1010">
        <w:rPr>
          <w:color w:val="000000"/>
          <w:sz w:val="28"/>
          <w:szCs w:val="28"/>
        </w:rPr>
        <w:t>і цементи застосовують для опоряджувальних робіт.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Інструменти, приладдя, інвентар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Продуктивність праці муляра багато в чому залежить від якості ручного інструменту.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Кельма  - це лопатка з тонколистового сталевого полотна із зігнутою ручкою з древини твердих порід. Вона застосовується для розрівнювання розчину, заповнення вертикальних швів і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ідрізування надлишків розчину.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Молоток-кирочка типу МКИ  масою 0,55 кг з дерев'яною ручкояткою завдовжки до 300 мм використовується для рубки або тесання цеглини, керамічного каменя. При цьому лезо молотка повинно бути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прямим кутом до поверхні ребра цеглини.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Лопата розчину типу ЛР має полотно з листової сталі завтовшки 1,6 мм. Круглий металічний стрижень завдовжки 320 мм захищає від зносу дерев'яний живець.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Лопата необхідна для подачі і розрівнювання розчину, а також для перемішування </w:t>
      </w:r>
      <w:proofErr w:type="gramStart"/>
      <w:r w:rsidRPr="007D1010">
        <w:rPr>
          <w:color w:val="000000"/>
          <w:sz w:val="28"/>
          <w:szCs w:val="28"/>
        </w:rPr>
        <w:t>його в</w:t>
      </w:r>
      <w:proofErr w:type="gramEnd"/>
      <w:r w:rsidRPr="007D1010">
        <w:rPr>
          <w:color w:val="000000"/>
          <w:sz w:val="28"/>
          <w:szCs w:val="28"/>
        </w:rPr>
        <w:t xml:space="preserve"> ящику.</w:t>
      </w:r>
    </w:p>
    <w:p w:rsidR="007D1010" w:rsidRPr="00CA4FB5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CA4FB5">
        <w:rPr>
          <w:b/>
          <w:bCs/>
          <w:color w:val="000000"/>
          <w:sz w:val="28"/>
          <w:szCs w:val="28"/>
          <w:lang w:val="uk-UA"/>
        </w:rPr>
        <w:t xml:space="preserve">Організація </w:t>
      </w:r>
      <w:r w:rsidRPr="007D1010">
        <w:rPr>
          <w:b/>
          <w:bCs/>
          <w:color w:val="000000"/>
          <w:sz w:val="28"/>
          <w:szCs w:val="28"/>
        </w:rPr>
        <w:t> </w:t>
      </w:r>
      <w:r w:rsidRPr="00CA4FB5">
        <w:rPr>
          <w:b/>
          <w:bCs/>
          <w:color w:val="000000"/>
          <w:sz w:val="28"/>
          <w:szCs w:val="28"/>
          <w:lang w:val="uk-UA"/>
        </w:rPr>
        <w:t xml:space="preserve">робочого </w:t>
      </w:r>
      <w:r w:rsidRPr="007D1010">
        <w:rPr>
          <w:b/>
          <w:bCs/>
          <w:color w:val="000000"/>
          <w:sz w:val="28"/>
          <w:szCs w:val="28"/>
        </w:rPr>
        <w:t> </w:t>
      </w:r>
      <w:r w:rsidRPr="00CA4FB5">
        <w:rPr>
          <w:b/>
          <w:bCs/>
          <w:color w:val="000000"/>
          <w:sz w:val="28"/>
          <w:szCs w:val="28"/>
          <w:lang w:val="uk-UA"/>
        </w:rPr>
        <w:t xml:space="preserve">місця </w:t>
      </w:r>
      <w:r w:rsidRPr="007D1010">
        <w:rPr>
          <w:b/>
          <w:bCs/>
          <w:color w:val="000000"/>
          <w:sz w:val="28"/>
          <w:szCs w:val="28"/>
        </w:rPr>
        <w:t> </w:t>
      </w:r>
      <w:r w:rsidRPr="00CA4FB5">
        <w:rPr>
          <w:b/>
          <w:bCs/>
          <w:color w:val="000000"/>
          <w:sz w:val="28"/>
          <w:szCs w:val="28"/>
          <w:lang w:val="uk-UA"/>
        </w:rPr>
        <w:t>муляра</w:t>
      </w:r>
    </w:p>
    <w:p w:rsidR="007D1010" w:rsidRPr="00CA4FB5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CA4FB5">
        <w:rPr>
          <w:color w:val="000000"/>
          <w:sz w:val="28"/>
          <w:szCs w:val="28"/>
          <w:lang w:val="uk-UA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7D1010">
        <w:rPr>
          <w:color w:val="000000"/>
          <w:sz w:val="28"/>
          <w:szCs w:val="28"/>
        </w:rPr>
        <w:t> </w:t>
      </w:r>
      <w:r w:rsidRPr="00CA4FB5">
        <w:rPr>
          <w:b/>
          <w:bCs/>
          <w:color w:val="000000"/>
          <w:sz w:val="28"/>
          <w:szCs w:val="28"/>
          <w:lang w:val="uk-UA"/>
        </w:rPr>
        <w:t>робоче місце муляра</w:t>
      </w:r>
      <w:r w:rsidRPr="00CA4FB5">
        <w:rPr>
          <w:color w:val="000000"/>
          <w:sz w:val="28"/>
          <w:szCs w:val="28"/>
          <w:lang w:val="uk-UA"/>
        </w:rPr>
        <w:t>. Правильна організація робочого місця забезпечує високу продуктивність праці.</w:t>
      </w:r>
      <w:r w:rsidRPr="00CA4FB5">
        <w:rPr>
          <w:color w:val="000000"/>
          <w:sz w:val="28"/>
          <w:szCs w:val="28"/>
          <w:lang w:val="uk-UA"/>
        </w:rPr>
        <w:br/>
        <w:t>При муруванні глухих ділянок робоче місце (рис.) має бути завширки 2,5-2,6 м і поділятися на зони: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робочу (завширшки 60-70 см), де працює муляр;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складування (завширшки до 1,6 м), де ящик з розчином чергується з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іддоном цегли: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ільну (завширшки не менше 30-40 см) для проходу.</w:t>
      </w:r>
    </w:p>
    <w:p w:rsidR="007D1010" w:rsidRPr="007D1010" w:rsidRDefault="00F84F56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0" type="#_x0000_t75" alt="https://dvpbud.ucoz.ua/pickkz/kkzm/roboche_msce_1.jpg" style="width:427.5pt;height:170.25pt;visibility:visible;mso-wrap-style:square">
            <v:imagedata r:id="rId25" o:title="roboche_msce_1"/>
          </v:shape>
        </w:pic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Робоче місце при мурування простінків (рис.) має розміри такі ж, як і попередні. Для того, щоб муляр  виконував менше рухів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іддони з цеглою розміщають проти простінків, довгим боком перпендикулярно стіні будівлі, яку зводять будівельники, а розчин — проти прорізів.</w:t>
      </w:r>
    </w:p>
    <w:p w:rsidR="007D1010" w:rsidRPr="007D1010" w:rsidRDefault="00850A47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41" type="#_x0000_t75" alt="https://dvpbud.ucoz.ua/pickkz/kkzm/roboche_msce_2.jpg" style="width:400.5pt;height:225.75pt;visibility:visible;mso-wrap-style:square">
            <v:imagedata r:id="rId26" o:title="roboche_msce_2"/>
          </v:shape>
        </w:pict>
      </w:r>
      <w:r w:rsidR="007D1010" w:rsidRPr="007D1010">
        <w:rPr>
          <w:color w:val="000000"/>
          <w:sz w:val="28"/>
          <w:szCs w:val="28"/>
        </w:rPr>
        <w:br/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При муруванні кутів стін робоче місце організовують таким чином: розміри зон залишаються ті ж; піддони з цеглою ставлять ближче до кута, повернувши ящик з розчином довгим боком упоперек стіни (рис.).</w:t>
      </w:r>
    </w:p>
    <w:p w:rsidR="001C10C7" w:rsidRDefault="00850A47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42" type="#_x0000_t75" alt="https://dvpbud.ucoz.ua/pickkz/kkzm/roboche_msce_3.jpg" style="width:220.5pt;height:166.5pt;visibility:visible;mso-wrap-style:square">
            <v:imagedata r:id="rId27" o:title="roboche_msce_3"/>
          </v:shape>
        </w:pict>
      </w:r>
      <w:r w:rsidR="007D1010" w:rsidRPr="007D1010">
        <w:rPr>
          <w:color w:val="000000"/>
          <w:sz w:val="28"/>
          <w:szCs w:val="28"/>
          <w:lang w:val="uk-UA"/>
        </w:rPr>
        <w:br/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lastRenderedPageBreak/>
        <w:t>При муруванні стовпів робоча зона має бути завширшки 70 см і розташовуватися між матеріалами мурування по один бік стовпа, який викладають. Цеглу розміщають ліворуч, а розчин - праворуч від муляра (рис.).</w:t>
      </w:r>
    </w:p>
    <w:p w:rsidR="007D1010" w:rsidRPr="007D1010" w:rsidRDefault="00850A47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3" type="#_x0000_t75" alt="https://dvpbud.ucoz.ua/pickkz/kkzm/roboche_misce_4.jpg" style="width:170.25pt;height:183.75pt;visibility:visible;mso-wrap-style:square">
            <v:imagedata r:id="rId28" o:title="roboche_misce_4"/>
          </v:shape>
        </w:pic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Запасу цегли на робочому місці повинно вистачати на 3-4 години роботи.</w:t>
      </w:r>
      <w:r w:rsidRPr="007D1010">
        <w:rPr>
          <w:color w:val="000000"/>
          <w:sz w:val="28"/>
          <w:szCs w:val="28"/>
        </w:rPr>
        <w:br/>
        <w:t>Розчин у ящики завантажують перед початком мурування</w:t>
      </w:r>
      <w:proofErr w:type="gramStart"/>
      <w:r w:rsidRPr="007D1010">
        <w:rPr>
          <w:color w:val="000000"/>
          <w:sz w:val="28"/>
          <w:szCs w:val="28"/>
        </w:rPr>
        <w:t xml:space="preserve"> ;</w:t>
      </w:r>
      <w:proofErr w:type="gramEnd"/>
      <w:r w:rsidRPr="007D1010">
        <w:rPr>
          <w:color w:val="000000"/>
          <w:sz w:val="28"/>
          <w:szCs w:val="28"/>
        </w:rPr>
        <w:t xml:space="preserve"> розрахунком на 40-50 хвилин роботи.</w:t>
      </w:r>
      <w:r w:rsidRPr="007D1010">
        <w:rPr>
          <w:color w:val="000000"/>
          <w:sz w:val="28"/>
          <w:szCs w:val="28"/>
        </w:rPr>
        <w:br/>
        <w:t>У процесі мурування запас цегли та розчину поповнюють.</w:t>
      </w:r>
      <w:r w:rsidRPr="007D1010">
        <w:rPr>
          <w:color w:val="000000"/>
          <w:sz w:val="28"/>
          <w:szCs w:val="28"/>
        </w:rPr>
        <w:br/>
        <w:t xml:space="preserve">Розміщення інструментів на робочому місці повинно бути найбільш раціональним. Наприклад, кельму і молоток кладуть праворуч, щоб муляр не витрачав зайвий час на нераціональні рухи. Відстань між ящиками не </w:t>
      </w:r>
      <w:proofErr w:type="gramStart"/>
      <w:r w:rsidRPr="007D1010">
        <w:rPr>
          <w:color w:val="000000"/>
          <w:sz w:val="28"/>
          <w:szCs w:val="28"/>
        </w:rPr>
        <w:t>повинна</w:t>
      </w:r>
      <w:proofErr w:type="gramEnd"/>
      <w:r w:rsidRPr="007D1010">
        <w:rPr>
          <w:color w:val="000000"/>
          <w:sz w:val="28"/>
          <w:szCs w:val="28"/>
        </w:rPr>
        <w:t xml:space="preserve"> перевищувати більше 3 м і розміщувати ящики з розчином далі, ніж 2 м від місця укладання не рекомендується. Якщо мурування виконують одночасно з облицюванням, то ширину зони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 збільшують до 1,5 м, а матеріали розміщують у два ряди: у першому ряді розміщують цеглу, а в другому - облицювальний матеріал.</w:t>
      </w:r>
    </w:p>
    <w:p w:rsidR="001C10C7" w:rsidRDefault="001C10C7" w:rsidP="001C10C7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1.Що  таке  робоче  місце  муляра?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2.Як  організовують робоче  місце  при  кладці глухих  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ін.?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3. Як  організовують робоче  місце  при  кладці   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  з  оворами?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4. Як  організовують робоче  місце  при  кладці стовпі</w:t>
      </w: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?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5. Як  організовують робоче  місце  при  кладці куті</w:t>
      </w: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?</w:t>
      </w:r>
    </w:p>
    <w:p w:rsidR="001C10C7" w:rsidRPr="007D1010" w:rsidRDefault="001C10C7" w:rsidP="001C10C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6.Які є зони  на  робочому  місці муляра?</w:t>
      </w:r>
    </w:p>
    <w:p w:rsidR="001C10C7" w:rsidRPr="001C10C7" w:rsidRDefault="001C10C7" w:rsidP="001C10C7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>7. Які  розміри зон  на  робочому  місці муляра?</w:t>
      </w:r>
    </w:p>
    <w:p w:rsidR="001C10C7" w:rsidRPr="00536EDD" w:rsidRDefault="001C10C7" w:rsidP="001C10C7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C10C7" w:rsidRDefault="001C10C7" w:rsidP="001C10C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1C10C7" w:rsidRPr="00CA4FB5" w:rsidRDefault="001C10C7" w:rsidP="001C10C7">
      <w:pPr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А тепер перейдемо до </w:t>
      </w:r>
      <w:r>
        <w:rPr>
          <w:sz w:val="28"/>
          <w:szCs w:val="28"/>
          <w:lang w:val="uk-UA"/>
        </w:rPr>
        <w:t>кладки</w:t>
      </w:r>
      <w:r w:rsidRPr="00515FDB">
        <w:rPr>
          <w:sz w:val="28"/>
          <w:szCs w:val="28"/>
          <w:lang w:val="uk-UA"/>
        </w:rPr>
        <w:t xml:space="preserve"> </w:t>
      </w:r>
      <w:r w:rsidRPr="00CA4FB5">
        <w:rPr>
          <w:sz w:val="28"/>
          <w:szCs w:val="28"/>
          <w:lang w:val="uk-UA"/>
        </w:rPr>
        <w:t>внутрішніх перегородок з дверними отворами.</w:t>
      </w:r>
    </w:p>
    <w:p w:rsidR="00850A47" w:rsidRDefault="00850A47" w:rsidP="00850A47">
      <w:pPr>
        <w:textAlignment w:val="baseline"/>
        <w:outlineLvl w:val="0"/>
        <w:rPr>
          <w:b/>
          <w:bCs/>
          <w:kern w:val="36"/>
          <w:sz w:val="28"/>
          <w:szCs w:val="28"/>
          <w:lang w:val="uk-UA"/>
        </w:rPr>
      </w:pPr>
    </w:p>
    <w:p w:rsidR="00850A47" w:rsidRPr="00850A47" w:rsidRDefault="00850A47" w:rsidP="00850A47">
      <w:pPr>
        <w:textAlignment w:val="baseline"/>
        <w:outlineLvl w:val="0"/>
        <w:rPr>
          <w:b/>
          <w:bCs/>
          <w:kern w:val="36"/>
          <w:sz w:val="36"/>
          <w:szCs w:val="36"/>
        </w:rPr>
      </w:pPr>
      <w:r w:rsidRPr="00850A47">
        <w:rPr>
          <w:b/>
          <w:bCs/>
          <w:kern w:val="36"/>
          <w:sz w:val="36"/>
          <w:szCs w:val="36"/>
          <w:lang w:val="uk-UA"/>
        </w:rPr>
        <w:t xml:space="preserve">                                        </w:t>
      </w:r>
      <w:r w:rsidRPr="00850A47">
        <w:rPr>
          <w:b/>
          <w:bCs/>
          <w:kern w:val="36"/>
          <w:sz w:val="36"/>
          <w:szCs w:val="36"/>
        </w:rPr>
        <w:t>Цегляна перегородка</w:t>
      </w:r>
    </w:p>
    <w:p w:rsidR="00850A47" w:rsidRPr="00711A7F" w:rsidRDefault="00850A47" w:rsidP="00850A47">
      <w:pPr>
        <w:textAlignment w:val="baseline"/>
        <w:rPr>
          <w:sz w:val="28"/>
          <w:szCs w:val="28"/>
          <w:lang w:val="uk-UA"/>
        </w:rPr>
      </w:pP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pict>
          <v:shape id="Рисунок 12" o:spid="_x0000_i1049" type="#_x0000_t75" alt="Цегляна перегородка" style="width:487.5pt;height:137.25pt;visibility:visible;mso-wrap-style:square">
            <v:imagedata r:id="rId29" o:title="Цегляна перегородка"/>
          </v:shape>
        </w:pict>
      </w:r>
    </w:p>
    <w:p w:rsidR="00850A47" w:rsidRDefault="00850A47" w:rsidP="00850A47">
      <w:pPr>
        <w:spacing w:after="300"/>
        <w:textAlignment w:val="baseline"/>
        <w:rPr>
          <w:sz w:val="28"/>
          <w:szCs w:val="28"/>
          <w:lang w:val="uk-UA"/>
        </w:rPr>
      </w:pP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Для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ідвищення функціональності житлового простору мають широке поширення цегляні перегородки, тобто площа великого розміру ми можемо поділити на окремі зони. Ця конструкція має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ідвищену міцність, теплоізоляційні та звукоізоляційні якості. На зведену поверхню можна кріпити предмети інтер'єру.</w:t>
      </w: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pict>
          <v:shape id="Рисунок 11" o:spid="_x0000_i1048" type="#_x0000_t75" alt="Перегородка з цегли" style="width:487.5pt;height:366pt;visibility:visible;mso-wrap-style:square">
            <v:imagedata r:id="rId30" o:title="Перегородка з цегли"/>
          </v:shape>
        </w:pic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Перегородка з цегли має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ідвищену міцність, теплоізоляційні та звукоізоляційні якості.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Перегородки з цегли мають 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 xml:space="preserve">ізну товщину. Це досягається 3 способами кладки: укладання на цеглу і на ребро або на його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ідставу або ж укладання поперек </w:t>
      </w:r>
      <w:r w:rsidRPr="00711A7F">
        <w:rPr>
          <w:sz w:val="28"/>
          <w:szCs w:val="28"/>
        </w:rPr>
        <w:lastRenderedPageBreak/>
        <w:t>перегородки. Встановлювана цегляна перегородка має значну масу, тому враховуйте навантаження на несучі основи вашого будинку.</w:t>
      </w:r>
    </w:p>
    <w:p w:rsidR="00850A47" w:rsidRPr="00711A7F" w:rsidRDefault="00850A47" w:rsidP="00850A47">
      <w:pPr>
        <w:shd w:val="clear" w:color="auto" w:fill="FFE4E1"/>
        <w:spacing w:line="312" w:lineRule="atLeast"/>
        <w:textAlignment w:val="baseline"/>
        <w:rPr>
          <w:iCs/>
          <w:sz w:val="28"/>
          <w:szCs w:val="28"/>
        </w:rPr>
      </w:pPr>
      <w:r w:rsidRPr="00711A7F">
        <w:rPr>
          <w:iCs/>
          <w:sz w:val="28"/>
          <w:szCs w:val="28"/>
        </w:rPr>
        <w:t>Багато хто з нас виявляють бажання самостійно провести монтаж перегородки з цегли.</w:t>
      </w:r>
    </w:p>
    <w:p w:rsidR="00850A47" w:rsidRPr="00711A7F" w:rsidRDefault="00850A47" w:rsidP="00850A47">
      <w:pPr>
        <w:spacing w:after="180"/>
        <w:textAlignment w:val="baseline"/>
        <w:outlineLvl w:val="1"/>
        <w:rPr>
          <w:b/>
          <w:bCs/>
          <w:sz w:val="28"/>
          <w:szCs w:val="28"/>
        </w:rPr>
      </w:pPr>
      <w:proofErr w:type="gramStart"/>
      <w:r w:rsidRPr="00711A7F">
        <w:rPr>
          <w:b/>
          <w:bCs/>
          <w:sz w:val="28"/>
          <w:szCs w:val="28"/>
        </w:rPr>
        <w:t>П</w:t>
      </w:r>
      <w:proofErr w:type="gramEnd"/>
      <w:r w:rsidRPr="00711A7F">
        <w:rPr>
          <w:b/>
          <w:bCs/>
          <w:sz w:val="28"/>
          <w:szCs w:val="28"/>
        </w:rPr>
        <w:t>ідготовчі роботи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ідготуйте заздалегідь такі інструменти і будівельний матеріал:</w:t>
      </w: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pict>
          <v:shape id="Рисунок 10" o:spid="_x0000_i1047" type="#_x0000_t75" alt="Перемичка для цегляної кладки" style="width:339.75pt;height:225.75pt;visibility:visible;mso-wrap-style:square">
            <v:imagedata r:id="rId31" o:title="Перемичка для цегляної кладки"/>
          </v:shape>
        </w:pic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Для утримання цегляної кладки над дверним прорізом можна використовувати фабричні перемички.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цегла,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ісок, цемент, воду, залізну ємність, совкову лопату для розчину;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олівець для будівельних робіт і рулетку;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кельму (кельму);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для розколювання цегли кирку, іншими словами молоток, у якого гострий кінець;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схил (на шнур </w:t>
      </w:r>
      <w:proofErr w:type="gramStart"/>
      <w:r w:rsidRPr="00711A7F">
        <w:rPr>
          <w:sz w:val="28"/>
          <w:szCs w:val="28"/>
        </w:rPr>
        <w:t>кр</w:t>
      </w:r>
      <w:proofErr w:type="gramEnd"/>
      <w:r w:rsidRPr="00711A7F">
        <w:rPr>
          <w:sz w:val="28"/>
          <w:szCs w:val="28"/>
        </w:rPr>
        <w:t>іпиться вантаж) і рівень (правило) для створення ідеально рівною перегородки;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шнур або мотузку, яку потрібно натягнути на 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>івні майбутнього першого ряду. Правилом (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>івнем) добийтеся максимальної горизонтальності лінії;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перфоратор, арматуру для армування, в діаметрі 8 мм (знаючи, що вона укладається кожні 3-4 ряди з двох сторін, кількість розрахуйте самі);</w:t>
      </w:r>
    </w:p>
    <w:p w:rsidR="00850A47" w:rsidRPr="00711A7F" w:rsidRDefault="00850A47" w:rsidP="00850A47">
      <w:pPr>
        <w:numPr>
          <w:ilvl w:val="0"/>
          <w:numId w:val="29"/>
        </w:numPr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швелер або фабричну перемичку - допомагають утримати вагу </w:t>
      </w:r>
      <w:hyperlink r:id="rId32" w:history="1">
        <w:r w:rsidRPr="00711A7F">
          <w:rPr>
            <w:sz w:val="28"/>
            <w:szCs w:val="28"/>
            <w:u w:val="single"/>
            <w:bdr w:val="none" w:sz="0" w:space="0" w:color="auto" w:frame="1"/>
          </w:rPr>
          <w:t>цегляної кладки</w:t>
        </w:r>
      </w:hyperlink>
      <w:r w:rsidRPr="00711A7F">
        <w:rPr>
          <w:sz w:val="28"/>
          <w:szCs w:val="28"/>
        </w:rPr>
        <w:t> над дверним отвором.</w:t>
      </w:r>
    </w:p>
    <w:p w:rsidR="00850A47" w:rsidRPr="00711A7F" w:rsidRDefault="00850A47" w:rsidP="00850A47">
      <w:pPr>
        <w:textAlignment w:val="baseline"/>
        <w:rPr>
          <w:sz w:val="28"/>
          <w:szCs w:val="28"/>
          <w:lang w:val="uk-UA"/>
        </w:rPr>
      </w:pP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Якщо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ідлога складається з дерева або іншого матеріалу, видаліть його до бетонного або кам'яного підстави в тому місці, де у вас намічається перегородка. </w:t>
      </w:r>
      <w:proofErr w:type="gramStart"/>
      <w:r w:rsidRPr="00711A7F">
        <w:rPr>
          <w:sz w:val="28"/>
          <w:szCs w:val="28"/>
        </w:rPr>
        <w:t>З</w:t>
      </w:r>
      <w:proofErr w:type="gramEnd"/>
      <w:r w:rsidRPr="00711A7F">
        <w:rPr>
          <w:sz w:val="28"/>
          <w:szCs w:val="28"/>
        </w:rPr>
        <w:t>і стін також приберіть штукатурку. Очистіть всі робочі площині від накопичилася бруду.</w:t>
      </w: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lastRenderedPageBreak/>
        <w:pict>
          <v:shape id="_x0000_i1046" type="#_x0000_t75" alt="Розмітка перегородки" style="width:187.5pt;height:124.5pt;visibility:visible;mso-wrap-style:square">
            <v:imagedata r:id="rId33" o:title="Розмітка перегородки"/>
          </v:shape>
        </w:pict>
      </w:r>
    </w:p>
    <w:p w:rsidR="00850A47" w:rsidRDefault="00850A47" w:rsidP="00850A47">
      <w:pPr>
        <w:spacing w:after="300"/>
        <w:textAlignment w:val="baseline"/>
        <w:rPr>
          <w:sz w:val="28"/>
          <w:szCs w:val="28"/>
          <w:lang w:val="uk-UA"/>
        </w:rPr>
      </w:pP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Перший ряд цегляної перегородки укладається по розмітці без використання шнура.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Нанести розмітку на всі огороджувальні поверхні (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>іну, стелю, підлогу), за винятком відведеного простору під двері. Накреслена лінія дозволяє звести рівну перегородку в усіх напрямках.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Готуємо розчин на основі води, цементу і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іску. ви можете задіяти перфоратор з насадкою, що полегшить вашу працю, або замісити розчин вручну, що набагато важче і займе багато часу. Для замісу беремо 1 частина цементу і 3 частини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іску (попередньо просійте його), ретельно змішуємо 2 інгредієнта. Потім в отриманій суміші створюємо </w:t>
      </w:r>
      <w:proofErr w:type="gramStart"/>
      <w:r w:rsidRPr="00711A7F">
        <w:rPr>
          <w:sz w:val="28"/>
          <w:szCs w:val="28"/>
        </w:rPr>
        <w:t>отв</w:t>
      </w:r>
      <w:proofErr w:type="gramEnd"/>
      <w:r w:rsidRPr="00711A7F">
        <w:rPr>
          <w:sz w:val="28"/>
          <w:szCs w:val="28"/>
        </w:rPr>
        <w:t xml:space="preserve">ір і потроху вливаємо туди воду, скрупульозно вимішуємо. Додаємо 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>ільки води, щоб розчин мав вигляд сметани. Тепер будуємо самі нашу перегородку.</w:t>
      </w:r>
    </w:p>
    <w:p w:rsidR="00850A47" w:rsidRPr="00711A7F" w:rsidRDefault="00850A47" w:rsidP="00850A47">
      <w:pPr>
        <w:spacing w:after="180"/>
        <w:textAlignment w:val="baseline"/>
        <w:outlineLvl w:val="1"/>
        <w:rPr>
          <w:b/>
          <w:bCs/>
          <w:sz w:val="28"/>
          <w:szCs w:val="28"/>
        </w:rPr>
      </w:pPr>
      <w:r w:rsidRPr="00711A7F">
        <w:rPr>
          <w:b/>
          <w:bCs/>
          <w:sz w:val="28"/>
          <w:szCs w:val="28"/>
        </w:rPr>
        <w:t>Процес кладки цегли</w:t>
      </w: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pict>
          <v:shape id="_x0000_i1045" type="#_x0000_t75" alt="Схема цегляної перегородки" style="width:187.5pt;height:124.5pt;visibility:visible;mso-wrap-style:square">
            <v:imagedata r:id="rId34" o:title="Схема цегляної перегородки"/>
          </v:shape>
        </w:pic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Схема цегляної перегородки: 1- 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>іна-2- цегляна перегородка- 3- шнурка- 4- правила- 5- анкер.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Викладіть розчин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ід початковий ряд ширше на 2-3 см, ніж ваша перегородка, вирівняйте його, почекайте близько півгодини, щоб він схопився. Потім покладіть ще невелика кількість розчину і викладіть на нього ваш перший ряд</w:t>
      </w:r>
      <w:proofErr w:type="gramStart"/>
      <w:r w:rsidRPr="00711A7F">
        <w:rPr>
          <w:sz w:val="28"/>
          <w:szCs w:val="28"/>
        </w:rPr>
        <w:t>.</w:t>
      </w:r>
      <w:proofErr w:type="gramEnd"/>
      <w:r w:rsidRPr="00711A7F">
        <w:rPr>
          <w:sz w:val="28"/>
          <w:szCs w:val="28"/>
        </w:rPr>
        <w:t xml:space="preserve"> І </w:t>
      </w:r>
      <w:proofErr w:type="gramStart"/>
      <w:r w:rsidRPr="00711A7F">
        <w:rPr>
          <w:sz w:val="28"/>
          <w:szCs w:val="28"/>
        </w:rPr>
        <w:t>н</w:t>
      </w:r>
      <w:proofErr w:type="gramEnd"/>
      <w:r w:rsidRPr="00711A7F">
        <w:rPr>
          <w:sz w:val="28"/>
          <w:szCs w:val="28"/>
        </w:rPr>
        <w:t xml:space="preserve">е забувайте на торець цегли наносити розчин, так як до неї буде придавлює наступний цегла. Укладайте цеглу, постукуючи молоточком, вирівнюйте їх </w:t>
      </w:r>
      <w:proofErr w:type="gramStart"/>
      <w:r w:rsidRPr="00711A7F">
        <w:rPr>
          <w:sz w:val="28"/>
          <w:szCs w:val="28"/>
        </w:rPr>
        <w:t>по</w:t>
      </w:r>
      <w:proofErr w:type="gramEnd"/>
      <w:r w:rsidRPr="00711A7F">
        <w:rPr>
          <w:sz w:val="28"/>
          <w:szCs w:val="28"/>
        </w:rPr>
        <w:t xml:space="preserve"> відношенню до натягнутою мотузці. Надлишки розчину прибирайте.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Якщо у вашій перегородці передбачено наявність двері, то заздалегідь встановіть дверний короб, використовуючи правило, і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ідіпріть його. Коли ви будете укладати цеглу біля коробки, не потрібно її мазати розчином. І немає необхідності втискувати будівельний матеріал, якщо він не поміщається в </w:t>
      </w:r>
      <w:proofErr w:type="gramStart"/>
      <w:r w:rsidRPr="00711A7F">
        <w:rPr>
          <w:sz w:val="28"/>
          <w:szCs w:val="28"/>
        </w:rPr>
        <w:t>отв</w:t>
      </w:r>
      <w:proofErr w:type="gramEnd"/>
      <w:r w:rsidRPr="00711A7F">
        <w:rPr>
          <w:sz w:val="28"/>
          <w:szCs w:val="28"/>
        </w:rPr>
        <w:t>ір між дверним прорізом і попереднім цеглою.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lastRenderedPageBreak/>
        <w:t>Наступний ряд починайте укладати з половини цегли. Для цього киркою розбийте його на дві частини, вирівняйте краї, якщо це необхідно. Шнур перемі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 xml:space="preserve">іть на рівень 2 ряди. Укладаючи 3 ряд, починаємо роботу з цілого цегли. Так ми чергуємо ряди. Завдяки такій кладці, навантаження розподіляється 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>івномірно на всі ділянки цегляної перегородки.</w:t>
      </w:r>
    </w:p>
    <w:p w:rsidR="00850A47" w:rsidRPr="00711A7F" w:rsidRDefault="00850A47" w:rsidP="00850A47">
      <w:pPr>
        <w:textAlignment w:val="baseline"/>
        <w:rPr>
          <w:sz w:val="28"/>
          <w:szCs w:val="28"/>
        </w:rPr>
      </w:pPr>
      <w:r w:rsidRPr="00850A47">
        <w:rPr>
          <w:noProof/>
          <w:sz w:val="28"/>
          <w:szCs w:val="28"/>
        </w:rPr>
        <w:pict>
          <v:shape id="_x0000_i1044" type="#_x0000_t75" alt="Армування кладки" style="width:187.5pt;height:124.5pt;visibility:visible;mso-wrap-style:square">
            <v:imagedata r:id="rId35" o:title="Армування кладки"/>
          </v:shape>
        </w:pic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Армування кладки: 1- арматура діаметром 4 мм.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Коли ви укладаєте цегла, проводите армування майбутньої 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 xml:space="preserve">іни, за рахунок цього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 xml:space="preserve">ідвищується надійність кріплення возводимой перегородки зі стінами. Для цього перфоратором буріте в 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>іні отвори. Поті</w:t>
      </w:r>
      <w:proofErr w:type="gramStart"/>
      <w:r w:rsidRPr="00711A7F">
        <w:rPr>
          <w:sz w:val="28"/>
          <w:szCs w:val="28"/>
        </w:rPr>
        <w:t>м</w:t>
      </w:r>
      <w:proofErr w:type="gramEnd"/>
      <w:r w:rsidRPr="00711A7F">
        <w:rPr>
          <w:sz w:val="28"/>
          <w:szCs w:val="28"/>
        </w:rPr>
        <w:t xml:space="preserve"> замуровуйте арматуру в перегородку з цегли. Укладіть над дверним прорізом перемичку. Цегла укладається на ній так само, як і в попередніх рядах.</w:t>
      </w:r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В останньому ряду кладки </w:t>
      </w:r>
      <w:proofErr w:type="gramStart"/>
      <w:r w:rsidRPr="00711A7F">
        <w:rPr>
          <w:sz w:val="28"/>
          <w:szCs w:val="28"/>
        </w:rPr>
        <w:t>м</w:t>
      </w:r>
      <w:proofErr w:type="gramEnd"/>
      <w:r w:rsidRPr="00711A7F">
        <w:rPr>
          <w:sz w:val="28"/>
          <w:szCs w:val="28"/>
        </w:rPr>
        <w:t xml:space="preserve">іж стелею і нової перегородкою утворюється щілина. Якщо вона вузенька, то на цеглу останнього ряду покладіть зверху розчин і щільно вставте його. Якщо ж вона велика, то в даному випадку використовуємо бій від будівельного </w:t>
      </w:r>
      <w:proofErr w:type="gramStart"/>
      <w:r w:rsidRPr="00711A7F">
        <w:rPr>
          <w:sz w:val="28"/>
          <w:szCs w:val="28"/>
        </w:rPr>
        <w:t>матер</w:t>
      </w:r>
      <w:proofErr w:type="gramEnd"/>
      <w:r w:rsidRPr="00711A7F">
        <w:rPr>
          <w:sz w:val="28"/>
          <w:szCs w:val="28"/>
        </w:rPr>
        <w:t xml:space="preserve">іалу (цегли). Його ми перемішуємо з розчином і старанно заповнюємо їм щілину. Цю операцію ви повинні виконати якісно, так як вона дає конструкції ще велику фортецю. На закінчення будівельних робіт обов'язково очистіть всі інструменти і </w:t>
      </w:r>
      <w:proofErr w:type="gramStart"/>
      <w:r w:rsidRPr="00711A7F">
        <w:rPr>
          <w:sz w:val="28"/>
          <w:szCs w:val="28"/>
        </w:rPr>
        <w:t>п</w:t>
      </w:r>
      <w:proofErr w:type="gramEnd"/>
      <w:r w:rsidRPr="00711A7F">
        <w:rPr>
          <w:sz w:val="28"/>
          <w:szCs w:val="28"/>
        </w:rPr>
        <w:t>ідручний інвентар від розчину цементу.</w:t>
      </w:r>
    </w:p>
    <w:p w:rsidR="00850A47" w:rsidRPr="00711A7F" w:rsidRDefault="00850A47" w:rsidP="00850A47">
      <w:pPr>
        <w:spacing w:after="180"/>
        <w:textAlignment w:val="baseline"/>
        <w:outlineLvl w:val="1"/>
        <w:rPr>
          <w:b/>
          <w:bCs/>
          <w:sz w:val="28"/>
          <w:szCs w:val="28"/>
        </w:rPr>
      </w:pPr>
      <w:r w:rsidRPr="00711A7F">
        <w:rPr>
          <w:b/>
          <w:bCs/>
          <w:sz w:val="28"/>
          <w:szCs w:val="28"/>
        </w:rPr>
        <w:t>Тонкощі і корисна інформація для початківці</w:t>
      </w:r>
      <w:proofErr w:type="gramStart"/>
      <w:r w:rsidRPr="00711A7F">
        <w:rPr>
          <w:b/>
          <w:bCs/>
          <w:sz w:val="28"/>
          <w:szCs w:val="28"/>
        </w:rPr>
        <w:t>в</w:t>
      </w:r>
      <w:proofErr w:type="gramEnd"/>
    </w:p>
    <w:p w:rsidR="00850A47" w:rsidRPr="00711A7F" w:rsidRDefault="00850A47" w:rsidP="00850A47">
      <w:pPr>
        <w:spacing w:after="30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При самостійному створенні міжкімнатних перегородок новачки часто стикаються з 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>ізними проблемами. Щоб уникнути таких ситуацій прислухайтеся до наших порад:</w:t>
      </w:r>
    </w:p>
    <w:p w:rsidR="00850A47" w:rsidRPr="00711A7F" w:rsidRDefault="00850A47" w:rsidP="00850A47">
      <w:pPr>
        <w:numPr>
          <w:ilvl w:val="0"/>
          <w:numId w:val="30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Заготовлюйте </w:t>
      </w:r>
      <w:proofErr w:type="gramStart"/>
      <w:r w:rsidRPr="00711A7F">
        <w:rPr>
          <w:sz w:val="28"/>
          <w:szCs w:val="28"/>
        </w:rPr>
        <w:t>ст</w:t>
      </w:r>
      <w:proofErr w:type="gramEnd"/>
      <w:r w:rsidRPr="00711A7F">
        <w:rPr>
          <w:sz w:val="28"/>
          <w:szCs w:val="28"/>
        </w:rPr>
        <w:t>ільки розчину, скільки вам вистачить на годину роботи. Помішуйте його кожні 20 хвилин, не давайте йому застигнути. Воду ні в якому разі не додавайте.</w:t>
      </w:r>
    </w:p>
    <w:p w:rsidR="00850A47" w:rsidRPr="00711A7F" w:rsidRDefault="00850A47" w:rsidP="00850A47">
      <w:pPr>
        <w:numPr>
          <w:ilvl w:val="0"/>
          <w:numId w:val="30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b/>
          <w:bCs/>
          <w:sz w:val="28"/>
          <w:szCs w:val="28"/>
          <w:bdr w:val="none" w:sz="0" w:space="0" w:color="auto" w:frame="1"/>
        </w:rPr>
        <w:t xml:space="preserve">Укладайте цегла поетапно, так як у вологому стані кладка не має </w:t>
      </w:r>
      <w:proofErr w:type="gramStart"/>
      <w:r w:rsidRPr="00711A7F">
        <w:rPr>
          <w:b/>
          <w:bCs/>
          <w:sz w:val="28"/>
          <w:szCs w:val="28"/>
          <w:bdr w:val="none" w:sz="0" w:space="0" w:color="auto" w:frame="1"/>
        </w:rPr>
        <w:t>ст</w:t>
      </w:r>
      <w:proofErr w:type="gramEnd"/>
      <w:r w:rsidRPr="00711A7F">
        <w:rPr>
          <w:b/>
          <w:bCs/>
          <w:sz w:val="28"/>
          <w:szCs w:val="28"/>
          <w:bdr w:val="none" w:sz="0" w:space="0" w:color="auto" w:frame="1"/>
        </w:rPr>
        <w:t>ійкості. </w:t>
      </w:r>
      <w:r w:rsidRPr="00711A7F">
        <w:rPr>
          <w:sz w:val="28"/>
          <w:szCs w:val="28"/>
        </w:rPr>
        <w:t>Для цього зводите стіну на 1-1,5 метра. Поті</w:t>
      </w:r>
      <w:proofErr w:type="gramStart"/>
      <w:r w:rsidRPr="00711A7F">
        <w:rPr>
          <w:sz w:val="28"/>
          <w:szCs w:val="28"/>
        </w:rPr>
        <w:t>м</w:t>
      </w:r>
      <w:proofErr w:type="gramEnd"/>
      <w:r w:rsidRPr="00711A7F">
        <w:rPr>
          <w:sz w:val="28"/>
          <w:szCs w:val="28"/>
        </w:rPr>
        <w:t xml:space="preserve"> дайте їй висохнути, почекавши приблизно день.</w:t>
      </w:r>
    </w:p>
    <w:p w:rsidR="00850A47" w:rsidRPr="00711A7F" w:rsidRDefault="00850A47" w:rsidP="00850A47">
      <w:pPr>
        <w:numPr>
          <w:ilvl w:val="0"/>
          <w:numId w:val="30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 xml:space="preserve">Постійно користуйтеся правилом або </w:t>
      </w:r>
      <w:proofErr w:type="gramStart"/>
      <w:r w:rsidRPr="00711A7F">
        <w:rPr>
          <w:sz w:val="28"/>
          <w:szCs w:val="28"/>
        </w:rPr>
        <w:t>р</w:t>
      </w:r>
      <w:proofErr w:type="gramEnd"/>
      <w:r w:rsidRPr="00711A7F">
        <w:rPr>
          <w:sz w:val="28"/>
          <w:szCs w:val="28"/>
        </w:rPr>
        <w:t>івнем для створення максимально рівної стіни. Запам'ятайте, переробляти важче!</w:t>
      </w:r>
    </w:p>
    <w:p w:rsidR="00850A47" w:rsidRPr="00711A7F" w:rsidRDefault="00850A47" w:rsidP="00850A47">
      <w:pPr>
        <w:numPr>
          <w:ilvl w:val="0"/>
          <w:numId w:val="30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t>Для зниження ваги конструкції ви можете взяти пустотіла або ж пористий цегла.</w:t>
      </w:r>
    </w:p>
    <w:p w:rsidR="00850A47" w:rsidRPr="00711A7F" w:rsidRDefault="00850A47" w:rsidP="00850A47">
      <w:pPr>
        <w:numPr>
          <w:ilvl w:val="0"/>
          <w:numId w:val="30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711A7F">
        <w:rPr>
          <w:sz w:val="28"/>
          <w:szCs w:val="28"/>
        </w:rPr>
        <w:lastRenderedPageBreak/>
        <w:t xml:space="preserve">Для більшої надійності і міцності ви можете провести армування перегородки в </w:t>
      </w:r>
      <w:proofErr w:type="gramStart"/>
      <w:r w:rsidRPr="00711A7F">
        <w:rPr>
          <w:sz w:val="28"/>
          <w:szCs w:val="28"/>
        </w:rPr>
        <w:t>горизонтальному</w:t>
      </w:r>
      <w:proofErr w:type="gramEnd"/>
      <w:r w:rsidRPr="00711A7F">
        <w:rPr>
          <w:sz w:val="28"/>
          <w:szCs w:val="28"/>
        </w:rPr>
        <w:t xml:space="preserve"> і вертикальному напрямках (використовують при </w:t>
      </w:r>
      <w:hyperlink r:id="rId36" w:history="1">
        <w:r w:rsidRPr="00711A7F">
          <w:rPr>
            <w:sz w:val="28"/>
            <w:szCs w:val="28"/>
            <w:u w:val="single"/>
            <w:bdr w:val="none" w:sz="0" w:space="0" w:color="auto" w:frame="1"/>
          </w:rPr>
          <w:t>кладці цегли на ребро</w:t>
        </w:r>
      </w:hyperlink>
      <w:r w:rsidRPr="00711A7F">
        <w:rPr>
          <w:sz w:val="28"/>
          <w:szCs w:val="28"/>
        </w:rPr>
        <w:t>). Це досягається за допомогою дроту зі сталі в діаметрі 1,5-2 мм</w:t>
      </w:r>
      <w:proofErr w:type="gramStart"/>
      <w:r w:rsidRPr="00711A7F">
        <w:rPr>
          <w:sz w:val="28"/>
          <w:szCs w:val="28"/>
        </w:rPr>
        <w:t>.</w:t>
      </w:r>
      <w:proofErr w:type="gramEnd"/>
      <w:r w:rsidRPr="00711A7F">
        <w:rPr>
          <w:sz w:val="28"/>
          <w:szCs w:val="28"/>
        </w:rPr>
        <w:t xml:space="preserve"> Її </w:t>
      </w:r>
      <w:proofErr w:type="gramStart"/>
      <w:r w:rsidRPr="00711A7F">
        <w:rPr>
          <w:sz w:val="28"/>
          <w:szCs w:val="28"/>
        </w:rPr>
        <w:t>у</w:t>
      </w:r>
      <w:proofErr w:type="gramEnd"/>
      <w:r w:rsidRPr="00711A7F">
        <w:rPr>
          <w:sz w:val="28"/>
          <w:szCs w:val="28"/>
        </w:rPr>
        <w:t>кладають у шви між цеглою знизу вгору і в той же час між рядами. Зміцнення проводимо кожні 40-60 см.</w:t>
      </w:r>
    </w:p>
    <w:p w:rsidR="00850A47" w:rsidRPr="00711A7F" w:rsidRDefault="00850A47" w:rsidP="00850A47">
      <w:pPr>
        <w:rPr>
          <w:sz w:val="28"/>
          <w:szCs w:val="28"/>
        </w:rPr>
      </w:pPr>
    </w:p>
    <w:p w:rsidR="0085289D" w:rsidRPr="007D0E24" w:rsidRDefault="0085289D" w:rsidP="00B64BA2">
      <w:pPr>
        <w:pStyle w:val="a5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A5016" w:rsidRDefault="002A5016" w:rsidP="002218C5">
      <w:pPr>
        <w:pStyle w:val="a5"/>
        <w:rPr>
          <w:b/>
          <w:sz w:val="28"/>
          <w:szCs w:val="28"/>
          <w:lang w:val="uk-UA"/>
        </w:rPr>
      </w:pPr>
    </w:p>
    <w:p w:rsidR="00B64BA2" w:rsidRDefault="00F84F56" w:rsidP="002218C5">
      <w:pPr>
        <w:pStyle w:val="a5"/>
        <w:rPr>
          <w:b/>
          <w:sz w:val="28"/>
          <w:szCs w:val="28"/>
          <w:lang w:val="uk-UA"/>
        </w:rPr>
      </w:pPr>
      <w:hyperlink r:id="rId37" w:history="1">
        <w:r w:rsidR="00652783" w:rsidRPr="0003500A">
          <w:rPr>
            <w:rStyle w:val="a4"/>
            <w:b/>
            <w:sz w:val="28"/>
            <w:szCs w:val="28"/>
            <w:lang w:val="uk-UA"/>
          </w:rPr>
          <w:t>https://www.youtube.com/watch?v=ixEuTRHunis</w:t>
        </w:r>
      </w:hyperlink>
      <w:r w:rsidR="00652783">
        <w:rPr>
          <w:b/>
          <w:sz w:val="28"/>
          <w:szCs w:val="28"/>
          <w:lang w:val="uk-UA"/>
        </w:rPr>
        <w:t xml:space="preserve"> </w:t>
      </w:r>
    </w:p>
    <w:p w:rsidR="00B64BA2" w:rsidRDefault="00F84F56" w:rsidP="002218C5">
      <w:pPr>
        <w:pStyle w:val="a5"/>
        <w:rPr>
          <w:b/>
          <w:sz w:val="28"/>
          <w:szCs w:val="28"/>
          <w:lang w:val="uk-UA"/>
        </w:rPr>
      </w:pPr>
      <w:hyperlink r:id="rId38" w:history="1">
        <w:r w:rsidR="00652783" w:rsidRPr="0003500A">
          <w:rPr>
            <w:rStyle w:val="a4"/>
            <w:b/>
            <w:sz w:val="28"/>
            <w:szCs w:val="28"/>
            <w:lang w:val="uk-UA"/>
          </w:rPr>
          <w:t>https://www.youtube.com/watch?v=ATxDev--NPk</w:t>
        </w:r>
      </w:hyperlink>
      <w:r w:rsidR="00652783">
        <w:rPr>
          <w:b/>
          <w:sz w:val="28"/>
          <w:szCs w:val="28"/>
          <w:lang w:val="uk-UA"/>
        </w:rPr>
        <w:t xml:space="preserve"> </w:t>
      </w:r>
    </w:p>
    <w:p w:rsidR="00B64BA2" w:rsidRDefault="00F84F56" w:rsidP="002218C5">
      <w:pPr>
        <w:pStyle w:val="a5"/>
        <w:rPr>
          <w:b/>
          <w:sz w:val="28"/>
          <w:szCs w:val="28"/>
          <w:lang w:val="uk-UA"/>
        </w:rPr>
      </w:pPr>
      <w:hyperlink r:id="rId39" w:history="1">
        <w:r w:rsidR="002A5016" w:rsidRPr="0003500A">
          <w:rPr>
            <w:rStyle w:val="a4"/>
            <w:b/>
            <w:sz w:val="28"/>
            <w:szCs w:val="28"/>
            <w:lang w:val="uk-UA"/>
          </w:rPr>
          <w:t>https://www.youtube.com/watch?v=eBTm1Vjke4E</w:t>
        </w:r>
      </w:hyperlink>
      <w:r w:rsidR="002A5016">
        <w:rPr>
          <w:b/>
          <w:sz w:val="28"/>
          <w:szCs w:val="28"/>
          <w:lang w:val="uk-UA"/>
        </w:rPr>
        <w:t xml:space="preserve"> </w:t>
      </w:r>
    </w:p>
    <w:p w:rsidR="00B64BA2" w:rsidRDefault="00F84F56" w:rsidP="002218C5">
      <w:pPr>
        <w:pStyle w:val="a5"/>
        <w:rPr>
          <w:b/>
          <w:sz w:val="28"/>
          <w:szCs w:val="28"/>
          <w:lang w:val="uk-UA"/>
        </w:rPr>
      </w:pPr>
      <w:hyperlink r:id="rId40" w:history="1">
        <w:r w:rsidR="002A5016" w:rsidRPr="0003500A">
          <w:rPr>
            <w:rStyle w:val="a4"/>
            <w:b/>
            <w:sz w:val="28"/>
            <w:szCs w:val="28"/>
            <w:lang w:val="uk-UA"/>
          </w:rPr>
          <w:t>https://www.youtube.com/watch?v=_fqnNPMHPZY</w:t>
        </w:r>
      </w:hyperlink>
      <w:r w:rsidR="002A5016">
        <w:rPr>
          <w:b/>
          <w:sz w:val="28"/>
          <w:szCs w:val="28"/>
          <w:lang w:val="uk-UA"/>
        </w:rPr>
        <w:t xml:space="preserve"> </w:t>
      </w:r>
    </w:p>
    <w:p w:rsidR="00E97719" w:rsidRDefault="00E97719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1C10C7" w:rsidRPr="00850A47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>1.</w:t>
      </w:r>
      <w:r w:rsidR="00850A47">
        <w:rPr>
          <w:color w:val="000000"/>
          <w:sz w:val="28"/>
          <w:szCs w:val="28"/>
          <w:lang w:val="uk-UA"/>
        </w:rPr>
        <w:t>Види перегородок</w:t>
      </w:r>
    </w:p>
    <w:p w:rsidR="007D1010" w:rsidRPr="00850A47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>2.</w:t>
      </w:r>
      <w:r w:rsidR="00850A47">
        <w:rPr>
          <w:color w:val="000000"/>
          <w:sz w:val="28"/>
          <w:szCs w:val="28"/>
          <w:lang w:val="uk-UA"/>
        </w:rPr>
        <w:t>Інструменти для кладки</w:t>
      </w:r>
    </w:p>
    <w:p w:rsidR="007D1010" w:rsidRPr="00850A47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>3. </w:t>
      </w:r>
      <w:r w:rsidR="00850A47">
        <w:rPr>
          <w:color w:val="000000"/>
          <w:sz w:val="28"/>
          <w:szCs w:val="28"/>
          <w:lang w:val="uk-UA"/>
        </w:rPr>
        <w:t>Як армуються перегородки</w:t>
      </w:r>
      <w:bookmarkStart w:id="0" w:name="_GoBack"/>
      <w:bookmarkEnd w:id="0"/>
    </w:p>
    <w:p w:rsidR="00B52DF9" w:rsidRPr="003D700E" w:rsidRDefault="00B52DF9" w:rsidP="003D700E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850A47" w:rsidRPr="00CA4FB5" w:rsidRDefault="00B52DF9" w:rsidP="00850A47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="001C3CB3">
        <w:rPr>
          <w:sz w:val="28"/>
          <w:szCs w:val="28"/>
          <w:lang w:val="uk-UA"/>
        </w:rPr>
        <w:t xml:space="preserve">Засвоїти технологію </w:t>
      </w:r>
      <w:r w:rsidR="00B64BA2">
        <w:rPr>
          <w:sz w:val="28"/>
          <w:szCs w:val="28"/>
          <w:lang w:val="uk-UA"/>
        </w:rPr>
        <w:t>кладки</w:t>
      </w:r>
      <w:r w:rsidR="00B64BA2" w:rsidRPr="00515FDB">
        <w:rPr>
          <w:sz w:val="28"/>
          <w:szCs w:val="28"/>
          <w:lang w:val="uk-UA"/>
        </w:rPr>
        <w:t xml:space="preserve"> </w:t>
      </w:r>
      <w:r w:rsidR="00850A47" w:rsidRPr="00CA4FB5">
        <w:rPr>
          <w:sz w:val="28"/>
          <w:szCs w:val="28"/>
          <w:lang w:val="uk-UA"/>
        </w:rPr>
        <w:t>внутрішніх перегородок з дверними отворами.</w:t>
      </w:r>
    </w:p>
    <w:p w:rsidR="00B64BA2" w:rsidRPr="00515FDB" w:rsidRDefault="00B64BA2" w:rsidP="00B64BA2">
      <w:pPr>
        <w:rPr>
          <w:sz w:val="28"/>
          <w:szCs w:val="28"/>
          <w:lang w:val="uk-UA"/>
        </w:rPr>
      </w:pPr>
    </w:p>
    <w:p w:rsidR="007D0E24" w:rsidRPr="00185FB0" w:rsidRDefault="007D0E24" w:rsidP="007D0E24">
      <w:pPr>
        <w:rPr>
          <w:sz w:val="28"/>
          <w:szCs w:val="28"/>
          <w:lang w:val="uk-UA"/>
        </w:rPr>
      </w:pPr>
    </w:p>
    <w:sectPr w:rsidR="007D0E24" w:rsidRPr="00185FB0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56" w:rsidRDefault="00F84F56" w:rsidP="00A472C4">
      <w:r>
        <w:separator/>
      </w:r>
    </w:p>
  </w:endnote>
  <w:endnote w:type="continuationSeparator" w:id="0">
    <w:p w:rsidR="00F84F56" w:rsidRDefault="00F84F56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56" w:rsidRDefault="00F84F56" w:rsidP="00A472C4">
      <w:r>
        <w:separator/>
      </w:r>
    </w:p>
  </w:footnote>
  <w:footnote w:type="continuationSeparator" w:id="0">
    <w:p w:rsidR="00F84F56" w:rsidRDefault="00F84F56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8"/>
  </w:num>
  <w:num w:numId="5">
    <w:abstractNumId w:val="16"/>
  </w:num>
  <w:num w:numId="6">
    <w:abstractNumId w:val="13"/>
  </w:num>
  <w:num w:numId="7">
    <w:abstractNumId w:val="26"/>
  </w:num>
  <w:num w:numId="8">
    <w:abstractNumId w:val="7"/>
  </w:num>
  <w:num w:numId="9">
    <w:abstractNumId w:val="6"/>
  </w:num>
  <w:num w:numId="10">
    <w:abstractNumId w:val="15"/>
  </w:num>
  <w:num w:numId="11">
    <w:abstractNumId w:val="3"/>
  </w:num>
  <w:num w:numId="12">
    <w:abstractNumId w:val="10"/>
  </w:num>
  <w:num w:numId="13">
    <w:abstractNumId w:val="4"/>
  </w:num>
  <w:num w:numId="14">
    <w:abstractNumId w:val="22"/>
  </w:num>
  <w:num w:numId="15">
    <w:abstractNumId w:val="20"/>
  </w:num>
  <w:num w:numId="16">
    <w:abstractNumId w:val="9"/>
  </w:num>
  <w:num w:numId="17">
    <w:abstractNumId w:val="19"/>
  </w:num>
  <w:num w:numId="18">
    <w:abstractNumId w:val="17"/>
  </w:num>
  <w:num w:numId="19">
    <w:abstractNumId w:val="28"/>
  </w:num>
  <w:num w:numId="20">
    <w:abstractNumId w:val="29"/>
  </w:num>
  <w:num w:numId="21">
    <w:abstractNumId w:val="0"/>
  </w:num>
  <w:num w:numId="22">
    <w:abstractNumId w:val="23"/>
  </w:num>
  <w:num w:numId="23">
    <w:abstractNumId w:val="27"/>
  </w:num>
  <w:num w:numId="24">
    <w:abstractNumId w:val="21"/>
  </w:num>
  <w:num w:numId="25">
    <w:abstractNumId w:val="24"/>
  </w:num>
  <w:num w:numId="26">
    <w:abstractNumId w:val="11"/>
  </w:num>
  <w:num w:numId="27">
    <w:abstractNumId w:val="1"/>
  </w:num>
  <w:num w:numId="28">
    <w:abstractNumId w:val="12"/>
  </w:num>
  <w:num w:numId="29">
    <w:abstractNumId w:val="25"/>
  </w:num>
  <w:num w:numId="30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CB3"/>
    <w:rsid w:val="001E056F"/>
    <w:rsid w:val="001E3865"/>
    <w:rsid w:val="001E395F"/>
    <w:rsid w:val="001E4193"/>
    <w:rsid w:val="001F66B5"/>
    <w:rsid w:val="00204215"/>
    <w:rsid w:val="002124E6"/>
    <w:rsid w:val="002218C5"/>
    <w:rsid w:val="00227A41"/>
    <w:rsid w:val="002410DB"/>
    <w:rsid w:val="00242444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5A4D"/>
    <w:rsid w:val="00352CB9"/>
    <w:rsid w:val="00361CF8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32D9"/>
    <w:rsid w:val="004272A5"/>
    <w:rsid w:val="00434F4A"/>
    <w:rsid w:val="00435D6D"/>
    <w:rsid w:val="00436BB1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47F2"/>
    <w:rsid w:val="00536EDD"/>
    <w:rsid w:val="005430DF"/>
    <w:rsid w:val="00560B7D"/>
    <w:rsid w:val="00596733"/>
    <w:rsid w:val="005A029E"/>
    <w:rsid w:val="005A74A8"/>
    <w:rsid w:val="005B3469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65E07"/>
    <w:rsid w:val="006667B6"/>
    <w:rsid w:val="0067485B"/>
    <w:rsid w:val="00683BDC"/>
    <w:rsid w:val="0069249A"/>
    <w:rsid w:val="006943B0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E2045"/>
    <w:rsid w:val="007F2D99"/>
    <w:rsid w:val="007F47FF"/>
    <w:rsid w:val="00800BAE"/>
    <w:rsid w:val="0080495C"/>
    <w:rsid w:val="00823322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420D0"/>
    <w:rsid w:val="00C4536E"/>
    <w:rsid w:val="00C5430C"/>
    <w:rsid w:val="00C659E0"/>
    <w:rsid w:val="00C67480"/>
    <w:rsid w:val="00C864EB"/>
    <w:rsid w:val="00C91CB8"/>
    <w:rsid w:val="00C930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3249D"/>
    <w:rsid w:val="00D457B5"/>
    <w:rsid w:val="00D8154A"/>
    <w:rsid w:val="00D83920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57890"/>
    <w:rsid w:val="00E65C79"/>
    <w:rsid w:val="00E756C0"/>
    <w:rsid w:val="00E7797B"/>
    <w:rsid w:val="00E97719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84F56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eBTm1Vjke4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https://www.youtube.com/watch?v=ATxDev--NP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pobuduvati.ru/zamiskij-budinok/cegla/1513-povna-informacija-po-cegljanij-kladci.html" TargetMode="External"/><Relationship Id="rId37" Type="http://schemas.openxmlformats.org/officeDocument/2006/relationships/hyperlink" Target="https://www.youtube.com/watch?v=ixEuTRHunis" TargetMode="External"/><Relationship Id="rId40" Type="http://schemas.openxmlformats.org/officeDocument/2006/relationships/hyperlink" Target="https://www.youtube.com/watch?v=_fqnNPMHPZ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pobuduvati.ru/zamiskij-budinok/cegla/1523-kladka-cegli-na-rebro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9BFA-8D64-405D-9F2A-EB34B091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16</Pages>
  <Words>3494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23364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71</cp:revision>
  <cp:lastPrinted>2012-09-27T16:57:00Z</cp:lastPrinted>
  <dcterms:created xsi:type="dcterms:W3CDTF">2020-04-30T15:09:00Z</dcterms:created>
  <dcterms:modified xsi:type="dcterms:W3CDTF">2020-05-13T16:03:00Z</dcterms:modified>
</cp:coreProperties>
</file>