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344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344E">
        <w:rPr>
          <w:rFonts w:ascii="Times New Roman" w:hAnsi="Times New Roman" w:cs="Times New Roman"/>
          <w:sz w:val="28"/>
          <w:szCs w:val="28"/>
          <w:lang w:val="uk-UA"/>
        </w:rPr>
        <w:t>04</w:t>
      </w:r>
      <w:bookmarkStart w:id="0" w:name="_GoBack"/>
      <w:bookmarkEnd w:id="0"/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6264F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="00C746C0">
        <w:rPr>
          <w:rFonts w:ascii="Times New Roman" w:hAnsi="Times New Roman"/>
          <w:sz w:val="28"/>
          <w:szCs w:val="28"/>
          <w:lang w:val="uk-UA"/>
        </w:rPr>
        <w:t xml:space="preserve"> С-2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Pr="00C84898" w:rsidRDefault="00C84898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дверних блоків в проектне положення 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виставляти в п</w:t>
      </w:r>
      <w:r w:rsidR="00433C54">
        <w:rPr>
          <w:rFonts w:ascii="Times New Roman" w:hAnsi="Times New Roman" w:cs="Times New Roman"/>
          <w:sz w:val="28"/>
          <w:szCs w:val="28"/>
          <w:lang w:val="uk-UA"/>
        </w:rPr>
        <w:t xml:space="preserve">ройм </w:t>
      </w:r>
      <w:r w:rsidR="00C84898">
        <w:rPr>
          <w:rFonts w:ascii="Times New Roman" w:hAnsi="Times New Roman" w:cs="Times New Roman"/>
          <w:sz w:val="28"/>
          <w:szCs w:val="28"/>
          <w:lang w:val="uk-UA"/>
        </w:rPr>
        <w:t>дверні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блоки</w:t>
      </w:r>
    </w:p>
    <w:p w:rsidR="008361BD" w:rsidRPr="00C746C0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столярні вироби, кутовик, рівень, </w:t>
      </w:r>
      <w:proofErr w:type="spellStart"/>
      <w:r w:rsidR="003E0DB8">
        <w:rPr>
          <w:rFonts w:ascii="Times New Roman" w:hAnsi="Times New Roman" w:cs="Times New Roman"/>
          <w:sz w:val="28"/>
          <w:szCs w:val="28"/>
          <w:lang w:val="uk-UA"/>
        </w:rPr>
        <w:t>відвіс</w:t>
      </w:r>
      <w:proofErr w:type="spellEnd"/>
      <w:r w:rsidR="003E0DB8">
        <w:rPr>
          <w:rFonts w:ascii="Times New Roman" w:hAnsi="Times New Roman" w:cs="Times New Roman"/>
          <w:sz w:val="28"/>
          <w:szCs w:val="28"/>
          <w:lang w:val="uk-UA"/>
        </w:rPr>
        <w:t>, лінійка, піна монтажна, клинці для кріплення коробок, молоток, ножівка</w:t>
      </w:r>
      <w:r w:rsidR="00C7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C84898">
        <w:rPr>
          <w:rFonts w:ascii="Times New Roman" w:hAnsi="Times New Roman"/>
          <w:sz w:val="28"/>
          <w:szCs w:val="28"/>
          <w:lang w:val="uk-UA"/>
        </w:rPr>
        <w:t>підготовки пройм для встановлення віконної коробки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C84898" w:rsidRDefault="00675F9F" w:rsidP="00C848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віконні блоки в пройми?</w:t>
      </w:r>
    </w:p>
    <w:p w:rsidR="00675F9F" w:rsidRDefault="00675F9F" w:rsidP="00C848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поділяють вікна залежно від їх конструкції?</w:t>
      </w:r>
    </w:p>
    <w:p w:rsidR="00675F9F" w:rsidRDefault="00675F9F" w:rsidP="00C848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вікон?</w:t>
      </w:r>
    </w:p>
    <w:p w:rsidR="000D5210" w:rsidRPr="00C84898" w:rsidRDefault="001C7338" w:rsidP="00C848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898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C84898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C84898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E47E12" w:rsidRDefault="0056412F" w:rsidP="00675F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підготовка до встановлення </w:t>
      </w:r>
      <w:r w:rsidR="00675F9F">
        <w:rPr>
          <w:rFonts w:ascii="Times New Roman" w:hAnsi="Times New Roman"/>
          <w:sz w:val="28"/>
          <w:szCs w:val="28"/>
          <w:lang w:val="uk-UA"/>
        </w:rPr>
        <w:t>дверних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 блоків. Перед встановленням </w:t>
      </w:r>
      <w:r w:rsidR="00675F9F">
        <w:rPr>
          <w:rFonts w:ascii="Times New Roman" w:hAnsi="Times New Roman"/>
          <w:sz w:val="28"/>
          <w:szCs w:val="28"/>
          <w:lang w:val="uk-UA"/>
        </w:rPr>
        <w:t xml:space="preserve">дверей в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пройм поверхні коробок обробляють антисептиком, який наносять рівномірним шаром без пропусків. </w:t>
      </w:r>
      <w:r w:rsidR="00675F9F">
        <w:rPr>
          <w:rFonts w:ascii="Times New Roman" w:hAnsi="Times New Roman"/>
          <w:sz w:val="28"/>
          <w:szCs w:val="28"/>
          <w:lang w:val="uk-UA"/>
        </w:rPr>
        <w:t xml:space="preserve">Дверні блоки закріплюють в кам’яних стінах швидким монтажем. Кожний </w:t>
      </w:r>
      <w:r w:rsidR="00675F9F">
        <w:rPr>
          <w:rFonts w:ascii="Times New Roman" w:hAnsi="Times New Roman"/>
          <w:sz w:val="28"/>
          <w:szCs w:val="28"/>
          <w:lang w:val="uk-UA"/>
        </w:rPr>
        <w:lastRenderedPageBreak/>
        <w:t xml:space="preserve">вертикальний брусок коробок повинен закріплюватися не менше ніж у двох місцях, відстань між ними повинна бути не більше 800мм. Після встановлення дверної коробки в проектне положення її вивіряють по горизонталі та вертикалі. По </w:t>
      </w:r>
      <w:proofErr w:type="spellStart"/>
      <w:r w:rsidR="00675F9F"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 w:rsidR="00675F9F">
        <w:rPr>
          <w:rFonts w:ascii="Times New Roman" w:hAnsi="Times New Roman"/>
          <w:sz w:val="28"/>
          <w:szCs w:val="28"/>
          <w:lang w:val="uk-UA"/>
        </w:rPr>
        <w:t xml:space="preserve"> коробку виставляють так, щоб її вісь співпадала з центром пройма. Крім того її вирівнюють по рівню і </w:t>
      </w:r>
      <w:proofErr w:type="spellStart"/>
      <w:r w:rsidR="00675F9F"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 w:rsidR="00675F9F">
        <w:rPr>
          <w:rFonts w:ascii="Times New Roman" w:hAnsi="Times New Roman"/>
          <w:sz w:val="28"/>
          <w:szCs w:val="28"/>
          <w:lang w:val="uk-UA"/>
        </w:rPr>
        <w:t xml:space="preserve"> як у площині стіни так і поперек з тим, щоб вона не заходила всередину чи</w:t>
      </w:r>
      <w:r w:rsidR="00E47E12">
        <w:rPr>
          <w:rFonts w:ascii="Times New Roman" w:hAnsi="Times New Roman"/>
          <w:sz w:val="28"/>
          <w:szCs w:val="28"/>
          <w:lang w:val="uk-UA"/>
        </w:rPr>
        <w:t xml:space="preserve"> зовні стіни. Після вивірки коробку закріплюють в пройми клинцями. Дверний блок вставляють в пройм вільно, після чого вивіряють і розклинюють клинцями в проектному положенні, клинці забивають тільки в торці коробки при цьому щоб не було перекосів коробки, інакше дверне полотно буде погано відкриватися чи закриватися. До монтажу необхідно перевірити правильність відкривання дверного полотна. Зазори після встановлення між полотном і коробкою повинні бути по обидва боки до 3мм. При встановленні дверного блоку в пройм його вирівнюють по рівню як в площині стіни, так і поперек з тим щоб коробка не виступала за площину стіни.</w:t>
      </w:r>
    </w:p>
    <w:p w:rsidR="00EC1571" w:rsidRDefault="00E47E12" w:rsidP="00675F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Зазори між коробкою і кладкою зовнішніх стін необхідно задути монтажною піною. Монтажна піна добре хватається з поверхнею деревини та цегли. Для щільного прилягання до стін, наличники прикріпляють з напуском не менш ніж 10мм. Правильність встановлення наличників перевіряють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рівнем 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кутовиком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Закріпляють їх до коробки цвяхами, шапки притуплюють.</w:t>
      </w:r>
      <w:r w:rsidR="007600CC">
        <w:rPr>
          <w:rFonts w:ascii="Times New Roman" w:hAnsi="Times New Roman"/>
          <w:sz w:val="28"/>
          <w:szCs w:val="28"/>
          <w:lang w:val="uk-UA"/>
        </w:rPr>
        <w:t xml:space="preserve"> Наличники встановленні в одному приміщенні повинні мати одинакові профіль. </w:t>
      </w:r>
      <w:r w:rsidR="00675F9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для людини мають сучасні двері?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дверей?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зовнішні двері?</w:t>
      </w:r>
    </w:p>
    <w:p w:rsidR="007600CC" w:rsidRDefault="009F1522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0CC">
        <w:rPr>
          <w:rFonts w:ascii="Times New Roman" w:hAnsi="Times New Roman"/>
          <w:sz w:val="28"/>
          <w:szCs w:val="28"/>
          <w:lang w:val="uk-UA"/>
        </w:rPr>
        <w:t>Які бувають замки для дверей?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дверей?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дверний блок в пройм?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поділяються дверні блоки залежно від їх конструкції?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Який інструмент використовують для перевірки правильності встановлення блоку?</w:t>
      </w:r>
    </w:p>
    <w:p w:rsidR="00DE7891" w:rsidRPr="007600CC" w:rsidRDefault="00D61568" w:rsidP="00760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00CC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7600CC">
        <w:rPr>
          <w:rFonts w:ascii="Times New Roman" w:hAnsi="Times New Roman"/>
          <w:sz w:val="28"/>
          <w:szCs w:val="28"/>
          <w:lang w:val="uk-UA"/>
        </w:rPr>
        <w:t>А.І. Покровський</w:t>
      </w:r>
      <w:r w:rsidR="00FF0BAC" w:rsidRPr="007600C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600CC">
        <w:rPr>
          <w:rFonts w:ascii="Times New Roman" w:hAnsi="Times New Roman"/>
          <w:sz w:val="28"/>
          <w:szCs w:val="28"/>
          <w:lang w:val="uk-UA"/>
        </w:rPr>
        <w:t>Плотничні</w:t>
      </w:r>
      <w:proofErr w:type="spellEnd"/>
      <w:r w:rsidR="00FF0BAC" w:rsidRPr="007600CC">
        <w:rPr>
          <w:rFonts w:ascii="Times New Roman" w:hAnsi="Times New Roman"/>
          <w:sz w:val="28"/>
          <w:szCs w:val="28"/>
          <w:lang w:val="uk-UA"/>
        </w:rPr>
        <w:t xml:space="preserve"> роботи»</w:t>
      </w:r>
      <w:r w:rsidR="00FB4922" w:rsidRPr="007600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1E57FA"/>
    <w:rsid w:val="00225E1D"/>
    <w:rsid w:val="00244461"/>
    <w:rsid w:val="00291F3F"/>
    <w:rsid w:val="002E1E8F"/>
    <w:rsid w:val="002F2133"/>
    <w:rsid w:val="002F5ACE"/>
    <w:rsid w:val="002F7D31"/>
    <w:rsid w:val="0031399F"/>
    <w:rsid w:val="00376237"/>
    <w:rsid w:val="003816E2"/>
    <w:rsid w:val="003B4C3C"/>
    <w:rsid w:val="003E0DB8"/>
    <w:rsid w:val="003F1407"/>
    <w:rsid w:val="00430343"/>
    <w:rsid w:val="00433C54"/>
    <w:rsid w:val="00450C32"/>
    <w:rsid w:val="0048389E"/>
    <w:rsid w:val="00484561"/>
    <w:rsid w:val="0049332F"/>
    <w:rsid w:val="004B0580"/>
    <w:rsid w:val="005118AE"/>
    <w:rsid w:val="0051775F"/>
    <w:rsid w:val="00524F88"/>
    <w:rsid w:val="00551205"/>
    <w:rsid w:val="00553A84"/>
    <w:rsid w:val="0056412F"/>
    <w:rsid w:val="00585231"/>
    <w:rsid w:val="005A448A"/>
    <w:rsid w:val="00625CCF"/>
    <w:rsid w:val="006264F5"/>
    <w:rsid w:val="00655490"/>
    <w:rsid w:val="00675F9F"/>
    <w:rsid w:val="0069670B"/>
    <w:rsid w:val="00711059"/>
    <w:rsid w:val="00720672"/>
    <w:rsid w:val="007362A8"/>
    <w:rsid w:val="0075187A"/>
    <w:rsid w:val="007600CC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843B6"/>
    <w:rsid w:val="009C1970"/>
    <w:rsid w:val="009F1522"/>
    <w:rsid w:val="009F1D3E"/>
    <w:rsid w:val="00A0591F"/>
    <w:rsid w:val="00A27113"/>
    <w:rsid w:val="00A61186"/>
    <w:rsid w:val="00A77626"/>
    <w:rsid w:val="00B02771"/>
    <w:rsid w:val="00B05362"/>
    <w:rsid w:val="00B40686"/>
    <w:rsid w:val="00B7322D"/>
    <w:rsid w:val="00B7344E"/>
    <w:rsid w:val="00B82BA5"/>
    <w:rsid w:val="00BB26D8"/>
    <w:rsid w:val="00BD5F60"/>
    <w:rsid w:val="00C36E79"/>
    <w:rsid w:val="00C50059"/>
    <w:rsid w:val="00C542DE"/>
    <w:rsid w:val="00C746C0"/>
    <w:rsid w:val="00C84898"/>
    <w:rsid w:val="00CF32E5"/>
    <w:rsid w:val="00D00CE1"/>
    <w:rsid w:val="00D13647"/>
    <w:rsid w:val="00D61568"/>
    <w:rsid w:val="00DB5E5A"/>
    <w:rsid w:val="00DC1185"/>
    <w:rsid w:val="00DE3C14"/>
    <w:rsid w:val="00DE7891"/>
    <w:rsid w:val="00DF2DC8"/>
    <w:rsid w:val="00E0720B"/>
    <w:rsid w:val="00E47E12"/>
    <w:rsid w:val="00E67983"/>
    <w:rsid w:val="00E9027A"/>
    <w:rsid w:val="00EC1571"/>
    <w:rsid w:val="00F14B51"/>
    <w:rsid w:val="00F51378"/>
    <w:rsid w:val="00F56976"/>
    <w:rsid w:val="00F66575"/>
    <w:rsid w:val="00F93C2D"/>
    <w:rsid w:val="00FA7B5F"/>
    <w:rsid w:val="00FB4922"/>
    <w:rsid w:val="00FF0BAC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88A1-4233-42D7-A76C-5D2E0545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2020-05-20T10:53:00Z</dcterms:created>
  <dcterms:modified xsi:type="dcterms:W3CDTF">2020-05-20T10:53:00Z</dcterms:modified>
</cp:coreProperties>
</file>