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E0" w:rsidRPr="00066125" w:rsidRDefault="00725E8F" w:rsidP="004623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06.</w:t>
      </w:r>
      <w:bookmarkStart w:id="0" w:name="_GoBack"/>
      <w:bookmarkEnd w:id="0"/>
      <w:r w:rsidR="00066125" w:rsidRPr="00066125">
        <w:rPr>
          <w:rFonts w:ascii="Times New Roman" w:hAnsi="Times New Roman"/>
          <w:b/>
          <w:sz w:val="28"/>
          <w:szCs w:val="28"/>
          <w:lang w:val="uk-UA"/>
        </w:rPr>
        <w:t>05</w:t>
      </w:r>
      <w:r w:rsidR="004623E0" w:rsidRPr="00066125">
        <w:rPr>
          <w:rFonts w:ascii="Times New Roman" w:hAnsi="Times New Roman"/>
          <w:b/>
          <w:sz w:val="28"/>
          <w:szCs w:val="28"/>
          <w:lang w:val="uk-UA"/>
        </w:rPr>
        <w:t>.20р.</w:t>
      </w:r>
    </w:p>
    <w:p w:rsidR="004623E0" w:rsidRPr="00066125" w:rsidRDefault="004623E0" w:rsidP="004623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>Група :</w:t>
      </w:r>
      <w:r w:rsidRPr="00066125">
        <w:rPr>
          <w:rFonts w:ascii="Times New Roman" w:hAnsi="Times New Roman"/>
          <w:sz w:val="28"/>
          <w:szCs w:val="28"/>
          <w:lang w:val="uk-UA"/>
        </w:rPr>
        <w:t xml:space="preserve"> О- </w:t>
      </w:r>
      <w:r w:rsidR="00725E8F">
        <w:rPr>
          <w:rFonts w:ascii="Times New Roman" w:hAnsi="Times New Roman"/>
          <w:sz w:val="28"/>
          <w:szCs w:val="28"/>
          <w:lang w:val="uk-UA"/>
        </w:rPr>
        <w:t>3 в/п</w:t>
      </w:r>
    </w:p>
    <w:p w:rsidR="004623E0" w:rsidRPr="00066125" w:rsidRDefault="004623E0" w:rsidP="004623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 xml:space="preserve">Курс : </w:t>
      </w:r>
      <w:r w:rsidRPr="00066125">
        <w:rPr>
          <w:rFonts w:ascii="Times New Roman" w:hAnsi="Times New Roman"/>
          <w:sz w:val="28"/>
          <w:szCs w:val="28"/>
          <w:lang w:val="uk-UA"/>
        </w:rPr>
        <w:t>1</w:t>
      </w:r>
    </w:p>
    <w:p w:rsidR="004623E0" w:rsidRPr="00066125" w:rsidRDefault="004623E0" w:rsidP="004623E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 xml:space="preserve">Професія : </w:t>
      </w:r>
      <w:r w:rsidRPr="00066125">
        <w:rPr>
          <w:rFonts w:ascii="Times New Roman" w:hAnsi="Times New Roman"/>
          <w:sz w:val="28"/>
          <w:szCs w:val="28"/>
          <w:lang w:val="uk-UA"/>
        </w:rPr>
        <w:t>Озеленювач</w:t>
      </w:r>
    </w:p>
    <w:p w:rsidR="00725E8F" w:rsidRDefault="00096DF6" w:rsidP="00725E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 xml:space="preserve">Майстер в/н: </w:t>
      </w:r>
      <w:r w:rsidR="001F416D" w:rsidRPr="009004F2">
        <w:rPr>
          <w:rFonts w:ascii="Times New Roman" w:hAnsi="Times New Roman"/>
          <w:sz w:val="28"/>
          <w:szCs w:val="28"/>
          <w:lang w:val="uk-UA"/>
        </w:rPr>
        <w:t>О.Л.</w:t>
      </w:r>
      <w:proofErr w:type="spellStart"/>
      <w:r w:rsidR="001F416D" w:rsidRPr="009004F2">
        <w:rPr>
          <w:rFonts w:ascii="Times New Roman" w:hAnsi="Times New Roman"/>
          <w:sz w:val="28"/>
          <w:szCs w:val="28"/>
          <w:lang w:val="uk-UA"/>
        </w:rPr>
        <w:t>Засядько</w:t>
      </w:r>
      <w:proofErr w:type="spellEnd"/>
      <w:r w:rsidR="001F416D" w:rsidRPr="009004F2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="001F416D" w:rsidRPr="009004F2">
        <w:rPr>
          <w:rFonts w:ascii="Times New Roman" w:hAnsi="Times New Roman"/>
          <w:sz w:val="28"/>
          <w:szCs w:val="28"/>
          <w:lang w:val="uk-UA"/>
        </w:rPr>
        <w:t>вайбер</w:t>
      </w:r>
      <w:proofErr w:type="spellEnd"/>
      <w:r w:rsidR="001F416D" w:rsidRPr="009004F2">
        <w:rPr>
          <w:rFonts w:ascii="Times New Roman" w:hAnsi="Times New Roman"/>
          <w:sz w:val="28"/>
          <w:szCs w:val="28"/>
          <w:lang w:val="uk-UA"/>
        </w:rPr>
        <w:t xml:space="preserve">: 068-07-62-168                                  </w:t>
      </w:r>
      <w:proofErr w:type="spellStart"/>
      <w:r w:rsidR="001F416D" w:rsidRPr="009004F2">
        <w:rPr>
          <w:rFonts w:ascii="Times New Roman" w:hAnsi="Times New Roman"/>
          <w:sz w:val="28"/>
          <w:szCs w:val="28"/>
          <w:lang w:val="uk-UA"/>
        </w:rPr>
        <w:t>ел.пошта</w:t>
      </w:r>
      <w:proofErr w:type="spellEnd"/>
      <w:r w:rsidR="001F416D" w:rsidRPr="009004F2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7" w:history="1">
        <w:r w:rsidR="001F416D" w:rsidRPr="009004F2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zelene3004@gmail.com</w:t>
        </w:r>
      </w:hyperlink>
    </w:p>
    <w:p w:rsidR="004623E0" w:rsidRDefault="00DF72FB" w:rsidP="004623E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 9</w:t>
      </w:r>
      <w:r w:rsidR="004623E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23E0" w:rsidRDefault="004623E0" w:rsidP="004623E0">
      <w:pPr>
        <w:spacing w:after="0"/>
        <w:ind w:left="2410" w:hanging="241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Тема 2. </w:t>
      </w:r>
      <w:r>
        <w:rPr>
          <w:rFonts w:ascii="Times New Roman" w:hAnsi="Times New Roman"/>
          <w:b/>
          <w:sz w:val="28"/>
          <w:szCs w:val="28"/>
          <w:lang w:val="uk-UA"/>
        </w:rPr>
        <w:t>Самостійне виконання  робіт складністю 2(1-2)-го розряду.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</w:p>
    <w:p w:rsidR="00DF72FB" w:rsidRPr="005039C0" w:rsidRDefault="004623E0" w:rsidP="00DF72FB">
      <w:pPr>
        <w:spacing w:after="0"/>
        <w:ind w:left="2410" w:hanging="24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Тема уроку: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F72FB">
        <w:rPr>
          <w:rFonts w:ascii="Times New Roman" w:hAnsi="Times New Roman"/>
          <w:b/>
          <w:sz w:val="28"/>
          <w:szCs w:val="28"/>
          <w:lang w:val="uk-UA"/>
        </w:rPr>
        <w:t xml:space="preserve">Рознесення на місця садіння, вмочування коріння у розчин глини </w:t>
      </w:r>
      <w:r w:rsidR="00DF72FB" w:rsidRPr="00DF72FB">
        <w:rPr>
          <w:rFonts w:ascii="Times New Roman" w:hAnsi="Times New Roman"/>
          <w:b/>
          <w:sz w:val="28"/>
          <w:szCs w:val="28"/>
          <w:lang w:val="uk-UA"/>
        </w:rPr>
        <w:t>саджанців, сіянців, живців.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Мета уроку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039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039C0" w:rsidRPr="005039C0" w:rsidRDefault="004623E0" w:rsidP="00DF72FB">
      <w:pPr>
        <w:spacing w:after="0"/>
        <w:ind w:left="2410" w:hanging="24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Навчальна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Закріплення </w:t>
      </w:r>
      <w:r w:rsidR="007002F5">
        <w:rPr>
          <w:rFonts w:ascii="Times New Roman" w:eastAsia="Times New Roman" w:hAnsi="Times New Roman"/>
          <w:sz w:val="28"/>
          <w:szCs w:val="28"/>
          <w:lang w:val="uk-UA" w:eastAsia="ru-RU"/>
        </w:rPr>
        <w:t>і вдосконалення знань і умінь при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F72FB" w:rsidRPr="00DF72FB">
        <w:rPr>
          <w:rFonts w:ascii="Times New Roman" w:hAnsi="Times New Roman"/>
          <w:sz w:val="28"/>
          <w:szCs w:val="28"/>
          <w:lang w:val="uk-UA"/>
        </w:rPr>
        <w:t>рознесенні</w:t>
      </w:r>
      <w:r w:rsidR="00DF72FB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DF72FB" w:rsidRPr="00DF72FB">
        <w:rPr>
          <w:rFonts w:ascii="Times New Roman" w:hAnsi="Times New Roman"/>
          <w:sz w:val="28"/>
          <w:szCs w:val="28"/>
          <w:lang w:val="uk-UA"/>
        </w:rPr>
        <w:t>місця садіння, вмочування коріння у розчин глини</w:t>
      </w:r>
      <w:r w:rsidR="00DF72F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039C0" w:rsidRPr="005039C0">
        <w:rPr>
          <w:rFonts w:ascii="Times New Roman" w:hAnsi="Times New Roman"/>
          <w:sz w:val="28"/>
          <w:szCs w:val="28"/>
          <w:lang w:val="uk-UA"/>
        </w:rPr>
        <w:t>саджанців, сіянців, живців.</w:t>
      </w:r>
    </w:p>
    <w:p w:rsidR="005039C0" w:rsidRPr="005039C0" w:rsidRDefault="004623E0" w:rsidP="005039C0">
      <w:pPr>
        <w:spacing w:after="0"/>
        <w:ind w:left="2410" w:hanging="24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Виховна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Виховувати бережливе відношення до </w:t>
      </w:r>
      <w:r w:rsidR="004D1F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роботи при </w:t>
      </w:r>
      <w:r w:rsidR="00DF72FB" w:rsidRPr="00DF72FB">
        <w:rPr>
          <w:rFonts w:ascii="Times New Roman" w:hAnsi="Times New Roman"/>
          <w:sz w:val="28"/>
          <w:szCs w:val="28"/>
          <w:lang w:val="uk-UA"/>
        </w:rPr>
        <w:t>рознесенні на місця садіння, вмочування коріння у розчин глини</w:t>
      </w:r>
      <w:r w:rsidR="005039C0" w:rsidRPr="005039C0">
        <w:rPr>
          <w:rFonts w:ascii="Times New Roman" w:hAnsi="Times New Roman"/>
          <w:sz w:val="28"/>
          <w:szCs w:val="28"/>
          <w:lang w:val="uk-UA"/>
        </w:rPr>
        <w:t xml:space="preserve"> саджанців, сіянців, живців.</w:t>
      </w:r>
    </w:p>
    <w:p w:rsidR="005039C0" w:rsidRPr="005039C0" w:rsidRDefault="004623E0" w:rsidP="005039C0">
      <w:pPr>
        <w:spacing w:after="0"/>
        <w:ind w:left="2410" w:hanging="24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Розвиваюча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Розвивати можливість отримувати міцні знання і уміння шляхом самостійної роботи з </w:t>
      </w:r>
      <w:r w:rsidR="00DF72FB" w:rsidRPr="00DF72FB">
        <w:rPr>
          <w:rFonts w:ascii="Times New Roman" w:hAnsi="Times New Roman"/>
          <w:sz w:val="28"/>
          <w:szCs w:val="28"/>
          <w:lang w:val="uk-UA"/>
        </w:rPr>
        <w:t>рознесенні на місця садіння, вмочування коріння у розчин глини</w:t>
      </w:r>
      <w:r w:rsidR="00DF72F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039C0" w:rsidRPr="005039C0">
        <w:rPr>
          <w:rFonts w:ascii="Times New Roman" w:hAnsi="Times New Roman"/>
          <w:sz w:val="28"/>
          <w:szCs w:val="28"/>
          <w:lang w:val="uk-UA"/>
        </w:rPr>
        <w:t>саджанців, сіянців, живців.</w:t>
      </w:r>
    </w:p>
    <w:p w:rsidR="004623E0" w:rsidRDefault="004623E0" w:rsidP="005039C0">
      <w:pPr>
        <w:spacing w:after="0"/>
        <w:ind w:left="2410" w:hanging="241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Дидактичне забезпечення уроку: опорний конспект,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відео-урок-силка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.</w:t>
      </w:r>
    </w:p>
    <w:p w:rsidR="004623E0" w:rsidRDefault="004623E0" w:rsidP="004623E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Структура уроку: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1.Повторення попереднього матеріалу 9.30-11.00</w:t>
      </w:r>
    </w:p>
    <w:p w:rsidR="004623E0" w:rsidRDefault="004623E0" w:rsidP="00B843D0">
      <w:pPr>
        <w:spacing w:after="0"/>
        <w:ind w:left="2410" w:hanging="2410"/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На минулому уроці ми вивчали тему «</w:t>
      </w:r>
      <w:r w:rsidR="00DF72FB" w:rsidRPr="00DF72FB">
        <w:rPr>
          <w:rFonts w:ascii="Times New Roman" w:hAnsi="Times New Roman"/>
          <w:sz w:val="28"/>
          <w:szCs w:val="28"/>
          <w:lang w:val="uk-UA"/>
        </w:rPr>
        <w:t>Зв’язування в жмути і розв’язування саджанців, сіянців, живців</w:t>
      </w: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».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uk-UA" w:eastAsia="uk-UA"/>
        </w:rPr>
        <w:t xml:space="preserve">Будь ласка, дайте відповіді на питання (відповідайте письмово та присилайте відповіді на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  <w:lang w:val="uk-UA" w:eastAsia="uk-UA"/>
        </w:rPr>
        <w:t>вайбер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  <w:lang w:val="uk-UA" w:eastAsia="uk-UA"/>
        </w:rPr>
        <w:t xml:space="preserve">) стосовно минулої теми уроку. Ці питання середнього та </w:t>
      </w: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початкового рівня, за кожну правильну відповідь Ви отримуєте 0,5 балів.</w:t>
      </w:r>
    </w:p>
    <w:p w:rsidR="00DF72FB" w:rsidRDefault="00DF72FB" w:rsidP="00DF72FB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C7911">
        <w:rPr>
          <w:rFonts w:ascii="Times New Roman" w:hAnsi="Times New Roman"/>
          <w:sz w:val="28"/>
          <w:szCs w:val="28"/>
          <w:lang w:val="uk-UA"/>
        </w:rPr>
        <w:t>Опишіть організацію робочого місця при зв’язуванні в жмути і розв’язуванні саджанців, сіянців, живців.</w:t>
      </w:r>
    </w:p>
    <w:p w:rsidR="00DF72FB" w:rsidRDefault="00DF72FB" w:rsidP="00DF72FB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C7911">
        <w:rPr>
          <w:rFonts w:ascii="Times New Roman" w:hAnsi="Times New Roman"/>
          <w:sz w:val="28"/>
          <w:szCs w:val="28"/>
          <w:lang w:val="uk-UA"/>
        </w:rPr>
        <w:t>Опишіть  безпеку праці при зв’язуванні в жмути і розв’язуванні саджанців, сіянців, живців.</w:t>
      </w:r>
    </w:p>
    <w:p w:rsidR="00DF72FB" w:rsidRPr="00AC7911" w:rsidRDefault="00DF72FB" w:rsidP="00DF72FB">
      <w:pPr>
        <w:pStyle w:val="a4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AC7911">
        <w:rPr>
          <w:rFonts w:ascii="Times New Roman" w:hAnsi="Times New Roman"/>
          <w:sz w:val="28"/>
          <w:szCs w:val="28"/>
          <w:lang w:val="uk-UA"/>
        </w:rPr>
        <w:t>Напишіть яким треба користуватися інструментом при зв’язуванні в жмути і розв’язуванні саджанців, сіянців, живців.</w:t>
      </w:r>
    </w:p>
    <w:p w:rsidR="00DF72FB" w:rsidRPr="00AC7911" w:rsidRDefault="00DF72FB" w:rsidP="00DF72FB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C7911">
        <w:rPr>
          <w:rFonts w:ascii="Times New Roman" w:hAnsi="Times New Roman"/>
          <w:sz w:val="28"/>
          <w:szCs w:val="28"/>
          <w:lang w:val="uk-UA"/>
        </w:rPr>
        <w:t xml:space="preserve">Що треба зробити </w:t>
      </w:r>
      <w:r>
        <w:rPr>
          <w:rFonts w:ascii="Times New Roman" w:hAnsi="Times New Roman"/>
          <w:sz w:val="28"/>
          <w:szCs w:val="28"/>
          <w:lang w:val="uk-UA"/>
        </w:rPr>
        <w:t>озеленювачу</w:t>
      </w:r>
      <w:r w:rsidRPr="00AC7911">
        <w:rPr>
          <w:rFonts w:ascii="Times New Roman" w:hAnsi="Times New Roman"/>
          <w:sz w:val="28"/>
          <w:szCs w:val="28"/>
          <w:lang w:val="uk-UA"/>
        </w:rPr>
        <w:t xml:space="preserve"> перед початком роботи?</w:t>
      </w:r>
    </w:p>
    <w:p w:rsidR="00DF72FB" w:rsidRPr="00AC7911" w:rsidRDefault="00DF72FB" w:rsidP="00DF72FB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C7911">
        <w:rPr>
          <w:rFonts w:ascii="Times New Roman" w:hAnsi="Times New Roman"/>
          <w:sz w:val="28"/>
          <w:szCs w:val="28"/>
          <w:lang w:val="uk-UA"/>
        </w:rPr>
        <w:t xml:space="preserve">Що треба зробити </w:t>
      </w:r>
      <w:r>
        <w:rPr>
          <w:rFonts w:ascii="Times New Roman" w:hAnsi="Times New Roman"/>
          <w:sz w:val="28"/>
          <w:szCs w:val="28"/>
          <w:lang w:val="uk-UA"/>
        </w:rPr>
        <w:t xml:space="preserve">озеленювачу </w:t>
      </w:r>
      <w:r w:rsidRPr="00AC7911">
        <w:rPr>
          <w:rFonts w:ascii="Times New Roman" w:hAnsi="Times New Roman"/>
          <w:sz w:val="28"/>
          <w:szCs w:val="28"/>
          <w:lang w:val="uk-UA"/>
        </w:rPr>
        <w:t>після закінчення роботи?</w:t>
      </w:r>
    </w:p>
    <w:p w:rsidR="00DF72FB" w:rsidRDefault="00DF72FB" w:rsidP="00DF72FB">
      <w:pPr>
        <w:pStyle w:val="a4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Як підготовити саджанець до транспортування?</w:t>
      </w:r>
    </w:p>
    <w:p w:rsidR="00DF72FB" w:rsidRPr="00AC7911" w:rsidRDefault="00DF72FB" w:rsidP="00DF72FB">
      <w:pPr>
        <w:pStyle w:val="a4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  <w:lang w:val="uk-UA" w:eastAsia="ar-SA"/>
        </w:rPr>
      </w:pPr>
      <w:r w:rsidRPr="00AC7911">
        <w:rPr>
          <w:rFonts w:ascii="Times New Roman" w:hAnsi="Times New Roman"/>
          <w:sz w:val="28"/>
          <w:szCs w:val="28"/>
          <w:lang w:val="uk-UA"/>
        </w:rPr>
        <w:t>Опишіть технологічний процес</w:t>
      </w:r>
      <w:r w:rsidRPr="00AC7911">
        <w:rPr>
          <w:rFonts w:ascii="Times New Roman" w:hAnsi="Times New Roman"/>
          <w:sz w:val="28"/>
          <w:szCs w:val="28"/>
          <w:lang w:val="uk-UA" w:eastAsia="ar-SA"/>
        </w:rPr>
        <w:t xml:space="preserve"> зв’язуванні в жмути і розв’язуванні саджанців, сіянців, живців.</w:t>
      </w:r>
    </w:p>
    <w:p w:rsidR="00DF72FB" w:rsidRPr="00AC7911" w:rsidRDefault="00DF72FB" w:rsidP="00DF72FB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Коли викопують саджанець</w:t>
      </w:r>
      <w:r w:rsidRPr="00AC7911">
        <w:rPr>
          <w:rFonts w:ascii="Times New Roman" w:hAnsi="Times New Roman"/>
          <w:sz w:val="28"/>
          <w:szCs w:val="28"/>
          <w:lang w:val="uk-UA"/>
        </w:rPr>
        <w:t>?</w:t>
      </w:r>
    </w:p>
    <w:p w:rsidR="00DF72FB" w:rsidRPr="00AC7911" w:rsidRDefault="00DF72FB" w:rsidP="00DF72FB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Що треба зробити з саджанцем перед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ормування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рослини в пучок</w:t>
      </w:r>
      <w:r w:rsidRPr="00AC7911">
        <w:rPr>
          <w:rFonts w:ascii="Times New Roman" w:hAnsi="Times New Roman"/>
          <w:sz w:val="28"/>
          <w:szCs w:val="28"/>
          <w:lang w:val="uk-UA"/>
        </w:rPr>
        <w:t>?</w:t>
      </w:r>
    </w:p>
    <w:p w:rsidR="00DF72FB" w:rsidRDefault="00DF72FB" w:rsidP="00DF72FB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Як зволожують коріння саджанців</w:t>
      </w:r>
      <w:r w:rsidRPr="00AC7911">
        <w:rPr>
          <w:rFonts w:ascii="Times New Roman" w:hAnsi="Times New Roman"/>
          <w:sz w:val="28"/>
          <w:szCs w:val="28"/>
          <w:lang w:val="uk-UA"/>
        </w:rPr>
        <w:t>?</w:t>
      </w:r>
    </w:p>
    <w:p w:rsidR="00954674" w:rsidRDefault="00954674" w:rsidP="00954674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2.Пояснення нового матеріалу 9.30-12.00</w:t>
      </w:r>
    </w:p>
    <w:p w:rsidR="00DF72FB" w:rsidRPr="00DF72FB" w:rsidRDefault="004623E0" w:rsidP="00DF72FB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Тема уроку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:</w:t>
      </w:r>
      <w:r w:rsidR="0035300D" w:rsidRPr="003530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F72FB" w:rsidRPr="00DF72FB">
        <w:rPr>
          <w:rFonts w:ascii="Times New Roman" w:hAnsi="Times New Roman"/>
          <w:b/>
          <w:sz w:val="28"/>
          <w:szCs w:val="28"/>
          <w:lang w:val="uk-UA"/>
        </w:rPr>
        <w:t>Рознесення на місця садіння, вмочування коріння у розчин глини саджанців, сіянців, живців.</w:t>
      </w:r>
    </w:p>
    <w:p w:rsidR="004623E0" w:rsidRDefault="004623E0" w:rsidP="0035300D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Інструктаж з ОП та БЖД</w:t>
      </w:r>
    </w:p>
    <w:p w:rsidR="004623E0" w:rsidRDefault="004623E0" w:rsidP="0035300D">
      <w:pPr>
        <w:spacing w:after="0"/>
        <w:ind w:left="2410" w:hanging="241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</w:t>
      </w:r>
      <w:r w:rsidR="00DF72FB" w:rsidRPr="00DF72FB">
        <w:rPr>
          <w:rFonts w:ascii="Times New Roman" w:hAnsi="Times New Roman"/>
          <w:sz w:val="28"/>
          <w:szCs w:val="28"/>
          <w:lang w:val="uk-UA"/>
        </w:rPr>
        <w:t>рознесенні на місця садіння, вмочування коріння у розчин глини саджанців, сіянців, живців</w:t>
      </w:r>
      <w:r w:rsidR="00DF72F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озеленювач повинен: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бути уважним, не відволікатися сам і не відволікати інших;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перед початком роботи перевірити справність інструменту;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ріжучий інструмент повинен бути обов’язково гострим;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бути обережним з ріжучим інструментом;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одягти спецодяг, рукавички та взуття;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використовувати при виконанні робіт обов’язково в   рукавички;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 працювати несправними інструментами; 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помічені несправності інструменту повідомити майстру і без його вказівки до роботи не приступати;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погрузочно-розгрузочних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роботах бути обережним, виконувати норму підняття ваги;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дотримуватись правил дорожнього руху при переміщенні містом;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бути обережним біля транспорту, який підвозить рослини;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виконувати тільки ту роботу, яка доручена майстром і по якій дано інструктаж.</w:t>
      </w:r>
    </w:p>
    <w:p w:rsidR="004623E0" w:rsidRDefault="004623E0" w:rsidP="004623E0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Організація робочого місця </w:t>
      </w:r>
    </w:p>
    <w:p w:rsidR="004623E0" w:rsidRDefault="00FD2A71" w:rsidP="00FD2A71">
      <w:pPr>
        <w:spacing w:after="0"/>
        <w:ind w:left="426" w:hanging="11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4623E0">
        <w:rPr>
          <w:rFonts w:ascii="Times New Roman" w:hAnsi="Times New Roman"/>
          <w:sz w:val="28"/>
          <w:szCs w:val="28"/>
          <w:lang w:val="uk-UA"/>
        </w:rPr>
        <w:t xml:space="preserve">Озеленювач виконує роботи по </w:t>
      </w:r>
      <w:r w:rsidR="00DF72FB" w:rsidRPr="00DF72FB">
        <w:rPr>
          <w:rFonts w:ascii="Times New Roman" w:hAnsi="Times New Roman"/>
          <w:sz w:val="28"/>
          <w:szCs w:val="28"/>
          <w:lang w:val="uk-UA"/>
        </w:rPr>
        <w:t>рознесенні на місця садіння, вмочування коріння у розчин глини</w:t>
      </w:r>
      <w:r w:rsidR="00DF72FB" w:rsidRPr="005039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39C0">
        <w:rPr>
          <w:rFonts w:ascii="Times New Roman" w:hAnsi="Times New Roman"/>
          <w:sz w:val="28"/>
          <w:szCs w:val="28"/>
          <w:lang w:val="uk-UA"/>
        </w:rPr>
        <w:t>саджанців, сіянців, живців</w:t>
      </w:r>
      <w:r w:rsidR="00954674" w:rsidRPr="009546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4674">
        <w:rPr>
          <w:rFonts w:ascii="Times New Roman" w:hAnsi="Times New Roman"/>
          <w:sz w:val="28"/>
          <w:szCs w:val="28"/>
          <w:lang w:val="uk-UA"/>
        </w:rPr>
        <w:t xml:space="preserve">на вулиці </w:t>
      </w:r>
      <w:r w:rsidR="004623E0">
        <w:rPr>
          <w:rFonts w:ascii="Times New Roman" w:hAnsi="Times New Roman"/>
          <w:sz w:val="28"/>
          <w:szCs w:val="28"/>
          <w:lang w:val="uk-UA"/>
        </w:rPr>
        <w:t>на об’єкті, тому весь інструмент та інвентар він повинен брати з собою на ділянку.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23E0">
        <w:rPr>
          <w:rFonts w:ascii="Times New Roman" w:hAnsi="Times New Roman"/>
          <w:sz w:val="28"/>
          <w:szCs w:val="28"/>
          <w:lang w:val="uk-UA"/>
        </w:rPr>
        <w:t>При виконанні робіт інструмент та інвентар треба розташовувати біля об’єкту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4623E0">
        <w:rPr>
          <w:rFonts w:ascii="Times New Roman" w:hAnsi="Times New Roman"/>
          <w:sz w:val="28"/>
          <w:szCs w:val="28"/>
          <w:lang w:val="uk-UA"/>
        </w:rPr>
        <w:t xml:space="preserve">     Після закінчення робіт інструмент треба очистити та віднести в місто його зберігання.</w:t>
      </w:r>
    </w:p>
    <w:p w:rsidR="00954674" w:rsidRDefault="00954674" w:rsidP="00FD2A71">
      <w:pPr>
        <w:spacing w:after="0"/>
        <w:ind w:left="426" w:hanging="1135"/>
        <w:rPr>
          <w:rFonts w:ascii="Times New Roman" w:hAnsi="Times New Roman"/>
          <w:sz w:val="28"/>
          <w:szCs w:val="28"/>
          <w:lang w:val="uk-UA"/>
        </w:rPr>
      </w:pPr>
    </w:p>
    <w:p w:rsidR="004623E0" w:rsidRDefault="004623E0" w:rsidP="004623E0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Мотиваційна постанова.</w:t>
      </w:r>
    </w:p>
    <w:p w:rsidR="00ED5B25" w:rsidRDefault="00787EC7" w:rsidP="00ED5B25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787EC7">
        <w:rPr>
          <w:rFonts w:ascii="Times New Roman" w:hAnsi="Times New Roman"/>
          <w:b/>
          <w:sz w:val="28"/>
          <w:szCs w:val="28"/>
          <w:lang w:val="uk-UA"/>
        </w:rPr>
        <w:t xml:space="preserve">Підготувати високо кваліфікованих робітників, від того як будете виконувати вправи буде залежить якість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озеленювальних </w:t>
      </w:r>
      <w:r w:rsidRPr="00787EC7">
        <w:rPr>
          <w:rFonts w:ascii="Times New Roman" w:hAnsi="Times New Roman"/>
          <w:b/>
          <w:sz w:val="28"/>
          <w:szCs w:val="28"/>
          <w:lang w:val="uk-UA"/>
        </w:rPr>
        <w:t>робіт.</w:t>
      </w:r>
    </w:p>
    <w:p w:rsidR="00954674" w:rsidRDefault="00954674" w:rsidP="00ED5B25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954674" w:rsidRDefault="00954674" w:rsidP="00ED5B25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954674" w:rsidRDefault="00954674" w:rsidP="00ED5B25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954674" w:rsidRDefault="00954674" w:rsidP="00ED5B25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954674" w:rsidRDefault="00954674" w:rsidP="00ED5B25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954674" w:rsidRDefault="00954674" w:rsidP="00ED5B25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954674" w:rsidRDefault="00954674" w:rsidP="00ED5B25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954674" w:rsidRDefault="00954674" w:rsidP="00ED5B25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041E69" w:rsidRDefault="004623E0" w:rsidP="00787EC7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Опис технологічного процесу</w:t>
      </w:r>
    </w:p>
    <w:p w:rsidR="00954674" w:rsidRPr="00DF72FB" w:rsidRDefault="00954674" w:rsidP="00954674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 w:rsidRPr="00DF72FB">
        <w:rPr>
          <w:rFonts w:ascii="Times New Roman" w:hAnsi="Times New Roman"/>
          <w:b/>
          <w:sz w:val="28"/>
          <w:szCs w:val="28"/>
          <w:lang w:val="uk-UA"/>
        </w:rPr>
        <w:t>Рознесення на місця садіння, вмочування коріння у розчин глини саджанців, сіянців, живців.</w:t>
      </w:r>
    </w:p>
    <w:p w:rsidR="00954674" w:rsidRPr="001B0155" w:rsidRDefault="001919CA" w:rsidP="001B01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B0155">
        <w:rPr>
          <w:rFonts w:ascii="Times New Roman" w:hAnsi="Times New Roman"/>
          <w:sz w:val="28"/>
          <w:szCs w:val="28"/>
        </w:rPr>
        <w:t>Безпосередньо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0155">
        <w:rPr>
          <w:rFonts w:ascii="Times New Roman" w:hAnsi="Times New Roman"/>
          <w:sz w:val="28"/>
          <w:szCs w:val="28"/>
        </w:rPr>
        <w:t>перед</w:t>
      </w:r>
      <w:proofErr w:type="gram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садінням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саджанців</w:t>
      </w:r>
      <w:proofErr w:type="spellEnd"/>
      <w:r w:rsidRPr="001B0155">
        <w:rPr>
          <w:rFonts w:ascii="Times New Roman" w:hAnsi="Times New Roman"/>
          <w:sz w:val="28"/>
          <w:szCs w:val="28"/>
        </w:rPr>
        <w:t> </w:t>
      </w:r>
      <w:proofErr w:type="spellStart"/>
      <w:r w:rsidRPr="001B0155">
        <w:rPr>
          <w:rFonts w:ascii="Times New Roman" w:hAnsi="Times New Roman"/>
          <w:sz w:val="28"/>
          <w:szCs w:val="28"/>
        </w:rPr>
        <w:t>готують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спеціальну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бовтанку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1B0155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B0155">
        <w:rPr>
          <w:rFonts w:ascii="Times New Roman" w:hAnsi="Times New Roman"/>
          <w:sz w:val="28"/>
          <w:szCs w:val="28"/>
        </w:rPr>
        <w:t>глини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, перегною та води. Одна </w:t>
      </w:r>
      <w:proofErr w:type="spellStart"/>
      <w:r w:rsidRPr="001B0155">
        <w:rPr>
          <w:rFonts w:ascii="Times New Roman" w:hAnsi="Times New Roman"/>
          <w:sz w:val="28"/>
          <w:szCs w:val="28"/>
        </w:rPr>
        <w:t>частина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глини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, одна </w:t>
      </w:r>
      <w:proofErr w:type="spellStart"/>
      <w:r w:rsidRPr="001B0155">
        <w:rPr>
          <w:rFonts w:ascii="Times New Roman" w:hAnsi="Times New Roman"/>
          <w:sz w:val="28"/>
          <w:szCs w:val="28"/>
        </w:rPr>
        <w:t>частина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перегною та одна </w:t>
      </w:r>
      <w:proofErr w:type="spellStart"/>
      <w:r w:rsidRPr="001B0155">
        <w:rPr>
          <w:rFonts w:ascii="Times New Roman" w:hAnsi="Times New Roman"/>
          <w:sz w:val="28"/>
          <w:szCs w:val="28"/>
        </w:rPr>
        <w:t>частина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води – </w:t>
      </w:r>
      <w:proofErr w:type="gramStart"/>
      <w:r w:rsidRPr="001B0155">
        <w:rPr>
          <w:rFonts w:ascii="Times New Roman" w:hAnsi="Times New Roman"/>
          <w:sz w:val="28"/>
          <w:szCs w:val="28"/>
        </w:rPr>
        <w:t>усе</w:t>
      </w:r>
      <w:proofErr w:type="gram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це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ретельно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перемішують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B0155">
        <w:rPr>
          <w:rFonts w:ascii="Times New Roman" w:hAnsi="Times New Roman"/>
          <w:sz w:val="28"/>
          <w:szCs w:val="28"/>
        </w:rPr>
        <w:t>додають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B0155">
        <w:rPr>
          <w:rFonts w:ascii="Times New Roman" w:hAnsi="Times New Roman"/>
          <w:sz w:val="28"/>
          <w:szCs w:val="28"/>
        </w:rPr>
        <w:t>цієї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бовтанки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розчин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препарату </w:t>
      </w:r>
      <w:proofErr w:type="spellStart"/>
      <w:r w:rsidRPr="001B0155">
        <w:rPr>
          <w:rFonts w:ascii="Times New Roman" w:hAnsi="Times New Roman"/>
          <w:sz w:val="28"/>
          <w:szCs w:val="28"/>
        </w:rPr>
        <w:t>Тексіо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Велум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  (20мл препарату на 1л води). </w:t>
      </w:r>
      <w:proofErr w:type="spellStart"/>
      <w:r w:rsidRPr="001B0155">
        <w:rPr>
          <w:rFonts w:ascii="Times New Roman" w:hAnsi="Times New Roman"/>
          <w:sz w:val="28"/>
          <w:szCs w:val="28"/>
        </w:rPr>
        <w:t>Бовтанка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B0155">
        <w:rPr>
          <w:rFonts w:ascii="Times New Roman" w:hAnsi="Times New Roman"/>
          <w:sz w:val="28"/>
          <w:szCs w:val="28"/>
        </w:rPr>
        <w:t>додаванням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розчину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Тексіо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Велум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0155">
        <w:rPr>
          <w:rFonts w:ascii="Times New Roman" w:hAnsi="Times New Roman"/>
          <w:sz w:val="28"/>
          <w:szCs w:val="28"/>
        </w:rPr>
        <w:t>повинна</w:t>
      </w:r>
      <w:proofErr w:type="gram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мати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консистенцію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сметани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. Вона не повинна бути </w:t>
      </w:r>
      <w:proofErr w:type="spellStart"/>
      <w:proofErr w:type="gramStart"/>
      <w:r w:rsidRPr="001B0155">
        <w:rPr>
          <w:rFonts w:ascii="Times New Roman" w:hAnsi="Times New Roman"/>
          <w:sz w:val="28"/>
          <w:szCs w:val="28"/>
        </w:rPr>
        <w:t>р</w:t>
      </w:r>
      <w:proofErr w:type="gramEnd"/>
      <w:r w:rsidRPr="001B0155">
        <w:rPr>
          <w:rFonts w:ascii="Times New Roman" w:hAnsi="Times New Roman"/>
          <w:sz w:val="28"/>
          <w:szCs w:val="28"/>
        </w:rPr>
        <w:t>ідкою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, про те в той же час і не сильно густою. Перед </w:t>
      </w:r>
      <w:proofErr w:type="spellStart"/>
      <w:r w:rsidRPr="001B0155">
        <w:rPr>
          <w:rFonts w:ascii="Times New Roman" w:hAnsi="Times New Roman"/>
          <w:sz w:val="28"/>
          <w:szCs w:val="28"/>
        </w:rPr>
        <w:t>садінням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155">
        <w:rPr>
          <w:rFonts w:ascii="Times New Roman" w:hAnsi="Times New Roman"/>
          <w:sz w:val="28"/>
          <w:szCs w:val="28"/>
        </w:rPr>
        <w:t>кореневу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систему </w:t>
      </w:r>
      <w:proofErr w:type="spellStart"/>
      <w:r w:rsidRPr="001B0155">
        <w:rPr>
          <w:rFonts w:ascii="Times New Roman" w:hAnsi="Times New Roman"/>
          <w:sz w:val="28"/>
          <w:szCs w:val="28"/>
        </w:rPr>
        <w:t>саджанця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занурюю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B0155">
        <w:rPr>
          <w:rFonts w:ascii="Times New Roman" w:hAnsi="Times New Roman"/>
          <w:sz w:val="28"/>
          <w:szCs w:val="28"/>
        </w:rPr>
        <w:t>бовтанку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1B0155">
        <w:rPr>
          <w:rFonts w:ascii="Times New Roman" w:hAnsi="Times New Roman"/>
          <w:sz w:val="28"/>
          <w:szCs w:val="28"/>
        </w:rPr>
        <w:t>п</w:t>
      </w:r>
      <w:proofErr w:type="gramEnd"/>
      <w:r w:rsidRPr="001B0155">
        <w:rPr>
          <w:rFonts w:ascii="Times New Roman" w:hAnsi="Times New Roman"/>
          <w:sz w:val="28"/>
          <w:szCs w:val="28"/>
        </w:rPr>
        <w:t>ісля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чтого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саджанець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опускають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B0155">
        <w:rPr>
          <w:rFonts w:ascii="Times New Roman" w:hAnsi="Times New Roman"/>
          <w:sz w:val="28"/>
          <w:szCs w:val="28"/>
        </w:rPr>
        <w:t>садивну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яму. При </w:t>
      </w:r>
      <w:proofErr w:type="spellStart"/>
      <w:r w:rsidRPr="001B0155">
        <w:rPr>
          <w:rFonts w:ascii="Times New Roman" w:hAnsi="Times New Roman"/>
          <w:sz w:val="28"/>
          <w:szCs w:val="28"/>
        </w:rPr>
        <w:t>використанні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1B0155">
        <w:rPr>
          <w:rFonts w:ascii="Times New Roman" w:hAnsi="Times New Roman"/>
          <w:sz w:val="28"/>
          <w:szCs w:val="28"/>
        </w:rPr>
        <w:t>такий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спосіб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155">
        <w:rPr>
          <w:rFonts w:ascii="Times New Roman" w:hAnsi="Times New Roman"/>
          <w:sz w:val="28"/>
          <w:szCs w:val="28"/>
        </w:rPr>
        <w:t>Тексіо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Велум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саджанці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по-перше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краще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приживлюються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, а по друге </w:t>
      </w:r>
      <w:proofErr w:type="spellStart"/>
      <w:r w:rsidRPr="001B0155">
        <w:rPr>
          <w:rFonts w:ascii="Times New Roman" w:hAnsi="Times New Roman"/>
          <w:sz w:val="28"/>
          <w:szCs w:val="28"/>
        </w:rPr>
        <w:t>майже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до початку </w:t>
      </w:r>
      <w:proofErr w:type="spellStart"/>
      <w:r w:rsidRPr="001B0155">
        <w:rPr>
          <w:rFonts w:ascii="Times New Roman" w:hAnsi="Times New Roman"/>
          <w:sz w:val="28"/>
          <w:szCs w:val="28"/>
        </w:rPr>
        <w:t>літа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надійно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захищені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від</w:t>
      </w:r>
      <w:proofErr w:type="spellEnd"/>
      <w:r w:rsidRPr="001B0155">
        <w:rPr>
          <w:rFonts w:ascii="Times New Roman" w:hAnsi="Times New Roman"/>
          <w:sz w:val="28"/>
          <w:szCs w:val="28"/>
        </w:rPr>
        <w:t>  </w:t>
      </w:r>
      <w:proofErr w:type="spellStart"/>
      <w:r w:rsidRPr="001B0155">
        <w:rPr>
          <w:rFonts w:ascii="Times New Roman" w:hAnsi="Times New Roman"/>
          <w:sz w:val="28"/>
          <w:szCs w:val="28"/>
        </w:rPr>
        <w:t>шкідників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саду, </w:t>
      </w:r>
      <w:proofErr w:type="gramStart"/>
      <w:r w:rsidRPr="001B0155">
        <w:rPr>
          <w:rFonts w:ascii="Times New Roman" w:hAnsi="Times New Roman"/>
          <w:sz w:val="28"/>
          <w:szCs w:val="28"/>
        </w:rPr>
        <w:t>такими</w:t>
      </w:r>
      <w:proofErr w:type="gramEnd"/>
      <w:r w:rsidRPr="001B0155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1B0155">
        <w:rPr>
          <w:rFonts w:ascii="Times New Roman" w:hAnsi="Times New Roman"/>
          <w:sz w:val="28"/>
          <w:szCs w:val="28"/>
        </w:rPr>
        <w:t>попелиці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155">
        <w:rPr>
          <w:rFonts w:ascii="Times New Roman" w:hAnsi="Times New Roman"/>
          <w:sz w:val="28"/>
          <w:szCs w:val="28"/>
        </w:rPr>
        <w:t>трипси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155">
        <w:rPr>
          <w:rFonts w:ascii="Times New Roman" w:hAnsi="Times New Roman"/>
          <w:sz w:val="28"/>
          <w:szCs w:val="28"/>
        </w:rPr>
        <w:t>щитівки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B0155">
        <w:rPr>
          <w:rFonts w:ascii="Times New Roman" w:hAnsi="Times New Roman"/>
          <w:sz w:val="28"/>
          <w:szCs w:val="28"/>
        </w:rPr>
        <w:t>інші</w:t>
      </w:r>
      <w:proofErr w:type="spellEnd"/>
      <w:r w:rsidRPr="001B0155">
        <w:rPr>
          <w:rFonts w:ascii="Times New Roman" w:hAnsi="Times New Roman"/>
          <w:sz w:val="28"/>
          <w:szCs w:val="28"/>
        </w:rPr>
        <w:t>.</w:t>
      </w:r>
    </w:p>
    <w:p w:rsidR="001B0155" w:rsidRPr="001B0155" w:rsidRDefault="001B0155" w:rsidP="001B015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1B015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9762329" wp14:editId="742FC46B">
            <wp:extent cx="2818462" cy="1585609"/>
            <wp:effectExtent l="0" t="0" r="1270" b="0"/>
            <wp:docPr id="8" name="Рисунок 8" descr="Замочування коріння саджанц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мочування коріння саджанц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462" cy="158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15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919CA" w:rsidRPr="001B015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78F259E" wp14:editId="79A31C33">
            <wp:extent cx="2888381" cy="1789889"/>
            <wp:effectExtent l="0" t="0" r="7620" b="1270"/>
            <wp:docPr id="7" name="Рисунок 7" descr="Посадка саджанця абрик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адка саджанця абрикос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428" cy="179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9CA" w:rsidRPr="001B015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</w:p>
    <w:p w:rsidR="001B0155" w:rsidRPr="001B0155" w:rsidRDefault="001B0155" w:rsidP="001B015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1B0155">
        <w:rPr>
          <w:rFonts w:ascii="Times New Roman" w:hAnsi="Times New Roman"/>
          <w:sz w:val="28"/>
          <w:szCs w:val="28"/>
        </w:rPr>
        <w:t>Безпосередня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посадка </w:t>
      </w:r>
      <w:proofErr w:type="spellStart"/>
      <w:r w:rsidRPr="001B0155">
        <w:rPr>
          <w:rFonts w:ascii="Times New Roman" w:hAnsi="Times New Roman"/>
          <w:sz w:val="28"/>
          <w:szCs w:val="28"/>
        </w:rPr>
        <w:t>Отриманий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B0155">
        <w:rPr>
          <w:rFonts w:ascii="Times New Roman" w:hAnsi="Times New Roman"/>
          <w:sz w:val="28"/>
          <w:szCs w:val="28"/>
        </w:rPr>
        <w:t>розплідника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саджанець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зазвичай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B0155">
        <w:rPr>
          <w:rFonts w:ascii="Times New Roman" w:hAnsi="Times New Roman"/>
          <w:sz w:val="28"/>
          <w:szCs w:val="28"/>
        </w:rPr>
        <w:t>порожніми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корінням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, тому </w:t>
      </w:r>
      <w:proofErr w:type="spellStart"/>
      <w:r w:rsidRPr="001B0155">
        <w:rPr>
          <w:rFonts w:ascii="Times New Roman" w:hAnsi="Times New Roman"/>
          <w:sz w:val="28"/>
          <w:szCs w:val="28"/>
        </w:rPr>
        <w:t>їх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замочують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B0155">
        <w:rPr>
          <w:rFonts w:ascii="Times New Roman" w:hAnsi="Times New Roman"/>
          <w:sz w:val="28"/>
          <w:szCs w:val="28"/>
        </w:rPr>
        <w:t>воді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на 1-2 </w:t>
      </w:r>
      <w:proofErr w:type="spellStart"/>
      <w:r w:rsidRPr="001B0155">
        <w:rPr>
          <w:rFonts w:ascii="Times New Roman" w:hAnsi="Times New Roman"/>
          <w:sz w:val="28"/>
          <w:szCs w:val="28"/>
        </w:rPr>
        <w:t>години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 w:rsidRPr="001B0155">
        <w:rPr>
          <w:rFonts w:ascii="Times New Roman" w:hAnsi="Times New Roman"/>
          <w:sz w:val="28"/>
          <w:szCs w:val="28"/>
        </w:rPr>
        <w:t>посадкою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B0155">
        <w:rPr>
          <w:rFonts w:ascii="Times New Roman" w:hAnsi="Times New Roman"/>
          <w:sz w:val="28"/>
          <w:szCs w:val="28"/>
        </w:rPr>
        <w:t>Поті</w:t>
      </w:r>
      <w:proofErr w:type="gramStart"/>
      <w:r w:rsidRPr="001B0155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корені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вмочують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B0155">
        <w:rPr>
          <w:rFonts w:ascii="Times New Roman" w:hAnsi="Times New Roman"/>
          <w:sz w:val="28"/>
          <w:szCs w:val="28"/>
        </w:rPr>
        <w:t>глиняну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бовтанку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155">
        <w:rPr>
          <w:rFonts w:ascii="Times New Roman" w:hAnsi="Times New Roman"/>
          <w:sz w:val="28"/>
          <w:szCs w:val="28"/>
        </w:rPr>
        <w:t>щоб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убезпечити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від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контакту з </w:t>
      </w:r>
      <w:proofErr w:type="spellStart"/>
      <w:r w:rsidRPr="001B0155">
        <w:rPr>
          <w:rFonts w:ascii="Times New Roman" w:hAnsi="Times New Roman"/>
          <w:sz w:val="28"/>
          <w:szCs w:val="28"/>
        </w:rPr>
        <w:t>ґрунтовими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грибками.</w:t>
      </w:r>
    </w:p>
    <w:p w:rsidR="002741CA" w:rsidRDefault="001B0155" w:rsidP="001B015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1B0155">
        <w:rPr>
          <w:rFonts w:ascii="Times New Roman" w:hAnsi="Times New Roman"/>
          <w:sz w:val="28"/>
          <w:szCs w:val="28"/>
        </w:rPr>
        <w:t>Бовтанка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B0155">
        <w:rPr>
          <w:rFonts w:ascii="Times New Roman" w:hAnsi="Times New Roman"/>
          <w:sz w:val="28"/>
          <w:szCs w:val="28"/>
        </w:rPr>
        <w:t>глини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B0155">
        <w:rPr>
          <w:rFonts w:ascii="Times New Roman" w:hAnsi="Times New Roman"/>
          <w:sz w:val="28"/>
          <w:szCs w:val="28"/>
        </w:rPr>
        <w:t>кореневої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системи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</w:p>
    <w:p w:rsidR="001B0155" w:rsidRPr="001B0155" w:rsidRDefault="001B0155" w:rsidP="001B015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proofErr w:type="spellStart"/>
      <w:r w:rsidRPr="002741CA">
        <w:rPr>
          <w:rFonts w:ascii="Times New Roman" w:hAnsi="Times New Roman"/>
          <w:b/>
          <w:sz w:val="28"/>
          <w:szCs w:val="28"/>
        </w:rPr>
        <w:t>Технологія</w:t>
      </w:r>
      <w:proofErr w:type="spellEnd"/>
      <w:r w:rsidRPr="002741CA">
        <w:rPr>
          <w:rFonts w:ascii="Times New Roman" w:hAnsi="Times New Roman"/>
          <w:b/>
          <w:sz w:val="28"/>
          <w:szCs w:val="28"/>
        </w:rPr>
        <w:t xml:space="preserve"> посадки:</w:t>
      </w:r>
      <w:r w:rsidRPr="001B0155">
        <w:rPr>
          <w:rFonts w:ascii="Times New Roman" w:hAnsi="Times New Roman"/>
          <w:sz w:val="28"/>
          <w:szCs w:val="28"/>
        </w:rPr>
        <w:t xml:space="preserve"> Перекопайте </w:t>
      </w:r>
      <w:proofErr w:type="spellStart"/>
      <w:r w:rsidRPr="001B0155">
        <w:rPr>
          <w:rFonts w:ascii="Times New Roman" w:hAnsi="Times New Roman"/>
          <w:sz w:val="28"/>
          <w:szCs w:val="28"/>
        </w:rPr>
        <w:t>ділянку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і </w:t>
      </w:r>
      <w:proofErr w:type="spellStart"/>
      <w:proofErr w:type="gramStart"/>
      <w:r w:rsidRPr="001B0155">
        <w:rPr>
          <w:rFonts w:ascii="Times New Roman" w:hAnsi="Times New Roman"/>
          <w:sz w:val="28"/>
          <w:szCs w:val="28"/>
        </w:rPr>
        <w:t>п</w:t>
      </w:r>
      <w:proofErr w:type="gramEnd"/>
      <w:r w:rsidRPr="001B0155">
        <w:rPr>
          <w:rFonts w:ascii="Times New Roman" w:hAnsi="Times New Roman"/>
          <w:sz w:val="28"/>
          <w:szCs w:val="28"/>
        </w:rPr>
        <w:t>ідготуйте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посадкові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ями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B0155">
        <w:rPr>
          <w:rFonts w:ascii="Times New Roman" w:hAnsi="Times New Roman"/>
          <w:sz w:val="28"/>
          <w:szCs w:val="28"/>
        </w:rPr>
        <w:t>Глибина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1B0155">
        <w:rPr>
          <w:rFonts w:ascii="Times New Roman" w:hAnsi="Times New Roman"/>
          <w:sz w:val="28"/>
          <w:szCs w:val="28"/>
        </w:rPr>
        <w:t>близько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0,5–0,6 м. Ширина — в 2 рази </w:t>
      </w:r>
      <w:proofErr w:type="spellStart"/>
      <w:r w:rsidRPr="001B0155">
        <w:rPr>
          <w:rFonts w:ascii="Times New Roman" w:hAnsi="Times New Roman"/>
          <w:sz w:val="28"/>
          <w:szCs w:val="28"/>
        </w:rPr>
        <w:t>більше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глибини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. Але при </w:t>
      </w:r>
      <w:proofErr w:type="spellStart"/>
      <w:r w:rsidRPr="001B0155">
        <w:rPr>
          <w:rFonts w:ascii="Times New Roman" w:hAnsi="Times New Roman"/>
          <w:sz w:val="28"/>
          <w:szCs w:val="28"/>
        </w:rPr>
        <w:t>цьому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намагайтеся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орієнтуватися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B0155">
        <w:rPr>
          <w:rFonts w:ascii="Times New Roman" w:hAnsi="Times New Roman"/>
          <w:sz w:val="28"/>
          <w:szCs w:val="28"/>
        </w:rPr>
        <w:t>розмі</w:t>
      </w:r>
      <w:proofErr w:type="gramStart"/>
      <w:r w:rsidRPr="001B015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кореневої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системи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— яма повинна бути </w:t>
      </w:r>
      <w:proofErr w:type="spellStart"/>
      <w:r w:rsidRPr="001B0155">
        <w:rPr>
          <w:rFonts w:ascii="Times New Roman" w:hAnsi="Times New Roman"/>
          <w:sz w:val="28"/>
          <w:szCs w:val="28"/>
        </w:rPr>
        <w:t>трохи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більше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неї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B0155">
        <w:rPr>
          <w:rFonts w:ascii="Times New Roman" w:hAnsi="Times New Roman"/>
          <w:sz w:val="28"/>
          <w:szCs w:val="28"/>
        </w:rPr>
        <w:t>Змішайте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1B0155">
        <w:rPr>
          <w:rFonts w:ascii="Times New Roman" w:hAnsi="Times New Roman"/>
          <w:sz w:val="28"/>
          <w:szCs w:val="28"/>
        </w:rPr>
        <w:t>відро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перепрілого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гною з грунтом в такому </w:t>
      </w:r>
      <w:proofErr w:type="spellStart"/>
      <w:r w:rsidRPr="001B0155">
        <w:rPr>
          <w:rFonts w:ascii="Times New Roman" w:hAnsi="Times New Roman"/>
          <w:sz w:val="28"/>
          <w:szCs w:val="28"/>
        </w:rPr>
        <w:t>співвідношенні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— 1/3 </w:t>
      </w:r>
      <w:proofErr w:type="spellStart"/>
      <w:r w:rsidRPr="001B0155">
        <w:rPr>
          <w:rFonts w:ascii="Times New Roman" w:hAnsi="Times New Roman"/>
          <w:sz w:val="28"/>
          <w:szCs w:val="28"/>
        </w:rPr>
        <w:t>органіки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і 2/3 грунту. </w:t>
      </w:r>
      <w:proofErr w:type="spellStart"/>
      <w:r w:rsidRPr="001B0155">
        <w:rPr>
          <w:rFonts w:ascii="Times New Roman" w:hAnsi="Times New Roman"/>
          <w:sz w:val="28"/>
          <w:szCs w:val="28"/>
        </w:rPr>
        <w:t>Помі</w:t>
      </w:r>
      <w:proofErr w:type="gramStart"/>
      <w:r w:rsidRPr="001B0155">
        <w:rPr>
          <w:rFonts w:ascii="Times New Roman" w:hAnsi="Times New Roman"/>
          <w:sz w:val="28"/>
          <w:szCs w:val="28"/>
        </w:rPr>
        <w:t>ст</w:t>
      </w:r>
      <w:proofErr w:type="gramEnd"/>
      <w:r w:rsidRPr="001B0155">
        <w:rPr>
          <w:rFonts w:ascii="Times New Roman" w:hAnsi="Times New Roman"/>
          <w:sz w:val="28"/>
          <w:szCs w:val="28"/>
        </w:rPr>
        <w:t>іть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черешню в центр, </w:t>
      </w:r>
      <w:proofErr w:type="spellStart"/>
      <w:r w:rsidRPr="001B0155">
        <w:rPr>
          <w:rFonts w:ascii="Times New Roman" w:hAnsi="Times New Roman"/>
          <w:sz w:val="28"/>
          <w:szCs w:val="28"/>
        </w:rPr>
        <w:t>розпрямивши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коріння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B0155">
        <w:rPr>
          <w:rFonts w:ascii="Times New Roman" w:hAnsi="Times New Roman"/>
          <w:sz w:val="28"/>
          <w:szCs w:val="28"/>
        </w:rPr>
        <w:t>Встановіть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поруч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кілочок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proofErr w:type="gramStart"/>
      <w:r w:rsidRPr="001B0155">
        <w:rPr>
          <w:rFonts w:ascii="Times New Roman" w:hAnsi="Times New Roman"/>
          <w:sz w:val="28"/>
          <w:szCs w:val="28"/>
        </w:rPr>
        <w:t>п</w:t>
      </w:r>
      <w:proofErr w:type="gramEnd"/>
      <w:r w:rsidRPr="001B0155">
        <w:rPr>
          <w:rFonts w:ascii="Times New Roman" w:hAnsi="Times New Roman"/>
          <w:sz w:val="28"/>
          <w:szCs w:val="28"/>
        </w:rPr>
        <w:t>ідв'язування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дерева — </w:t>
      </w:r>
      <w:proofErr w:type="spellStart"/>
      <w:r w:rsidRPr="001B0155">
        <w:rPr>
          <w:rFonts w:ascii="Times New Roman" w:hAnsi="Times New Roman"/>
          <w:sz w:val="28"/>
          <w:szCs w:val="28"/>
        </w:rPr>
        <w:t>це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додасть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йому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стійкість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B0155">
        <w:rPr>
          <w:rFonts w:ascii="Times New Roman" w:hAnsi="Times New Roman"/>
          <w:sz w:val="28"/>
          <w:szCs w:val="28"/>
        </w:rPr>
        <w:t>Засипте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яму, </w:t>
      </w:r>
      <w:proofErr w:type="spellStart"/>
      <w:r w:rsidRPr="001B0155">
        <w:rPr>
          <w:rFonts w:ascii="Times New Roman" w:hAnsi="Times New Roman"/>
          <w:sz w:val="28"/>
          <w:szCs w:val="28"/>
        </w:rPr>
        <w:t>просуваючись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від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B0155">
        <w:rPr>
          <w:rFonts w:ascii="Times New Roman" w:hAnsi="Times New Roman"/>
          <w:sz w:val="28"/>
          <w:szCs w:val="28"/>
        </w:rPr>
        <w:t>країв</w:t>
      </w:r>
      <w:proofErr w:type="spellEnd"/>
      <w:proofErr w:type="gramEnd"/>
      <w:r w:rsidRPr="001B0155">
        <w:rPr>
          <w:rFonts w:ascii="Times New Roman" w:hAnsi="Times New Roman"/>
          <w:sz w:val="28"/>
          <w:szCs w:val="28"/>
        </w:rPr>
        <w:t xml:space="preserve"> до центру. Утрамбовывайте </w:t>
      </w:r>
      <w:proofErr w:type="spellStart"/>
      <w:r w:rsidRPr="001B0155">
        <w:rPr>
          <w:rFonts w:ascii="Times New Roman" w:hAnsi="Times New Roman"/>
          <w:sz w:val="28"/>
          <w:szCs w:val="28"/>
        </w:rPr>
        <w:t>її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1B0155">
        <w:rPr>
          <w:rFonts w:ascii="Times New Roman" w:hAnsi="Times New Roman"/>
          <w:sz w:val="28"/>
          <w:szCs w:val="28"/>
        </w:rPr>
        <w:t>міру</w:t>
      </w:r>
      <w:proofErr w:type="spellEnd"/>
      <w:proofErr w:type="gram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засипання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741CA">
        <w:rPr>
          <w:rFonts w:ascii="Times New Roman" w:hAnsi="Times New Roman"/>
          <w:sz w:val="28"/>
          <w:szCs w:val="28"/>
        </w:rPr>
        <w:t>Влийте</w:t>
      </w:r>
      <w:proofErr w:type="spellEnd"/>
      <w:r w:rsidR="002741CA">
        <w:rPr>
          <w:rFonts w:ascii="Times New Roman" w:hAnsi="Times New Roman"/>
          <w:sz w:val="28"/>
          <w:szCs w:val="28"/>
        </w:rPr>
        <w:t xml:space="preserve"> 1-2 </w:t>
      </w:r>
      <w:proofErr w:type="spellStart"/>
      <w:r w:rsidR="002741CA">
        <w:rPr>
          <w:rFonts w:ascii="Times New Roman" w:hAnsi="Times New Roman"/>
          <w:sz w:val="28"/>
          <w:szCs w:val="28"/>
        </w:rPr>
        <w:t>відра</w:t>
      </w:r>
      <w:proofErr w:type="spellEnd"/>
      <w:r w:rsidR="002741CA">
        <w:rPr>
          <w:rFonts w:ascii="Times New Roman" w:hAnsi="Times New Roman"/>
          <w:sz w:val="28"/>
          <w:szCs w:val="28"/>
        </w:rPr>
        <w:t xml:space="preserve"> води, коли </w:t>
      </w:r>
      <w:proofErr w:type="spellStart"/>
      <w:r w:rsidR="002741CA">
        <w:rPr>
          <w:rFonts w:ascii="Times New Roman" w:hAnsi="Times New Roman"/>
          <w:sz w:val="28"/>
          <w:szCs w:val="28"/>
        </w:rPr>
        <w:t>дос</w:t>
      </w:r>
      <w:proofErr w:type="spellEnd"/>
      <w:r w:rsidR="002741CA"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 w:rsidRPr="001B0155">
        <w:rPr>
          <w:rFonts w:ascii="Times New Roman" w:hAnsi="Times New Roman"/>
          <w:sz w:val="28"/>
          <w:szCs w:val="28"/>
        </w:rPr>
        <w:t>плете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грунт до </w:t>
      </w:r>
      <w:proofErr w:type="spellStart"/>
      <w:r w:rsidRPr="001B0155">
        <w:rPr>
          <w:rFonts w:ascii="Times New Roman" w:hAnsi="Times New Roman"/>
          <w:sz w:val="28"/>
          <w:szCs w:val="28"/>
        </w:rPr>
        <w:t>середини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B0155">
        <w:rPr>
          <w:rFonts w:ascii="Times New Roman" w:hAnsi="Times New Roman"/>
          <w:sz w:val="28"/>
          <w:szCs w:val="28"/>
        </w:rPr>
        <w:t>Переконайтеся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155">
        <w:rPr>
          <w:rFonts w:ascii="Times New Roman" w:hAnsi="Times New Roman"/>
          <w:sz w:val="28"/>
          <w:szCs w:val="28"/>
        </w:rPr>
        <w:t>що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точка </w:t>
      </w:r>
      <w:proofErr w:type="spellStart"/>
      <w:r w:rsidRPr="001B0155">
        <w:rPr>
          <w:rFonts w:ascii="Times New Roman" w:hAnsi="Times New Roman"/>
          <w:sz w:val="28"/>
          <w:szCs w:val="28"/>
        </w:rPr>
        <w:t>з'єднання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прищепи та </w:t>
      </w:r>
      <w:proofErr w:type="spellStart"/>
      <w:proofErr w:type="gramStart"/>
      <w:r w:rsidRPr="001B0155">
        <w:rPr>
          <w:rFonts w:ascii="Times New Roman" w:hAnsi="Times New Roman"/>
          <w:sz w:val="28"/>
          <w:szCs w:val="28"/>
        </w:rPr>
        <w:t>п</w:t>
      </w:r>
      <w:proofErr w:type="gramEnd"/>
      <w:r w:rsidRPr="001B0155">
        <w:rPr>
          <w:rFonts w:ascii="Times New Roman" w:hAnsi="Times New Roman"/>
          <w:sz w:val="28"/>
          <w:szCs w:val="28"/>
        </w:rPr>
        <w:t>ідщепи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вище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грунту на 5-7 </w:t>
      </w:r>
      <w:r w:rsidR="002741CA">
        <w:rPr>
          <w:rFonts w:ascii="Times New Roman" w:hAnsi="Times New Roman"/>
          <w:sz w:val="28"/>
          <w:szCs w:val="28"/>
          <w:lang w:val="uk-UA"/>
        </w:rPr>
        <w:t>см</w:t>
      </w:r>
      <w:r w:rsidRPr="001B0155">
        <w:rPr>
          <w:rFonts w:ascii="Times New Roman" w:hAnsi="Times New Roman"/>
          <w:sz w:val="28"/>
          <w:szCs w:val="28"/>
        </w:rPr>
        <w:br/>
      </w:r>
      <w:r w:rsidRPr="002741CA">
        <w:rPr>
          <w:rFonts w:ascii="Times New Roman" w:hAnsi="Times New Roman"/>
          <w:b/>
          <w:sz w:val="28"/>
          <w:szCs w:val="28"/>
        </w:rPr>
        <w:t>Source: </w:t>
      </w:r>
      <w:hyperlink r:id="rId10" w:history="1">
        <w:r w:rsidRPr="002741CA">
          <w:rPr>
            <w:rFonts w:ascii="Times New Roman" w:hAnsi="Times New Roman"/>
            <w:b/>
            <w:sz w:val="28"/>
            <w:szCs w:val="28"/>
          </w:rPr>
          <w:t>https://fermer.blog/uk/bok/sad/plodovi-dereva1/chereshnya1/sorti-chereshni/ranni-sorti-chereshni1/7281-osoblivosti-chereshni-sortu-iput.html</w:t>
        </w:r>
      </w:hyperlink>
      <w:r w:rsidRPr="001B0155">
        <w:rPr>
          <w:rFonts w:ascii="Times New Roman" w:hAnsi="Times New Roman"/>
          <w:sz w:val="28"/>
          <w:szCs w:val="28"/>
        </w:rPr>
        <w:br/>
      </w:r>
      <w:r w:rsidRPr="001B0155">
        <w:rPr>
          <w:rFonts w:ascii="Times New Roman" w:hAnsi="Times New Roman"/>
          <w:sz w:val="28"/>
          <w:szCs w:val="28"/>
        </w:rPr>
        <w:br/>
      </w:r>
      <w:r w:rsidRPr="001B0155">
        <w:rPr>
          <w:rFonts w:ascii="Times New Roman" w:hAnsi="Times New Roman"/>
          <w:sz w:val="28"/>
          <w:szCs w:val="28"/>
        </w:rPr>
        <w:br/>
      </w:r>
    </w:p>
    <w:p w:rsidR="009A5592" w:rsidRPr="009A5592" w:rsidRDefault="009A5592" w:rsidP="001B015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proofErr w:type="spellStart"/>
      <w:r w:rsidRPr="009A559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Коріння</w:t>
      </w:r>
      <w:proofErr w:type="spellEnd"/>
      <w:r w:rsidRPr="009A559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саджанців</w:t>
      </w:r>
      <w:proofErr w:type="spellEnd"/>
      <w:r w:rsidRPr="009A559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вмочують</w:t>
      </w:r>
      <w:proofErr w:type="spellEnd"/>
      <w:r w:rsidRPr="009A559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у </w:t>
      </w:r>
      <w:proofErr w:type="spellStart"/>
      <w:r w:rsidRPr="009A559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суміш</w:t>
      </w:r>
      <w:proofErr w:type="spellEnd"/>
      <w:r w:rsidRPr="009A559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глини</w:t>
      </w:r>
      <w:proofErr w:type="spellEnd"/>
      <w:r w:rsidRPr="009A559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та гною</w:t>
      </w:r>
    </w:p>
    <w:p w:rsidR="009A5592" w:rsidRPr="009A5592" w:rsidRDefault="009A5592" w:rsidP="001B0155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Навесні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садять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плодові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дерева,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зокрема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вишні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зробити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восени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— гинуть.</w:t>
      </w:r>
    </w:p>
    <w:p w:rsidR="009A5592" w:rsidRPr="009A5592" w:rsidRDefault="009A5592" w:rsidP="001B0155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Вишня любить добре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освітлені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височини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схили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захищені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сильних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ві</w:t>
      </w:r>
      <w:proofErr w:type="gram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тр</w:t>
      </w:r>
      <w:proofErr w:type="gram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Ґрунт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має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бути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болотистий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такому не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приживеться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згниє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корінь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5592" w:rsidRPr="009A5592" w:rsidRDefault="009A5592" w:rsidP="001B0155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 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Щоб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дерево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краще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прижилося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вмочіть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суміш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глини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та гною.</w:t>
      </w:r>
    </w:p>
    <w:p w:rsidR="009A5592" w:rsidRPr="009A5592" w:rsidRDefault="009A5592" w:rsidP="001B0155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Яму для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саджанця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копає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завглибшки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40–45 см і 50–60 см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завширшки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Ґрунт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виймає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перемішує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перегноєм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порівну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обох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Додає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40 г суперфосфату, 30 г хлористого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калію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й 1 кг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попелу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5592" w:rsidRPr="009A5592" w:rsidRDefault="009A5592" w:rsidP="001B0155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 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ґрунт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важкий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глинистий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додають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два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відра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іску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5592" w:rsidRPr="009A5592" w:rsidRDefault="009A5592" w:rsidP="001B0155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Навколо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стовбура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відстані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30 см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робить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лунку </w:t>
      </w:r>
      <w:proofErr w:type="gram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поливу.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Ллє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два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відра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води.</w:t>
      </w:r>
    </w:p>
    <w:p w:rsidR="009A5592" w:rsidRPr="009A5592" w:rsidRDefault="009A5592" w:rsidP="001B0155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 </w:t>
      </w:r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волога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всмоктується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ґрунт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осідає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разом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саджанцем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коренева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шийка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опиниться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якраз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івні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землі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вище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оголюється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слід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підсипати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ще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. Коли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нижче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звільніть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стовбур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щоб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останній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корінчик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укривав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шар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усього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2–3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сантиметри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Посадкову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яму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мульчують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перегноєм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тирсою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крихтами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компосту. 2–3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сантиметри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мульчі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захистять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зайвого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випаровування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вологи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й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розтріскування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ґрунту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Саджанці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треба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побілити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5592" w:rsidRPr="009A5592" w:rsidRDefault="009A5592" w:rsidP="001B0155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значно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ідвищити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приживлюваність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саджанців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вмочити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гнійно-глиняний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бовтанку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суміш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глини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коров'яку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рівних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частинах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розбавити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воді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перемішати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сметаноподібної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консистенції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A5592" w:rsidRPr="009A5592" w:rsidRDefault="009A5592" w:rsidP="001B0155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spellStart"/>
      <w:proofErr w:type="gram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проф</w:t>
      </w:r>
      <w:proofErr w:type="gram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ілактики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розвитку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бактеріального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раку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на 5-7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хвилин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замочити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розчині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мідного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купоросу (100 г на 10 л води).</w:t>
      </w:r>
    </w:p>
    <w:p w:rsidR="008F3B2B" w:rsidRPr="009A5592" w:rsidRDefault="008F3B2B" w:rsidP="0011544D">
      <w:pPr>
        <w:pStyle w:val="a7"/>
        <w:shd w:val="clear" w:color="auto" w:fill="FFFFFF"/>
        <w:spacing w:before="150" w:beforeAutospacing="0" w:after="225" w:afterAutospacing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C70095" w:rsidRDefault="004623E0" w:rsidP="00C70095">
      <w:pPr>
        <w:textAlignment w:val="baseline"/>
        <w:rPr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Переглянути  відеоролики за посиланням:</w:t>
      </w:r>
      <w:r w:rsidR="007002F5" w:rsidRPr="007002F5">
        <w:t xml:space="preserve"> </w:t>
      </w:r>
    </w:p>
    <w:p w:rsidR="001B0155" w:rsidRDefault="007C622D" w:rsidP="00C70095">
      <w:pPr>
        <w:textAlignment w:val="baseline"/>
        <w:rPr>
          <w:lang w:val="uk-UA"/>
        </w:rPr>
      </w:pPr>
      <w:hyperlink r:id="rId11" w:history="1">
        <w:r w:rsidR="001919CA" w:rsidRPr="00AA58E0">
          <w:rPr>
            <w:rStyle w:val="a3"/>
          </w:rPr>
          <w:t>https</w:t>
        </w:r>
        <w:r w:rsidR="001919CA" w:rsidRPr="001B0155">
          <w:rPr>
            <w:rStyle w:val="a3"/>
            <w:lang w:val="uk-UA"/>
          </w:rPr>
          <w:t>://</w:t>
        </w:r>
        <w:r w:rsidR="001919CA" w:rsidRPr="00AA58E0">
          <w:rPr>
            <w:rStyle w:val="a3"/>
          </w:rPr>
          <w:t>youtu</w:t>
        </w:r>
        <w:r w:rsidR="001919CA" w:rsidRPr="001B0155">
          <w:rPr>
            <w:rStyle w:val="a3"/>
            <w:lang w:val="uk-UA"/>
          </w:rPr>
          <w:t>.</w:t>
        </w:r>
        <w:r w:rsidR="001919CA" w:rsidRPr="00AA58E0">
          <w:rPr>
            <w:rStyle w:val="a3"/>
          </w:rPr>
          <w:t>be</w:t>
        </w:r>
        <w:r w:rsidR="001919CA" w:rsidRPr="001B0155">
          <w:rPr>
            <w:rStyle w:val="a3"/>
            <w:lang w:val="uk-UA"/>
          </w:rPr>
          <w:t>/</w:t>
        </w:r>
        <w:proofErr w:type="spellStart"/>
        <w:r w:rsidR="001919CA" w:rsidRPr="00AA58E0">
          <w:rPr>
            <w:rStyle w:val="a3"/>
          </w:rPr>
          <w:t>LBQETThpxTI</w:t>
        </w:r>
        <w:proofErr w:type="spellEnd"/>
      </w:hyperlink>
      <w:r w:rsidR="001B0155" w:rsidRPr="001B0155">
        <w:rPr>
          <w:lang w:val="uk-UA"/>
        </w:rPr>
        <w:t xml:space="preserve"> </w:t>
      </w:r>
    </w:p>
    <w:p w:rsidR="001919CA" w:rsidRDefault="001B0155" w:rsidP="00C70095">
      <w:pPr>
        <w:textAlignment w:val="baseline"/>
      </w:pPr>
      <w:r w:rsidRPr="001B0155">
        <w:rPr>
          <w:lang w:val="uk-UA"/>
        </w:rPr>
        <w:t xml:space="preserve"> </w:t>
      </w:r>
      <w:hyperlink r:id="rId12" w:history="1">
        <w:r w:rsidRPr="00AA58E0">
          <w:rPr>
            <w:rStyle w:val="a3"/>
          </w:rPr>
          <w:t>https</w:t>
        </w:r>
        <w:r w:rsidRPr="00AA58E0">
          <w:rPr>
            <w:rStyle w:val="a3"/>
            <w:lang w:val="uk-UA"/>
          </w:rPr>
          <w:t>://</w:t>
        </w:r>
        <w:r w:rsidRPr="00AA58E0">
          <w:rPr>
            <w:rStyle w:val="a3"/>
          </w:rPr>
          <w:t>youtu</w:t>
        </w:r>
        <w:r w:rsidRPr="00AA58E0">
          <w:rPr>
            <w:rStyle w:val="a3"/>
            <w:lang w:val="uk-UA"/>
          </w:rPr>
          <w:t>.</w:t>
        </w:r>
        <w:r w:rsidRPr="00AA58E0">
          <w:rPr>
            <w:rStyle w:val="a3"/>
          </w:rPr>
          <w:t>be</w:t>
        </w:r>
        <w:r w:rsidRPr="00AA58E0">
          <w:rPr>
            <w:rStyle w:val="a3"/>
            <w:lang w:val="uk-UA"/>
          </w:rPr>
          <w:t>/</w:t>
        </w:r>
        <w:r w:rsidRPr="00AA58E0">
          <w:rPr>
            <w:rStyle w:val="a3"/>
          </w:rPr>
          <w:t>tSjfsJaeIpQ</w:t>
        </w:r>
      </w:hyperlink>
    </w:p>
    <w:p w:rsidR="004623E0" w:rsidRPr="006E6AEC" w:rsidRDefault="00C70095" w:rsidP="00C70095">
      <w:pPr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0095">
        <w:rPr>
          <w:lang w:val="uk-UA"/>
        </w:rPr>
        <w:t xml:space="preserve"> </w:t>
      </w:r>
      <w:r w:rsidR="004623E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</w:t>
      </w:r>
      <w:r w:rsidR="004623E0" w:rsidRPr="006E6A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.Закріплення нового матеріалу з13.30 до15.00. </w:t>
      </w:r>
    </w:p>
    <w:p w:rsidR="003539A9" w:rsidRDefault="00AC7911" w:rsidP="003539A9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539A9">
        <w:rPr>
          <w:rFonts w:ascii="Times New Roman" w:hAnsi="Times New Roman"/>
          <w:sz w:val="28"/>
          <w:szCs w:val="28"/>
          <w:lang w:val="uk-UA"/>
        </w:rPr>
        <w:t xml:space="preserve">Опишіть організацію робочого місця при </w:t>
      </w:r>
      <w:r w:rsidR="003539A9">
        <w:rPr>
          <w:rFonts w:ascii="Times New Roman" w:hAnsi="Times New Roman"/>
          <w:sz w:val="28"/>
          <w:szCs w:val="28"/>
          <w:lang w:val="uk-UA"/>
        </w:rPr>
        <w:t xml:space="preserve">вмочуванню </w:t>
      </w:r>
      <w:r w:rsidR="003539A9" w:rsidRPr="003539A9">
        <w:rPr>
          <w:rFonts w:ascii="Times New Roman" w:hAnsi="Times New Roman"/>
          <w:sz w:val="28"/>
          <w:szCs w:val="28"/>
          <w:lang w:val="uk-UA"/>
        </w:rPr>
        <w:t xml:space="preserve">коріння у розчин глини саджанців, сіянців, живців </w:t>
      </w:r>
    </w:p>
    <w:p w:rsidR="003539A9" w:rsidRDefault="00AC7911" w:rsidP="003539A9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539A9">
        <w:rPr>
          <w:rFonts w:ascii="Times New Roman" w:hAnsi="Times New Roman"/>
          <w:sz w:val="28"/>
          <w:szCs w:val="28"/>
          <w:lang w:val="uk-UA"/>
        </w:rPr>
        <w:t xml:space="preserve">Опишіть  безпеку праці при </w:t>
      </w:r>
      <w:r w:rsidR="003539A9">
        <w:rPr>
          <w:rFonts w:ascii="Times New Roman" w:hAnsi="Times New Roman"/>
          <w:sz w:val="28"/>
          <w:szCs w:val="28"/>
          <w:lang w:val="uk-UA"/>
        </w:rPr>
        <w:t xml:space="preserve">вмочуванню </w:t>
      </w:r>
      <w:r w:rsidR="003539A9" w:rsidRPr="003539A9">
        <w:rPr>
          <w:rFonts w:ascii="Times New Roman" w:hAnsi="Times New Roman"/>
          <w:sz w:val="28"/>
          <w:szCs w:val="28"/>
          <w:lang w:val="uk-UA"/>
        </w:rPr>
        <w:t xml:space="preserve">коріння у розчин глини саджанців, сіянців, живців </w:t>
      </w:r>
    </w:p>
    <w:p w:rsidR="003539A9" w:rsidRDefault="00AC7911" w:rsidP="003539A9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539A9">
        <w:rPr>
          <w:rFonts w:ascii="Times New Roman" w:hAnsi="Times New Roman"/>
          <w:sz w:val="28"/>
          <w:szCs w:val="28"/>
          <w:lang w:val="uk-UA"/>
        </w:rPr>
        <w:t xml:space="preserve">Напишіть яким треба користуватися інструментом при </w:t>
      </w:r>
      <w:r w:rsidR="003539A9">
        <w:rPr>
          <w:rFonts w:ascii="Times New Roman" w:hAnsi="Times New Roman"/>
          <w:sz w:val="28"/>
          <w:szCs w:val="28"/>
          <w:lang w:val="uk-UA"/>
        </w:rPr>
        <w:t xml:space="preserve">вмочуванню </w:t>
      </w:r>
      <w:r w:rsidR="003539A9" w:rsidRPr="003539A9">
        <w:rPr>
          <w:rFonts w:ascii="Times New Roman" w:hAnsi="Times New Roman"/>
          <w:sz w:val="28"/>
          <w:szCs w:val="28"/>
          <w:lang w:val="uk-UA"/>
        </w:rPr>
        <w:t xml:space="preserve">коріння у розчин глини саджанців, сіянців, живців </w:t>
      </w:r>
      <w:r w:rsidR="003539A9">
        <w:rPr>
          <w:rFonts w:ascii="Times New Roman" w:hAnsi="Times New Roman"/>
          <w:sz w:val="28"/>
          <w:szCs w:val="28"/>
          <w:lang w:val="uk-UA"/>
        </w:rPr>
        <w:t>?</w:t>
      </w:r>
    </w:p>
    <w:p w:rsidR="00AC7911" w:rsidRPr="003539A9" w:rsidRDefault="00AC7911" w:rsidP="003539A9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539A9">
        <w:rPr>
          <w:rFonts w:ascii="Times New Roman" w:hAnsi="Times New Roman"/>
          <w:sz w:val="28"/>
          <w:szCs w:val="28"/>
          <w:lang w:val="uk-UA"/>
        </w:rPr>
        <w:t>Що треба зробити озеленювачу перед початком роботи?</w:t>
      </w:r>
    </w:p>
    <w:p w:rsidR="00AC7911" w:rsidRPr="00AC7911" w:rsidRDefault="00AC7911" w:rsidP="003539A9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C7911">
        <w:rPr>
          <w:rFonts w:ascii="Times New Roman" w:hAnsi="Times New Roman"/>
          <w:sz w:val="28"/>
          <w:szCs w:val="28"/>
          <w:lang w:val="uk-UA"/>
        </w:rPr>
        <w:t xml:space="preserve">Що треба зробити </w:t>
      </w:r>
      <w:r>
        <w:rPr>
          <w:rFonts w:ascii="Times New Roman" w:hAnsi="Times New Roman"/>
          <w:sz w:val="28"/>
          <w:szCs w:val="28"/>
          <w:lang w:val="uk-UA"/>
        </w:rPr>
        <w:t xml:space="preserve">озеленювачу </w:t>
      </w:r>
      <w:r w:rsidRPr="00AC7911">
        <w:rPr>
          <w:rFonts w:ascii="Times New Roman" w:hAnsi="Times New Roman"/>
          <w:sz w:val="28"/>
          <w:szCs w:val="28"/>
          <w:lang w:val="uk-UA"/>
        </w:rPr>
        <w:t>після закінчення роботи?</w:t>
      </w:r>
    </w:p>
    <w:p w:rsidR="00AC7911" w:rsidRPr="00AC7911" w:rsidRDefault="00AC7911" w:rsidP="003539A9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  <w:lang w:val="uk-UA" w:eastAsia="ar-SA"/>
        </w:rPr>
      </w:pPr>
      <w:r w:rsidRPr="00AC7911">
        <w:rPr>
          <w:rFonts w:ascii="Times New Roman" w:hAnsi="Times New Roman"/>
          <w:sz w:val="28"/>
          <w:szCs w:val="28"/>
          <w:lang w:val="uk-UA"/>
        </w:rPr>
        <w:lastRenderedPageBreak/>
        <w:t>Б/п при роботі</w:t>
      </w:r>
      <w:r w:rsidR="002741CA">
        <w:rPr>
          <w:rFonts w:ascii="Times New Roman" w:hAnsi="Times New Roman"/>
          <w:sz w:val="28"/>
          <w:szCs w:val="28"/>
          <w:lang w:val="uk-UA"/>
        </w:rPr>
        <w:t xml:space="preserve"> з інструментом</w:t>
      </w:r>
      <w:r w:rsidRPr="00AC79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41CA">
        <w:rPr>
          <w:rFonts w:ascii="Times New Roman" w:hAnsi="Times New Roman"/>
          <w:sz w:val="28"/>
          <w:szCs w:val="28"/>
          <w:lang w:val="uk-UA"/>
        </w:rPr>
        <w:t xml:space="preserve">при вмочуванню </w:t>
      </w:r>
      <w:r w:rsidR="002741CA" w:rsidRPr="003539A9">
        <w:rPr>
          <w:rFonts w:ascii="Times New Roman" w:hAnsi="Times New Roman"/>
          <w:sz w:val="28"/>
          <w:szCs w:val="28"/>
          <w:lang w:val="uk-UA"/>
        </w:rPr>
        <w:t>коріння у розчин глини саджанців, сіянців, живців</w:t>
      </w:r>
      <w:r w:rsidR="002741CA">
        <w:rPr>
          <w:rFonts w:ascii="Times New Roman" w:hAnsi="Times New Roman"/>
          <w:sz w:val="28"/>
          <w:szCs w:val="28"/>
          <w:lang w:val="uk-UA"/>
        </w:rPr>
        <w:t>.</w:t>
      </w:r>
    </w:p>
    <w:p w:rsidR="002741CA" w:rsidRDefault="00AC7911" w:rsidP="003539A9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41CA">
        <w:rPr>
          <w:rFonts w:ascii="Times New Roman" w:hAnsi="Times New Roman"/>
          <w:sz w:val="28"/>
          <w:szCs w:val="28"/>
          <w:lang w:val="uk-UA"/>
        </w:rPr>
        <w:t>Опишіть технологічний процес</w:t>
      </w:r>
      <w:r w:rsidRPr="002741C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741CA">
        <w:rPr>
          <w:rFonts w:ascii="Times New Roman" w:hAnsi="Times New Roman"/>
          <w:sz w:val="28"/>
          <w:szCs w:val="28"/>
          <w:lang w:val="uk-UA"/>
        </w:rPr>
        <w:t xml:space="preserve">вмочуванню </w:t>
      </w:r>
      <w:r w:rsidR="002741CA" w:rsidRPr="003539A9">
        <w:rPr>
          <w:rFonts w:ascii="Times New Roman" w:hAnsi="Times New Roman"/>
          <w:sz w:val="28"/>
          <w:szCs w:val="28"/>
          <w:lang w:val="uk-UA"/>
        </w:rPr>
        <w:t>коріння у розчин глини саджанців, сіянців, живців</w:t>
      </w:r>
      <w:r w:rsidR="002741CA" w:rsidRPr="002741C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C7911" w:rsidRPr="002741CA" w:rsidRDefault="00AC7911" w:rsidP="003539A9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41CA">
        <w:rPr>
          <w:rFonts w:ascii="Times New Roman" w:hAnsi="Times New Roman"/>
          <w:sz w:val="28"/>
          <w:szCs w:val="28"/>
          <w:lang w:val="uk-UA"/>
        </w:rPr>
        <w:t>Коли</w:t>
      </w:r>
      <w:r w:rsidR="002741CA" w:rsidRPr="002741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41CA">
        <w:rPr>
          <w:rFonts w:ascii="Times New Roman" w:hAnsi="Times New Roman"/>
          <w:sz w:val="28"/>
          <w:szCs w:val="28"/>
          <w:lang w:val="uk-UA"/>
        </w:rPr>
        <w:t xml:space="preserve">вмочують </w:t>
      </w:r>
      <w:r w:rsidR="002741CA" w:rsidRPr="003539A9">
        <w:rPr>
          <w:rFonts w:ascii="Times New Roman" w:hAnsi="Times New Roman"/>
          <w:sz w:val="28"/>
          <w:szCs w:val="28"/>
          <w:lang w:val="uk-UA"/>
        </w:rPr>
        <w:t>коріння у розчин глини саджанців, сіянців, живців</w:t>
      </w:r>
      <w:r w:rsidR="002741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41CA">
        <w:rPr>
          <w:rFonts w:ascii="Times New Roman" w:hAnsi="Times New Roman"/>
          <w:sz w:val="28"/>
          <w:szCs w:val="28"/>
          <w:lang w:val="uk-UA"/>
        </w:rPr>
        <w:t>?</w:t>
      </w:r>
    </w:p>
    <w:p w:rsidR="00AC7911" w:rsidRPr="00AC7911" w:rsidRDefault="00AC7911" w:rsidP="003539A9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треба зробити з саджанцем перед</w:t>
      </w:r>
      <w:r w:rsidR="002741CA" w:rsidRPr="002741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41CA">
        <w:rPr>
          <w:rFonts w:ascii="Times New Roman" w:hAnsi="Times New Roman"/>
          <w:sz w:val="28"/>
          <w:szCs w:val="28"/>
          <w:lang w:val="uk-UA"/>
        </w:rPr>
        <w:t xml:space="preserve">вмочуванням </w:t>
      </w:r>
      <w:r w:rsidR="002741CA" w:rsidRPr="003539A9">
        <w:rPr>
          <w:rFonts w:ascii="Times New Roman" w:hAnsi="Times New Roman"/>
          <w:sz w:val="28"/>
          <w:szCs w:val="28"/>
          <w:lang w:val="uk-UA"/>
        </w:rPr>
        <w:t>коріння у розчин глини саджанців, сіянців, живців</w:t>
      </w:r>
      <w:r w:rsidR="002741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7911">
        <w:rPr>
          <w:rFonts w:ascii="Times New Roman" w:hAnsi="Times New Roman"/>
          <w:sz w:val="28"/>
          <w:szCs w:val="28"/>
          <w:lang w:val="uk-UA"/>
        </w:rPr>
        <w:t>?</w:t>
      </w:r>
    </w:p>
    <w:p w:rsidR="00AC7911" w:rsidRDefault="00AC7911" w:rsidP="003539A9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Я</w:t>
      </w:r>
      <w:r w:rsidR="002741CA">
        <w:rPr>
          <w:rFonts w:ascii="Times New Roman" w:hAnsi="Times New Roman"/>
          <w:sz w:val="28"/>
          <w:szCs w:val="28"/>
          <w:lang w:val="uk-UA"/>
        </w:rPr>
        <w:t>ка пропорція глиняної суміш(бовтанки)</w:t>
      </w:r>
      <w:r w:rsidRPr="00AC7911">
        <w:rPr>
          <w:rFonts w:ascii="Times New Roman" w:hAnsi="Times New Roman"/>
          <w:sz w:val="28"/>
          <w:szCs w:val="28"/>
          <w:lang w:val="uk-UA"/>
        </w:rPr>
        <w:t>?</w:t>
      </w:r>
    </w:p>
    <w:p w:rsidR="00AC7911" w:rsidRPr="00AC7911" w:rsidRDefault="00AC7911" w:rsidP="002741CA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AC7911" w:rsidRPr="00AC7911" w:rsidRDefault="00AC7911" w:rsidP="00AC7911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AC7911" w:rsidRPr="00AC7911" w:rsidRDefault="00AC7911" w:rsidP="00AC7911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AC7911">
        <w:rPr>
          <w:rFonts w:ascii="Times New Roman" w:hAnsi="Times New Roman"/>
          <w:b/>
          <w:sz w:val="28"/>
          <w:szCs w:val="28"/>
          <w:lang w:val="uk-UA"/>
        </w:rPr>
        <w:t xml:space="preserve">Розв’яжіть проблемну ситуацію:  </w:t>
      </w:r>
      <w:r w:rsidRPr="00AC7911">
        <w:rPr>
          <w:rFonts w:ascii="Times New Roman" w:hAnsi="Times New Roman"/>
          <w:sz w:val="28"/>
          <w:szCs w:val="28"/>
          <w:lang w:val="uk-UA"/>
        </w:rPr>
        <w:t xml:space="preserve">При </w:t>
      </w:r>
      <w:r w:rsidR="003539A9">
        <w:rPr>
          <w:rFonts w:ascii="Times New Roman" w:hAnsi="Times New Roman"/>
          <w:sz w:val="28"/>
          <w:szCs w:val="28"/>
          <w:lang w:val="uk-UA"/>
        </w:rPr>
        <w:t xml:space="preserve">неохайному  вмочуванню </w:t>
      </w:r>
      <w:r w:rsidR="003539A9" w:rsidRPr="003539A9">
        <w:rPr>
          <w:rFonts w:ascii="Times New Roman" w:hAnsi="Times New Roman"/>
          <w:sz w:val="28"/>
          <w:szCs w:val="28"/>
          <w:lang w:val="uk-UA"/>
        </w:rPr>
        <w:t>коріння у розчин глини саджанців, сіянців, живців</w:t>
      </w:r>
      <w:r w:rsidR="003539A9">
        <w:rPr>
          <w:rFonts w:ascii="Times New Roman" w:hAnsi="Times New Roman"/>
          <w:sz w:val="28"/>
          <w:szCs w:val="28"/>
          <w:lang w:val="uk-UA" w:eastAsia="ar-SA"/>
        </w:rPr>
        <w:t xml:space="preserve"> вся рослина була облита глиною. </w:t>
      </w:r>
      <w:r w:rsidR="008F3B2B">
        <w:rPr>
          <w:rFonts w:ascii="Times New Roman" w:hAnsi="Times New Roman"/>
          <w:sz w:val="28"/>
          <w:szCs w:val="28"/>
          <w:lang w:val="uk-UA" w:eastAsia="ar-SA"/>
        </w:rPr>
        <w:t>Ваші дії?</w:t>
      </w:r>
    </w:p>
    <w:p w:rsidR="00A33109" w:rsidRDefault="004623E0" w:rsidP="00A33109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="00C55C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Домашнє завдання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proofErr w:type="spellStart"/>
      <w:r w:rsidR="003539A9">
        <w:rPr>
          <w:rFonts w:ascii="Times New Roman" w:eastAsia="Times New Roman" w:hAnsi="Times New Roman"/>
          <w:sz w:val="28"/>
          <w:szCs w:val="28"/>
          <w:lang w:val="uk-UA" w:eastAsia="ru-RU"/>
        </w:rPr>
        <w:t>Пыдготуйте</w:t>
      </w:r>
      <w:proofErr w:type="spellEnd"/>
      <w:r w:rsidR="003539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самостійно суміш </w:t>
      </w:r>
      <w:proofErr w:type="spellStart"/>
      <w:r w:rsidR="003539A9">
        <w:rPr>
          <w:rFonts w:ascii="Times New Roman" w:eastAsia="Times New Roman" w:hAnsi="Times New Roman"/>
          <w:sz w:val="28"/>
          <w:szCs w:val="28"/>
          <w:lang w:val="uk-UA" w:eastAsia="ru-RU"/>
        </w:rPr>
        <w:t>зглин</w:t>
      </w:r>
      <w:proofErr w:type="spellEnd"/>
      <w:r w:rsidR="003539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вмочування коріння </w:t>
      </w:r>
      <w:r w:rsidR="003539A9" w:rsidRPr="003539A9">
        <w:rPr>
          <w:rFonts w:ascii="Times New Roman" w:hAnsi="Times New Roman"/>
          <w:sz w:val="28"/>
          <w:szCs w:val="28"/>
          <w:lang w:val="uk-UA"/>
        </w:rPr>
        <w:t>саджанців, сіянців, живців</w:t>
      </w:r>
    </w:p>
    <w:p w:rsidR="00725E8F" w:rsidRPr="00725E8F" w:rsidRDefault="00725E8F" w:rsidP="00725E8F">
      <w:pPr>
        <w:spacing w:after="0" w:line="240" w:lineRule="auto"/>
        <w:ind w:left="-720" w:hanging="720"/>
        <w:rPr>
          <w:rFonts w:ascii="Times New Roman" w:hAnsi="Times New Roman"/>
          <w:color w:val="0000FF"/>
          <w:sz w:val="28"/>
          <w:szCs w:val="28"/>
          <w:u w:val="single"/>
          <w:lang w:val="uk-UA"/>
        </w:rPr>
      </w:pPr>
      <w:r w:rsidRPr="00725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Відповіді надсилати 19.05.20р. з 12.00-13.30  </w:t>
      </w:r>
      <w:proofErr w:type="spellStart"/>
      <w:r w:rsidRPr="00725E8F">
        <w:rPr>
          <w:rFonts w:ascii="Times New Roman" w:hAnsi="Times New Roman"/>
          <w:sz w:val="28"/>
          <w:szCs w:val="28"/>
          <w:lang w:val="uk-UA"/>
        </w:rPr>
        <w:t>вайбер</w:t>
      </w:r>
      <w:proofErr w:type="spellEnd"/>
      <w:r w:rsidRPr="00725E8F">
        <w:rPr>
          <w:rFonts w:ascii="Times New Roman" w:hAnsi="Times New Roman"/>
          <w:sz w:val="28"/>
          <w:szCs w:val="28"/>
          <w:lang w:val="uk-UA"/>
        </w:rPr>
        <w:t xml:space="preserve">: 068-07-62-168                                         </w:t>
      </w:r>
      <w:proofErr w:type="spellStart"/>
      <w:r w:rsidRPr="00725E8F">
        <w:rPr>
          <w:rFonts w:ascii="Times New Roman" w:hAnsi="Times New Roman"/>
          <w:sz w:val="28"/>
          <w:szCs w:val="28"/>
          <w:lang w:val="uk-UA"/>
        </w:rPr>
        <w:t>ел.пошта</w:t>
      </w:r>
      <w:proofErr w:type="spellEnd"/>
      <w:r w:rsidRPr="00725E8F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13" w:history="1">
        <w:r w:rsidRPr="00725E8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zelene</w:t>
        </w:r>
        <w:r w:rsidRPr="00725E8F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3004@</w:t>
        </w:r>
        <w:r w:rsidRPr="00725E8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gmail</w:t>
        </w:r>
        <w:r w:rsidRPr="00725E8F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.</w:t>
        </w:r>
        <w:r w:rsidRPr="00725E8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</w:hyperlink>
    </w:p>
    <w:p w:rsidR="00A33109" w:rsidRPr="00096DF6" w:rsidRDefault="00A33109" w:rsidP="00A33109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96DF6" w:rsidRPr="00096DF6" w:rsidRDefault="00096DF6" w:rsidP="00725E8F">
      <w:pPr>
        <w:textAlignment w:val="baseline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096D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3539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</w:p>
    <w:p w:rsidR="004623E0" w:rsidRPr="00725E8F" w:rsidRDefault="00096DF6" w:rsidP="00050B87">
      <w:pPr>
        <w:spacing w:after="0" w:line="240" w:lineRule="auto"/>
        <w:ind w:left="720"/>
        <w:contextualSpacing/>
      </w:pPr>
      <w:r w:rsidRPr="00725E8F">
        <w:rPr>
          <w:rFonts w:ascii="Times New Roman" w:eastAsiaTheme="minorHAnsi" w:hAnsi="Times New Roman"/>
          <w:sz w:val="28"/>
          <w:szCs w:val="28"/>
          <w:lang w:val="uk-UA"/>
        </w:rPr>
        <w:t xml:space="preserve">Майстер виробничого навчання: </w:t>
      </w:r>
      <w:proofErr w:type="spellStart"/>
      <w:r w:rsidR="00725E8F" w:rsidRPr="00725E8F">
        <w:rPr>
          <w:rFonts w:ascii="Times New Roman" w:eastAsiaTheme="minorHAnsi" w:hAnsi="Times New Roman"/>
          <w:sz w:val="28"/>
          <w:szCs w:val="28"/>
          <w:lang w:val="uk-UA"/>
        </w:rPr>
        <w:t>Засядько</w:t>
      </w:r>
      <w:proofErr w:type="spellEnd"/>
      <w:r w:rsidR="00725E8F" w:rsidRPr="00725E8F">
        <w:rPr>
          <w:rFonts w:ascii="Times New Roman" w:eastAsiaTheme="minorHAnsi" w:hAnsi="Times New Roman"/>
          <w:sz w:val="28"/>
          <w:szCs w:val="28"/>
          <w:lang w:val="uk-UA"/>
        </w:rPr>
        <w:t xml:space="preserve"> О.Л.</w:t>
      </w:r>
    </w:p>
    <w:sectPr w:rsidR="004623E0" w:rsidRPr="0072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AC0"/>
    <w:multiLevelType w:val="multilevel"/>
    <w:tmpl w:val="6BEEE0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790572E"/>
    <w:multiLevelType w:val="multilevel"/>
    <w:tmpl w:val="B65EE7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ED5313E"/>
    <w:multiLevelType w:val="multilevel"/>
    <w:tmpl w:val="B1FCBC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F195CF2"/>
    <w:multiLevelType w:val="multilevel"/>
    <w:tmpl w:val="E43C86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0375425"/>
    <w:multiLevelType w:val="multilevel"/>
    <w:tmpl w:val="ADA077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D370646"/>
    <w:multiLevelType w:val="multilevel"/>
    <w:tmpl w:val="CAE690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E1F49E4"/>
    <w:multiLevelType w:val="multilevel"/>
    <w:tmpl w:val="E1F629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F7F7C73"/>
    <w:multiLevelType w:val="multilevel"/>
    <w:tmpl w:val="3BDA6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18A6F18"/>
    <w:multiLevelType w:val="multilevel"/>
    <w:tmpl w:val="87CAF1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1A03B60"/>
    <w:multiLevelType w:val="multilevel"/>
    <w:tmpl w:val="466624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4C24E7D"/>
    <w:multiLevelType w:val="hybridMultilevel"/>
    <w:tmpl w:val="C9BA95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40121"/>
    <w:multiLevelType w:val="multilevel"/>
    <w:tmpl w:val="0950BF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2D35007D"/>
    <w:multiLevelType w:val="multilevel"/>
    <w:tmpl w:val="C374E4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2814503"/>
    <w:multiLevelType w:val="multilevel"/>
    <w:tmpl w:val="952EA5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6087E01"/>
    <w:multiLevelType w:val="multilevel"/>
    <w:tmpl w:val="91CA84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60C332A"/>
    <w:multiLevelType w:val="multilevel"/>
    <w:tmpl w:val="1B2CC9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36E666D3"/>
    <w:multiLevelType w:val="multilevel"/>
    <w:tmpl w:val="1890CC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0C21EC2"/>
    <w:multiLevelType w:val="multilevel"/>
    <w:tmpl w:val="779C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996EA3"/>
    <w:multiLevelType w:val="multilevel"/>
    <w:tmpl w:val="513856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4D79592D"/>
    <w:multiLevelType w:val="multilevel"/>
    <w:tmpl w:val="D7600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4E2073BE"/>
    <w:multiLevelType w:val="hybridMultilevel"/>
    <w:tmpl w:val="87C8A0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246AF0"/>
    <w:multiLevelType w:val="multilevel"/>
    <w:tmpl w:val="A574D6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3616597"/>
    <w:multiLevelType w:val="multilevel"/>
    <w:tmpl w:val="62D4D0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E4DAC"/>
    <w:multiLevelType w:val="multilevel"/>
    <w:tmpl w:val="1AEC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0569B1"/>
    <w:multiLevelType w:val="multilevel"/>
    <w:tmpl w:val="F1003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593A5FC4"/>
    <w:multiLevelType w:val="hybridMultilevel"/>
    <w:tmpl w:val="424CB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00DFE"/>
    <w:multiLevelType w:val="multilevel"/>
    <w:tmpl w:val="D7D244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670912B5"/>
    <w:multiLevelType w:val="multilevel"/>
    <w:tmpl w:val="9D5E94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6BA27371"/>
    <w:multiLevelType w:val="multilevel"/>
    <w:tmpl w:val="1AC2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A94070"/>
    <w:multiLevelType w:val="multilevel"/>
    <w:tmpl w:val="94D8C0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722C52C3"/>
    <w:multiLevelType w:val="multilevel"/>
    <w:tmpl w:val="8834CD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74181BBC"/>
    <w:multiLevelType w:val="multilevel"/>
    <w:tmpl w:val="55A29F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77316EAD"/>
    <w:multiLevelType w:val="multilevel"/>
    <w:tmpl w:val="749CE1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79EB0C8B"/>
    <w:multiLevelType w:val="multilevel"/>
    <w:tmpl w:val="B32628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7D2D7B4F"/>
    <w:multiLevelType w:val="hybridMultilevel"/>
    <w:tmpl w:val="C58C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0"/>
  </w:num>
  <w:num w:numId="4">
    <w:abstractNumId w:val="24"/>
  </w:num>
  <w:num w:numId="5">
    <w:abstractNumId w:val="29"/>
  </w:num>
  <w:num w:numId="6">
    <w:abstractNumId w:val="13"/>
  </w:num>
  <w:num w:numId="7">
    <w:abstractNumId w:val="18"/>
  </w:num>
  <w:num w:numId="8">
    <w:abstractNumId w:val="6"/>
  </w:num>
  <w:num w:numId="9">
    <w:abstractNumId w:val="25"/>
  </w:num>
  <w:num w:numId="10">
    <w:abstractNumId w:val="9"/>
  </w:num>
  <w:num w:numId="11">
    <w:abstractNumId w:val="17"/>
  </w:num>
  <w:num w:numId="12">
    <w:abstractNumId w:val="1"/>
  </w:num>
  <w:num w:numId="13">
    <w:abstractNumId w:val="21"/>
  </w:num>
  <w:num w:numId="14">
    <w:abstractNumId w:val="31"/>
  </w:num>
  <w:num w:numId="15">
    <w:abstractNumId w:val="19"/>
  </w:num>
  <w:num w:numId="16">
    <w:abstractNumId w:val="4"/>
  </w:num>
  <w:num w:numId="17">
    <w:abstractNumId w:val="8"/>
  </w:num>
  <w:num w:numId="18">
    <w:abstractNumId w:val="7"/>
  </w:num>
  <w:num w:numId="19">
    <w:abstractNumId w:val="5"/>
  </w:num>
  <w:num w:numId="20">
    <w:abstractNumId w:val="30"/>
  </w:num>
  <w:num w:numId="21">
    <w:abstractNumId w:val="12"/>
  </w:num>
  <w:num w:numId="22">
    <w:abstractNumId w:val="34"/>
  </w:num>
  <w:num w:numId="23">
    <w:abstractNumId w:val="3"/>
  </w:num>
  <w:num w:numId="24">
    <w:abstractNumId w:val="27"/>
  </w:num>
  <w:num w:numId="25">
    <w:abstractNumId w:val="28"/>
  </w:num>
  <w:num w:numId="26">
    <w:abstractNumId w:val="22"/>
  </w:num>
  <w:num w:numId="27">
    <w:abstractNumId w:val="0"/>
  </w:num>
  <w:num w:numId="28">
    <w:abstractNumId w:val="15"/>
  </w:num>
  <w:num w:numId="29">
    <w:abstractNumId w:val="11"/>
  </w:num>
  <w:num w:numId="30">
    <w:abstractNumId w:val="32"/>
  </w:num>
  <w:num w:numId="31">
    <w:abstractNumId w:val="14"/>
  </w:num>
  <w:num w:numId="32">
    <w:abstractNumId w:val="33"/>
  </w:num>
  <w:num w:numId="33">
    <w:abstractNumId w:val="16"/>
  </w:num>
  <w:num w:numId="34">
    <w:abstractNumId w:val="35"/>
  </w:num>
  <w:num w:numId="35">
    <w:abstractNumId w:val="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43"/>
    <w:rsid w:val="0001065A"/>
    <w:rsid w:val="00041E69"/>
    <w:rsid w:val="00050B87"/>
    <w:rsid w:val="00066125"/>
    <w:rsid w:val="00096DF6"/>
    <w:rsid w:val="0011544D"/>
    <w:rsid w:val="00172127"/>
    <w:rsid w:val="001919CA"/>
    <w:rsid w:val="001B0155"/>
    <w:rsid w:val="001D3B75"/>
    <w:rsid w:val="001F416D"/>
    <w:rsid w:val="001F7991"/>
    <w:rsid w:val="002741CA"/>
    <w:rsid w:val="0035300D"/>
    <w:rsid w:val="003539A9"/>
    <w:rsid w:val="004623E0"/>
    <w:rsid w:val="004D1F5C"/>
    <w:rsid w:val="005039C0"/>
    <w:rsid w:val="005B12B0"/>
    <w:rsid w:val="006E6AEC"/>
    <w:rsid w:val="007002F5"/>
    <w:rsid w:val="00725E8F"/>
    <w:rsid w:val="00727004"/>
    <w:rsid w:val="00787EC7"/>
    <w:rsid w:val="007C622D"/>
    <w:rsid w:val="007D651B"/>
    <w:rsid w:val="008B40EA"/>
    <w:rsid w:val="008D51CD"/>
    <w:rsid w:val="008F3B2B"/>
    <w:rsid w:val="00924F4B"/>
    <w:rsid w:val="00954674"/>
    <w:rsid w:val="009A5592"/>
    <w:rsid w:val="00A33109"/>
    <w:rsid w:val="00AC7911"/>
    <w:rsid w:val="00B843D0"/>
    <w:rsid w:val="00C24803"/>
    <w:rsid w:val="00C55C37"/>
    <w:rsid w:val="00C70095"/>
    <w:rsid w:val="00DA2D43"/>
    <w:rsid w:val="00DC5C19"/>
    <w:rsid w:val="00DF72FB"/>
    <w:rsid w:val="00E560C9"/>
    <w:rsid w:val="00E66FC9"/>
    <w:rsid w:val="00ED5B25"/>
    <w:rsid w:val="00EF0D79"/>
    <w:rsid w:val="00F12789"/>
    <w:rsid w:val="00F73CBA"/>
    <w:rsid w:val="00FD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E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3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3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3E0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41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1459">
    <w:name w:val="p1459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70">
    <w:name w:val="p570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1">
    <w:name w:val="ft11"/>
    <w:basedOn w:val="a0"/>
    <w:rsid w:val="006E6AEC"/>
  </w:style>
  <w:style w:type="character" w:customStyle="1" w:styleId="ft120">
    <w:name w:val="ft120"/>
    <w:basedOn w:val="a0"/>
    <w:rsid w:val="006E6AEC"/>
  </w:style>
  <w:style w:type="paragraph" w:customStyle="1" w:styleId="p1460">
    <w:name w:val="p1460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2">
    <w:name w:val="ft2"/>
    <w:basedOn w:val="a0"/>
    <w:rsid w:val="006E6AEC"/>
  </w:style>
  <w:style w:type="character" w:customStyle="1" w:styleId="ft116">
    <w:name w:val="ft116"/>
    <w:basedOn w:val="a0"/>
    <w:rsid w:val="006E6AEC"/>
  </w:style>
  <w:style w:type="paragraph" w:customStyle="1" w:styleId="p1461">
    <w:name w:val="p1461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62">
    <w:name w:val="p1462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19">
    <w:name w:val="ft119"/>
    <w:basedOn w:val="a0"/>
    <w:rsid w:val="006E6AEC"/>
  </w:style>
  <w:style w:type="paragraph" w:customStyle="1" w:styleId="p872">
    <w:name w:val="p872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64">
    <w:name w:val="p564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17">
    <w:name w:val="p1417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63">
    <w:name w:val="p1463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65">
    <w:name w:val="p565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52">
    <w:name w:val="ft152"/>
    <w:basedOn w:val="a0"/>
    <w:rsid w:val="006E6AEC"/>
  </w:style>
  <w:style w:type="paragraph" w:styleId="a7">
    <w:name w:val="Normal (Web)"/>
    <w:basedOn w:val="a"/>
    <w:uiPriority w:val="99"/>
    <w:semiHidden/>
    <w:unhideWhenUsed/>
    <w:rsid w:val="00010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E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3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3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3E0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41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1459">
    <w:name w:val="p1459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70">
    <w:name w:val="p570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1">
    <w:name w:val="ft11"/>
    <w:basedOn w:val="a0"/>
    <w:rsid w:val="006E6AEC"/>
  </w:style>
  <w:style w:type="character" w:customStyle="1" w:styleId="ft120">
    <w:name w:val="ft120"/>
    <w:basedOn w:val="a0"/>
    <w:rsid w:val="006E6AEC"/>
  </w:style>
  <w:style w:type="paragraph" w:customStyle="1" w:styleId="p1460">
    <w:name w:val="p1460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2">
    <w:name w:val="ft2"/>
    <w:basedOn w:val="a0"/>
    <w:rsid w:val="006E6AEC"/>
  </w:style>
  <w:style w:type="character" w:customStyle="1" w:styleId="ft116">
    <w:name w:val="ft116"/>
    <w:basedOn w:val="a0"/>
    <w:rsid w:val="006E6AEC"/>
  </w:style>
  <w:style w:type="paragraph" w:customStyle="1" w:styleId="p1461">
    <w:name w:val="p1461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62">
    <w:name w:val="p1462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19">
    <w:name w:val="ft119"/>
    <w:basedOn w:val="a0"/>
    <w:rsid w:val="006E6AEC"/>
  </w:style>
  <w:style w:type="paragraph" w:customStyle="1" w:styleId="p872">
    <w:name w:val="p872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64">
    <w:name w:val="p564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17">
    <w:name w:val="p1417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63">
    <w:name w:val="p1463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65">
    <w:name w:val="p565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52">
    <w:name w:val="ft152"/>
    <w:basedOn w:val="a0"/>
    <w:rsid w:val="006E6AEC"/>
  </w:style>
  <w:style w:type="paragraph" w:styleId="a7">
    <w:name w:val="Normal (Web)"/>
    <w:basedOn w:val="a"/>
    <w:uiPriority w:val="99"/>
    <w:semiHidden/>
    <w:unhideWhenUsed/>
    <w:rsid w:val="00010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372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603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19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1071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758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38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6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1620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906459685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201287067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446117737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462960772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27551265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339817293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961718672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2120250500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60056600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081828155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823156330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733814892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666667972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733627602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038890274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709600769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691077161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997347370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90591776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elene3004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zelene3004@gmail.com" TargetMode="External"/><Relationship Id="rId12" Type="http://schemas.openxmlformats.org/officeDocument/2006/relationships/hyperlink" Target="https://youtu.be/tSjfsJaeIp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LBQETThpxT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ermer.blog/uk/bok/sad/plodovi-dereva1/chereshnya1/sorti-chereshni/ranni-sorti-chereshni1/7281-osoblivosti-chereshni-sortu-iput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A5F3-37D4-4F36-AB64-6298C31B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PCSHOP</cp:lastModifiedBy>
  <cp:revision>19</cp:revision>
  <dcterms:created xsi:type="dcterms:W3CDTF">2020-06-08T05:59:00Z</dcterms:created>
  <dcterms:modified xsi:type="dcterms:W3CDTF">2020-06-30T20:03:00Z</dcterms:modified>
</cp:coreProperties>
</file>