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4" w:rsidRDefault="00B75604" w:rsidP="00DB27B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28.05.20р.</w:t>
      </w:r>
    </w:p>
    <w:p w:rsidR="00DB27B9" w:rsidRDefault="00DB27B9" w:rsidP="00DB27B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Група :</w:t>
      </w:r>
      <w:r>
        <w:rPr>
          <w:rFonts w:ascii="Times New Roman" w:hAnsi="Times New Roman"/>
          <w:sz w:val="28"/>
          <w:szCs w:val="28"/>
          <w:lang w:val="uk-UA"/>
        </w:rPr>
        <w:t xml:space="preserve"> 2О- 3 в/п</w:t>
      </w:r>
    </w:p>
    <w:p w:rsidR="00DB27B9" w:rsidRDefault="00DB27B9" w:rsidP="00DB27B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DB27B9" w:rsidRDefault="00DB27B9" w:rsidP="00DB27B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DB27B9" w:rsidRDefault="00DB27B9" w:rsidP="00DB27B9">
      <w:pPr>
        <w:spacing w:after="0"/>
        <w:rPr>
          <w:rFonts w:ascii="Times New Roman" w:hAnsi="Times New Roman"/>
          <w:color w:val="0000F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Майстер в/н</w:t>
      </w:r>
      <w:r>
        <w:rPr>
          <w:rFonts w:ascii="Times New Roman" w:hAnsi="Times New Roman"/>
          <w:sz w:val="28"/>
          <w:szCs w:val="28"/>
          <w:lang w:val="uk-UA"/>
        </w:rPr>
        <w:t xml:space="preserve">  О.Л.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zelene3004@gmail.com</w:t>
        </w:r>
      </w:hyperlink>
    </w:p>
    <w:p w:rsidR="00DB27B9" w:rsidRDefault="00D37CED" w:rsidP="00DB27B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26</w:t>
      </w:r>
      <w:r w:rsidR="00DB27B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B27B9" w:rsidRDefault="00DB27B9" w:rsidP="00DB27B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№ 2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робіт озеленювача 4-го розряду.</w:t>
      </w:r>
    </w:p>
    <w:p w:rsidR="00D37CED" w:rsidRDefault="00DB27B9" w:rsidP="00DB27B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Тема уроку: </w:t>
      </w:r>
      <w:r w:rsidR="00D37CED">
        <w:rPr>
          <w:rFonts w:ascii="Times New Roman" w:hAnsi="Times New Roman"/>
          <w:b/>
          <w:sz w:val="28"/>
          <w:szCs w:val="28"/>
          <w:lang w:val="uk-UA"/>
        </w:rPr>
        <w:t>Сортове прочищення, пінцирування, обрізування і формування рослин після посадки.</w:t>
      </w:r>
    </w:p>
    <w:p w:rsidR="00D37CED" w:rsidRPr="00D37CED" w:rsidRDefault="00DB27B9" w:rsidP="00D37CED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Навчальна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37C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Узагальнення   спеціальних знань та умінь </w:t>
      </w:r>
      <w:r w:rsidRPr="00D37CED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D37CED" w:rsidRPr="00D37CED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>ортовому</w:t>
      </w:r>
      <w:r w:rsidR="00D37CED">
        <w:rPr>
          <w:rFonts w:ascii="Times New Roman" w:hAnsi="Times New Roman"/>
          <w:sz w:val="28"/>
          <w:szCs w:val="28"/>
          <w:lang w:val="uk-UA"/>
        </w:rPr>
        <w:t xml:space="preserve"> прочищенню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7CED">
        <w:rPr>
          <w:rFonts w:ascii="Times New Roman" w:hAnsi="Times New Roman"/>
          <w:sz w:val="28"/>
          <w:szCs w:val="28"/>
          <w:lang w:val="uk-UA"/>
        </w:rPr>
        <w:t>пінцируванню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>,</w:t>
      </w:r>
      <w:r w:rsidR="00D37CED">
        <w:rPr>
          <w:rFonts w:ascii="Times New Roman" w:hAnsi="Times New Roman"/>
          <w:sz w:val="28"/>
          <w:szCs w:val="28"/>
          <w:lang w:val="uk-UA"/>
        </w:rPr>
        <w:t xml:space="preserve"> обрізуванню і формуванню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 xml:space="preserve"> рослин після посадки.</w:t>
      </w:r>
    </w:p>
    <w:p w:rsidR="00DB27B9" w:rsidRDefault="00DB27B9" w:rsidP="00DB27B9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</w:t>
      </w:r>
      <w:r>
        <w:rPr>
          <w:rFonts w:ascii="Times New Roman" w:hAnsi="Times New Roman"/>
          <w:sz w:val="28"/>
          <w:szCs w:val="28"/>
          <w:lang w:val="uk-UA"/>
        </w:rPr>
        <w:t xml:space="preserve"> – Виховувати  любов до обраної професії.</w:t>
      </w:r>
    </w:p>
    <w:p w:rsidR="00D37CED" w:rsidRPr="00D37CED" w:rsidRDefault="00DB27B9" w:rsidP="00D37CED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Розвиваюча </w:t>
      </w:r>
      <w:r>
        <w:rPr>
          <w:rFonts w:ascii="Times New Roman" w:hAnsi="Times New Roman"/>
          <w:sz w:val="28"/>
          <w:szCs w:val="28"/>
          <w:lang w:val="uk-UA"/>
        </w:rPr>
        <w:t xml:space="preserve">– Розвивати  логічне мислення, самостійність і творчість учнів при виконанні робіт </w:t>
      </w:r>
      <w:r w:rsidR="00D37CED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D37CED" w:rsidRPr="00D37CED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>орто</w:t>
      </w:r>
      <w:r w:rsidR="00D37CED">
        <w:rPr>
          <w:rFonts w:ascii="Times New Roman" w:hAnsi="Times New Roman"/>
          <w:sz w:val="28"/>
          <w:szCs w:val="28"/>
          <w:lang w:val="uk-UA"/>
        </w:rPr>
        <w:t>вому прочищенню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37CED">
        <w:rPr>
          <w:rFonts w:ascii="Times New Roman" w:hAnsi="Times New Roman"/>
          <w:sz w:val="28"/>
          <w:szCs w:val="28"/>
          <w:lang w:val="uk-UA"/>
        </w:rPr>
        <w:t>пінцируванню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>,</w:t>
      </w:r>
      <w:r w:rsidR="00D37CED">
        <w:rPr>
          <w:rFonts w:ascii="Times New Roman" w:hAnsi="Times New Roman"/>
          <w:sz w:val="28"/>
          <w:szCs w:val="28"/>
          <w:lang w:val="uk-UA"/>
        </w:rPr>
        <w:t xml:space="preserve"> обрізуванню і формуванню</w:t>
      </w:r>
      <w:r w:rsidR="00D37CED" w:rsidRPr="00D37CED">
        <w:rPr>
          <w:rFonts w:ascii="Times New Roman" w:hAnsi="Times New Roman"/>
          <w:sz w:val="28"/>
          <w:szCs w:val="28"/>
          <w:lang w:val="uk-UA"/>
        </w:rPr>
        <w:t xml:space="preserve"> рослин після посадки.</w:t>
      </w:r>
    </w:p>
    <w:p w:rsidR="00DB27B9" w:rsidRDefault="00DB27B9" w:rsidP="00DB27B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</w:p>
    <w:p w:rsidR="00DB27B9" w:rsidRDefault="00DB27B9" w:rsidP="00DB27B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посилання.</w:t>
      </w:r>
    </w:p>
    <w:p w:rsidR="00DB27B9" w:rsidRDefault="00DB27B9" w:rsidP="00DB27B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DB27B9" w:rsidRDefault="00DB27B9" w:rsidP="00DB27B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DB27B9" w:rsidRPr="00DB27B9" w:rsidRDefault="00DB27B9" w:rsidP="00DB27B9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>
        <w:rPr>
          <w:rFonts w:ascii="Times New Roman" w:hAnsi="Times New Roman"/>
          <w:sz w:val="28"/>
          <w:szCs w:val="28"/>
          <w:lang w:val="uk-UA"/>
        </w:rPr>
        <w:t>Складання композицій в вазонах».</w:t>
      </w:r>
    </w:p>
    <w:p w:rsidR="00DB27B9" w:rsidRDefault="00DB27B9" w:rsidP="00DB27B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DB27B9" w:rsidRDefault="00DB27B9" w:rsidP="00DB27B9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Запитання до групи: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DB27B9" w:rsidRDefault="00DB27B9" w:rsidP="00DB27B9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1.З якого матеріалу виготовляють вазони для ландшафтного оформлення?</w:t>
      </w:r>
    </w:p>
    <w:p w:rsidR="00DB27B9" w:rsidRDefault="00DB27B9" w:rsidP="00DB27B9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2.З чого починають посадку рослин у вазон? 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3.Яка товщина дренажного шару в вазоні?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Який матеріал використовують для дренажу?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Для чого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добавляти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грунтосуміш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перліт і вермікуліт?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6.Які квіти розташовують у центрі композиції?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7.Як називають рослини, які розташовують по краю вазону?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Для чого де які озеленювачі після посадки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покривають поверхню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дрібним гравієм або галькою.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 Що рекомендується додавати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грунтосуміші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 посадці рослин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ввазон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?</w:t>
      </w:r>
    </w:p>
    <w:p w:rsidR="00DB27B9" w:rsidRDefault="00DB27B9" w:rsidP="00DB27B9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складанні композицій та висадки рослин у вазони?</w:t>
      </w:r>
    </w:p>
    <w:p w:rsidR="00DB27B9" w:rsidRDefault="00DB27B9" w:rsidP="00DB27B9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75604" w:rsidRPr="00B75604" w:rsidRDefault="00B75604" w:rsidP="00B7560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B75604" w:rsidRPr="00B75604" w:rsidRDefault="00B75604" w:rsidP="00B75604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 w:rsidRPr="00B7560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 w:rsidRPr="00B756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Pr="00B75604">
        <w:rPr>
          <w:rFonts w:ascii="Times New Roman" w:hAnsi="Times New Roman"/>
          <w:b/>
          <w:sz w:val="28"/>
          <w:szCs w:val="28"/>
          <w:lang w:val="uk-UA"/>
        </w:rPr>
        <w:t xml:space="preserve"> Сортове прочищення , пінцирування, обрізування і формування рослин після посадки.</w:t>
      </w:r>
    </w:p>
    <w:p w:rsidR="00B75604" w:rsidRPr="00B75604" w:rsidRDefault="00B75604" w:rsidP="00B75604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 w:rsidRPr="00B75604"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B75604" w:rsidRPr="00B75604" w:rsidRDefault="00B75604" w:rsidP="00B75604">
      <w:pPr>
        <w:spacing w:after="0"/>
        <w:ind w:left="2410" w:hanging="2410"/>
        <w:rPr>
          <w:rFonts w:ascii="Times New Roman" w:eastAsiaTheme="minorHAnsi" w:hAnsi="Times New Roman"/>
          <w:sz w:val="28"/>
          <w:szCs w:val="28"/>
          <w:lang w:val="uk-UA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При</w:t>
      </w:r>
      <w:r w:rsidRPr="00B75604">
        <w:rPr>
          <w:rFonts w:ascii="Times New Roman" w:hAnsi="Times New Roman"/>
          <w:sz w:val="28"/>
          <w:szCs w:val="28"/>
          <w:lang w:val="uk-UA"/>
        </w:rPr>
        <w:t xml:space="preserve"> виконанні робіт по</w:t>
      </w:r>
      <w:r w:rsidRPr="00B75604">
        <w:rPr>
          <w:rFonts w:ascii="Times New Roman" w:eastAsiaTheme="minorHAnsi" w:hAnsi="Times New Roman"/>
          <w:sz w:val="28"/>
          <w:szCs w:val="28"/>
          <w:lang w:val="uk-UA"/>
        </w:rPr>
        <w:t xml:space="preserve"> сортовому прочищенню, пінцируванню, обрізуванню і формуванню рослин після посадки</w:t>
      </w:r>
      <w:r w:rsidRPr="00B75604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75604" w:rsidRPr="00B75604" w:rsidRDefault="00B75604" w:rsidP="00B7560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B75604" w:rsidRPr="00B75604" w:rsidRDefault="00B75604" w:rsidP="00B75604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добре заточеним і безпечним в роботі; </w:t>
      </w:r>
    </w:p>
    <w:p w:rsidR="00B75604" w:rsidRPr="00B75604" w:rsidRDefault="00B75604" w:rsidP="00B75604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B75604" w:rsidRPr="00B75604" w:rsidRDefault="00B75604" w:rsidP="00B75604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якщо роботи виконуються в спекотний період, то обов’язково треба працювати в головному уборі;</w:t>
      </w:r>
    </w:p>
    <w:p w:rsidR="00B75604" w:rsidRPr="00B75604" w:rsidRDefault="00B75604" w:rsidP="00B75604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B75604" w:rsidRPr="00B75604" w:rsidRDefault="00B75604" w:rsidP="00B75604">
      <w:pPr>
        <w:numPr>
          <w:ilvl w:val="0"/>
          <w:numId w:val="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B75604" w:rsidRPr="00B75604" w:rsidRDefault="00B75604" w:rsidP="00B75604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/>
          <w:color w:val="707070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</w:t>
      </w:r>
      <w:r w:rsidRPr="00B75604">
        <w:rPr>
          <w:rFonts w:ascii="Times New Roman" w:eastAsia="Times New Roman" w:hAnsi="Times New Roman"/>
          <w:color w:val="707070"/>
          <w:sz w:val="28"/>
          <w:szCs w:val="28"/>
          <w:lang w:val="uk-UA" w:eastAsia="ru-RU"/>
        </w:rPr>
        <w:t xml:space="preserve"> .</w:t>
      </w:r>
    </w:p>
    <w:p w:rsidR="00B75604" w:rsidRPr="00B75604" w:rsidRDefault="00B75604" w:rsidP="00B75604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B75604"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B75604" w:rsidRPr="00B75604" w:rsidRDefault="00B75604" w:rsidP="00B75604">
      <w:pPr>
        <w:spacing w:after="0"/>
        <w:ind w:left="2410" w:hanging="2410"/>
        <w:rPr>
          <w:rFonts w:ascii="Times New Roman" w:eastAsiaTheme="minorHAnsi" w:hAnsi="Times New Roman"/>
          <w:sz w:val="28"/>
          <w:szCs w:val="28"/>
          <w:lang w:val="uk-UA"/>
        </w:rPr>
      </w:pPr>
      <w:r w:rsidRPr="00B75604">
        <w:rPr>
          <w:rFonts w:ascii="Times New Roman" w:eastAsiaTheme="minorHAnsi" w:hAnsi="Times New Roman"/>
          <w:sz w:val="28"/>
          <w:szCs w:val="28"/>
          <w:lang w:val="uk-UA"/>
        </w:rPr>
        <w:t xml:space="preserve">     Озеленювач виконує роботи по сортовому прочищенню, пінцируванню, обрізуванню і формуванню рослин після посадки</w:t>
      </w:r>
    </w:p>
    <w:p w:rsidR="00B75604" w:rsidRPr="00B75604" w:rsidRDefault="00B75604" w:rsidP="00B75604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B75604">
        <w:rPr>
          <w:rFonts w:ascii="Times New Roman" w:eastAsiaTheme="minorHAnsi" w:hAnsi="Times New Roman"/>
          <w:sz w:val="28"/>
          <w:szCs w:val="28"/>
          <w:lang w:val="uk-UA"/>
        </w:rPr>
        <w:t>на вулиці - на об’єкті озеленення, тому весь інструмент та інвентар він повинен брати з собою на ділянку з складського приміщення разом з аптечкою для першої медичної допомоги (перекис, зеленка, пластир, бинт,вата), якщо роботи виконуються в спекотний період, то обов’язково треба одягати головний убір.</w:t>
      </w:r>
    </w:p>
    <w:p w:rsidR="00B75604" w:rsidRPr="00B75604" w:rsidRDefault="00B75604" w:rsidP="00B75604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B75604">
        <w:rPr>
          <w:rFonts w:ascii="Times New Roman" w:hAnsi="Times New Roman"/>
          <w:sz w:val="28"/>
          <w:szCs w:val="28"/>
          <w:lang w:val="uk-UA"/>
        </w:rPr>
        <w:t xml:space="preserve">     При виконанні робіт інструмент та інвентар треба розташовувати біля себе, щоб було зручно та швидко виконувати роботу.</w:t>
      </w:r>
    </w:p>
    <w:p w:rsidR="00B75604" w:rsidRPr="00B75604" w:rsidRDefault="00B75604" w:rsidP="00B75604">
      <w:pPr>
        <w:spacing w:line="240" w:lineRule="auto"/>
        <w:contextualSpacing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75604">
        <w:rPr>
          <w:rFonts w:ascii="Times New Roman" w:hAnsi="Times New Roman"/>
          <w:sz w:val="28"/>
          <w:szCs w:val="28"/>
          <w:lang w:val="uk-UA"/>
        </w:rPr>
        <w:t xml:space="preserve">    Після закінчення роботи інструмент треба очистити та віднести на місто його зберігання</w:t>
      </w:r>
      <w:r w:rsidRPr="00B75604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tbl>
      <w:tblPr>
        <w:tblW w:w="10206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5604" w:rsidRPr="00B75604" w:rsidTr="0066118F">
        <w:trPr>
          <w:tblCellSpacing w:w="30" w:type="dxa"/>
          <w:jc w:val="center"/>
        </w:trPr>
        <w:tc>
          <w:tcPr>
            <w:tcW w:w="9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604" w:rsidRPr="00B75604" w:rsidRDefault="00B75604" w:rsidP="00B75604">
            <w:pPr>
              <w:numPr>
                <w:ilvl w:val="0"/>
                <w:numId w:val="8"/>
              </w:numPr>
              <w:spacing w:after="36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6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Мотиваційна постанова.</w:t>
            </w:r>
          </w:p>
          <w:p w:rsidR="00B75604" w:rsidRPr="00B75604" w:rsidRDefault="00B75604" w:rsidP="00B75604">
            <w:pPr>
              <w:spacing w:before="150" w:after="150" w:line="240" w:lineRule="auto"/>
              <w:ind w:left="150" w:right="15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крони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важливо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перші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spellEnd"/>
            <w:proofErr w:type="gram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Завдяки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цій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процедурі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поліпшується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щорічний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прирі</w:t>
            </w:r>
            <w:proofErr w:type="gram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підвищується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врожайність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якщо це фруктова рослина.</w:t>
            </w:r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крони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відбувається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шляхом </w:t>
            </w:r>
            <w:proofErr w:type="spellStart"/>
            <w:proofErr w:type="gram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обр</w:t>
            </w:r>
            <w:proofErr w:type="gram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ізки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гілок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молодого дерева.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Ефект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зроста</w:t>
            </w:r>
            <w:proofErr w:type="gram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одночасно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цим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робити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правильний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догляд: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своєчасно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боротися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шкідниками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доглядати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 грунтом. </w:t>
            </w:r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Для </w:t>
            </w:r>
            <w:proofErr w:type="spellStart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швидкого</w:t>
            </w:r>
            <w:proofErr w:type="spellEnd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росту дерева грунт регулярно </w:t>
            </w:r>
            <w:proofErr w:type="spellStart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поливають</w:t>
            </w:r>
            <w:proofErr w:type="spellEnd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вносять</w:t>
            </w:r>
            <w:proofErr w:type="spellEnd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мінеральні</w:t>
            </w:r>
            <w:proofErr w:type="spellEnd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органічні</w:t>
            </w:r>
            <w:proofErr w:type="spellEnd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добрива</w:t>
            </w:r>
            <w:proofErr w:type="spellEnd"/>
            <w:r w:rsidRPr="00B7560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B75604" w:rsidRPr="00B75604" w:rsidRDefault="00B75604" w:rsidP="00B7560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Переваги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75604" w:rsidRPr="00B75604" w:rsidRDefault="00B75604" w:rsidP="00B75604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Гарний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прирі</w:t>
            </w:r>
            <w:proofErr w:type="gram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зростанні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Поліпшення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плодоношення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врожаю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Омолодження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дерева.</w:t>
            </w:r>
          </w:p>
          <w:p w:rsidR="00B75604" w:rsidRPr="00B75604" w:rsidRDefault="00B75604" w:rsidP="00B75604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захворювань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загибелі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дерева за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сухих та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хворих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гілок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B75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75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</w:p>
          <w:p w:rsidR="00B75604" w:rsidRPr="00B75604" w:rsidRDefault="00B75604" w:rsidP="00B75604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Технологія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залежить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типу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Бувають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ірамідальні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розлогі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кулясті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numPr>
                <w:ilvl w:val="0"/>
                <w:numId w:val="10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proofErr w:type="gram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ірамідальних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крон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спочатку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вирізають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гілки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всередині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кола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Вкорочують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пагони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зовнішню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бруньку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верхню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бруньку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залишають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крони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B75604">
              <w:rPr>
                <w:rFonts w:asciiTheme="minorHAnsi" w:eastAsiaTheme="minorHAnsi" w:hAnsiTheme="minorHAnsi" w:cstheme="minorBidi"/>
                <w:noProof/>
                <w:lang w:eastAsia="ru-RU"/>
              </w:rPr>
              <w:t xml:space="preserve"> </w:t>
            </w:r>
            <w:r w:rsidRPr="00B75604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7145BF3D" wp14:editId="1BC6771B">
                  <wp:extent cx="1470756" cy="667264"/>
                  <wp:effectExtent l="0" t="0" r="0" b="0"/>
                  <wp:docPr id="19" name="Рисунок 19" descr="https://fermer.blog/media/res/1/4/6/0/4/5/146045.q17z2o.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er.blog/media/res/1/4/6/0/4/5/146045.q17z2o.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54" cy="66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604">
              <w:rPr>
                <w:rFonts w:asciiTheme="minorHAnsi" w:eastAsiaTheme="minorHAnsi" w:hAnsiTheme="minorHAnsi" w:cstheme="minorBidi"/>
                <w:noProof/>
                <w:lang w:eastAsia="ru-RU"/>
              </w:rPr>
              <w:t xml:space="preserve"> </w:t>
            </w:r>
            <w:r w:rsidRPr="00B75604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7D40886" wp14:editId="0C57BB9F">
                  <wp:extent cx="1359243" cy="841630"/>
                  <wp:effectExtent l="0" t="0" r="0" b="0"/>
                  <wp:docPr id="20" name="Рисунок 20" descr="http://landscape.totalarch.com/files/beola/2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ndscape.totalarch.com/files/beola/2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3" cy="85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604" w:rsidRPr="00B75604" w:rsidRDefault="00B75604" w:rsidP="00B75604">
            <w:pPr>
              <w:numPr>
                <w:ilvl w:val="0"/>
                <w:numId w:val="10"/>
              </w:numPr>
              <w:shd w:val="clear" w:color="auto" w:fill="FFFFFF"/>
              <w:spacing w:after="75" w:line="240" w:lineRule="auto"/>
              <w:ind w:left="60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розлогих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типів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гілки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нахилені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вирізують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нахилі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дерева в одну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сторін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гілки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ізають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більше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осторонь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нахилу</w:t>
            </w:r>
            <w:proofErr w:type="spellEnd"/>
            <w:r w:rsidRPr="00B756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5604" w:rsidRPr="00B75604" w:rsidRDefault="00B75604" w:rsidP="00B75604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75604" w:rsidRPr="00B75604" w:rsidRDefault="00B75604" w:rsidP="00B7560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6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 технологічного процесу формування крони:</w:t>
            </w:r>
          </w:p>
          <w:p w:rsidR="00B75604" w:rsidRPr="00B75604" w:rsidRDefault="00B75604" w:rsidP="00B75604">
            <w:pPr>
              <w:spacing w:before="100" w:beforeAutospacing="1" w:after="100" w:afterAutospacing="1" w:line="240" w:lineRule="auto"/>
              <w:ind w:left="644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>Для виконання роботи</w:t>
            </w:r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потрібні такі інструменти: ніж, секатор, гілкоріз. </w:t>
            </w:r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Для робот</w:t>
            </w:r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висоті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обійтися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без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драбини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Для замазки ран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садовий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вар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фарба</w:t>
            </w:r>
            <w:proofErr w:type="spellEnd"/>
            <w:r w:rsidRPr="00B75604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75604" w:rsidRPr="00B75604" w:rsidRDefault="00B75604" w:rsidP="00B75604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  При видаленні товстих гілок пилкою одночасно </w:t>
            </w:r>
            <w:proofErr w:type="spellStart"/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>надпиливают</w:t>
            </w:r>
            <w:proofErr w:type="spellEnd"/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колу, щоб     не було </w:t>
            </w:r>
            <w:proofErr w:type="spellStart"/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>задирів</w:t>
            </w:r>
            <w:proofErr w:type="spellEnd"/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кори.</w:t>
            </w:r>
          </w:p>
          <w:p w:rsidR="00B75604" w:rsidRPr="00B75604" w:rsidRDefault="00B75604" w:rsidP="00B75604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>2.Гілки менше 1 см в діаметрі видаляють секатором, над ниркою залишають шипиків до 2 мм.</w:t>
            </w:r>
            <w:r w:rsidRPr="00B75604">
              <w:rPr>
                <w:rFonts w:asciiTheme="minorHAnsi" w:eastAsiaTheme="minorHAnsi" w:hAnsiTheme="minorHAnsi" w:cstheme="minorBidi"/>
                <w:noProof/>
                <w:lang w:val="uk-UA" w:eastAsia="ru-RU"/>
              </w:rPr>
              <w:t xml:space="preserve"> </w:t>
            </w:r>
            <w:r w:rsidRPr="00B75604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6902440C" wp14:editId="16F97F97">
                  <wp:extent cx="2223754" cy="1251614"/>
                  <wp:effectExtent l="0" t="0" r="5715" b="5715"/>
                  <wp:docPr id="21" name="Рисунок 21" descr="https://cdn.mgtube.ru/S93sgJooimDFW4Z5RCpT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mgtube.ru/S93sgJooimDFW4Z5RCpT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65" cy="125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604" w:rsidRPr="00B75604" w:rsidRDefault="00B75604" w:rsidP="00B75604">
            <w:pPr>
              <w:shd w:val="clear" w:color="auto" w:fill="FFFFFF"/>
              <w:spacing w:before="225" w:after="100" w:afterAutospacing="1" w:line="288" w:lineRule="atLeast"/>
              <w:ind w:right="6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3.Місця зрізу гілок товщі 2 мм обробляють садовим варом. </w:t>
            </w:r>
            <w:r w:rsidRPr="00B75604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7CA087AA" wp14:editId="35816D5C">
                  <wp:extent cx="1338611" cy="1013254"/>
                  <wp:effectExtent l="0" t="0" r="0" b="0"/>
                  <wp:docPr id="22" name="Рисунок 22" descr="http://img.sadyrad.ru/obrezka-molodogo-sada-vesnoy-oseniu-6-96x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adyrad.ru/obrezka-molodogo-sada-vesnoy-oseniu-6-96x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44" cy="101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Найкраще підходить засіб з вмістом соснової живиці. Наносять шаром понад 3,5 мм. Замазка потрібна для прискорення загоювання рани та запобігання інфікування, захисту від пересихання і попадання вологи.</w:t>
            </w:r>
          </w:p>
          <w:p w:rsidR="00B75604" w:rsidRPr="00B75604" w:rsidRDefault="00B75604" w:rsidP="00B75604">
            <w:pPr>
              <w:shd w:val="clear" w:color="auto" w:fill="FFFFFF"/>
              <w:spacing w:before="225" w:after="100" w:afterAutospacing="1" w:line="288" w:lineRule="atLeast"/>
              <w:ind w:left="225" w:right="6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>4.При зрізанні однорічного пагона роблять косий зріз з протилежного боку нирки. Шипиків не залишають.</w:t>
            </w:r>
            <w:r w:rsidRPr="00B75604">
              <w:rPr>
                <w:rFonts w:asciiTheme="minorHAnsi" w:eastAsiaTheme="minorHAnsi" w:hAnsiTheme="minorHAnsi" w:cstheme="minorBidi"/>
                <w:noProof/>
                <w:lang w:val="uk-UA" w:eastAsia="ru-RU"/>
              </w:rPr>
              <w:t xml:space="preserve">  </w:t>
            </w:r>
          </w:p>
          <w:p w:rsidR="00B75604" w:rsidRPr="00B75604" w:rsidRDefault="00B75604" w:rsidP="00B75604">
            <w:pPr>
              <w:shd w:val="clear" w:color="auto" w:fill="FFFFFF"/>
              <w:spacing w:before="225" w:after="100" w:afterAutospacing="1" w:line="288" w:lineRule="atLeast"/>
              <w:ind w:left="225" w:right="6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604">
              <w:rPr>
                <w:rFonts w:ascii="Times New Roman" w:hAnsi="Times New Roman"/>
                <w:sz w:val="28"/>
                <w:szCs w:val="28"/>
                <w:lang w:val="uk-UA"/>
              </w:rPr>
              <w:t>5.При проріджуванні гілки обрізають на кільце. Для замазки зрізів застосовують латексні і натуральні масляні фарби.1.</w:t>
            </w:r>
          </w:p>
          <w:p w:rsidR="00B75604" w:rsidRPr="00B75604" w:rsidRDefault="00B75604" w:rsidP="00B75604">
            <w:pPr>
              <w:shd w:val="clear" w:color="auto" w:fill="FFFFFF"/>
              <w:spacing w:before="225" w:after="100" w:afterAutospacing="1" w:line="288" w:lineRule="atLeast"/>
              <w:ind w:left="225" w:right="60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5604" w:rsidRPr="00B75604" w:rsidRDefault="00B75604" w:rsidP="00B75604">
      <w:pPr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Переглянути відеоролики за посиланням:</w:t>
      </w:r>
    </w:p>
    <w:p w:rsidR="00B75604" w:rsidRPr="00B75604" w:rsidRDefault="00B75604" w:rsidP="00B75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1" w:history="1">
        <w:r w:rsidRPr="00B75604">
          <w:rPr>
            <w:rFonts w:ascii="Times New Roman" w:eastAsia="Times New Roman" w:hAnsi="Times New Roman"/>
            <w:sz w:val="28"/>
            <w:szCs w:val="28"/>
            <w:lang w:val="uk-UA" w:eastAsia="ru-RU"/>
          </w:rPr>
          <w:t>http://www.youtube.com/watch?v=aVPPSgqk968</w:t>
        </w:r>
      </w:hyperlink>
    </w:p>
    <w:p w:rsidR="00B75604" w:rsidRPr="00B75604" w:rsidRDefault="00B75604" w:rsidP="00B75604">
      <w:pPr>
        <w:shd w:val="clear" w:color="auto" w:fill="FFFFFF"/>
        <w:spacing w:before="225" w:after="100" w:afterAutospacing="1" w:line="288" w:lineRule="atLeast"/>
        <w:ind w:right="600"/>
        <w:jc w:val="both"/>
        <w:rPr>
          <w:rFonts w:ascii="Verdana" w:eastAsia="Times New Roman" w:hAnsi="Verdana"/>
          <w:sz w:val="24"/>
          <w:szCs w:val="24"/>
          <w:lang w:val="uk-UA" w:eastAsia="ru-RU"/>
        </w:rPr>
      </w:pPr>
      <w:r w:rsidRPr="00B75604">
        <w:rPr>
          <w:rFonts w:ascii="Verdana" w:eastAsia="Times New Roman" w:hAnsi="Verdana"/>
          <w:sz w:val="24"/>
          <w:szCs w:val="24"/>
          <w:lang w:val="uk-UA" w:eastAsia="ru-RU"/>
        </w:rPr>
        <w:t>http://www.youtube.com/watch?v=R1xsME2uggg</w:t>
      </w:r>
    </w:p>
    <w:p w:rsidR="00B75604" w:rsidRPr="00B75604" w:rsidRDefault="00B75604" w:rsidP="00B7560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uk-UA" w:eastAsia="ru-RU"/>
        </w:rPr>
      </w:pPr>
    </w:p>
    <w:p w:rsidR="00B75604" w:rsidRPr="00B75604" w:rsidRDefault="00B75604" w:rsidP="00B7560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з12.30 до13.30. </w:t>
      </w:r>
    </w:p>
    <w:p w:rsidR="00B75604" w:rsidRPr="00B75604" w:rsidRDefault="00B75604" w:rsidP="00B75604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Pr="00B75604">
        <w:rPr>
          <w:rFonts w:ascii="Times New Roman" w:hAnsi="Times New Roman"/>
          <w:sz w:val="28"/>
          <w:szCs w:val="28"/>
          <w:lang w:val="uk-UA"/>
        </w:rPr>
        <w:t>1.На протязі якого часу важливо проводити формування крони?</w:t>
      </w:r>
    </w:p>
    <w:p w:rsidR="00B75604" w:rsidRPr="00B75604" w:rsidRDefault="00B75604" w:rsidP="00B75604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B75604">
        <w:rPr>
          <w:rFonts w:ascii="Times New Roman" w:hAnsi="Times New Roman"/>
          <w:sz w:val="28"/>
          <w:szCs w:val="28"/>
          <w:lang w:val="uk-UA"/>
        </w:rPr>
        <w:t xml:space="preserve">                       2.Назвіть </w:t>
      </w:r>
      <w:proofErr w:type="spellStart"/>
      <w:r w:rsidRPr="00B75604">
        <w:rPr>
          <w:rFonts w:ascii="Times New Roman" w:hAnsi="Times New Roman"/>
          <w:sz w:val="28"/>
          <w:szCs w:val="28"/>
          <w:lang w:val="uk-UA"/>
        </w:rPr>
        <w:t>перваги</w:t>
      </w:r>
      <w:proofErr w:type="spellEnd"/>
      <w:r w:rsidRPr="00B75604">
        <w:rPr>
          <w:rFonts w:ascii="Times New Roman" w:hAnsi="Times New Roman"/>
          <w:sz w:val="28"/>
          <w:szCs w:val="28"/>
          <w:lang w:val="uk-UA"/>
        </w:rPr>
        <w:t xml:space="preserve"> формування крони.</w:t>
      </w: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75604" w:rsidRPr="00B75604" w:rsidRDefault="00B75604" w:rsidP="00B75604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B75604">
        <w:rPr>
          <w:rFonts w:ascii="Times New Roman" w:hAnsi="Times New Roman"/>
          <w:sz w:val="28"/>
          <w:szCs w:val="28"/>
          <w:lang w:val="uk-UA"/>
        </w:rPr>
        <w:t>3.За допомогою якого інструменту виконують формування крони?</w:t>
      </w:r>
    </w:p>
    <w:p w:rsidR="00B75604" w:rsidRPr="00B75604" w:rsidRDefault="00B75604" w:rsidP="00B75604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75604">
        <w:rPr>
          <w:rFonts w:ascii="Times New Roman" w:hAnsi="Times New Roman"/>
          <w:sz w:val="28"/>
          <w:szCs w:val="28"/>
          <w:lang w:val="uk-UA"/>
        </w:rPr>
        <w:t xml:space="preserve">  4.Яким шляхом добиваються </w:t>
      </w:r>
      <w:proofErr w:type="spellStart"/>
      <w:r w:rsidRPr="00B75604">
        <w:rPr>
          <w:rFonts w:ascii="Times New Roman" w:hAnsi="Times New Roman"/>
          <w:sz w:val="28"/>
          <w:szCs w:val="28"/>
          <w:lang w:val="uk-UA"/>
        </w:rPr>
        <w:t>сформированої</w:t>
      </w:r>
      <w:proofErr w:type="spellEnd"/>
      <w:r w:rsidRPr="00B75604">
        <w:rPr>
          <w:rFonts w:ascii="Times New Roman" w:hAnsi="Times New Roman"/>
          <w:sz w:val="28"/>
          <w:szCs w:val="28"/>
          <w:lang w:val="uk-UA"/>
        </w:rPr>
        <w:t xml:space="preserve"> рослини?</w:t>
      </w:r>
    </w:p>
    <w:p w:rsidR="00B75604" w:rsidRPr="00B75604" w:rsidRDefault="00B75604" w:rsidP="00B75604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hAnsi="Times New Roman"/>
          <w:sz w:val="28"/>
          <w:szCs w:val="28"/>
          <w:lang w:val="uk-UA"/>
        </w:rPr>
        <w:t>5.Чи сприяє формування крони попереджування захворювання рослини</w:t>
      </w: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? </w:t>
      </w:r>
    </w:p>
    <w:p w:rsidR="00B75604" w:rsidRPr="00B75604" w:rsidRDefault="00B75604" w:rsidP="00B75604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6.Для плодових дерев сприяє збільшенню врожаю формування крони?</w:t>
      </w:r>
    </w:p>
    <w:p w:rsidR="00B75604" w:rsidRPr="00B75604" w:rsidRDefault="00B75604" w:rsidP="00B75604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7.Від чого залежить технологія формування крони?</w:t>
      </w:r>
    </w:p>
    <w:p w:rsidR="00B75604" w:rsidRPr="00B75604" w:rsidRDefault="00B75604" w:rsidP="00B75604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8.Як обрізають гілки менше 1см в </w:t>
      </w:r>
      <w:proofErr w:type="spellStart"/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диаметрі</w:t>
      </w:r>
      <w:proofErr w:type="spellEnd"/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B75604" w:rsidRPr="00B75604" w:rsidRDefault="00B75604" w:rsidP="00B75604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9. Чим обробляють місце зрізу гілки?</w:t>
      </w:r>
    </w:p>
    <w:p w:rsidR="00B75604" w:rsidRPr="00B75604" w:rsidRDefault="00B75604" w:rsidP="00B75604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10.При зрізанні однорічного пагона яким роблять зріз?</w:t>
      </w:r>
    </w:p>
    <w:p w:rsidR="00B75604" w:rsidRPr="00B75604" w:rsidRDefault="00B75604" w:rsidP="00B75604">
      <w:pPr>
        <w:shd w:val="clear" w:color="auto" w:fill="FFFFFF"/>
        <w:spacing w:before="9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B75604" w:rsidRPr="00B75604" w:rsidRDefault="00B75604" w:rsidP="00B75604">
      <w:pPr>
        <w:spacing w:after="0" w:line="240" w:lineRule="auto"/>
        <w:ind w:left="-720" w:hanging="720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Відповіді надсилати 28.05.</w:t>
      </w: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20р. з 12.00-13.30  </w:t>
      </w:r>
      <w:proofErr w:type="spellStart"/>
      <w:r w:rsidRPr="00B75604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B75604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B75604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B7560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2" w:history="1">
        <w:r w:rsidRPr="00B75604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B75604" w:rsidRPr="00B75604" w:rsidRDefault="00B75604" w:rsidP="00B75604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5604" w:rsidRPr="00B75604" w:rsidRDefault="00B75604" w:rsidP="00B75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Домашнє завдання: </w:t>
      </w: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передивіться відео </w:t>
      </w:r>
      <w:hyperlink r:id="rId13" w:history="1">
        <w:r w:rsidRPr="00B75604">
          <w:rPr>
            <w:rFonts w:ascii="Times New Roman" w:eastAsia="Times New Roman" w:hAnsi="Times New Roman"/>
            <w:sz w:val="28"/>
            <w:szCs w:val="28"/>
            <w:lang w:val="uk-UA" w:eastAsia="ru-RU"/>
          </w:rPr>
          <w:t>http://www.youtube.com/watch?v=aVPPSgqk968</w:t>
        </w:r>
      </w:hyperlink>
    </w:p>
    <w:p w:rsidR="00B75604" w:rsidRPr="00B75604" w:rsidRDefault="00B75604" w:rsidP="00B75604">
      <w:pPr>
        <w:shd w:val="clear" w:color="auto" w:fill="FFFFFF"/>
        <w:spacing w:before="225" w:after="100" w:afterAutospacing="1" w:line="288" w:lineRule="atLeast"/>
        <w:ind w:right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http://www.youtube.com/watch?v=R1xsME2uggg</w:t>
      </w:r>
    </w:p>
    <w:p w:rsidR="00B75604" w:rsidRPr="00B75604" w:rsidRDefault="00B75604" w:rsidP="00B7560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5604" w:rsidRPr="00B75604" w:rsidRDefault="00B75604" w:rsidP="00B7560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75604">
        <w:rPr>
          <w:rFonts w:ascii="Times New Roman" w:eastAsia="Times New Roman" w:hAnsi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B75604"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</w:p>
    <w:p w:rsidR="00B75604" w:rsidRPr="00B75604" w:rsidRDefault="00B75604" w:rsidP="00B7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75604" w:rsidRPr="00B75604" w:rsidRDefault="00B75604" w:rsidP="00B756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74AC8" w:rsidRDefault="00774AC8"/>
    <w:sectPr w:rsidR="0077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69C"/>
    <w:multiLevelType w:val="hybridMultilevel"/>
    <w:tmpl w:val="1E36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3F1D"/>
    <w:multiLevelType w:val="hybridMultilevel"/>
    <w:tmpl w:val="6F208252"/>
    <w:lvl w:ilvl="0" w:tplc="B644EC78">
      <w:start w:val="1"/>
      <w:numFmt w:val="decimal"/>
      <w:lvlText w:val="%1."/>
      <w:lvlJc w:val="left"/>
      <w:pPr>
        <w:ind w:left="746" w:hanging="386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CDD"/>
    <w:multiLevelType w:val="multilevel"/>
    <w:tmpl w:val="8D766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A4E67"/>
    <w:multiLevelType w:val="multilevel"/>
    <w:tmpl w:val="3C7A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073BE"/>
    <w:multiLevelType w:val="hybridMultilevel"/>
    <w:tmpl w:val="7EE6C6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82A59"/>
    <w:multiLevelType w:val="hybridMultilevel"/>
    <w:tmpl w:val="0EEA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077D8"/>
    <w:multiLevelType w:val="multilevel"/>
    <w:tmpl w:val="C4A2F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E"/>
    <w:rsid w:val="00774AC8"/>
    <w:rsid w:val="00AA3BCE"/>
    <w:rsid w:val="00B75604"/>
    <w:rsid w:val="00D37CED"/>
    <w:rsid w:val="00D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aVPPSgqk96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zelene30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hyperlink" Target="http://www.youtube.com/watch?v=aVPPSgqk9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4</cp:revision>
  <dcterms:created xsi:type="dcterms:W3CDTF">2020-06-30T20:35:00Z</dcterms:created>
  <dcterms:modified xsi:type="dcterms:W3CDTF">2020-06-30T20:41:00Z</dcterms:modified>
</cp:coreProperties>
</file>